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9E" w:rsidRDefault="00432DE7" w:rsidP="00432DE7">
      <w:pPr>
        <w:pStyle w:val="Heading1"/>
      </w:pPr>
      <w:r w:rsidRPr="00432DE7">
        <w:t xml:space="preserve">Australian </w:t>
      </w:r>
      <w:proofErr w:type="spellStart"/>
      <w:r w:rsidRPr="00432DE7">
        <w:t>HSOPS</w:t>
      </w:r>
      <w:proofErr w:type="spellEnd"/>
      <w:r w:rsidRPr="00432DE7">
        <w:t xml:space="preserve"> 2.0 survey form </w:t>
      </w:r>
    </w:p>
    <w:p w:rsidR="00643072" w:rsidRPr="00D3694C" w:rsidRDefault="00643072" w:rsidP="00643072">
      <w:pPr>
        <w:rPr>
          <w:rFonts w:asciiTheme="majorHAnsi" w:eastAsia="Times New Roman" w:hAnsiTheme="majorHAnsi" w:cstheme="majorHAnsi"/>
          <w:color w:val="0A4A63"/>
          <w:sz w:val="32"/>
          <w:szCs w:val="40"/>
          <w:lang w:eastAsia="en-AU"/>
        </w:rPr>
      </w:pPr>
      <w:r w:rsidRPr="00D3694C">
        <w:rPr>
          <w:rFonts w:asciiTheme="majorHAnsi" w:eastAsia="Times New Roman" w:hAnsiTheme="majorHAnsi" w:cstheme="majorHAnsi"/>
          <w:color w:val="0A4A63"/>
          <w:sz w:val="32"/>
          <w:szCs w:val="40"/>
          <w:lang w:eastAsia="en-AU"/>
        </w:rPr>
        <w:t>November 2021</w:t>
      </w:r>
    </w:p>
    <w:p w:rsidR="00435323" w:rsidRDefault="00435323" w:rsidP="00543CDC"/>
    <w:p w:rsidR="00435323" w:rsidRPr="004211A5" w:rsidRDefault="00543CDC" w:rsidP="004211A5">
      <w:pPr>
        <w:pStyle w:val="Heading2"/>
      </w:pPr>
      <w:r w:rsidRPr="004211A5">
        <w:t>Development</w:t>
      </w:r>
    </w:p>
    <w:p w:rsidR="00435323" w:rsidRPr="00F7388D" w:rsidRDefault="00435323" w:rsidP="00435323">
      <w:pPr>
        <w:autoSpaceDE w:val="0"/>
        <w:autoSpaceDN w:val="0"/>
        <w:adjustRightInd w:val="0"/>
        <w:rPr>
          <w:rFonts w:ascii="Arial" w:hAnsi="Arial" w:cs="Arial"/>
          <w:iCs/>
          <w:color w:val="000000"/>
          <w:sz w:val="20"/>
          <w:lang w:eastAsia="en-AU"/>
        </w:rPr>
      </w:pPr>
      <w:r w:rsidRPr="00F7388D">
        <w:rPr>
          <w:rFonts w:ascii="Arial" w:hAnsi="Arial" w:cs="Arial"/>
          <w:iCs/>
          <w:color w:val="000000"/>
          <w:sz w:val="20"/>
          <w:lang w:eastAsia="en-AU"/>
        </w:rPr>
        <w:t xml:space="preserve">The Australian Commission on Safety and Quality in Health Care </w:t>
      </w:r>
      <w:r w:rsidR="00896B73" w:rsidRPr="00F7388D">
        <w:rPr>
          <w:rFonts w:ascii="Arial" w:hAnsi="Arial" w:cs="Arial"/>
          <w:iCs/>
          <w:color w:val="000000"/>
          <w:sz w:val="20"/>
          <w:lang w:eastAsia="en-AU"/>
        </w:rPr>
        <w:t xml:space="preserve">(the Commission) </w:t>
      </w:r>
      <w:r w:rsidRPr="00F7388D">
        <w:rPr>
          <w:rFonts w:ascii="Arial" w:hAnsi="Arial" w:cs="Arial"/>
          <w:iCs/>
          <w:color w:val="000000"/>
          <w:sz w:val="20"/>
          <w:lang w:eastAsia="en-AU"/>
        </w:rPr>
        <w:t>developed the Australian Hospital Survey on Patient Safety Culture 2.0 (A-</w:t>
      </w:r>
      <w:proofErr w:type="spellStart"/>
      <w:r w:rsidRPr="00F7388D">
        <w:rPr>
          <w:rFonts w:ascii="Arial" w:hAnsi="Arial" w:cs="Arial"/>
          <w:iCs/>
          <w:color w:val="000000"/>
          <w:sz w:val="20"/>
          <w:lang w:eastAsia="en-AU"/>
        </w:rPr>
        <w:t>HSOPS</w:t>
      </w:r>
      <w:proofErr w:type="spellEnd"/>
      <w:r w:rsidRPr="00F7388D">
        <w:rPr>
          <w:rFonts w:ascii="Arial" w:hAnsi="Arial" w:cs="Arial"/>
          <w:iCs/>
          <w:color w:val="000000"/>
          <w:sz w:val="20"/>
          <w:lang w:eastAsia="en-AU"/>
        </w:rPr>
        <w:t xml:space="preserve"> 2.0) based on advice from clinicians and experts. The survey was modified from the U.S. Agency for Healthcare Research and Quality </w:t>
      </w:r>
      <w:hyperlink r:id="rId7" w:history="1">
        <w:r w:rsidRPr="00F7388D">
          <w:rPr>
            <w:rStyle w:val="Hyperlink"/>
            <w:rFonts w:ascii="Arial" w:hAnsi="Arial" w:cs="Arial"/>
            <w:iCs/>
            <w:sz w:val="20"/>
            <w:lang w:eastAsia="en-AU"/>
          </w:rPr>
          <w:t>Surveys on Patient Safety Culture™ (SOPS®) Hospital Survey 2.0</w:t>
        </w:r>
      </w:hyperlink>
      <w:r w:rsidRPr="00F7388D">
        <w:rPr>
          <w:rFonts w:ascii="Arial" w:hAnsi="Arial" w:cs="Arial"/>
          <w:iCs/>
          <w:color w:val="000000"/>
          <w:sz w:val="20"/>
          <w:lang w:eastAsia="en-AU"/>
        </w:rPr>
        <w:t xml:space="preserve">.  </w:t>
      </w:r>
    </w:p>
    <w:p w:rsidR="00F7388D" w:rsidRPr="00F7388D" w:rsidRDefault="00F7388D" w:rsidP="004211A5">
      <w:pPr>
        <w:pStyle w:val="Heading2"/>
      </w:pPr>
      <w:r w:rsidRPr="00F7388D">
        <w:t xml:space="preserve">Supporting materials </w:t>
      </w:r>
    </w:p>
    <w:p w:rsidR="00F7388D" w:rsidRPr="00F7388D" w:rsidRDefault="00F7388D" w:rsidP="00F7388D">
      <w:pPr>
        <w:autoSpaceDE w:val="0"/>
        <w:autoSpaceDN w:val="0"/>
        <w:adjustRightInd w:val="0"/>
        <w:rPr>
          <w:rFonts w:ascii="Arial" w:hAnsi="Arial" w:cs="Arial"/>
          <w:iCs/>
          <w:color w:val="000000"/>
          <w:sz w:val="20"/>
          <w:lang w:eastAsia="en-AU"/>
        </w:rPr>
      </w:pPr>
      <w:r w:rsidRPr="00F7388D">
        <w:rPr>
          <w:rFonts w:ascii="Arial" w:hAnsi="Arial" w:cs="Arial"/>
          <w:iCs/>
          <w:color w:val="000000"/>
          <w:sz w:val="20"/>
          <w:lang w:eastAsia="en-AU"/>
        </w:rPr>
        <w:t xml:space="preserve">The greatest value from measuring patient safety culture is not the survey itself, but the approach that is taken to investigate and change as a result of the survey data. A range of resources have been developed to support </w:t>
      </w:r>
      <w:r>
        <w:rPr>
          <w:rFonts w:ascii="Arial" w:hAnsi="Arial" w:cs="Arial"/>
          <w:iCs/>
          <w:color w:val="000000"/>
          <w:sz w:val="20"/>
          <w:lang w:eastAsia="en-AU"/>
        </w:rPr>
        <w:t>this process</w:t>
      </w:r>
      <w:r w:rsidRPr="00F7388D">
        <w:rPr>
          <w:rFonts w:ascii="Arial" w:hAnsi="Arial" w:cs="Arial"/>
          <w:iCs/>
          <w:color w:val="000000"/>
          <w:sz w:val="20"/>
          <w:lang w:eastAsia="en-AU"/>
        </w:rPr>
        <w:t xml:space="preserve">, including: </w:t>
      </w:r>
    </w:p>
    <w:p w:rsidR="00F7388D" w:rsidRPr="00F7388D" w:rsidRDefault="00F7388D" w:rsidP="00F7388D">
      <w:pPr>
        <w:pStyle w:val="ListParagraph"/>
        <w:numPr>
          <w:ilvl w:val="0"/>
          <w:numId w:val="16"/>
        </w:numPr>
        <w:autoSpaceDE w:val="0"/>
        <w:autoSpaceDN w:val="0"/>
        <w:adjustRightInd w:val="0"/>
        <w:rPr>
          <w:rFonts w:ascii="Arial" w:hAnsi="Arial" w:cs="Arial"/>
          <w:iCs/>
          <w:color w:val="000000"/>
          <w:sz w:val="20"/>
          <w:lang w:eastAsia="en-AU"/>
        </w:rPr>
      </w:pPr>
      <w:r w:rsidRPr="00F7388D">
        <w:rPr>
          <w:rFonts w:ascii="Arial" w:hAnsi="Arial" w:cs="Arial"/>
          <w:iCs/>
          <w:color w:val="000000"/>
          <w:sz w:val="20"/>
          <w:lang w:eastAsia="en-AU"/>
        </w:rPr>
        <w:t xml:space="preserve">The </w:t>
      </w:r>
      <w:hyperlink r:id="rId8" w:history="1">
        <w:r w:rsidRPr="00F7388D">
          <w:rPr>
            <w:rStyle w:val="Hyperlink"/>
            <w:rFonts w:ascii="Arial" w:hAnsi="Arial" w:cs="Arial"/>
            <w:iCs/>
            <w:sz w:val="20"/>
            <w:lang w:eastAsia="en-AU"/>
          </w:rPr>
          <w:t>web-based patient safety culture measurement toolkit</w:t>
        </w:r>
      </w:hyperlink>
      <w:r w:rsidRPr="00F7388D">
        <w:rPr>
          <w:rFonts w:ascii="Arial" w:hAnsi="Arial" w:cs="Arial"/>
          <w:iCs/>
          <w:color w:val="000000"/>
          <w:sz w:val="20"/>
          <w:lang w:eastAsia="en-AU"/>
        </w:rPr>
        <w:t xml:space="preserve"> which provides advice on each stage of the quality improvement process; from planning through to improvement strategies</w:t>
      </w:r>
    </w:p>
    <w:p w:rsidR="00F7388D" w:rsidRPr="00F7388D" w:rsidRDefault="00F7388D" w:rsidP="00F7388D">
      <w:pPr>
        <w:pStyle w:val="ListParagraph"/>
        <w:numPr>
          <w:ilvl w:val="0"/>
          <w:numId w:val="16"/>
        </w:numPr>
        <w:autoSpaceDE w:val="0"/>
        <w:autoSpaceDN w:val="0"/>
        <w:adjustRightInd w:val="0"/>
        <w:rPr>
          <w:rFonts w:ascii="Arial" w:hAnsi="Arial" w:cs="Arial"/>
          <w:iCs/>
          <w:color w:val="000000"/>
          <w:sz w:val="20"/>
          <w:lang w:eastAsia="en-AU"/>
        </w:rPr>
      </w:pPr>
      <w:r w:rsidRPr="00F7388D">
        <w:rPr>
          <w:rFonts w:ascii="Arial" w:hAnsi="Arial" w:cs="Arial"/>
          <w:iCs/>
          <w:color w:val="000000"/>
          <w:sz w:val="20"/>
          <w:lang w:eastAsia="en-AU"/>
        </w:rPr>
        <w:t xml:space="preserve">The </w:t>
      </w:r>
      <w:hyperlink r:id="rId9" w:history="1">
        <w:r w:rsidRPr="00F7388D">
          <w:rPr>
            <w:rStyle w:val="Hyperlink"/>
            <w:rFonts w:ascii="Arial" w:hAnsi="Arial" w:cs="Arial"/>
            <w:iCs/>
            <w:sz w:val="20"/>
            <w:lang w:eastAsia="en-AU"/>
          </w:rPr>
          <w:t xml:space="preserve">technical specifications for the Australian </w:t>
        </w:r>
        <w:proofErr w:type="spellStart"/>
        <w:r w:rsidRPr="00F7388D">
          <w:rPr>
            <w:rStyle w:val="Hyperlink"/>
            <w:rFonts w:ascii="Arial" w:hAnsi="Arial" w:cs="Arial"/>
            <w:iCs/>
            <w:sz w:val="20"/>
            <w:lang w:eastAsia="en-AU"/>
          </w:rPr>
          <w:t>HSOPS</w:t>
        </w:r>
        <w:proofErr w:type="spellEnd"/>
        <w:r w:rsidRPr="00F7388D">
          <w:rPr>
            <w:rStyle w:val="Hyperlink"/>
            <w:rFonts w:ascii="Arial" w:hAnsi="Arial" w:cs="Arial"/>
            <w:iCs/>
            <w:sz w:val="20"/>
            <w:lang w:eastAsia="en-AU"/>
          </w:rPr>
          <w:t xml:space="preserve"> 2.0</w:t>
        </w:r>
      </w:hyperlink>
      <w:r w:rsidRPr="00F7388D">
        <w:rPr>
          <w:rFonts w:ascii="Arial" w:hAnsi="Arial" w:cs="Arial"/>
          <w:iCs/>
          <w:color w:val="000000"/>
          <w:sz w:val="20"/>
          <w:lang w:eastAsia="en-AU"/>
        </w:rPr>
        <w:t xml:space="preserve"> which provides information on technical aspects of survey administration such as setting up the data file and making appropriate survey modifications</w:t>
      </w:r>
    </w:p>
    <w:p w:rsidR="00F7388D" w:rsidRPr="00F7388D" w:rsidRDefault="006C1D24" w:rsidP="00F7388D">
      <w:pPr>
        <w:pStyle w:val="ListParagraph"/>
        <w:numPr>
          <w:ilvl w:val="0"/>
          <w:numId w:val="16"/>
        </w:numPr>
        <w:autoSpaceDE w:val="0"/>
        <w:autoSpaceDN w:val="0"/>
        <w:adjustRightInd w:val="0"/>
        <w:rPr>
          <w:rFonts w:ascii="Arial" w:hAnsi="Arial" w:cs="Arial"/>
          <w:iCs/>
          <w:color w:val="000000"/>
          <w:sz w:val="20"/>
          <w:lang w:eastAsia="en-AU"/>
        </w:rPr>
      </w:pPr>
      <w:hyperlink r:id="rId10" w:history="1">
        <w:r w:rsidR="00F7388D" w:rsidRPr="00F7388D">
          <w:rPr>
            <w:rStyle w:val="Hyperlink"/>
            <w:rFonts w:ascii="Arial" w:hAnsi="Arial" w:cs="Arial"/>
            <w:iCs/>
            <w:sz w:val="20"/>
            <w:lang w:eastAsia="en-AU"/>
          </w:rPr>
          <w:t>Tools and templates</w:t>
        </w:r>
      </w:hyperlink>
      <w:r w:rsidR="00F7388D" w:rsidRPr="00F7388D">
        <w:rPr>
          <w:rFonts w:ascii="Arial" w:hAnsi="Arial" w:cs="Arial"/>
          <w:iCs/>
          <w:color w:val="000000"/>
          <w:sz w:val="20"/>
          <w:lang w:eastAsia="en-AU"/>
        </w:rPr>
        <w:t xml:space="preserve"> including draft communication, project plans and posters. These can be modified to meet hospitals’ needs and will be added to over time.</w:t>
      </w:r>
    </w:p>
    <w:p w:rsidR="00435323" w:rsidRPr="00F7388D" w:rsidRDefault="00435323" w:rsidP="004211A5">
      <w:pPr>
        <w:pStyle w:val="Heading2"/>
      </w:pPr>
      <w:r w:rsidRPr="00F7388D">
        <w:t>Attribution</w:t>
      </w:r>
    </w:p>
    <w:p w:rsidR="00435323" w:rsidRPr="00F7388D" w:rsidRDefault="00435323" w:rsidP="00435323">
      <w:pPr>
        <w:autoSpaceDE w:val="0"/>
        <w:autoSpaceDN w:val="0"/>
        <w:adjustRightInd w:val="0"/>
        <w:rPr>
          <w:rFonts w:ascii="Arial" w:hAnsi="Arial" w:cs="Arial"/>
          <w:iCs/>
          <w:color w:val="000000"/>
          <w:sz w:val="20"/>
          <w:lang w:eastAsia="en-AU"/>
        </w:rPr>
      </w:pPr>
      <w:proofErr w:type="spellStart"/>
      <w:r w:rsidRPr="00F7388D">
        <w:rPr>
          <w:rFonts w:ascii="Arial" w:hAnsi="Arial" w:cs="Arial"/>
          <w:iCs/>
          <w:color w:val="000000"/>
          <w:sz w:val="20"/>
          <w:lang w:eastAsia="en-AU"/>
        </w:rPr>
        <w:t>AHRQ</w:t>
      </w:r>
      <w:proofErr w:type="spellEnd"/>
      <w:r w:rsidRPr="00F7388D">
        <w:rPr>
          <w:rFonts w:ascii="Arial" w:hAnsi="Arial" w:cs="Arial"/>
          <w:iCs/>
          <w:color w:val="000000"/>
          <w:sz w:val="20"/>
          <w:lang w:eastAsia="en-AU"/>
        </w:rPr>
        <w:t xml:space="preserve"> has granted the Commission permission to use the SOPS Hospital Survey 2.0 </w:t>
      </w:r>
      <w:r w:rsidR="00896B73" w:rsidRPr="00F7388D">
        <w:rPr>
          <w:rFonts w:ascii="Arial" w:hAnsi="Arial" w:cs="Arial"/>
          <w:iCs/>
          <w:color w:val="000000"/>
          <w:sz w:val="20"/>
          <w:lang w:eastAsia="en-AU"/>
        </w:rPr>
        <w:t xml:space="preserve">to develop the </w:t>
      </w:r>
      <w:r w:rsidRPr="00F7388D">
        <w:rPr>
          <w:rFonts w:ascii="Arial" w:hAnsi="Arial" w:cs="Arial"/>
          <w:iCs/>
          <w:color w:val="000000"/>
          <w:sz w:val="20"/>
          <w:lang w:eastAsia="en-AU"/>
        </w:rPr>
        <w:t>Australian modification</w:t>
      </w:r>
      <w:r w:rsidR="00996C13" w:rsidRPr="00F7388D">
        <w:rPr>
          <w:rFonts w:ascii="Arial" w:hAnsi="Arial" w:cs="Arial"/>
          <w:iCs/>
          <w:color w:val="000000"/>
          <w:sz w:val="20"/>
          <w:lang w:eastAsia="en-AU"/>
        </w:rPr>
        <w:t xml:space="preserve"> </w:t>
      </w:r>
      <w:r w:rsidR="00E4426C">
        <w:rPr>
          <w:rFonts w:ascii="Arial" w:hAnsi="Arial" w:cs="Arial"/>
          <w:iCs/>
          <w:color w:val="000000"/>
          <w:sz w:val="20"/>
          <w:lang w:eastAsia="en-AU"/>
        </w:rPr>
        <w:t xml:space="preserve">and distribute the modified survey subject </w:t>
      </w:r>
      <w:r w:rsidR="00996C13" w:rsidRPr="00F7388D">
        <w:rPr>
          <w:rFonts w:ascii="Arial" w:hAnsi="Arial" w:cs="Arial"/>
          <w:iCs/>
          <w:color w:val="000000"/>
          <w:sz w:val="20"/>
          <w:lang w:eastAsia="en-AU"/>
        </w:rPr>
        <w:t>to</w:t>
      </w:r>
      <w:r w:rsidR="00543CDC" w:rsidRPr="00F7388D">
        <w:rPr>
          <w:rFonts w:ascii="Arial" w:hAnsi="Arial" w:cs="Arial"/>
          <w:iCs/>
          <w:color w:val="000000"/>
          <w:sz w:val="20"/>
          <w:lang w:eastAsia="en-AU"/>
        </w:rPr>
        <w:t xml:space="preserve"> </w:t>
      </w:r>
      <w:r w:rsidRPr="00F7388D">
        <w:rPr>
          <w:rFonts w:ascii="Arial" w:hAnsi="Arial" w:cs="Arial"/>
          <w:iCs/>
          <w:color w:val="000000"/>
          <w:sz w:val="20"/>
          <w:lang w:eastAsia="en-AU"/>
        </w:rPr>
        <w:t>appropriate attribution</w:t>
      </w:r>
      <w:r w:rsidR="00896B73" w:rsidRPr="00F7388D">
        <w:rPr>
          <w:rFonts w:ascii="Arial" w:hAnsi="Arial" w:cs="Arial"/>
          <w:iCs/>
          <w:color w:val="000000"/>
          <w:sz w:val="20"/>
          <w:lang w:eastAsia="en-AU"/>
        </w:rPr>
        <w:t xml:space="preserve"> of their work</w:t>
      </w:r>
      <w:r w:rsidRPr="00F7388D">
        <w:rPr>
          <w:rFonts w:ascii="Arial" w:hAnsi="Arial" w:cs="Arial"/>
          <w:iCs/>
          <w:color w:val="000000"/>
          <w:sz w:val="20"/>
          <w:lang w:eastAsia="en-AU"/>
        </w:rPr>
        <w:t xml:space="preserve">. </w:t>
      </w:r>
    </w:p>
    <w:p w:rsidR="00435323" w:rsidRPr="00F7388D" w:rsidRDefault="00435323" w:rsidP="00435323">
      <w:pPr>
        <w:autoSpaceDE w:val="0"/>
        <w:autoSpaceDN w:val="0"/>
        <w:adjustRightInd w:val="0"/>
        <w:rPr>
          <w:rFonts w:ascii="Arial" w:eastAsia="Calibri" w:hAnsi="Arial" w:cs="Arial"/>
          <w:color w:val="000000"/>
          <w:sz w:val="20"/>
          <w:szCs w:val="20"/>
          <w:lang w:eastAsia="en-AU"/>
        </w:rPr>
      </w:pPr>
      <w:r w:rsidRPr="00F7388D">
        <w:rPr>
          <w:rFonts w:ascii="Arial" w:eastAsia="Calibri" w:hAnsi="Arial" w:cs="Arial"/>
          <w:color w:val="000000"/>
          <w:sz w:val="20"/>
          <w:szCs w:val="20"/>
          <w:lang w:eastAsia="en-AU"/>
        </w:rPr>
        <w:t>Include the following text in any document or platform (physical or electronic) containing the A-</w:t>
      </w:r>
      <w:proofErr w:type="spellStart"/>
      <w:r w:rsidRPr="00F7388D">
        <w:rPr>
          <w:rFonts w:ascii="Arial" w:eastAsia="Calibri" w:hAnsi="Arial" w:cs="Arial"/>
          <w:color w:val="000000"/>
          <w:sz w:val="20"/>
          <w:szCs w:val="20"/>
          <w:lang w:eastAsia="en-AU"/>
        </w:rPr>
        <w:t>HSOPS</w:t>
      </w:r>
      <w:proofErr w:type="spellEnd"/>
      <w:r w:rsidRPr="00F7388D">
        <w:rPr>
          <w:rFonts w:ascii="Arial" w:eastAsia="Calibri" w:hAnsi="Arial" w:cs="Arial"/>
          <w:color w:val="000000"/>
          <w:sz w:val="20"/>
          <w:szCs w:val="20"/>
          <w:lang w:eastAsia="en-AU"/>
        </w:rPr>
        <w:t xml:space="preserve"> 2.0: </w:t>
      </w:r>
    </w:p>
    <w:p w:rsidR="00435323" w:rsidRPr="00F7388D" w:rsidRDefault="00435323" w:rsidP="00435323">
      <w:pPr>
        <w:autoSpaceDE w:val="0"/>
        <w:autoSpaceDN w:val="0"/>
        <w:adjustRightInd w:val="0"/>
        <w:ind w:left="426" w:right="543"/>
        <w:rPr>
          <w:rFonts w:ascii="Arial" w:hAnsi="Arial" w:cs="Arial"/>
          <w:iCs/>
          <w:color w:val="000000"/>
          <w:sz w:val="16"/>
          <w:lang w:eastAsia="en-AU"/>
        </w:rPr>
      </w:pPr>
      <w:r w:rsidRPr="00F7388D">
        <w:rPr>
          <w:rFonts w:ascii="Arial" w:hAnsi="Arial" w:cs="Arial"/>
          <w:iCs/>
          <w:color w:val="000000"/>
          <w:sz w:val="16"/>
          <w:lang w:eastAsia="en-AU"/>
        </w:rPr>
        <w:t>“The A-</w:t>
      </w:r>
      <w:proofErr w:type="spellStart"/>
      <w:r w:rsidRPr="00F7388D">
        <w:rPr>
          <w:rFonts w:ascii="Arial" w:hAnsi="Arial" w:cs="Arial"/>
          <w:iCs/>
          <w:color w:val="000000"/>
          <w:sz w:val="16"/>
          <w:lang w:eastAsia="en-AU"/>
        </w:rPr>
        <w:t>HSOPS</w:t>
      </w:r>
      <w:proofErr w:type="spellEnd"/>
      <w:r w:rsidRPr="00F7388D">
        <w:rPr>
          <w:rFonts w:ascii="Arial" w:hAnsi="Arial" w:cs="Arial"/>
          <w:iCs/>
          <w:color w:val="000000"/>
          <w:sz w:val="16"/>
          <w:lang w:eastAsia="en-AU"/>
        </w:rPr>
        <w:t xml:space="preserve"> 2.0 was modified by the Australian Commission on Safety and Quality in Health Care from the U.S. Agency for Healthcare Research and Quality (</w:t>
      </w:r>
      <w:proofErr w:type="spellStart"/>
      <w:r w:rsidRPr="00F7388D">
        <w:rPr>
          <w:rFonts w:ascii="Arial" w:hAnsi="Arial" w:cs="Arial"/>
          <w:iCs/>
          <w:color w:val="000000"/>
          <w:sz w:val="16"/>
          <w:lang w:eastAsia="en-AU"/>
        </w:rPr>
        <w:t>AHRQ</w:t>
      </w:r>
      <w:proofErr w:type="spellEnd"/>
      <w:r w:rsidRPr="00F7388D">
        <w:rPr>
          <w:rFonts w:ascii="Arial" w:hAnsi="Arial" w:cs="Arial"/>
          <w:iCs/>
          <w:color w:val="000000"/>
          <w:sz w:val="16"/>
          <w:lang w:eastAsia="en-AU"/>
        </w:rPr>
        <w:t>) Surveys on Patient Safety Culture™ (SOPS®) Hospital Survey 2.0 (</w:t>
      </w:r>
      <w:hyperlink r:id="rId11" w:history="1">
        <w:r w:rsidRPr="00F7388D">
          <w:rPr>
            <w:rStyle w:val="Hyperlink"/>
            <w:rFonts w:ascii="Arial" w:hAnsi="Arial" w:cs="Arial"/>
            <w:iCs/>
            <w:sz w:val="16"/>
            <w:lang w:eastAsia="en-AU"/>
          </w:rPr>
          <w:t>https://www.ahrq.gov/sops/surveys/hospital/index.html</w:t>
        </w:r>
      </w:hyperlink>
      <w:r w:rsidRPr="00F7388D">
        <w:rPr>
          <w:rFonts w:ascii="Arial" w:hAnsi="Arial" w:cs="Arial"/>
          <w:iCs/>
          <w:color w:val="000000"/>
          <w:sz w:val="16"/>
          <w:lang w:eastAsia="en-AU"/>
        </w:rPr>
        <w:t xml:space="preserve">). This survey form has been reprinted with permission from the </w:t>
      </w:r>
      <w:proofErr w:type="spellStart"/>
      <w:r w:rsidRPr="00F7388D">
        <w:rPr>
          <w:rFonts w:ascii="Arial" w:hAnsi="Arial" w:cs="Arial"/>
          <w:iCs/>
          <w:color w:val="000000"/>
          <w:sz w:val="16"/>
          <w:lang w:eastAsia="en-AU"/>
        </w:rPr>
        <w:t>AHRQ</w:t>
      </w:r>
      <w:proofErr w:type="spellEnd"/>
      <w:r w:rsidRPr="00F7388D">
        <w:rPr>
          <w:rFonts w:ascii="Arial" w:hAnsi="Arial" w:cs="Arial"/>
          <w:iCs/>
          <w:color w:val="000000"/>
          <w:sz w:val="16"/>
          <w:lang w:eastAsia="en-AU"/>
        </w:rPr>
        <w:t xml:space="preserve"> (an Agency of the United States Department of Health and Human Services); Rockville, Maryland USA.”</w:t>
      </w:r>
    </w:p>
    <w:p w:rsidR="00F7388D" w:rsidRPr="00F7388D" w:rsidRDefault="00F7388D" w:rsidP="004211A5">
      <w:pPr>
        <w:pStyle w:val="Heading2"/>
      </w:pPr>
      <w:r>
        <w:t>Licence</w:t>
      </w:r>
      <w:r w:rsidR="004211A5">
        <w:t xml:space="preserve"> and terms of use</w:t>
      </w:r>
    </w:p>
    <w:p w:rsidR="00F7388D" w:rsidRPr="006C1D24" w:rsidRDefault="00F7388D" w:rsidP="004211A5">
      <w:pPr>
        <w:spacing w:after="80"/>
        <w:rPr>
          <w:rStyle w:val="Hyperlink"/>
          <w:rFonts w:ascii="Arial" w:hAnsi="Arial" w:cs="Arial"/>
          <w:sz w:val="20"/>
          <w:lang w:eastAsia="en-AU"/>
        </w:rPr>
      </w:pPr>
      <w:r w:rsidRPr="00F7388D">
        <w:rPr>
          <w:rFonts w:ascii="Arial" w:hAnsi="Arial" w:cs="Arial"/>
          <w:iCs/>
          <w:color w:val="000000"/>
          <w:sz w:val="20"/>
        </w:rPr>
        <w:t xml:space="preserve">With the exception of any material protected by a trademark, any content provided by third parties and where otherwise noted, </w:t>
      </w:r>
      <w:r w:rsidR="004211A5">
        <w:rPr>
          <w:rFonts w:ascii="Arial" w:hAnsi="Arial" w:cs="Arial"/>
          <w:iCs/>
          <w:color w:val="000000"/>
          <w:sz w:val="20"/>
        </w:rPr>
        <w:t>the A-</w:t>
      </w:r>
      <w:proofErr w:type="spellStart"/>
      <w:r w:rsidR="004211A5">
        <w:rPr>
          <w:rFonts w:ascii="Arial" w:hAnsi="Arial" w:cs="Arial"/>
          <w:iCs/>
          <w:color w:val="000000"/>
          <w:sz w:val="20"/>
        </w:rPr>
        <w:t>HSOPS</w:t>
      </w:r>
      <w:proofErr w:type="spellEnd"/>
      <w:r w:rsidR="004211A5">
        <w:rPr>
          <w:rFonts w:ascii="Arial" w:hAnsi="Arial" w:cs="Arial"/>
          <w:iCs/>
          <w:color w:val="000000"/>
          <w:sz w:val="20"/>
        </w:rPr>
        <w:t xml:space="preserve"> 2.0</w:t>
      </w:r>
      <w:r w:rsidRPr="00F7388D">
        <w:rPr>
          <w:rFonts w:ascii="Arial" w:hAnsi="Arial" w:cs="Arial"/>
          <w:iCs/>
          <w:color w:val="000000"/>
          <w:sz w:val="20"/>
        </w:rPr>
        <w:t xml:space="preserve"> is licensed under </w:t>
      </w:r>
      <w:r w:rsidRPr="006C1D24">
        <w:rPr>
          <w:rFonts w:ascii="Arial" w:hAnsi="Arial" w:cs="Arial"/>
          <w:iCs/>
          <w:color w:val="000000"/>
          <w:sz w:val="18"/>
        </w:rPr>
        <w:t>a </w:t>
      </w:r>
      <w:r w:rsidRPr="006C1D24">
        <w:rPr>
          <w:rFonts w:ascii="Arial" w:hAnsi="Arial" w:cs="Arial"/>
          <w:iCs/>
          <w:sz w:val="18"/>
        </w:rPr>
        <w:fldChar w:fldCharType="begin"/>
      </w:r>
      <w:r w:rsidRPr="006C1D24">
        <w:rPr>
          <w:rFonts w:ascii="Arial" w:hAnsi="Arial" w:cs="Arial"/>
          <w:iCs/>
          <w:sz w:val="18"/>
        </w:rPr>
        <w:instrText xml:space="preserve"> HYPERLINK "http://creativecommons.org/licenses/by-nc-nd/4.0/" </w:instrText>
      </w:r>
      <w:r w:rsidRPr="006C1D24">
        <w:rPr>
          <w:rFonts w:ascii="Arial" w:hAnsi="Arial" w:cs="Arial"/>
          <w:iCs/>
          <w:sz w:val="18"/>
        </w:rPr>
        <w:fldChar w:fldCharType="separate"/>
      </w:r>
      <w:r w:rsidRPr="006C1D24">
        <w:rPr>
          <w:rStyle w:val="Hyperlink"/>
          <w:rFonts w:ascii="Arial" w:hAnsi="Arial" w:cs="Arial"/>
          <w:sz w:val="20"/>
          <w:lang w:eastAsia="en-AU"/>
        </w:rPr>
        <w:t>Creative Commons Attribution–</w:t>
      </w:r>
      <w:proofErr w:type="spellStart"/>
      <w:r w:rsidRPr="006C1D24">
        <w:rPr>
          <w:rStyle w:val="Hyperlink"/>
          <w:rFonts w:ascii="Arial" w:hAnsi="Arial" w:cs="Arial"/>
          <w:sz w:val="20"/>
          <w:lang w:eastAsia="en-AU"/>
        </w:rPr>
        <w:t>NonCommercial</w:t>
      </w:r>
      <w:proofErr w:type="spellEnd"/>
      <w:r w:rsidRPr="006C1D24">
        <w:rPr>
          <w:rStyle w:val="Hyperlink"/>
          <w:rFonts w:ascii="Arial" w:hAnsi="Arial" w:cs="Arial"/>
          <w:sz w:val="20"/>
          <w:lang w:eastAsia="en-AU"/>
        </w:rPr>
        <w:t>–</w:t>
      </w:r>
      <w:proofErr w:type="spellStart"/>
      <w:r w:rsidRPr="006C1D24">
        <w:rPr>
          <w:rStyle w:val="Hyperlink"/>
          <w:rFonts w:ascii="Arial" w:hAnsi="Arial" w:cs="Arial"/>
          <w:sz w:val="20"/>
          <w:lang w:eastAsia="en-AU"/>
        </w:rPr>
        <w:t>NoDerivatives</w:t>
      </w:r>
      <w:proofErr w:type="spellEnd"/>
      <w:r w:rsidRPr="006C1D24">
        <w:rPr>
          <w:rStyle w:val="Hyperlink"/>
          <w:rFonts w:ascii="Arial" w:hAnsi="Arial" w:cs="Arial"/>
          <w:sz w:val="20"/>
          <w:lang w:eastAsia="en-AU"/>
        </w:rPr>
        <w:t xml:space="preserve"> 4.0 International licence.</w:t>
      </w:r>
    </w:p>
    <w:p w:rsidR="00F7388D" w:rsidRPr="00F7388D" w:rsidRDefault="00F7388D" w:rsidP="00F7388D">
      <w:pPr>
        <w:rPr>
          <w:rFonts w:ascii="Arial" w:hAnsi="Arial" w:cs="Arial"/>
          <w:b/>
          <w:color w:val="000000"/>
          <w:szCs w:val="28"/>
        </w:rPr>
      </w:pPr>
      <w:r w:rsidRPr="006C1D24">
        <w:rPr>
          <w:rStyle w:val="Hyperlink"/>
          <w:rFonts w:ascii="Arial" w:hAnsi="Arial" w:cs="Arial"/>
          <w:noProof/>
          <w:sz w:val="20"/>
          <w:lang w:eastAsia="en-AU"/>
        </w:rPr>
        <w:drawing>
          <wp:inline distT="0" distB="0" distL="0" distR="0" wp14:anchorId="752543C6" wp14:editId="31A609A7">
            <wp:extent cx="859221" cy="298210"/>
            <wp:effectExtent l="0" t="0" r="0" b="6985"/>
            <wp:docPr id="3" name="Picture 3" descr="\\central.health\dfsuserenv\Users\User_11\cresad\Desktop\CC BY-NC-ND 3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1\cresad\Desktop\CC BY-NC-ND 3 lar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619" cy="298348"/>
                    </a:xfrm>
                    <a:prstGeom prst="rect">
                      <a:avLst/>
                    </a:prstGeom>
                    <a:noFill/>
                    <a:ln>
                      <a:noFill/>
                    </a:ln>
                  </pic:spPr>
                </pic:pic>
              </a:graphicData>
            </a:graphic>
          </wp:inline>
        </w:drawing>
      </w:r>
      <w:r w:rsidRPr="006C1D24">
        <w:rPr>
          <w:rFonts w:ascii="Arial" w:hAnsi="Arial" w:cs="Arial"/>
          <w:iCs/>
          <w:sz w:val="18"/>
        </w:rPr>
        <w:fldChar w:fldCharType="end"/>
      </w:r>
      <w:bookmarkStart w:id="0" w:name="_GoBack"/>
      <w:bookmarkEnd w:id="0"/>
    </w:p>
    <w:p w:rsidR="00F7388D" w:rsidRDefault="00435323" w:rsidP="00435323">
      <w:pPr>
        <w:spacing w:after="240"/>
        <w:rPr>
          <w:rFonts w:ascii="Arial" w:hAnsi="Arial" w:cs="Arial"/>
          <w:iCs/>
          <w:color w:val="000000"/>
          <w:sz w:val="20"/>
          <w:lang w:eastAsia="en-AU"/>
        </w:rPr>
      </w:pPr>
      <w:r w:rsidRPr="00F7388D">
        <w:rPr>
          <w:rFonts w:ascii="Arial" w:hAnsi="Arial" w:cs="Arial"/>
          <w:color w:val="000000"/>
          <w:sz w:val="20"/>
          <w:szCs w:val="20"/>
          <w:lang w:eastAsia="en-AU"/>
        </w:rPr>
        <w:t>A-</w:t>
      </w:r>
      <w:proofErr w:type="spellStart"/>
      <w:r w:rsidRPr="00F7388D">
        <w:rPr>
          <w:rFonts w:ascii="Arial" w:hAnsi="Arial" w:cs="Arial"/>
          <w:color w:val="000000"/>
          <w:sz w:val="20"/>
          <w:szCs w:val="20"/>
          <w:lang w:eastAsia="en-AU"/>
        </w:rPr>
        <w:t>HSOPS</w:t>
      </w:r>
      <w:proofErr w:type="spellEnd"/>
      <w:r w:rsidRPr="00F7388D">
        <w:rPr>
          <w:rFonts w:ascii="Arial" w:hAnsi="Arial" w:cs="Arial"/>
          <w:color w:val="000000"/>
          <w:sz w:val="20"/>
          <w:szCs w:val="20"/>
          <w:lang w:eastAsia="en-AU"/>
        </w:rPr>
        <w:t xml:space="preserve"> 2.0 is available </w:t>
      </w:r>
      <w:r w:rsidR="00543CDC" w:rsidRPr="00F7388D">
        <w:rPr>
          <w:rFonts w:ascii="Arial" w:hAnsi="Arial" w:cs="Arial"/>
          <w:color w:val="000000"/>
          <w:sz w:val="20"/>
          <w:szCs w:val="20"/>
          <w:lang w:eastAsia="en-AU"/>
        </w:rPr>
        <w:t xml:space="preserve">free of charge for non-commercial purposes </w:t>
      </w:r>
      <w:r w:rsidR="00B315CE">
        <w:rPr>
          <w:rFonts w:ascii="Arial" w:hAnsi="Arial" w:cs="Arial"/>
          <w:color w:val="000000"/>
          <w:sz w:val="20"/>
          <w:szCs w:val="20"/>
          <w:lang w:eastAsia="en-AU"/>
        </w:rPr>
        <w:t xml:space="preserve">for use </w:t>
      </w:r>
      <w:r w:rsidR="00543CDC" w:rsidRPr="00F7388D">
        <w:rPr>
          <w:rFonts w:ascii="Arial" w:hAnsi="Arial" w:cs="Arial"/>
          <w:color w:val="000000"/>
          <w:sz w:val="20"/>
          <w:szCs w:val="20"/>
          <w:lang w:eastAsia="en-AU"/>
        </w:rPr>
        <w:t xml:space="preserve">in Australian Hospitals. </w:t>
      </w:r>
      <w:r w:rsidR="00F7388D">
        <w:rPr>
          <w:rFonts w:ascii="Arial" w:hAnsi="Arial" w:cs="Arial"/>
          <w:color w:val="000000"/>
          <w:sz w:val="20"/>
          <w:szCs w:val="20"/>
          <w:lang w:eastAsia="en-AU"/>
        </w:rPr>
        <w:t xml:space="preserve">Allowable modifications to the survey are articulated in the </w:t>
      </w:r>
      <w:hyperlink r:id="rId13" w:history="1">
        <w:r w:rsidR="00F7388D" w:rsidRPr="00F7388D">
          <w:rPr>
            <w:rStyle w:val="Hyperlink"/>
            <w:rFonts w:ascii="Arial" w:hAnsi="Arial" w:cs="Arial"/>
            <w:iCs/>
            <w:sz w:val="20"/>
            <w:lang w:eastAsia="en-AU"/>
          </w:rPr>
          <w:t>technical specifications for the Australian HSOPS 2.0</w:t>
        </w:r>
      </w:hyperlink>
      <w:r w:rsidR="00F7388D">
        <w:rPr>
          <w:rStyle w:val="Hyperlink"/>
          <w:rFonts w:ascii="Arial" w:hAnsi="Arial" w:cs="Arial"/>
          <w:iCs/>
          <w:sz w:val="20"/>
          <w:lang w:eastAsia="en-AU"/>
        </w:rPr>
        <w:t>.</w:t>
      </w:r>
      <w:r w:rsidR="00F7388D" w:rsidRPr="00F7388D">
        <w:rPr>
          <w:rFonts w:ascii="Arial" w:hAnsi="Arial" w:cs="Arial"/>
          <w:iCs/>
          <w:color w:val="000000"/>
          <w:sz w:val="20"/>
          <w:lang w:eastAsia="en-AU"/>
        </w:rPr>
        <w:t xml:space="preserve"> </w:t>
      </w:r>
    </w:p>
    <w:p w:rsidR="00543CDC" w:rsidRPr="00F7388D" w:rsidRDefault="00543CDC" w:rsidP="00435323">
      <w:pPr>
        <w:spacing w:after="240"/>
        <w:rPr>
          <w:rFonts w:ascii="Arial" w:hAnsi="Arial" w:cs="Arial"/>
          <w:color w:val="000000"/>
          <w:sz w:val="20"/>
          <w:szCs w:val="20"/>
          <w:lang w:eastAsia="en-AU"/>
        </w:rPr>
      </w:pPr>
      <w:r w:rsidRPr="00F7388D">
        <w:rPr>
          <w:rFonts w:ascii="Arial" w:hAnsi="Arial" w:cs="Arial"/>
          <w:color w:val="000000"/>
          <w:sz w:val="20"/>
          <w:szCs w:val="20"/>
          <w:lang w:eastAsia="en-AU"/>
        </w:rPr>
        <w:t xml:space="preserve">If an organisation would like to </w:t>
      </w:r>
      <w:r w:rsidR="00F7388D">
        <w:rPr>
          <w:rFonts w:ascii="Arial" w:hAnsi="Arial" w:cs="Arial"/>
          <w:color w:val="000000"/>
          <w:sz w:val="20"/>
          <w:szCs w:val="20"/>
          <w:lang w:eastAsia="en-AU"/>
        </w:rPr>
        <w:t xml:space="preserve">modify the survey, use the survey in a different healthcare setting, or </w:t>
      </w:r>
      <w:r w:rsidRPr="00F7388D">
        <w:rPr>
          <w:rFonts w:ascii="Arial" w:hAnsi="Arial" w:cs="Arial"/>
          <w:color w:val="000000"/>
          <w:sz w:val="20"/>
          <w:szCs w:val="20"/>
          <w:lang w:eastAsia="en-AU"/>
        </w:rPr>
        <w:t xml:space="preserve">use the survey for commercial purposes they should request this by emailing </w:t>
      </w:r>
      <w:hyperlink r:id="rId14" w:history="1">
        <w:r w:rsidRPr="00F7388D">
          <w:rPr>
            <w:rStyle w:val="Hyperlink"/>
            <w:rFonts w:ascii="Arial" w:hAnsi="Arial" w:cs="Arial"/>
            <w:sz w:val="20"/>
            <w:szCs w:val="20"/>
            <w:lang w:eastAsia="en-AU"/>
          </w:rPr>
          <w:t>indicators@safetyandquality.gov.au</w:t>
        </w:r>
      </w:hyperlink>
      <w:r w:rsidRPr="00F7388D">
        <w:rPr>
          <w:rFonts w:ascii="Arial" w:hAnsi="Arial" w:cs="Arial"/>
          <w:color w:val="000000"/>
          <w:sz w:val="20"/>
          <w:szCs w:val="20"/>
          <w:lang w:eastAsia="en-AU"/>
        </w:rPr>
        <w:t>.</w:t>
      </w:r>
    </w:p>
    <w:p w:rsidR="00896B73" w:rsidRPr="00F7388D" w:rsidRDefault="00896B73" w:rsidP="004211A5">
      <w:pPr>
        <w:pStyle w:val="Heading2"/>
      </w:pPr>
      <w:r w:rsidRPr="00F7388D">
        <w:t>Disclaimer</w:t>
      </w:r>
    </w:p>
    <w:p w:rsidR="00435323" w:rsidRPr="00F7388D" w:rsidRDefault="00896B73" w:rsidP="00896B73">
      <w:pPr>
        <w:autoSpaceDE w:val="0"/>
        <w:autoSpaceDN w:val="0"/>
        <w:adjustRightInd w:val="0"/>
        <w:rPr>
          <w:rFonts w:ascii="Arial" w:hAnsi="Arial" w:cs="Arial"/>
          <w:iCs/>
          <w:color w:val="000000"/>
          <w:sz w:val="20"/>
          <w:lang w:eastAsia="en-AU"/>
        </w:rPr>
      </w:pPr>
      <w:r w:rsidRPr="00F7388D">
        <w:rPr>
          <w:rFonts w:ascii="Arial" w:hAnsi="Arial" w:cs="Arial"/>
          <w:iCs/>
          <w:color w:val="000000"/>
          <w:sz w:val="20"/>
          <w:lang w:eastAsia="en-AU"/>
        </w:rPr>
        <w:t>The content of this document is published in good faith by the Commission for information purposes. The Commission does not accept any legal liability for any injury, loss or damage incurred by the use of, or reliance on, this document.</w:t>
      </w:r>
    </w:p>
    <w:p w:rsidR="001A7D63" w:rsidRPr="00F54770" w:rsidRDefault="001A7D63" w:rsidP="004211A5">
      <w:pPr>
        <w:pStyle w:val="Heading2"/>
        <w:jc w:val="center"/>
      </w:pPr>
      <w:r w:rsidRPr="00F54770">
        <w:lastRenderedPageBreak/>
        <w:t>A</w:t>
      </w:r>
      <w:r w:rsidR="0063041D" w:rsidRPr="00F54770">
        <w:t>ustralian Hospital Survey on Patient Safety Culture 2.0</w:t>
      </w:r>
    </w:p>
    <w:p w:rsidR="001A7D63" w:rsidRPr="00643072" w:rsidRDefault="001A7D63" w:rsidP="00D81ADE">
      <w:pPr>
        <w:pStyle w:val="Heading3"/>
      </w:pPr>
      <w:r w:rsidRPr="00643072">
        <w:t>Instructions</w:t>
      </w:r>
    </w:p>
    <w:p w:rsidR="001A7D63" w:rsidRDefault="001A7D63" w:rsidP="001A7D63">
      <w:pPr>
        <w:pStyle w:val="SL-FlLftSgl"/>
        <w:spacing w:before="120"/>
        <w:jc w:val="left"/>
        <w:rPr>
          <w:rFonts w:cs="Arial"/>
          <w:b/>
          <w:snapToGrid w:val="0"/>
        </w:rPr>
      </w:pPr>
      <w:r>
        <w:rPr>
          <w:rFonts w:cs="Arial"/>
          <w:b/>
          <w:snapToGrid w:val="0"/>
        </w:rPr>
        <w:t xml:space="preserve">Important: </w:t>
      </w:r>
      <w:r w:rsidRPr="00FA0A32">
        <w:rPr>
          <w:rFonts w:cs="Arial"/>
          <w:snapToGrid w:val="0"/>
        </w:rPr>
        <w:t>If a question does not apply to you or you don’t know the answer, please select “Does Not Apply or Don’t Know”</w:t>
      </w:r>
    </w:p>
    <w:p w:rsidR="001A7D63" w:rsidRPr="00013E0F" w:rsidRDefault="001A7D63" w:rsidP="001A7D63">
      <w:pPr>
        <w:pStyle w:val="SL-FlLftSgl"/>
        <w:spacing w:line="240" w:lineRule="auto"/>
        <w:jc w:val="left"/>
        <w:rPr>
          <w:rFonts w:cs="Arial"/>
          <w:b/>
          <w:snapToGrid w:val="0"/>
          <w:sz w:val="12"/>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firstRow="1" w:lastRow="1" w:firstColumn="1" w:lastColumn="1" w:noHBand="0" w:noVBand="0"/>
      </w:tblPr>
      <w:tblGrid>
        <w:gridCol w:w="8667"/>
      </w:tblGrid>
      <w:tr w:rsidR="001A7D63" w:rsidTr="00643072">
        <w:trPr>
          <w:jc w:val="center"/>
        </w:trPr>
        <w:tc>
          <w:tcPr>
            <w:tcW w:w="8667" w:type="dxa"/>
            <w:tcBorders>
              <w:top w:val="thinThickSmallGap" w:sz="12" w:space="0" w:color="auto"/>
              <w:left w:val="thinThickSmallGap" w:sz="12" w:space="0" w:color="auto"/>
              <w:bottom w:val="thickThinSmallGap" w:sz="12" w:space="0" w:color="auto"/>
              <w:right w:val="thickThinSmallGap" w:sz="12" w:space="0" w:color="auto"/>
            </w:tcBorders>
            <w:shd w:val="clear" w:color="auto" w:fill="ECF3FA"/>
            <w:hideMark/>
          </w:tcPr>
          <w:p w:rsidR="001A7D63" w:rsidRDefault="001A7D63" w:rsidP="00013E0F">
            <w:pPr>
              <w:pStyle w:val="N2-2ndBullet"/>
              <w:tabs>
                <w:tab w:val="left" w:pos="720"/>
              </w:tabs>
              <w:spacing w:before="40" w:after="40"/>
              <w:ind w:left="0" w:firstLine="0"/>
              <w:jc w:val="left"/>
              <w:rPr>
                <w:rFonts w:cs="Arial"/>
                <w:iCs/>
              </w:rPr>
            </w:pPr>
            <w:r>
              <w:rPr>
                <w:rFonts w:cs="Arial"/>
                <w:iCs/>
              </w:rPr>
              <w:t>What we mean by:</w:t>
            </w:r>
          </w:p>
          <w:p w:rsidR="001A7D63" w:rsidRDefault="001A7D63" w:rsidP="00013E0F">
            <w:pPr>
              <w:pStyle w:val="N2-2ndBullet"/>
              <w:numPr>
                <w:ilvl w:val="0"/>
                <w:numId w:val="10"/>
              </w:numPr>
              <w:tabs>
                <w:tab w:val="clear" w:pos="117"/>
                <w:tab w:val="num" w:pos="360"/>
              </w:tabs>
              <w:spacing w:before="40" w:after="40"/>
              <w:ind w:left="711" w:hanging="245"/>
              <w:jc w:val="left"/>
              <w:rPr>
                <w:rFonts w:cs="Arial"/>
                <w:iCs/>
              </w:rPr>
            </w:pPr>
            <w:r>
              <w:rPr>
                <w:rFonts w:cs="Arial"/>
                <w:b/>
                <w:iCs/>
              </w:rPr>
              <w:t>Patient safety:</w:t>
            </w:r>
            <w:r>
              <w:rPr>
                <w:rFonts w:cs="Arial"/>
                <w:iCs/>
              </w:rPr>
              <w:t xml:space="preserve"> Activities that help to avoid, prevent or correct errors or adverse events associated with health care.</w:t>
            </w:r>
          </w:p>
          <w:p w:rsidR="001A7D63" w:rsidRDefault="001A7D63" w:rsidP="00013E0F">
            <w:pPr>
              <w:pStyle w:val="N2-2ndBullet"/>
              <w:numPr>
                <w:ilvl w:val="0"/>
                <w:numId w:val="10"/>
              </w:numPr>
              <w:tabs>
                <w:tab w:val="clear" w:pos="117"/>
                <w:tab w:val="num" w:pos="360"/>
              </w:tabs>
              <w:spacing w:before="40" w:after="40"/>
              <w:ind w:left="711" w:hanging="245"/>
              <w:jc w:val="left"/>
              <w:rPr>
                <w:rFonts w:cs="Arial"/>
                <w:iCs/>
              </w:rPr>
            </w:pPr>
            <w:r>
              <w:rPr>
                <w:rFonts w:cs="Arial"/>
                <w:b/>
                <w:iCs/>
              </w:rPr>
              <w:t>Patient safety incident:</w:t>
            </w:r>
            <w:r>
              <w:rPr>
                <w:rFonts w:cs="Arial"/>
                <w:iCs/>
              </w:rPr>
              <w:t xml:space="preserve"> An event or circumstance that could have resulted in, or did result in, harm to a patient.</w:t>
            </w:r>
          </w:p>
          <w:p w:rsidR="001A7D63" w:rsidRDefault="001A7D63" w:rsidP="00013E0F">
            <w:pPr>
              <w:pStyle w:val="N2-2ndBullet"/>
              <w:numPr>
                <w:ilvl w:val="0"/>
                <w:numId w:val="10"/>
              </w:numPr>
              <w:tabs>
                <w:tab w:val="clear" w:pos="117"/>
                <w:tab w:val="num" w:pos="360"/>
              </w:tabs>
              <w:spacing w:before="40" w:after="40"/>
              <w:ind w:left="711" w:hanging="245"/>
              <w:jc w:val="left"/>
              <w:rPr>
                <w:rFonts w:cs="Arial"/>
                <w:iCs/>
              </w:rPr>
            </w:pPr>
            <w:r>
              <w:rPr>
                <w:rFonts w:cs="Arial"/>
                <w:b/>
                <w:iCs/>
              </w:rPr>
              <w:t>Adverse event:</w:t>
            </w:r>
            <w:r>
              <w:rPr>
                <w:rFonts w:cs="Arial"/>
                <w:iCs/>
              </w:rPr>
              <w:t xml:space="preserve"> An incident in which a person receiving health care was harmed.</w:t>
            </w:r>
          </w:p>
        </w:tc>
      </w:tr>
    </w:tbl>
    <w:p w:rsidR="001A7D63" w:rsidRPr="00013E0F" w:rsidRDefault="001A7D63" w:rsidP="001A7D63">
      <w:pPr>
        <w:spacing w:after="80" w:line="240" w:lineRule="auto"/>
        <w:rPr>
          <w:rFonts w:ascii="Arial" w:eastAsia="Times New Roman" w:hAnsi="Arial" w:cs="Arial"/>
          <w:sz w:val="12"/>
          <w:lang w:eastAsia="en-AU"/>
        </w:rPr>
      </w:pPr>
    </w:p>
    <w:p w:rsidR="000438A9" w:rsidRPr="001A7D63" w:rsidRDefault="004F46A6" w:rsidP="00D81ADE">
      <w:pPr>
        <w:pStyle w:val="Heading3"/>
      </w:pPr>
      <w:r>
        <w:t xml:space="preserve">Demographic </w:t>
      </w:r>
      <w:r w:rsidR="001E1280">
        <w:t xml:space="preserve">questions </w:t>
      </w:r>
    </w:p>
    <w:p w:rsidR="000438A9" w:rsidRPr="000438A9" w:rsidRDefault="000438A9" w:rsidP="000438A9">
      <w:pPr>
        <w:keepNext/>
        <w:keepLines/>
        <w:tabs>
          <w:tab w:val="left" w:pos="567"/>
        </w:tabs>
        <w:spacing w:after="0" w:line="240" w:lineRule="atLeast"/>
        <w:rPr>
          <w:rFonts w:ascii="Arial" w:eastAsia="Times New Roman" w:hAnsi="Arial" w:cs="Arial"/>
          <w:bCs/>
          <w:sz w:val="20"/>
          <w:szCs w:val="20"/>
          <w:lang w:val="en-US"/>
        </w:rPr>
      </w:pPr>
      <w:r w:rsidRPr="000438A9">
        <w:rPr>
          <w:rFonts w:ascii="Arial" w:eastAsia="Times New Roman" w:hAnsi="Arial" w:cs="Arial"/>
          <w:bCs/>
          <w:sz w:val="20"/>
          <w:szCs w:val="20"/>
          <w:lang w:val="en-US"/>
        </w:rPr>
        <w:t xml:space="preserve">Think of your unit / work area as the area where you spend </w:t>
      </w:r>
      <w:r w:rsidRPr="000438A9">
        <w:rPr>
          <w:rFonts w:ascii="Arial" w:eastAsia="Times New Roman" w:hAnsi="Arial" w:cs="Arial"/>
          <w:bCs/>
          <w:sz w:val="20"/>
          <w:szCs w:val="20"/>
          <w:u w:val="single"/>
          <w:lang w:val="en-US"/>
        </w:rPr>
        <w:t xml:space="preserve">most of your work time, </w:t>
      </w:r>
      <w:r w:rsidRPr="000438A9">
        <w:rPr>
          <w:rFonts w:ascii="Arial" w:eastAsia="Times New Roman" w:hAnsi="Arial" w:cs="Arial"/>
          <w:bCs/>
          <w:sz w:val="20"/>
          <w:szCs w:val="20"/>
          <w:lang w:val="en-US"/>
        </w:rPr>
        <w:t>or where you provide most of your services. It may be a unit, ward, clinical or department or a number of these. If you work equally across a number of areas, select ‘multiple units, no specific area'.</w:t>
      </w:r>
      <w:r w:rsidR="001E1280">
        <w:rPr>
          <w:rFonts w:ascii="Arial" w:eastAsia="Times New Roman" w:hAnsi="Arial" w:cs="Arial"/>
          <w:bCs/>
          <w:sz w:val="20"/>
          <w:szCs w:val="20"/>
          <w:lang w:val="en-US"/>
        </w:rPr>
        <w:t xml:space="preserve"> </w:t>
      </w:r>
    </w:p>
    <w:p w:rsidR="001A7D63" w:rsidRDefault="001A7D63" w:rsidP="001A7D63">
      <w:pPr>
        <w:keepNext/>
        <w:keepLines/>
        <w:tabs>
          <w:tab w:val="left" w:pos="567"/>
        </w:tabs>
        <w:spacing w:after="0" w:line="240" w:lineRule="atLeast"/>
        <w:jc w:val="both"/>
        <w:rPr>
          <w:rFonts w:ascii="Arial" w:eastAsia="Times New Roman" w:hAnsi="Arial" w:cs="Arial"/>
          <w:bCs/>
          <w:color w:val="333333"/>
          <w:sz w:val="20"/>
          <w:szCs w:val="20"/>
          <w:lang w:val="en-US"/>
        </w:rPr>
      </w:pPr>
    </w:p>
    <w:p w:rsidR="001A7D63" w:rsidRDefault="001A7D63" w:rsidP="001A7D63">
      <w:pPr>
        <w:pStyle w:val="ListParagraph"/>
        <w:keepNext/>
        <w:keepLines/>
        <w:numPr>
          <w:ilvl w:val="0"/>
          <w:numId w:val="11"/>
        </w:numPr>
        <w:tabs>
          <w:tab w:val="left" w:pos="567"/>
        </w:tabs>
        <w:spacing w:after="0" w:line="240" w:lineRule="atLeast"/>
        <w:ind w:left="426"/>
        <w:jc w:val="both"/>
        <w:rPr>
          <w:rFonts w:ascii="Arial" w:eastAsia="Times New Roman" w:hAnsi="Arial" w:cs="Arial"/>
          <w:b/>
          <w:bCs/>
          <w:snapToGrid w:val="0"/>
          <w:color w:val="000000"/>
          <w:sz w:val="20"/>
          <w:szCs w:val="20"/>
          <w:lang w:val="en-US"/>
        </w:rPr>
      </w:pPr>
      <w:r w:rsidRPr="001A7D63">
        <w:rPr>
          <w:rFonts w:ascii="Arial" w:eastAsia="Times New Roman" w:hAnsi="Arial" w:cs="Arial"/>
          <w:b/>
          <w:bCs/>
          <w:snapToGrid w:val="0"/>
          <w:color w:val="000000"/>
          <w:sz w:val="20"/>
          <w:szCs w:val="20"/>
          <w:lang w:val="en-US"/>
        </w:rPr>
        <w:t xml:space="preserve">What is your </w:t>
      </w:r>
      <w:r w:rsidRPr="001E1280">
        <w:rPr>
          <w:rFonts w:ascii="Arial" w:eastAsia="Times New Roman" w:hAnsi="Arial" w:cs="Arial"/>
          <w:b/>
          <w:bCs/>
          <w:snapToGrid w:val="0"/>
          <w:color w:val="000000"/>
          <w:sz w:val="20"/>
          <w:szCs w:val="20"/>
          <w:lang w:val="en-US"/>
        </w:rPr>
        <w:t xml:space="preserve">primary unit or work area </w:t>
      </w:r>
      <w:r w:rsidRPr="001A7D63">
        <w:rPr>
          <w:rFonts w:ascii="Arial" w:eastAsia="Times New Roman" w:hAnsi="Arial" w:cs="Arial"/>
          <w:b/>
          <w:bCs/>
          <w:snapToGrid w:val="0"/>
          <w:color w:val="000000"/>
          <w:sz w:val="20"/>
          <w:szCs w:val="20"/>
          <w:lang w:val="en-US"/>
        </w:rPr>
        <w:t xml:space="preserve">in this hospital? </w:t>
      </w:r>
    </w:p>
    <w:p w:rsidR="001A7D63" w:rsidRPr="00013E0F" w:rsidRDefault="001A7D63" w:rsidP="001A7D63">
      <w:pPr>
        <w:keepNext/>
        <w:keepLines/>
        <w:tabs>
          <w:tab w:val="left" w:pos="567"/>
        </w:tabs>
        <w:spacing w:after="0" w:line="240" w:lineRule="atLeast"/>
        <w:jc w:val="both"/>
        <w:rPr>
          <w:rFonts w:ascii="Arial" w:eastAsia="Times New Roman" w:hAnsi="Arial" w:cs="Arial"/>
          <w:b/>
          <w:bCs/>
          <w:snapToGrid w:val="0"/>
          <w:color w:val="000000"/>
          <w:sz w:val="10"/>
          <w:szCs w:val="20"/>
          <w:lang w:val="en-US"/>
        </w:rPr>
      </w:pPr>
    </w:p>
    <w:p w:rsidR="001A7D63" w:rsidRDefault="001A7D63" w:rsidP="000438A9">
      <w:pPr>
        <w:keepNext/>
        <w:keepLines/>
        <w:tabs>
          <w:tab w:val="left" w:pos="567"/>
        </w:tabs>
        <w:spacing w:after="0" w:line="240" w:lineRule="atLeast"/>
        <w:jc w:val="both"/>
        <w:rPr>
          <w:rFonts w:ascii="Arial" w:eastAsia="Times New Roman" w:hAnsi="Arial" w:cs="Arial"/>
          <w:b/>
          <w:bCs/>
          <w:snapToGrid w:val="0"/>
          <w:color w:val="000000"/>
          <w:sz w:val="20"/>
          <w:szCs w:val="20"/>
          <w:lang w:val="en-US"/>
        </w:rPr>
      </w:pPr>
      <w:r>
        <w:rPr>
          <w:rFonts w:ascii="Arial" w:eastAsia="Times New Roman" w:hAnsi="Arial" w:cs="Arial"/>
          <w:b/>
          <w:bCs/>
          <w:snapToGrid w:val="0"/>
          <w:color w:val="000000"/>
          <w:sz w:val="20"/>
          <w:szCs w:val="20"/>
          <w:lang w:val="en-US"/>
        </w:rPr>
        <w:t xml:space="preserve">Select ONE answer. </w:t>
      </w:r>
    </w:p>
    <w:p w:rsidR="001A7D63" w:rsidRDefault="001A7D63" w:rsidP="001A7D63">
      <w:pPr>
        <w:keepNext/>
        <w:keepLines/>
        <w:tabs>
          <w:tab w:val="left" w:pos="567"/>
        </w:tabs>
        <w:spacing w:after="0" w:line="240" w:lineRule="atLeast"/>
        <w:jc w:val="both"/>
        <w:rPr>
          <w:rFonts w:ascii="Arial" w:eastAsia="Times New Roman" w:hAnsi="Arial" w:cs="Arial"/>
          <w:b/>
          <w:bCs/>
          <w:snapToGrid w:val="0"/>
          <w:color w:val="000000"/>
          <w:sz w:val="20"/>
          <w:szCs w:val="20"/>
          <w:lang w:val="en-US"/>
        </w:rPr>
      </w:pPr>
    </w:p>
    <w:tbl>
      <w:tblPr>
        <w:tblStyle w:val="TableGrid"/>
        <w:tblW w:w="459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233"/>
      </w:tblGrid>
      <w:tr w:rsidR="001A7D63" w:rsidRPr="005311B1" w:rsidTr="005311B1">
        <w:tc>
          <w:tcPr>
            <w:tcW w:w="2282" w:type="pct"/>
          </w:tcPr>
          <w:p w:rsidR="001A7D63" w:rsidRPr="00233B95" w:rsidRDefault="001A7D63" w:rsidP="00013E0F">
            <w:pPr>
              <w:autoSpaceDE w:val="0"/>
              <w:autoSpaceDN w:val="0"/>
              <w:contextualSpacing/>
              <w:rPr>
                <w:rFonts w:ascii="Arial" w:eastAsia="Times New Roman" w:hAnsi="Arial" w:cs="Arial"/>
                <w:b/>
                <w:color w:val="000000"/>
                <w:sz w:val="20"/>
                <w:szCs w:val="20"/>
                <w:vertAlign w:val="superscript"/>
                <w:lang w:eastAsia="en-AU"/>
              </w:rPr>
            </w:pPr>
            <w:r w:rsidRPr="005311B1">
              <w:rPr>
                <w:rFonts w:ascii="Arial" w:eastAsia="Times New Roman" w:hAnsi="Arial" w:cs="Arial"/>
                <w:b/>
                <w:color w:val="000000"/>
                <w:sz w:val="20"/>
                <w:szCs w:val="20"/>
                <w:lang w:eastAsia="en-AU"/>
              </w:rPr>
              <w:t xml:space="preserve">Patient care unit/ ward </w:t>
            </w:r>
            <w:r w:rsidR="00233B95" w:rsidRPr="00233B95">
              <w:rPr>
                <w:rFonts w:ascii="Arial" w:eastAsia="Times New Roman" w:hAnsi="Arial" w:cs="Arial"/>
                <w:b/>
                <w:color w:val="5B9BD5" w:themeColor="accent1"/>
                <w:sz w:val="20"/>
                <w:szCs w:val="20"/>
                <w:vertAlign w:val="superscript"/>
                <w:lang w:eastAsia="en-AU"/>
              </w:rPr>
              <w:t>1</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Cancer services </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Cardiac services</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Day procedures </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Emergency department</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General medical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General surgical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Geriatric or aged care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High dependency 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Intensive care unit</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Maternity or women’s health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00803EB0">
              <w:rPr>
                <w:rFonts w:ascii="Arial" w:eastAsia="Times New Roman" w:hAnsi="Arial" w:cs="Arial"/>
                <w:sz w:val="20"/>
                <w:szCs w:val="20"/>
                <w:lang w:eastAsia="en-AU"/>
              </w:rPr>
              <w:t xml:space="preserve"> Mental health unit </w:t>
            </w:r>
            <w:r w:rsidR="00F00040">
              <w:rPr>
                <w:rFonts w:ascii="Arial" w:eastAsia="Times New Roman" w:hAnsi="Arial" w:cs="Arial"/>
                <w:sz w:val="20"/>
                <w:szCs w:val="20"/>
                <w:lang w:eastAsia="en-AU"/>
              </w:rPr>
              <w:t xml:space="preserve">or </w:t>
            </w:r>
            <w:proofErr w:type="spellStart"/>
            <w:r w:rsidR="00F00040" w:rsidRPr="005311B1">
              <w:rPr>
                <w:rFonts w:ascii="Arial" w:eastAsia="Times New Roman" w:hAnsi="Arial" w:cs="Arial"/>
                <w:sz w:val="20"/>
                <w:szCs w:val="20"/>
                <w:lang w:eastAsia="en-AU"/>
              </w:rPr>
              <w:t>AOD</w:t>
            </w:r>
            <w:proofErr w:type="spellEnd"/>
            <w:r w:rsidR="00F00040" w:rsidRPr="005311B1">
              <w:rPr>
                <w:rFonts w:ascii="Arial" w:eastAsia="Times New Roman" w:hAnsi="Arial" w:cs="Arial"/>
                <w:sz w:val="20"/>
                <w:szCs w:val="20"/>
                <w:lang w:eastAsia="en-AU"/>
              </w:rPr>
              <w:t xml:space="preserve"> services</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Neonatal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Paediatric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Rehabilitation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Renal or dialysis services</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Oral health </w:t>
            </w:r>
            <w:r w:rsidR="00C1290E"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Outpatients or clinics</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Orthopaedic </w:t>
            </w:r>
            <w:r w:rsidRPr="004A7B2F">
              <w:rPr>
                <w:rFonts w:ascii="Arial" w:eastAsia="Times New Roman" w:hAnsi="Arial" w:cs="Arial"/>
                <w:color w:val="5B9BD5" w:themeColor="accent1"/>
                <w:sz w:val="20"/>
                <w:szCs w:val="20"/>
                <w:lang w:eastAsia="en-AU"/>
              </w:rPr>
              <w:t>unit/ward</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Perioperative / theatre services </w:t>
            </w:r>
          </w:p>
          <w:p w:rsidR="001A7D63" w:rsidRPr="005311B1" w:rsidRDefault="001A7D63" w:rsidP="00013E0F">
            <w:pPr>
              <w:autoSpaceDE w:val="0"/>
              <w:autoSpaceDN w:val="0"/>
              <w:ind w:left="648" w:hanging="648"/>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Other specialist </w:t>
            </w:r>
            <w:r w:rsidRPr="00E87661">
              <w:rPr>
                <w:rFonts w:ascii="Arial" w:eastAsia="Times New Roman" w:hAnsi="Arial" w:cs="Arial"/>
                <w:color w:val="000000" w:themeColor="text1"/>
                <w:sz w:val="20"/>
                <w:szCs w:val="20"/>
                <w:lang w:eastAsia="en-AU"/>
              </w:rPr>
              <w:t xml:space="preserve">medical </w:t>
            </w:r>
            <w:r w:rsidR="00E87661" w:rsidRPr="00E87661">
              <w:rPr>
                <w:rFonts w:ascii="Arial" w:eastAsia="Times New Roman" w:hAnsi="Arial" w:cs="Arial"/>
                <w:color w:val="000000" w:themeColor="text1"/>
                <w:sz w:val="20"/>
                <w:szCs w:val="20"/>
                <w:lang w:eastAsia="en-AU"/>
              </w:rPr>
              <w:t>unit</w:t>
            </w:r>
            <w:r w:rsidR="00D54A82">
              <w:rPr>
                <w:rFonts w:ascii="Arial" w:eastAsia="Times New Roman" w:hAnsi="Arial" w:cs="Arial"/>
                <w:color w:val="000000" w:themeColor="text1"/>
                <w:sz w:val="20"/>
                <w:szCs w:val="20"/>
                <w:lang w:eastAsia="en-AU"/>
              </w:rPr>
              <w:t>/ward</w:t>
            </w:r>
          </w:p>
          <w:p w:rsidR="001A7D63" w:rsidRPr="005311B1" w:rsidRDefault="001A7D63" w:rsidP="00013E0F">
            <w:pPr>
              <w:autoSpaceDE w:val="0"/>
              <w:autoSpaceDN w:val="0"/>
              <w:contextualSpacing/>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Other specialist </w:t>
            </w:r>
            <w:r w:rsidRPr="00E87661">
              <w:rPr>
                <w:rFonts w:ascii="Arial" w:eastAsia="Times New Roman" w:hAnsi="Arial" w:cs="Arial"/>
                <w:color w:val="000000" w:themeColor="text1"/>
                <w:sz w:val="20"/>
                <w:szCs w:val="20"/>
                <w:lang w:eastAsia="en-AU"/>
              </w:rPr>
              <w:t xml:space="preserve">surgical </w:t>
            </w:r>
            <w:r w:rsidR="00E87661" w:rsidRPr="00E87661">
              <w:rPr>
                <w:rFonts w:ascii="Arial" w:eastAsia="Times New Roman" w:hAnsi="Arial" w:cs="Arial"/>
                <w:color w:val="000000" w:themeColor="text1"/>
                <w:sz w:val="20"/>
                <w:szCs w:val="20"/>
                <w:lang w:eastAsia="en-AU"/>
              </w:rPr>
              <w:t>unit</w:t>
            </w:r>
            <w:r w:rsidR="00D54A82">
              <w:rPr>
                <w:rFonts w:ascii="Arial" w:eastAsia="Times New Roman" w:hAnsi="Arial" w:cs="Arial"/>
                <w:color w:val="000000" w:themeColor="text1"/>
                <w:sz w:val="20"/>
                <w:szCs w:val="20"/>
                <w:lang w:eastAsia="en-AU"/>
              </w:rPr>
              <w:t xml:space="preserve">/ward </w:t>
            </w:r>
          </w:p>
          <w:p w:rsidR="00FE6864" w:rsidRPr="005311B1" w:rsidRDefault="00FE6864" w:rsidP="00013E0F">
            <w:pPr>
              <w:autoSpaceDE w:val="0"/>
              <w:autoSpaceDN w:val="0"/>
              <w:ind w:left="648" w:hanging="648"/>
              <w:contextualSpacing/>
              <w:rPr>
                <w:rFonts w:ascii="Arial" w:eastAsia="Times New Roman" w:hAnsi="Arial" w:cs="Arial"/>
                <w:sz w:val="20"/>
                <w:szCs w:val="20"/>
                <w:lang w:eastAsia="en-AU"/>
              </w:rPr>
            </w:pPr>
          </w:p>
          <w:p w:rsidR="00013E0F" w:rsidRPr="005311B1" w:rsidRDefault="00013E0F" w:rsidP="00013E0F">
            <w:pPr>
              <w:keepNext/>
              <w:rPr>
                <w:rFonts w:ascii="Arial" w:eastAsia="Times New Roman" w:hAnsi="Arial" w:cs="Arial"/>
                <w:b/>
                <w:sz w:val="20"/>
                <w:szCs w:val="20"/>
                <w:lang w:eastAsia="en-AU"/>
              </w:rPr>
            </w:pPr>
            <w:r w:rsidRPr="005311B1">
              <w:rPr>
                <w:rFonts w:ascii="Arial" w:eastAsia="Times New Roman" w:hAnsi="Arial" w:cs="Arial"/>
                <w:b/>
                <w:sz w:val="20"/>
                <w:szCs w:val="20"/>
                <w:lang w:eastAsia="en-AU"/>
              </w:rPr>
              <w:t>Diagnostic and clinical services</w:t>
            </w:r>
          </w:p>
          <w:p w:rsidR="00013E0F" w:rsidRPr="005311B1" w:rsidRDefault="00013E0F"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Medical imaging </w:t>
            </w:r>
          </w:p>
          <w:p w:rsidR="00013E0F" w:rsidRPr="005311B1" w:rsidRDefault="00013E0F"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Pathology, </w:t>
            </w:r>
            <w:r w:rsidR="000F4314">
              <w:rPr>
                <w:rFonts w:ascii="Arial" w:eastAsia="Times New Roman" w:hAnsi="Arial" w:cs="Arial"/>
                <w:sz w:val="20"/>
                <w:szCs w:val="20"/>
                <w:lang w:eastAsia="en-AU"/>
              </w:rPr>
              <w:t>l</w:t>
            </w:r>
            <w:r w:rsidRPr="005311B1">
              <w:rPr>
                <w:rFonts w:ascii="Arial" w:eastAsia="Times New Roman" w:hAnsi="Arial" w:cs="Arial"/>
                <w:sz w:val="20"/>
                <w:szCs w:val="20"/>
                <w:lang w:eastAsia="en-AU"/>
              </w:rPr>
              <w:t>ab</w:t>
            </w:r>
          </w:p>
          <w:p w:rsidR="00013E0F" w:rsidRPr="005311B1" w:rsidRDefault="00013E0F"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Pharmacy </w:t>
            </w:r>
          </w:p>
          <w:p w:rsidR="00013E0F" w:rsidRPr="005311B1" w:rsidRDefault="00013E0F"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Other allied health unit</w:t>
            </w:r>
          </w:p>
          <w:p w:rsidR="00013E0F" w:rsidRDefault="00013E0F"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Other diagnostic and clinical services </w:t>
            </w:r>
          </w:p>
          <w:p w:rsidR="001A7D63" w:rsidRPr="005311B1" w:rsidRDefault="001A7D63" w:rsidP="00013E0F">
            <w:pPr>
              <w:keepNext/>
              <w:rPr>
                <w:rFonts w:ascii="Arial" w:eastAsia="Times New Roman" w:hAnsi="Arial" w:cs="Arial"/>
                <w:b/>
                <w:bCs/>
                <w:snapToGrid w:val="0"/>
                <w:color w:val="000000"/>
                <w:sz w:val="20"/>
                <w:szCs w:val="20"/>
                <w:lang w:val="en-US"/>
              </w:rPr>
            </w:pPr>
          </w:p>
        </w:tc>
        <w:tc>
          <w:tcPr>
            <w:tcW w:w="2718" w:type="pct"/>
          </w:tcPr>
          <w:p w:rsidR="001A7D63" w:rsidRPr="00487CBA" w:rsidRDefault="00F53938" w:rsidP="00013E0F">
            <w:pPr>
              <w:keepNext/>
              <w:rPr>
                <w:rFonts w:ascii="Arial" w:eastAsia="Times New Roman" w:hAnsi="Arial" w:cs="Arial"/>
                <w:b/>
                <w:sz w:val="20"/>
                <w:szCs w:val="20"/>
                <w:vertAlign w:val="superscript"/>
                <w:lang w:eastAsia="en-AU"/>
              </w:rPr>
            </w:pPr>
            <w:r>
              <w:rPr>
                <w:rFonts w:ascii="Arial" w:eastAsia="Times New Roman" w:hAnsi="Arial" w:cs="Arial"/>
                <w:b/>
                <w:sz w:val="20"/>
                <w:szCs w:val="20"/>
                <w:lang w:eastAsia="en-AU"/>
              </w:rPr>
              <w:t>Support services</w:t>
            </w:r>
            <w:r>
              <w:rPr>
                <w:rFonts w:ascii="Arial" w:eastAsia="Times New Roman" w:hAnsi="Arial" w:cs="Arial"/>
                <w:sz w:val="20"/>
                <w:szCs w:val="20"/>
                <w:lang w:eastAsia="en-AU"/>
              </w:rPr>
              <w:t xml:space="preserve"> </w:t>
            </w:r>
            <w:r w:rsidRPr="005311B1">
              <w:rPr>
                <w:rFonts w:ascii="Arial" w:eastAsia="Times New Roman" w:hAnsi="Arial" w:cs="Arial"/>
                <w:sz w:val="20"/>
                <w:szCs w:val="20"/>
                <w:lang w:eastAsia="en-AU"/>
              </w:rPr>
              <w:t>(</w:t>
            </w:r>
            <w:proofErr w:type="spellStart"/>
            <w:r w:rsidRPr="005311B1">
              <w:rPr>
                <w:rFonts w:ascii="Arial" w:eastAsia="Times New Roman" w:hAnsi="Arial" w:cs="Arial"/>
                <w:sz w:val="20"/>
                <w:szCs w:val="20"/>
                <w:lang w:eastAsia="en-AU"/>
              </w:rPr>
              <w:t>eg</w:t>
            </w:r>
            <w:proofErr w:type="spellEnd"/>
            <w:r w:rsidRPr="005311B1">
              <w:rPr>
                <w:rFonts w:ascii="Arial" w:eastAsia="Times New Roman" w:hAnsi="Arial" w:cs="Arial"/>
                <w:sz w:val="20"/>
                <w:szCs w:val="20"/>
                <w:lang w:eastAsia="en-AU"/>
              </w:rPr>
              <w:t>. Food services, cleaning services, building and maintenance and transport)</w:t>
            </w:r>
            <w:r w:rsidR="00233B95">
              <w:rPr>
                <w:rFonts w:ascii="Arial" w:eastAsia="Times New Roman" w:hAnsi="Arial" w:cs="Arial"/>
                <w:sz w:val="20"/>
                <w:szCs w:val="20"/>
                <w:lang w:eastAsia="en-AU"/>
              </w:rPr>
              <w:t xml:space="preserve"> </w:t>
            </w:r>
            <w:r w:rsidR="00233B95" w:rsidRPr="00487CBA">
              <w:rPr>
                <w:rFonts w:ascii="Arial" w:eastAsia="Times New Roman" w:hAnsi="Arial" w:cs="Arial"/>
                <w:b/>
                <w:color w:val="5B9BD5" w:themeColor="accent1"/>
                <w:sz w:val="20"/>
                <w:szCs w:val="20"/>
                <w:vertAlign w:val="superscript"/>
                <w:lang w:eastAsia="en-AU"/>
              </w:rPr>
              <w:t>2</w:t>
            </w:r>
          </w:p>
          <w:p w:rsidR="00F53938" w:rsidRPr="00FE5366" w:rsidRDefault="00F53938" w:rsidP="00013E0F">
            <w:pPr>
              <w:keepNext/>
              <w:rPr>
                <w:rFonts w:ascii="Arial" w:eastAsia="Times New Roman" w:hAnsi="Arial" w:cs="Arial"/>
                <w:color w:val="5B9BD5" w:themeColor="accent1"/>
                <w:sz w:val="20"/>
                <w:szCs w:val="20"/>
                <w:lang w:eastAsia="en-AU"/>
              </w:rPr>
            </w:pPr>
            <w:r w:rsidRPr="00FE5366">
              <w:rPr>
                <w:rFonts w:ascii="Arial" w:eastAsia="Times New Roman" w:hAnsi="Arial" w:cs="Arial"/>
                <w:sz w:val="20"/>
                <w:szCs w:val="20"/>
                <w:lang w:eastAsia="en-AU"/>
              </w:rPr>
              <w:sym w:font="Wingdings" w:char="F0A8"/>
            </w:r>
            <w:r w:rsidRPr="00FE5366">
              <w:rPr>
                <w:rFonts w:ascii="Arial" w:eastAsia="Times New Roman" w:hAnsi="Arial" w:cs="Arial"/>
                <w:sz w:val="20"/>
                <w:szCs w:val="20"/>
                <w:lang w:eastAsia="en-AU"/>
              </w:rPr>
              <w:t xml:space="preserve"> </w:t>
            </w:r>
            <w:r w:rsidRPr="00FE5366">
              <w:rPr>
                <w:rFonts w:ascii="Arial" w:eastAsia="Times New Roman" w:hAnsi="Arial" w:cs="Arial"/>
                <w:color w:val="5B9BD5" w:themeColor="accent1"/>
                <w:sz w:val="20"/>
                <w:szCs w:val="20"/>
                <w:lang w:eastAsia="en-AU"/>
              </w:rPr>
              <w:t>Hospital defined</w:t>
            </w:r>
          </w:p>
          <w:p w:rsidR="00F53938" w:rsidRPr="00FE5366" w:rsidRDefault="00F53938" w:rsidP="00F53938">
            <w:pPr>
              <w:keepNext/>
              <w:rPr>
                <w:rFonts w:ascii="Arial" w:eastAsia="Times New Roman" w:hAnsi="Arial" w:cs="Arial"/>
                <w:sz w:val="20"/>
                <w:szCs w:val="20"/>
                <w:lang w:eastAsia="en-AU"/>
              </w:rPr>
            </w:pPr>
            <w:r w:rsidRPr="00FE5366">
              <w:rPr>
                <w:rFonts w:ascii="Arial" w:eastAsia="Times New Roman" w:hAnsi="Arial" w:cs="Arial"/>
                <w:sz w:val="20"/>
                <w:szCs w:val="20"/>
                <w:lang w:eastAsia="en-AU"/>
              </w:rPr>
              <w:sym w:font="Wingdings" w:char="F0A8"/>
            </w:r>
            <w:r w:rsidRPr="00FE5366">
              <w:rPr>
                <w:rFonts w:ascii="Arial" w:eastAsia="Times New Roman" w:hAnsi="Arial" w:cs="Arial"/>
                <w:sz w:val="20"/>
                <w:szCs w:val="20"/>
                <w:lang w:eastAsia="en-AU"/>
              </w:rPr>
              <w:t xml:space="preserve"> </w:t>
            </w:r>
            <w:r w:rsidRPr="00FE5366">
              <w:rPr>
                <w:rFonts w:ascii="Arial" w:eastAsia="Times New Roman" w:hAnsi="Arial" w:cs="Arial"/>
                <w:color w:val="5B9BD5" w:themeColor="accent1"/>
                <w:sz w:val="20"/>
                <w:szCs w:val="20"/>
                <w:lang w:eastAsia="en-AU"/>
              </w:rPr>
              <w:t xml:space="preserve">Hospital defined </w:t>
            </w:r>
          </w:p>
          <w:p w:rsidR="00F53938" w:rsidRPr="00FE5366" w:rsidRDefault="00F53938" w:rsidP="00F53938">
            <w:pPr>
              <w:keepNext/>
              <w:rPr>
                <w:rFonts w:ascii="Arial" w:eastAsia="Times New Roman" w:hAnsi="Arial" w:cs="Arial"/>
                <w:color w:val="5B9BD5" w:themeColor="accent1"/>
                <w:sz w:val="20"/>
                <w:szCs w:val="20"/>
                <w:lang w:eastAsia="en-AU"/>
              </w:rPr>
            </w:pPr>
            <w:r w:rsidRPr="00FE5366">
              <w:rPr>
                <w:rFonts w:ascii="Arial" w:eastAsia="Times New Roman" w:hAnsi="Arial" w:cs="Arial"/>
                <w:sz w:val="20"/>
                <w:szCs w:val="20"/>
                <w:lang w:eastAsia="en-AU"/>
              </w:rPr>
              <w:sym w:font="Wingdings" w:char="F0A8"/>
            </w:r>
            <w:r w:rsidRPr="00FE5366">
              <w:rPr>
                <w:rFonts w:ascii="Arial" w:eastAsia="Times New Roman" w:hAnsi="Arial" w:cs="Arial"/>
                <w:sz w:val="20"/>
                <w:szCs w:val="20"/>
                <w:lang w:eastAsia="en-AU"/>
              </w:rPr>
              <w:t xml:space="preserve"> </w:t>
            </w:r>
            <w:r w:rsidRPr="00FE5366">
              <w:rPr>
                <w:rFonts w:ascii="Arial" w:eastAsia="Times New Roman" w:hAnsi="Arial" w:cs="Arial"/>
                <w:color w:val="5B9BD5" w:themeColor="accent1"/>
                <w:sz w:val="20"/>
                <w:szCs w:val="20"/>
                <w:lang w:eastAsia="en-AU"/>
              </w:rPr>
              <w:t xml:space="preserve">Hospital defined </w:t>
            </w:r>
          </w:p>
          <w:p w:rsidR="001A7D63" w:rsidRPr="00F53938" w:rsidRDefault="00F53938" w:rsidP="00013E0F">
            <w:pPr>
              <w:keepNext/>
              <w:rPr>
                <w:rFonts w:ascii="Arial" w:eastAsia="Times New Roman" w:hAnsi="Arial" w:cs="Arial"/>
                <w:color w:val="5B9BD5" w:themeColor="accent1"/>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F53938">
              <w:rPr>
                <w:rFonts w:ascii="Arial" w:eastAsia="Times New Roman" w:hAnsi="Arial" w:cs="Arial"/>
                <w:sz w:val="20"/>
                <w:szCs w:val="20"/>
                <w:lang w:eastAsia="en-AU"/>
              </w:rPr>
              <w:t>Other support services</w:t>
            </w:r>
          </w:p>
          <w:p w:rsidR="0077161A" w:rsidRDefault="0077161A" w:rsidP="00013E0F">
            <w:pPr>
              <w:autoSpaceDE w:val="0"/>
              <w:autoSpaceDN w:val="0"/>
              <w:ind w:left="648" w:hanging="648"/>
              <w:contextualSpacing/>
              <w:rPr>
                <w:rFonts w:ascii="Arial" w:eastAsia="Times New Roman" w:hAnsi="Arial" w:cs="Arial"/>
                <w:b/>
                <w:sz w:val="20"/>
                <w:szCs w:val="20"/>
                <w:lang w:eastAsia="en-AU"/>
              </w:rPr>
            </w:pPr>
          </w:p>
          <w:p w:rsidR="001A7D63" w:rsidRPr="005311B1" w:rsidRDefault="001A7D63" w:rsidP="00013E0F">
            <w:pPr>
              <w:autoSpaceDE w:val="0"/>
              <w:autoSpaceDN w:val="0"/>
              <w:ind w:left="648" w:hanging="648"/>
              <w:contextualSpacing/>
              <w:rPr>
                <w:rFonts w:ascii="Arial" w:eastAsia="Times New Roman" w:hAnsi="Arial" w:cs="Arial"/>
                <w:b/>
                <w:bCs/>
                <w:color w:val="000000"/>
                <w:sz w:val="20"/>
                <w:szCs w:val="20"/>
                <w:lang w:eastAsia="en-AU"/>
              </w:rPr>
            </w:pPr>
            <w:r w:rsidRPr="005311B1">
              <w:rPr>
                <w:rFonts w:ascii="Arial" w:eastAsia="Times New Roman" w:hAnsi="Arial" w:cs="Arial"/>
                <w:b/>
                <w:sz w:val="20"/>
                <w:szCs w:val="20"/>
                <w:lang w:eastAsia="en-AU"/>
              </w:rPr>
              <w:t xml:space="preserve">Corporate services and hospital </w:t>
            </w:r>
            <w:r w:rsidRPr="005311B1">
              <w:rPr>
                <w:rFonts w:ascii="Arial" w:eastAsia="Times New Roman" w:hAnsi="Arial" w:cs="Arial"/>
                <w:b/>
                <w:bCs/>
                <w:color w:val="000000"/>
                <w:sz w:val="20"/>
                <w:szCs w:val="20"/>
                <w:lang w:eastAsia="en-AU"/>
              </w:rPr>
              <w:t>management</w:t>
            </w:r>
          </w:p>
          <w:p w:rsidR="001A7D63" w:rsidRPr="005311B1" w:rsidRDefault="001A7D63" w:rsidP="00013E0F">
            <w:pPr>
              <w:autoSpaceDE w:val="0"/>
              <w:autoSpaceDN w:val="0"/>
              <w:ind w:left="646" w:hanging="646"/>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Clinical governance unit</w:t>
            </w:r>
          </w:p>
          <w:p w:rsidR="001A7D63" w:rsidRPr="005311B1" w:rsidRDefault="001A7D63" w:rsidP="00013E0F">
            <w:pPr>
              <w:autoSpaceDE w:val="0"/>
              <w:autoSpaceDN w:val="0"/>
              <w:ind w:left="646" w:hanging="646"/>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Teaching and training </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Health information services </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Hospital management </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Human resources</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Finance</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Risk management </w:t>
            </w:r>
          </w:p>
          <w:p w:rsidR="001A7D63" w:rsidRPr="005311B1" w:rsidRDefault="001A7D63"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Other corporate services </w:t>
            </w:r>
          </w:p>
          <w:p w:rsidR="001A7D63" w:rsidRPr="005311B1" w:rsidRDefault="001A7D63" w:rsidP="00013E0F">
            <w:pPr>
              <w:keepNext/>
              <w:rPr>
                <w:rFonts w:ascii="Arial" w:eastAsia="Times New Roman" w:hAnsi="Arial" w:cs="Arial"/>
                <w:sz w:val="20"/>
                <w:szCs w:val="20"/>
                <w:lang w:eastAsia="en-AU"/>
              </w:rPr>
            </w:pPr>
          </w:p>
          <w:p w:rsidR="001A7D63" w:rsidRDefault="00233B95" w:rsidP="00013E0F">
            <w:pPr>
              <w:keepNext/>
              <w:rPr>
                <w:rFonts w:ascii="Arial" w:eastAsia="Times New Roman" w:hAnsi="Arial" w:cs="Arial"/>
                <w:b/>
                <w:sz w:val="20"/>
                <w:szCs w:val="20"/>
                <w:lang w:eastAsia="en-AU"/>
              </w:rPr>
            </w:pPr>
            <w:r>
              <w:rPr>
                <w:rFonts w:ascii="Arial" w:eastAsia="Times New Roman" w:hAnsi="Arial" w:cs="Arial"/>
                <w:b/>
                <w:sz w:val="20"/>
                <w:szCs w:val="20"/>
                <w:lang w:eastAsia="en-AU"/>
              </w:rPr>
              <w:t xml:space="preserve">Research and public health </w:t>
            </w:r>
            <w:r w:rsidRPr="00233B95">
              <w:rPr>
                <w:rFonts w:ascii="Arial" w:eastAsia="Times New Roman" w:hAnsi="Arial" w:cs="Arial"/>
                <w:b/>
                <w:color w:val="5B9BD5" w:themeColor="accent1"/>
                <w:sz w:val="20"/>
                <w:szCs w:val="20"/>
                <w:vertAlign w:val="superscript"/>
                <w:lang w:eastAsia="en-AU"/>
              </w:rPr>
              <w:t>3</w:t>
            </w:r>
          </w:p>
          <w:p w:rsidR="001256C1" w:rsidRDefault="00F53938" w:rsidP="00F53938">
            <w:pPr>
              <w:keepNext/>
              <w:rPr>
                <w:rFonts w:ascii="Arial" w:eastAsia="Times New Roman" w:hAnsi="Arial" w:cs="Arial"/>
                <w:color w:val="5B9BD5" w:themeColor="accent1"/>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F53938">
              <w:rPr>
                <w:rFonts w:ascii="Arial" w:eastAsia="Times New Roman" w:hAnsi="Arial" w:cs="Arial"/>
                <w:color w:val="5B9BD5" w:themeColor="accent1"/>
                <w:sz w:val="20"/>
                <w:szCs w:val="20"/>
                <w:lang w:eastAsia="en-AU"/>
              </w:rPr>
              <w:t>Hospital defined</w:t>
            </w:r>
          </w:p>
          <w:p w:rsidR="001256C1" w:rsidRDefault="001256C1" w:rsidP="001256C1">
            <w:pPr>
              <w:keepNext/>
              <w:rPr>
                <w:rFonts w:ascii="Arial" w:eastAsia="Times New Roman" w:hAnsi="Arial" w:cs="Arial"/>
                <w:color w:val="5B9BD5" w:themeColor="accent1"/>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F53938">
              <w:rPr>
                <w:rFonts w:ascii="Arial" w:eastAsia="Times New Roman" w:hAnsi="Arial" w:cs="Arial"/>
                <w:color w:val="5B9BD5" w:themeColor="accent1"/>
                <w:sz w:val="20"/>
                <w:szCs w:val="20"/>
                <w:lang w:eastAsia="en-AU"/>
              </w:rPr>
              <w:t>Hospital defined</w:t>
            </w:r>
          </w:p>
          <w:p w:rsidR="00F53938" w:rsidRPr="00F53938" w:rsidRDefault="00F53938" w:rsidP="00013E0F">
            <w:pPr>
              <w:keepNext/>
              <w:rPr>
                <w:rFonts w:ascii="Arial" w:eastAsia="Times New Roman" w:hAnsi="Arial" w:cs="Arial"/>
                <w:color w:val="5B9BD5" w:themeColor="accent1"/>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F53938">
              <w:rPr>
                <w:rFonts w:ascii="Arial" w:eastAsia="Times New Roman" w:hAnsi="Arial" w:cs="Arial"/>
                <w:sz w:val="20"/>
                <w:szCs w:val="20"/>
                <w:lang w:eastAsia="en-AU"/>
              </w:rPr>
              <w:t>Other support services</w:t>
            </w:r>
          </w:p>
          <w:p w:rsidR="0077161A" w:rsidRDefault="0077161A" w:rsidP="00013E0F">
            <w:pPr>
              <w:autoSpaceDE w:val="0"/>
              <w:autoSpaceDN w:val="0"/>
              <w:ind w:left="648" w:hanging="648"/>
              <w:contextualSpacing/>
              <w:rPr>
                <w:rFonts w:ascii="Arial" w:eastAsia="Times New Roman" w:hAnsi="Arial" w:cs="Arial"/>
                <w:b/>
                <w:color w:val="000000"/>
                <w:sz w:val="20"/>
                <w:szCs w:val="20"/>
                <w:lang w:eastAsia="en-AU"/>
              </w:rPr>
            </w:pPr>
          </w:p>
          <w:p w:rsidR="005311B1" w:rsidRPr="005311B1" w:rsidRDefault="005311B1" w:rsidP="00013E0F">
            <w:pPr>
              <w:autoSpaceDE w:val="0"/>
              <w:autoSpaceDN w:val="0"/>
              <w:ind w:left="648" w:hanging="648"/>
              <w:contextualSpacing/>
              <w:rPr>
                <w:rFonts w:ascii="Arial" w:eastAsia="Times New Roman" w:hAnsi="Arial" w:cs="Arial"/>
                <w:b/>
                <w:sz w:val="20"/>
                <w:szCs w:val="20"/>
                <w:lang w:eastAsia="en-AU"/>
              </w:rPr>
            </w:pPr>
            <w:r w:rsidRPr="005311B1">
              <w:rPr>
                <w:rFonts w:ascii="Arial" w:eastAsia="Times New Roman" w:hAnsi="Arial" w:cs="Arial"/>
                <w:b/>
                <w:color w:val="000000"/>
                <w:sz w:val="20"/>
                <w:szCs w:val="20"/>
                <w:lang w:eastAsia="en-AU"/>
              </w:rPr>
              <w:t>Multiple</w:t>
            </w:r>
            <w:r w:rsidRPr="005311B1">
              <w:rPr>
                <w:rFonts w:ascii="Arial" w:eastAsia="Times New Roman" w:hAnsi="Arial" w:cs="Arial"/>
                <w:sz w:val="20"/>
                <w:szCs w:val="20"/>
                <w:lang w:eastAsia="en-AU"/>
              </w:rPr>
              <w:t xml:space="preserve"> </w:t>
            </w:r>
            <w:r w:rsidRPr="005311B1">
              <w:rPr>
                <w:rFonts w:ascii="Arial" w:eastAsia="Times New Roman" w:hAnsi="Arial" w:cs="Arial"/>
                <w:b/>
                <w:sz w:val="20"/>
                <w:szCs w:val="20"/>
                <w:lang w:eastAsia="en-AU"/>
              </w:rPr>
              <w:t>units, no specific unit</w:t>
            </w:r>
          </w:p>
          <w:p w:rsidR="005311B1" w:rsidRDefault="005311B1" w:rsidP="00013E0F">
            <w:pPr>
              <w:keepNext/>
              <w:rPr>
                <w:rFonts w:ascii="Arial" w:eastAsia="Times New Roman" w:hAnsi="Arial" w:cs="Arial"/>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5311B1">
              <w:rPr>
                <w:rFonts w:ascii="Arial" w:eastAsia="Times New Roman" w:hAnsi="Arial" w:cs="Arial"/>
                <w:color w:val="000000"/>
                <w:sz w:val="20"/>
                <w:szCs w:val="20"/>
                <w:lang w:eastAsia="en-AU"/>
              </w:rPr>
              <w:t>Many different hospital units, no specific unit</w:t>
            </w:r>
          </w:p>
          <w:p w:rsidR="00982886" w:rsidRDefault="00982886" w:rsidP="00013E0F">
            <w:pPr>
              <w:keepNext/>
              <w:rPr>
                <w:rFonts w:ascii="Arial" w:eastAsia="Times New Roman" w:hAnsi="Arial" w:cs="Arial"/>
                <w:sz w:val="20"/>
                <w:szCs w:val="20"/>
                <w:lang w:eastAsia="en-AU"/>
              </w:rPr>
            </w:pPr>
          </w:p>
          <w:p w:rsidR="001A7D63" w:rsidRPr="005311B1" w:rsidRDefault="001A7D63" w:rsidP="00013E0F">
            <w:pPr>
              <w:keepNext/>
              <w:rPr>
                <w:rFonts w:ascii="Arial" w:eastAsia="Times New Roman" w:hAnsi="Arial" w:cs="Arial"/>
                <w:b/>
                <w:sz w:val="20"/>
                <w:szCs w:val="20"/>
                <w:lang w:eastAsia="en-AU"/>
              </w:rPr>
            </w:pPr>
            <w:r w:rsidRPr="005311B1">
              <w:rPr>
                <w:rFonts w:ascii="Arial" w:eastAsia="Times New Roman" w:hAnsi="Arial" w:cs="Arial"/>
                <w:sz w:val="20"/>
                <w:szCs w:val="20"/>
                <w:lang w:eastAsia="en-AU"/>
              </w:rPr>
              <w:sym w:font="Wingdings" w:char="F0A8"/>
            </w:r>
            <w:r w:rsidRPr="005311B1">
              <w:rPr>
                <w:rFonts w:ascii="Arial" w:eastAsia="Times New Roman" w:hAnsi="Arial" w:cs="Arial"/>
                <w:sz w:val="20"/>
                <w:szCs w:val="20"/>
                <w:lang w:eastAsia="en-AU"/>
              </w:rPr>
              <w:t xml:space="preserve"> </w:t>
            </w:r>
            <w:r w:rsidRPr="005311B1">
              <w:rPr>
                <w:rFonts w:ascii="Arial" w:eastAsia="Times New Roman" w:hAnsi="Arial" w:cs="Arial"/>
                <w:b/>
                <w:sz w:val="20"/>
                <w:szCs w:val="20"/>
                <w:lang w:eastAsia="en-AU"/>
              </w:rPr>
              <w:t xml:space="preserve">Other, please specify </w:t>
            </w:r>
          </w:p>
          <w:p w:rsidR="001A7D63" w:rsidRPr="00982886" w:rsidRDefault="001A7D63" w:rsidP="00013E0F">
            <w:pPr>
              <w:keepNext/>
              <w:rPr>
                <w:rFonts w:ascii="Arial" w:eastAsia="Times New Roman" w:hAnsi="Arial" w:cs="Arial"/>
                <w:b/>
                <w:sz w:val="20"/>
                <w:szCs w:val="20"/>
                <w:lang w:eastAsia="en-AU"/>
              </w:rPr>
            </w:pPr>
            <w:r w:rsidRPr="005311B1">
              <w:rPr>
                <w:rFonts w:ascii="Arial" w:eastAsia="Times New Roman" w:hAnsi="Arial" w:cs="Arial"/>
                <w:b/>
                <w:sz w:val="20"/>
                <w:szCs w:val="20"/>
                <w:lang w:eastAsia="en-AU"/>
              </w:rPr>
              <w:t xml:space="preserve">       ___________________________</w:t>
            </w:r>
            <w:r w:rsidR="005311B1">
              <w:rPr>
                <w:rFonts w:ascii="Arial" w:eastAsia="Times New Roman" w:hAnsi="Arial" w:cs="Arial"/>
                <w:b/>
                <w:sz w:val="20"/>
                <w:szCs w:val="20"/>
                <w:lang w:eastAsia="en-AU"/>
              </w:rPr>
              <w:t>_____________</w:t>
            </w:r>
          </w:p>
        </w:tc>
      </w:tr>
    </w:tbl>
    <w:p w:rsidR="00013E0F" w:rsidRDefault="005311B1" w:rsidP="00A828A2">
      <w:pPr>
        <w:spacing w:after="0"/>
        <w:ind w:left="426" w:right="685"/>
        <w:rPr>
          <w:rFonts w:ascii="Arial" w:eastAsia="Times New Roman" w:hAnsi="Arial" w:cs="Arial"/>
          <w:b/>
          <w:bCs/>
          <w:snapToGrid w:val="0"/>
          <w:color w:val="000000"/>
          <w:sz w:val="20"/>
          <w:szCs w:val="20"/>
          <w:lang w:val="en-US"/>
        </w:rPr>
      </w:pPr>
      <w:r w:rsidRPr="005311B1">
        <w:rPr>
          <w:rFonts w:ascii="Arial" w:eastAsia="Times New Roman" w:hAnsi="Arial" w:cs="Arial"/>
          <w:b/>
          <w:bCs/>
          <w:snapToGrid w:val="0"/>
          <w:color w:val="000000"/>
          <w:sz w:val="20"/>
          <w:szCs w:val="20"/>
          <w:lang w:val="en-US"/>
        </w:rPr>
        <w:t xml:space="preserve">For the rest of the survey, please answer questions that ask about your unit / work area for the area you selected here. </w:t>
      </w:r>
    </w:p>
    <w:p w:rsidR="00A828A2" w:rsidRDefault="00A828A2" w:rsidP="00A828A2">
      <w:pPr>
        <w:pStyle w:val="ListParagraph"/>
        <w:keepNext/>
        <w:keepLines/>
        <w:tabs>
          <w:tab w:val="left" w:pos="567"/>
        </w:tabs>
        <w:spacing w:after="0" w:line="240" w:lineRule="atLeast"/>
        <w:ind w:left="425"/>
        <w:jc w:val="both"/>
        <w:rPr>
          <w:rFonts w:ascii="Arial" w:eastAsia="Times New Roman" w:hAnsi="Arial" w:cs="Arial"/>
          <w:b/>
          <w:bCs/>
          <w:snapToGrid w:val="0"/>
          <w:color w:val="000000"/>
          <w:sz w:val="20"/>
          <w:szCs w:val="20"/>
          <w:lang w:val="en-US"/>
        </w:rPr>
      </w:pPr>
    </w:p>
    <w:p w:rsidR="00A828A2" w:rsidRDefault="00A828A2" w:rsidP="00A828A2">
      <w:pPr>
        <w:pStyle w:val="ListParagraph"/>
        <w:keepNext/>
        <w:keepLines/>
        <w:tabs>
          <w:tab w:val="left" w:pos="567"/>
        </w:tabs>
        <w:spacing w:after="0" w:line="240" w:lineRule="atLeast"/>
        <w:ind w:left="425"/>
        <w:jc w:val="both"/>
        <w:rPr>
          <w:rFonts w:ascii="Arial" w:eastAsia="Times New Roman" w:hAnsi="Arial" w:cs="Arial"/>
          <w:b/>
          <w:bCs/>
          <w:snapToGrid w:val="0"/>
          <w:color w:val="000000"/>
          <w:sz w:val="20"/>
          <w:szCs w:val="20"/>
          <w:lang w:val="en-US"/>
        </w:rPr>
      </w:pPr>
    </w:p>
    <w:p w:rsidR="00FA0A32" w:rsidRDefault="00FA0A32" w:rsidP="00A828A2">
      <w:pPr>
        <w:pStyle w:val="ListParagraph"/>
        <w:keepNext/>
        <w:keepLines/>
        <w:numPr>
          <w:ilvl w:val="0"/>
          <w:numId w:val="11"/>
        </w:numPr>
        <w:tabs>
          <w:tab w:val="left" w:pos="567"/>
        </w:tabs>
        <w:spacing w:after="0" w:line="240" w:lineRule="atLeast"/>
        <w:ind w:left="425" w:hanging="357"/>
        <w:jc w:val="both"/>
        <w:rPr>
          <w:rFonts w:ascii="Arial" w:eastAsia="Times New Roman" w:hAnsi="Arial" w:cs="Arial"/>
          <w:b/>
          <w:bCs/>
          <w:snapToGrid w:val="0"/>
          <w:color w:val="000000"/>
          <w:sz w:val="20"/>
          <w:szCs w:val="20"/>
          <w:lang w:val="en-US"/>
        </w:rPr>
      </w:pPr>
      <w:r w:rsidRPr="00013E0F">
        <w:rPr>
          <w:rFonts w:ascii="Arial" w:eastAsia="Times New Roman" w:hAnsi="Arial" w:cs="Arial"/>
          <w:b/>
          <w:bCs/>
          <w:snapToGrid w:val="0"/>
          <w:color w:val="000000"/>
          <w:sz w:val="20"/>
          <w:szCs w:val="20"/>
          <w:lang w:val="en-US"/>
        </w:rPr>
        <w:t xml:space="preserve">In your position, do you typically have direct interaction or contact with patients? </w:t>
      </w:r>
    </w:p>
    <w:p w:rsidR="00415EA4" w:rsidRPr="00415EA4" w:rsidRDefault="00415EA4" w:rsidP="00415EA4">
      <w:pPr>
        <w:tabs>
          <w:tab w:val="left" w:pos="810"/>
        </w:tabs>
        <w:autoSpaceDE w:val="0"/>
        <w:autoSpaceDN w:val="0"/>
        <w:spacing w:after="0" w:line="240" w:lineRule="atLeast"/>
        <w:ind w:left="360"/>
        <w:rPr>
          <w:rFonts w:ascii="Arial" w:eastAsia="Times New Roman" w:hAnsi="Arial" w:cs="Arial"/>
          <w:sz w:val="10"/>
          <w:szCs w:val="16"/>
          <w:lang w:val="en-US"/>
        </w:rPr>
      </w:pPr>
    </w:p>
    <w:p w:rsidR="00FA0A32" w:rsidRPr="005311B1" w:rsidRDefault="00FA0A32" w:rsidP="00415EA4">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r>
      <w:r w:rsidRPr="005311B1">
        <w:rPr>
          <w:rFonts w:ascii="Arial" w:eastAsia="Times New Roman" w:hAnsi="Arial" w:cs="Arial"/>
          <w:sz w:val="20"/>
          <w:szCs w:val="20"/>
          <w:lang w:val="en-US"/>
        </w:rPr>
        <w:t>YES, I typically have direct interaction or contact with patients</w:t>
      </w:r>
    </w:p>
    <w:p w:rsidR="00D81ADE" w:rsidRDefault="00FA0A32" w:rsidP="00415EA4">
      <w:pPr>
        <w:tabs>
          <w:tab w:val="left" w:pos="810"/>
        </w:tabs>
        <w:autoSpaceDE w:val="0"/>
        <w:autoSpaceDN w:val="0"/>
        <w:spacing w:after="0" w:line="240" w:lineRule="atLeast"/>
        <w:ind w:left="360"/>
        <w:rPr>
          <w:color w:val="5B9BD5" w:themeColor="accent1"/>
        </w:rPr>
        <w:sectPr w:rsidR="00D81ADE" w:rsidSect="00233B95">
          <w:footerReference w:type="default" r:id="rId15"/>
          <w:headerReference w:type="first" r:id="rId16"/>
          <w:pgSz w:w="11906" w:h="16838"/>
          <w:pgMar w:top="720" w:right="720" w:bottom="720" w:left="720" w:header="708" w:footer="291" w:gutter="0"/>
          <w:cols w:space="708"/>
          <w:titlePg/>
          <w:docGrid w:linePitch="360"/>
        </w:sect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r>
      <w:r w:rsidRPr="005311B1">
        <w:rPr>
          <w:rFonts w:ascii="Arial" w:eastAsia="Times New Roman" w:hAnsi="Arial" w:cs="Arial"/>
          <w:sz w:val="20"/>
          <w:szCs w:val="20"/>
          <w:lang w:val="en-US"/>
        </w:rPr>
        <w:t>NO, I typically do NOT have direct interaction or contact with patients</w:t>
      </w:r>
      <w:r w:rsidR="000B00CB">
        <w:rPr>
          <w:rFonts w:ascii="Arial" w:eastAsia="Times New Roman" w:hAnsi="Arial" w:cs="Arial"/>
          <w:sz w:val="20"/>
          <w:szCs w:val="20"/>
          <w:lang w:val="en-US"/>
        </w:rPr>
        <w:t xml:space="preserve"> </w:t>
      </w:r>
      <w:r w:rsidR="000B00CB" w:rsidRPr="00415EA4">
        <w:rPr>
          <w:rFonts w:ascii="Arial" w:eastAsia="Times New Roman" w:hAnsi="Arial" w:cs="Arial"/>
          <w:color w:val="5B9BD5" w:themeColor="accent1"/>
          <w:sz w:val="20"/>
          <w:szCs w:val="20"/>
          <w:lang w:val="en-US"/>
        </w:rPr>
        <w:t xml:space="preserve">[skip questions </w:t>
      </w:r>
      <w:r w:rsidR="000B00CB" w:rsidRPr="00415EA4">
        <w:rPr>
          <w:color w:val="5B9BD5" w:themeColor="accent1"/>
        </w:rPr>
        <w:t>F4, F5 and F6]</w:t>
      </w:r>
    </w:p>
    <w:p w:rsidR="001A7D63" w:rsidRPr="00013E0F" w:rsidRDefault="00643072" w:rsidP="00487CBA">
      <w:pPr>
        <w:pStyle w:val="Heading3"/>
      </w:pPr>
      <w:r>
        <w:lastRenderedPageBreak/>
        <w:t>Section A:</w:t>
      </w:r>
      <w:r w:rsidR="001E1280">
        <w:t xml:space="preserve"> </w:t>
      </w:r>
      <w:r w:rsidR="001A7D63" w:rsidRPr="00013E0F">
        <w:t>Your Unit / Work Area</w:t>
      </w:r>
    </w:p>
    <w:p w:rsidR="001A7D63" w:rsidRPr="001C77EC" w:rsidRDefault="001A7D63" w:rsidP="001968E4">
      <w:pPr>
        <w:spacing w:after="60" w:line="240" w:lineRule="atLeast"/>
        <w:ind w:right="-24"/>
        <w:rPr>
          <w:rFonts w:ascii="Arial" w:eastAsia="Times New Roman" w:hAnsi="Arial" w:cs="Arial"/>
          <w:bCs/>
          <w:sz w:val="20"/>
          <w:szCs w:val="20"/>
          <w:lang w:val="en-US"/>
        </w:rPr>
      </w:pPr>
      <w:r w:rsidRPr="001C77EC">
        <w:rPr>
          <w:rFonts w:ascii="Arial" w:eastAsia="Times New Roman" w:hAnsi="Arial" w:cs="Arial"/>
          <w:bCs/>
          <w:sz w:val="20"/>
          <w:szCs w:val="20"/>
          <w:lang w:val="en-US"/>
        </w:rPr>
        <w:t>For the following statements, think about all the staff in that unit / work area including both clinical and non-clinical staff.</w:t>
      </w:r>
    </w:p>
    <w:p w:rsidR="00CF0B48" w:rsidRDefault="00CF0B48" w:rsidP="001968E4">
      <w:pPr>
        <w:spacing w:after="60" w:line="240" w:lineRule="atLeast"/>
        <w:ind w:right="-24"/>
        <w:rPr>
          <w:rFonts w:ascii="Arial" w:eastAsia="Times New Roman" w:hAnsi="Arial" w:cs="Arial"/>
          <w:b/>
          <w:bCs/>
          <w:sz w:val="20"/>
          <w:szCs w:val="20"/>
          <w:lang w:val="en-US"/>
        </w:rPr>
      </w:pPr>
    </w:p>
    <w:p w:rsidR="001A7D63" w:rsidRPr="001A7D63" w:rsidRDefault="001A7D63" w:rsidP="001968E4">
      <w:pPr>
        <w:spacing w:after="60" w:line="240" w:lineRule="atLeast"/>
        <w:ind w:right="-24"/>
        <w:rPr>
          <w:rFonts w:ascii="Arial" w:eastAsia="Times New Roman" w:hAnsi="Arial" w:cs="Arial"/>
          <w:b/>
          <w:bCs/>
          <w:sz w:val="20"/>
          <w:szCs w:val="20"/>
          <w:lang w:val="en-US"/>
        </w:rPr>
      </w:pPr>
      <w:r w:rsidRPr="001A7D63">
        <w:rPr>
          <w:rFonts w:ascii="Arial" w:eastAsia="Times New Roman" w:hAnsi="Arial" w:cs="Arial"/>
          <w:b/>
          <w:bCs/>
          <w:sz w:val="20"/>
          <w:szCs w:val="20"/>
          <w:lang w:val="en-US"/>
        </w:rPr>
        <w:t>How much do you agree or disagree with the following statements about your unit / work area?</w:t>
      </w:r>
    </w:p>
    <w:tbl>
      <w:tblPr>
        <w:tblW w:w="5078" w:type="pct"/>
        <w:tblLayout w:type="fixed"/>
        <w:tblCellMar>
          <w:left w:w="115" w:type="dxa"/>
          <w:right w:w="115" w:type="dxa"/>
        </w:tblCellMar>
        <w:tblLook w:val="01E0" w:firstRow="1" w:lastRow="1" w:firstColumn="1" w:lastColumn="1" w:noHBand="0" w:noVBand="0"/>
      </w:tblPr>
      <w:tblGrid>
        <w:gridCol w:w="4678"/>
        <w:gridCol w:w="1001"/>
        <w:gridCol w:w="1003"/>
        <w:gridCol w:w="1001"/>
        <w:gridCol w:w="1003"/>
        <w:gridCol w:w="812"/>
        <w:gridCol w:w="1131"/>
      </w:tblGrid>
      <w:tr w:rsidR="001A7D63" w:rsidRPr="001A7D63" w:rsidTr="00FA0A32">
        <w:trPr>
          <w:trHeight w:val="140"/>
        </w:trPr>
        <w:tc>
          <w:tcPr>
            <w:tcW w:w="4678" w:type="dxa"/>
            <w:shd w:val="clear" w:color="auto" w:fill="auto"/>
            <w:vAlign w:val="bottom"/>
          </w:tcPr>
          <w:p w:rsidR="001A7D63" w:rsidRPr="001A7D63" w:rsidRDefault="001A7D63" w:rsidP="001A7D63">
            <w:pPr>
              <w:tabs>
                <w:tab w:val="left" w:pos="0"/>
                <w:tab w:val="right" w:leader="dot" w:pos="5126"/>
                <w:tab w:val="right" w:leader="dot" w:pos="6786"/>
              </w:tabs>
              <w:spacing w:before="120" w:after="120" w:line="240" w:lineRule="atLeast"/>
              <w:rPr>
                <w:rFonts w:ascii="Arial" w:eastAsia="Times New Roman" w:hAnsi="Arial" w:cs="Arial"/>
                <w:i/>
                <w:sz w:val="20"/>
                <w:szCs w:val="20"/>
                <w:lang w:val="en-US"/>
              </w:rPr>
            </w:pPr>
            <w:r w:rsidRPr="001A7D63">
              <w:rPr>
                <w:rFonts w:ascii="Arial" w:eastAsia="Times New Roman" w:hAnsi="Arial" w:cs="Arial"/>
                <w:b/>
                <w:bCs/>
                <w:sz w:val="20"/>
                <w:szCs w:val="20"/>
                <w:lang w:val="en-US"/>
              </w:rPr>
              <w:t>Think about your unit / work area:</w:t>
            </w:r>
          </w:p>
        </w:tc>
        <w:tc>
          <w:tcPr>
            <w:tcW w:w="1001" w:type="dxa"/>
            <w:vAlign w:val="bottom"/>
          </w:tcPr>
          <w:p w:rsidR="001A7D63" w:rsidRPr="001A7D63" w:rsidRDefault="00EF6CEE" w:rsidP="001A7D63">
            <w:pPr>
              <w:spacing w:after="0" w:line="200" w:lineRule="exact"/>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Strongly</w:t>
            </w:r>
            <w:r>
              <w:rPr>
                <w:rFonts w:ascii="Arial" w:eastAsia="Times New Roman" w:hAnsi="Arial" w:cs="Arial"/>
                <w:b/>
                <w:bCs/>
                <w:sz w:val="18"/>
                <w:szCs w:val="18"/>
                <w:lang w:val="en-US"/>
              </w:rPr>
              <w:br/>
              <w:t>d</w:t>
            </w:r>
            <w:r w:rsidR="001A7D63" w:rsidRPr="001A7D63">
              <w:rPr>
                <w:rFonts w:ascii="Arial" w:eastAsia="Times New Roman" w:hAnsi="Arial" w:cs="Arial"/>
                <w:b/>
                <w:bCs/>
                <w:sz w:val="18"/>
                <w:szCs w:val="18"/>
                <w:lang w:val="en-US"/>
              </w:rPr>
              <w:t>isagree</w:t>
            </w:r>
            <w:r w:rsidR="001A7D63" w:rsidRPr="001A7D63">
              <w:rPr>
                <w:rFonts w:ascii="Arial" w:eastAsia="Times New Roman" w:hAnsi="Arial" w:cs="Arial"/>
                <w:b/>
                <w:bCs/>
                <w:sz w:val="18"/>
                <w:szCs w:val="18"/>
                <w:lang w:val="en-US"/>
              </w:rPr>
              <w:br/>
            </w:r>
            <w:r w:rsidR="001A7D63" w:rsidRPr="001A7D63">
              <w:rPr>
                <w:rFonts w:ascii="Arial" w:eastAsia="Times New Roman" w:hAnsi="Arial" w:cs="Arial"/>
                <w:sz w:val="18"/>
                <w:szCs w:val="18"/>
                <w:lang w:val="en-US"/>
              </w:rPr>
              <w:sym w:font="Wingdings 3" w:char="F082"/>
            </w:r>
          </w:p>
        </w:tc>
        <w:tc>
          <w:tcPr>
            <w:tcW w:w="1003" w:type="dxa"/>
            <w:vAlign w:val="bottom"/>
          </w:tcPr>
          <w:p w:rsidR="001A7D63" w:rsidRPr="001A7D63" w:rsidRDefault="001A7D63" w:rsidP="001A7D63">
            <w:pPr>
              <w:spacing w:after="0" w:line="200" w:lineRule="exact"/>
              <w:ind w:left="-72" w:right="-72"/>
              <w:jc w:val="center"/>
              <w:rPr>
                <w:rFonts w:ascii="Arial" w:eastAsia="Times New Roman" w:hAnsi="Arial" w:cs="Arial"/>
                <w:b/>
                <w:bCs/>
                <w:sz w:val="18"/>
                <w:szCs w:val="18"/>
                <w:lang w:val="en-US"/>
              </w:rPr>
            </w:pPr>
            <w:r w:rsidRPr="001A7D63">
              <w:rPr>
                <w:rFonts w:ascii="Arial" w:eastAsia="Times New Roman" w:hAnsi="Arial" w:cs="Arial"/>
                <w:b/>
                <w:bCs/>
                <w:sz w:val="18"/>
                <w:szCs w:val="18"/>
                <w:lang w:val="en-US"/>
              </w:rPr>
              <w:t>Disagree</w:t>
            </w:r>
            <w:r w:rsidRPr="001A7D63">
              <w:rPr>
                <w:rFonts w:ascii="Arial" w:eastAsia="Times New Roman" w:hAnsi="Arial" w:cs="Arial"/>
                <w:b/>
                <w:bCs/>
                <w:sz w:val="18"/>
                <w:szCs w:val="18"/>
                <w:lang w:val="en-US"/>
              </w:rPr>
              <w:br/>
            </w:r>
            <w:r w:rsidRPr="001A7D63">
              <w:rPr>
                <w:rFonts w:ascii="Arial" w:eastAsia="Times New Roman" w:hAnsi="Arial" w:cs="Arial"/>
                <w:sz w:val="18"/>
                <w:szCs w:val="18"/>
                <w:lang w:val="en-US"/>
              </w:rPr>
              <w:sym w:font="Wingdings 3" w:char="F082"/>
            </w:r>
          </w:p>
        </w:tc>
        <w:tc>
          <w:tcPr>
            <w:tcW w:w="1001" w:type="dxa"/>
            <w:vAlign w:val="bottom"/>
          </w:tcPr>
          <w:p w:rsidR="00CF0B48" w:rsidRDefault="00CF0B48" w:rsidP="001A7D63">
            <w:pPr>
              <w:spacing w:after="0" w:line="200" w:lineRule="exact"/>
              <w:ind w:left="-72" w:right="-72"/>
              <w:jc w:val="center"/>
              <w:rPr>
                <w:rFonts w:ascii="Arial" w:eastAsia="Times New Roman" w:hAnsi="Arial" w:cs="Arial"/>
                <w:b/>
                <w:bCs/>
                <w:sz w:val="18"/>
                <w:szCs w:val="18"/>
                <w:lang w:val="en-US"/>
              </w:rPr>
            </w:pPr>
          </w:p>
          <w:p w:rsidR="001A7D63" w:rsidRPr="001A7D63" w:rsidRDefault="001A7D63" w:rsidP="001A7D63">
            <w:pPr>
              <w:spacing w:after="0" w:line="200" w:lineRule="exact"/>
              <w:ind w:left="-72" w:right="-72"/>
              <w:jc w:val="center"/>
              <w:rPr>
                <w:rFonts w:ascii="Arial" w:eastAsia="Times New Roman" w:hAnsi="Arial" w:cs="Arial"/>
                <w:b/>
                <w:bCs/>
                <w:sz w:val="18"/>
                <w:szCs w:val="18"/>
                <w:lang w:val="en-US"/>
              </w:rPr>
            </w:pPr>
            <w:r w:rsidRPr="001A7D63">
              <w:rPr>
                <w:rFonts w:ascii="Arial" w:eastAsia="Times New Roman" w:hAnsi="Arial" w:cs="Arial"/>
                <w:b/>
                <w:bCs/>
                <w:sz w:val="18"/>
                <w:szCs w:val="18"/>
                <w:lang w:val="en-US"/>
              </w:rPr>
              <w:t>Neither</w:t>
            </w:r>
          </w:p>
          <w:p w:rsidR="001A7D63" w:rsidRPr="001A7D63" w:rsidRDefault="00EF6CEE" w:rsidP="001A7D63">
            <w:pPr>
              <w:spacing w:after="0" w:line="200" w:lineRule="exact"/>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agree nor d</w:t>
            </w:r>
            <w:r w:rsidR="001A7D63" w:rsidRPr="001A7D63">
              <w:rPr>
                <w:rFonts w:ascii="Arial" w:eastAsia="Times New Roman" w:hAnsi="Arial" w:cs="Arial"/>
                <w:b/>
                <w:bCs/>
                <w:sz w:val="18"/>
                <w:szCs w:val="18"/>
                <w:lang w:val="en-US"/>
              </w:rPr>
              <w:t>isagree</w:t>
            </w:r>
            <w:r w:rsidR="001A7D63" w:rsidRPr="001A7D63">
              <w:rPr>
                <w:rFonts w:ascii="Arial" w:eastAsia="Times New Roman" w:hAnsi="Arial" w:cs="Arial"/>
                <w:b/>
                <w:bCs/>
                <w:sz w:val="18"/>
                <w:szCs w:val="18"/>
                <w:lang w:val="en-US"/>
              </w:rPr>
              <w:br/>
            </w:r>
            <w:r w:rsidR="001A7D63" w:rsidRPr="001A7D63">
              <w:rPr>
                <w:rFonts w:ascii="Arial" w:eastAsia="Times New Roman" w:hAnsi="Arial" w:cs="Arial"/>
                <w:b/>
                <w:sz w:val="18"/>
                <w:szCs w:val="18"/>
                <w:lang w:val="en-US"/>
              </w:rPr>
              <w:sym w:font="Wingdings 3" w:char="F082"/>
            </w:r>
          </w:p>
        </w:tc>
        <w:tc>
          <w:tcPr>
            <w:tcW w:w="1003" w:type="dxa"/>
            <w:vAlign w:val="bottom"/>
          </w:tcPr>
          <w:p w:rsidR="001A7D63" w:rsidRPr="001A7D63" w:rsidRDefault="001A7D63" w:rsidP="001A7D63">
            <w:pPr>
              <w:spacing w:after="0" w:line="200" w:lineRule="exact"/>
              <w:ind w:left="-72" w:right="-72"/>
              <w:jc w:val="center"/>
              <w:rPr>
                <w:rFonts w:ascii="Arial" w:eastAsia="Times New Roman" w:hAnsi="Arial" w:cs="Arial"/>
                <w:b/>
                <w:bCs/>
                <w:sz w:val="18"/>
                <w:szCs w:val="18"/>
                <w:lang w:val="en-US"/>
              </w:rPr>
            </w:pPr>
            <w:r w:rsidRPr="001A7D63">
              <w:rPr>
                <w:rFonts w:ascii="Arial" w:eastAsia="Times New Roman" w:hAnsi="Arial" w:cs="Arial"/>
                <w:b/>
                <w:bCs/>
                <w:sz w:val="18"/>
                <w:szCs w:val="18"/>
                <w:lang w:val="en-US"/>
              </w:rPr>
              <w:t>Agree</w:t>
            </w:r>
            <w:r w:rsidRPr="001A7D63">
              <w:rPr>
                <w:rFonts w:ascii="Arial" w:eastAsia="Times New Roman" w:hAnsi="Arial" w:cs="Arial"/>
                <w:b/>
                <w:bCs/>
                <w:sz w:val="18"/>
                <w:szCs w:val="18"/>
                <w:lang w:val="en-US"/>
              </w:rPr>
              <w:br/>
            </w:r>
            <w:r w:rsidRPr="001A7D63">
              <w:rPr>
                <w:rFonts w:ascii="Arial" w:eastAsia="Times New Roman" w:hAnsi="Arial" w:cs="Arial"/>
                <w:sz w:val="18"/>
                <w:szCs w:val="18"/>
                <w:lang w:val="en-US"/>
              </w:rPr>
              <w:sym w:font="Wingdings 3" w:char="F082"/>
            </w:r>
          </w:p>
        </w:tc>
        <w:tc>
          <w:tcPr>
            <w:tcW w:w="812" w:type="dxa"/>
            <w:tcBorders>
              <w:right w:val="dashed" w:sz="2" w:space="0" w:color="auto"/>
            </w:tcBorders>
            <w:vAlign w:val="bottom"/>
          </w:tcPr>
          <w:p w:rsidR="001A7D63" w:rsidRPr="001A7D63" w:rsidRDefault="00EF6CEE" w:rsidP="00013E0F">
            <w:pPr>
              <w:spacing w:after="0" w:line="200" w:lineRule="exact"/>
              <w:ind w:left="-158"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Strongly</w:t>
            </w:r>
            <w:r>
              <w:rPr>
                <w:rFonts w:ascii="Arial" w:eastAsia="Times New Roman" w:hAnsi="Arial" w:cs="Arial"/>
                <w:b/>
                <w:bCs/>
                <w:sz w:val="18"/>
                <w:szCs w:val="18"/>
                <w:lang w:val="en-US"/>
              </w:rPr>
              <w:br/>
              <w:t>a</w:t>
            </w:r>
            <w:r w:rsidR="001A7D63" w:rsidRPr="001A7D63">
              <w:rPr>
                <w:rFonts w:ascii="Arial" w:eastAsia="Times New Roman" w:hAnsi="Arial" w:cs="Arial"/>
                <w:b/>
                <w:bCs/>
                <w:sz w:val="18"/>
                <w:szCs w:val="18"/>
                <w:lang w:val="en-US"/>
              </w:rPr>
              <w:t>gree</w:t>
            </w:r>
            <w:r w:rsidR="001A7D63" w:rsidRPr="001A7D63">
              <w:rPr>
                <w:rFonts w:ascii="Arial" w:eastAsia="Times New Roman" w:hAnsi="Arial" w:cs="Arial"/>
                <w:b/>
                <w:bCs/>
                <w:sz w:val="18"/>
                <w:szCs w:val="18"/>
                <w:lang w:val="en-US"/>
              </w:rPr>
              <w:br/>
            </w:r>
            <w:r w:rsidR="001A7D63" w:rsidRPr="001A7D63">
              <w:rPr>
                <w:rFonts w:ascii="Arial" w:eastAsia="Times New Roman" w:hAnsi="Arial" w:cs="Arial"/>
                <w:sz w:val="18"/>
                <w:szCs w:val="18"/>
                <w:lang w:val="en-US"/>
              </w:rPr>
              <w:sym w:font="Wingdings 3" w:char="F082"/>
            </w:r>
          </w:p>
        </w:tc>
        <w:tc>
          <w:tcPr>
            <w:tcW w:w="1131" w:type="dxa"/>
            <w:tcBorders>
              <w:left w:val="dashed" w:sz="2" w:space="0" w:color="auto"/>
            </w:tcBorders>
            <w:vAlign w:val="bottom"/>
          </w:tcPr>
          <w:p w:rsidR="001A7D63" w:rsidRPr="001A7D63" w:rsidRDefault="001A7D63" w:rsidP="001A7D63">
            <w:pPr>
              <w:spacing w:after="0" w:line="200" w:lineRule="exact"/>
              <w:ind w:left="-72" w:right="-72"/>
              <w:jc w:val="center"/>
              <w:rPr>
                <w:rFonts w:ascii="Arial" w:eastAsia="Times New Roman" w:hAnsi="Arial" w:cs="Arial"/>
                <w:b/>
                <w:bCs/>
                <w:sz w:val="18"/>
                <w:szCs w:val="18"/>
                <w:lang w:val="en-US"/>
              </w:rPr>
            </w:pPr>
            <w:r w:rsidRPr="001A7D63">
              <w:rPr>
                <w:rFonts w:ascii="Arial" w:eastAsia="Times New Roman" w:hAnsi="Arial" w:cs="Arial"/>
                <w:b/>
                <w:bCs/>
                <w:sz w:val="18"/>
                <w:szCs w:val="18"/>
                <w:lang w:val="en-US"/>
              </w:rPr>
              <w:t xml:space="preserve">Does </w:t>
            </w:r>
            <w:r w:rsidR="00EF6CEE" w:rsidRPr="001A7D63">
              <w:rPr>
                <w:rFonts w:ascii="Arial" w:eastAsia="Times New Roman" w:hAnsi="Arial" w:cs="Arial"/>
                <w:b/>
                <w:bCs/>
                <w:sz w:val="18"/>
                <w:szCs w:val="18"/>
                <w:lang w:val="en-US"/>
              </w:rPr>
              <w:t>not apply or don’t know</w:t>
            </w:r>
          </w:p>
          <w:p w:rsidR="001A7D63" w:rsidRPr="001A7D63" w:rsidRDefault="001A7D63" w:rsidP="001A7D63">
            <w:pPr>
              <w:spacing w:after="0" w:line="200" w:lineRule="exact"/>
              <w:ind w:left="-72" w:right="-72"/>
              <w:jc w:val="center"/>
              <w:rPr>
                <w:rFonts w:ascii="Arial" w:eastAsia="Times New Roman" w:hAnsi="Arial" w:cs="Arial"/>
                <w:b/>
                <w:bCs/>
                <w:sz w:val="18"/>
                <w:szCs w:val="18"/>
                <w:lang w:val="en-US"/>
              </w:rPr>
            </w:pPr>
            <w:r w:rsidRPr="001A7D63">
              <w:rPr>
                <w:rFonts w:ascii="Arial" w:eastAsia="Times New Roman" w:hAnsi="Arial" w:cs="Arial"/>
                <w:sz w:val="18"/>
                <w:szCs w:val="18"/>
                <w:lang w:val="en-US"/>
              </w:rPr>
              <w:sym w:font="Wingdings 3" w:char="F082"/>
            </w:r>
          </w:p>
        </w:tc>
      </w:tr>
      <w:tr w:rsidR="001A7D63" w:rsidRPr="001A7D63" w:rsidTr="00FA0A32">
        <w:trPr>
          <w:trHeight w:val="140"/>
        </w:trPr>
        <w:tc>
          <w:tcPr>
            <w:tcW w:w="4678" w:type="dxa"/>
            <w:shd w:val="clear" w:color="auto" w:fill="auto"/>
            <w:vAlign w:val="center"/>
          </w:tcPr>
          <w:p w:rsidR="001A7D63" w:rsidRPr="001A7D63" w:rsidRDefault="001A7D63" w:rsidP="00982886">
            <w:pPr>
              <w:numPr>
                <w:ilvl w:val="0"/>
                <w:numId w:val="1"/>
              </w:numPr>
              <w:tabs>
                <w:tab w:val="right" w:leader="dot" w:pos="6786"/>
              </w:tabs>
              <w:spacing w:before="120" w:after="120" w:line="240" w:lineRule="atLeast"/>
              <w:ind w:left="357" w:hanging="357"/>
              <w:rPr>
                <w:rFonts w:ascii="Arial" w:eastAsia="Times New Roman" w:hAnsi="Arial" w:cs="Arial"/>
                <w:sz w:val="20"/>
                <w:szCs w:val="20"/>
                <w:lang w:val="en-US"/>
              </w:rPr>
            </w:pPr>
            <w:r w:rsidRPr="001A7D63">
              <w:rPr>
                <w:rFonts w:ascii="Arial" w:eastAsia="Times New Roman" w:hAnsi="Arial" w:cs="Arial"/>
                <w:sz w:val="20"/>
                <w:szCs w:val="20"/>
                <w:lang w:val="en-US"/>
              </w:rPr>
              <w:t>In this unit, we work together as an effective</w:t>
            </w:r>
            <w:r w:rsidR="00982886">
              <w:rPr>
                <w:rFonts w:ascii="Arial" w:eastAsia="Times New Roman" w:hAnsi="Arial" w:cs="Arial"/>
                <w:sz w:val="20"/>
                <w:szCs w:val="20"/>
                <w:lang w:val="en-US"/>
              </w:rPr>
              <w:t xml:space="preserve"> </w:t>
            </w:r>
            <w:r w:rsidRPr="001A7D63">
              <w:rPr>
                <w:rFonts w:ascii="Arial" w:eastAsia="Times New Roman" w:hAnsi="Arial" w:cs="Arial"/>
                <w:sz w:val="20"/>
                <w:szCs w:val="20"/>
                <w:lang w:val="en-US"/>
              </w:rPr>
              <w:t>team</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contextualSpacing/>
              <w:rPr>
                <w:rFonts w:ascii="Arial" w:eastAsia="Times New Roman" w:hAnsi="Arial" w:cs="Arial"/>
                <w:sz w:val="20"/>
                <w:szCs w:val="20"/>
                <w:lang w:val="en-US"/>
              </w:rPr>
            </w:pPr>
            <w:r w:rsidRPr="001A7D63">
              <w:rPr>
                <w:rFonts w:ascii="Arial" w:eastAsia="Times New Roman" w:hAnsi="Arial" w:cs="Arial"/>
                <w:sz w:val="20"/>
                <w:szCs w:val="20"/>
                <w:lang w:val="en-US"/>
              </w:rPr>
              <w:t>This unit regularly reviews work processes to determine if changes are needed to improve patient safety</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In this unit, staff feel like their mistakes are held against them</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contextualSpacing/>
              <w:rPr>
                <w:rFonts w:ascii="Arial" w:eastAsia="Times New Roman" w:hAnsi="Arial" w:cs="Arial"/>
                <w:sz w:val="20"/>
                <w:szCs w:val="20"/>
                <w:lang w:val="en-US"/>
              </w:rPr>
            </w:pPr>
            <w:r w:rsidRPr="001A7D63">
              <w:rPr>
                <w:rFonts w:ascii="Arial" w:eastAsia="Times New Roman" w:hAnsi="Arial" w:cs="Arial"/>
                <w:sz w:val="20"/>
                <w:szCs w:val="20"/>
                <w:lang w:val="en-US"/>
              </w:rPr>
              <w:t>When a patient safety incident is reported in this unit, it feels like the person is being reported, not the problem</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During busy times, staff in this unit help each other</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There is a problem with disrespectful behavior between staff working in this unit</w:t>
            </w:r>
            <w:r w:rsidRPr="001A7D63">
              <w:rPr>
                <w:rFonts w:ascii="Arial" w:eastAsia="Times New Roman" w:hAnsi="Arial" w:cs="Arial"/>
                <w:sz w:val="20"/>
                <w:szCs w:val="20"/>
                <w:lang w:val="en-US"/>
              </w:rPr>
              <w:tab/>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415EA4">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Tr="00FA0A32">
        <w:trPr>
          <w:trHeight w:val="140"/>
        </w:trPr>
        <w:tc>
          <w:tcPr>
            <w:tcW w:w="4678" w:type="dxa"/>
            <w:shd w:val="clear" w:color="auto" w:fill="auto"/>
            <w:vAlign w:val="center"/>
          </w:tcPr>
          <w:p w:rsidR="001A7D63" w:rsidRPr="001A7D63"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When staff make errors, this unit focuses on learning rather than blaming individuals</w:t>
            </w:r>
            <w:r w:rsidRPr="001A7D63">
              <w:rPr>
                <w:rFonts w:ascii="Arial" w:eastAsia="Times New Roman" w:hAnsi="Arial" w:cs="Arial"/>
                <w:sz w:val="20"/>
                <w:szCs w:val="20"/>
                <w:lang w:val="en-US"/>
              </w:rPr>
              <w:tab/>
              <w:t xml:space="preserve"> </w:t>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Del="00616AC1" w:rsidTr="00FA0A32">
        <w:trPr>
          <w:trHeight w:val="140"/>
        </w:trPr>
        <w:tc>
          <w:tcPr>
            <w:tcW w:w="4678" w:type="dxa"/>
            <w:shd w:val="clear" w:color="auto" w:fill="auto"/>
            <w:vAlign w:val="center"/>
          </w:tcPr>
          <w:p w:rsidR="001A7D63" w:rsidRPr="001A7D63" w:rsidDel="00616AC1"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In this unit, changes to improve patient safety are evaluated to see how well they worked</w:t>
            </w:r>
            <w:r w:rsidRPr="001A7D63">
              <w:rPr>
                <w:rFonts w:ascii="Arial" w:eastAsia="Times New Roman" w:hAnsi="Arial" w:cs="Arial"/>
                <w:sz w:val="20"/>
                <w:szCs w:val="20"/>
                <w:lang w:val="en-US"/>
              </w:rPr>
              <w:tab/>
            </w:r>
          </w:p>
        </w:tc>
        <w:tc>
          <w:tcPr>
            <w:tcW w:w="1001" w:type="dxa"/>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Del="00616AC1"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r w:rsidR="001A7D63" w:rsidRPr="001A7D63" w:rsidDel="00616AC1" w:rsidTr="00FA0A32">
        <w:trPr>
          <w:trHeight w:val="140"/>
        </w:trPr>
        <w:tc>
          <w:tcPr>
            <w:tcW w:w="4678" w:type="dxa"/>
            <w:shd w:val="clear" w:color="auto" w:fill="auto"/>
            <w:vAlign w:val="center"/>
          </w:tcPr>
          <w:p w:rsidR="001A7D63" w:rsidRPr="001A7D63" w:rsidDel="00A77A6B" w:rsidRDefault="001A7D63" w:rsidP="005311B1">
            <w:pPr>
              <w:numPr>
                <w:ilvl w:val="0"/>
                <w:numId w:val="1"/>
              </w:numPr>
              <w:tabs>
                <w:tab w:val="right" w:leader="dot" w:pos="6786"/>
              </w:tabs>
              <w:spacing w:before="120" w:after="120" w:line="240" w:lineRule="atLeast"/>
              <w:rPr>
                <w:rFonts w:ascii="Arial" w:eastAsia="Times New Roman" w:hAnsi="Arial" w:cs="Arial"/>
                <w:sz w:val="20"/>
                <w:szCs w:val="20"/>
                <w:lang w:val="en-US"/>
              </w:rPr>
            </w:pPr>
            <w:r w:rsidRPr="001A7D63">
              <w:rPr>
                <w:rFonts w:ascii="Arial" w:eastAsia="Times New Roman" w:hAnsi="Arial" w:cs="Arial"/>
                <w:sz w:val="20"/>
                <w:szCs w:val="20"/>
                <w:lang w:val="en-US"/>
              </w:rPr>
              <w:t xml:space="preserve">This unit lets the same patient safety problems keep happening </w:t>
            </w:r>
            <w:r w:rsidRPr="001A7D63">
              <w:rPr>
                <w:rFonts w:ascii="Arial" w:eastAsia="Times New Roman" w:hAnsi="Arial" w:cs="Arial"/>
                <w:sz w:val="20"/>
                <w:szCs w:val="20"/>
                <w:lang w:val="en-US"/>
              </w:rPr>
              <w:tab/>
            </w:r>
          </w:p>
        </w:tc>
        <w:tc>
          <w:tcPr>
            <w:tcW w:w="1001" w:type="dxa"/>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1" w:type="dxa"/>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003" w:type="dxa"/>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812" w:type="dxa"/>
            <w:tcBorders>
              <w:right w:val="dashed" w:sz="2" w:space="0" w:color="auto"/>
            </w:tcBorders>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c>
          <w:tcPr>
            <w:tcW w:w="1131" w:type="dxa"/>
            <w:tcBorders>
              <w:left w:val="dashed" w:sz="2" w:space="0" w:color="auto"/>
            </w:tcBorders>
            <w:vAlign w:val="bottom"/>
          </w:tcPr>
          <w:p w:rsidR="001A7D63" w:rsidRPr="001A7D63" w:rsidDel="00A77A6B" w:rsidRDefault="001A7D63" w:rsidP="001A7D63">
            <w:pPr>
              <w:spacing w:before="120" w:after="60" w:line="240" w:lineRule="atLeast"/>
              <w:jc w:val="center"/>
              <w:rPr>
                <w:rFonts w:ascii="Arial" w:eastAsia="Times New Roman" w:hAnsi="Arial" w:cs="Arial"/>
                <w:sz w:val="32"/>
                <w:szCs w:val="32"/>
                <w:lang w:val="en-US"/>
              </w:rPr>
            </w:pPr>
            <w:r w:rsidRPr="001A7D63">
              <w:rPr>
                <w:rFonts w:ascii="Arial" w:eastAsia="Times New Roman" w:hAnsi="Arial" w:cs="Arial"/>
                <w:sz w:val="32"/>
                <w:szCs w:val="32"/>
                <w:lang w:val="en-US"/>
              </w:rPr>
              <w:sym w:font="Wingdings" w:char="F0A8"/>
            </w:r>
          </w:p>
        </w:tc>
      </w:tr>
    </w:tbl>
    <w:p w:rsidR="00FA0A32" w:rsidRDefault="00FA0A32" w:rsidP="00982886">
      <w:pPr>
        <w:rPr>
          <w:sz w:val="16"/>
          <w:szCs w:val="16"/>
        </w:rPr>
      </w:pPr>
    </w:p>
    <w:p w:rsidR="001968E4" w:rsidRPr="00D36A1A" w:rsidRDefault="00643072" w:rsidP="00D81ADE">
      <w:pPr>
        <w:pStyle w:val="Heading3"/>
      </w:pPr>
      <w:r w:rsidRPr="00D36A1A">
        <w:t>Section</w:t>
      </w:r>
      <w:r w:rsidR="001E1280" w:rsidRPr="00D36A1A">
        <w:t xml:space="preserve"> B: </w:t>
      </w:r>
      <w:r w:rsidR="001968E4" w:rsidRPr="00D36A1A">
        <w:t>Your Supervisor / Manager</w:t>
      </w:r>
    </w:p>
    <w:p w:rsidR="001968E4" w:rsidRPr="001C77EC" w:rsidRDefault="001968E4" w:rsidP="001968E4">
      <w:pPr>
        <w:spacing w:after="0" w:line="240" w:lineRule="auto"/>
        <w:jc w:val="both"/>
        <w:rPr>
          <w:rFonts w:ascii="Arial" w:eastAsia="Times New Roman" w:hAnsi="Arial" w:cs="Arial"/>
          <w:bCs/>
          <w:sz w:val="20"/>
          <w:szCs w:val="20"/>
          <w:lang w:val="en-US"/>
        </w:rPr>
      </w:pPr>
      <w:r w:rsidRPr="001C77EC">
        <w:rPr>
          <w:rFonts w:ascii="Arial" w:eastAsia="Times New Roman" w:hAnsi="Arial" w:cs="Arial"/>
          <w:bCs/>
          <w:sz w:val="20"/>
          <w:szCs w:val="20"/>
          <w:lang w:val="en-US"/>
        </w:rPr>
        <w:t xml:space="preserve">Supervisor / manager: the person you report directly to. </w:t>
      </w:r>
    </w:p>
    <w:p w:rsidR="001968E4" w:rsidRPr="001968E4" w:rsidRDefault="001968E4" w:rsidP="001968E4">
      <w:pPr>
        <w:spacing w:after="0" w:line="240" w:lineRule="auto"/>
        <w:jc w:val="both"/>
        <w:rPr>
          <w:rFonts w:ascii="Arial" w:eastAsia="Times New Roman" w:hAnsi="Arial" w:cs="Arial"/>
          <w:b/>
          <w:bCs/>
          <w:sz w:val="20"/>
          <w:szCs w:val="20"/>
          <w:lang w:val="en-US"/>
        </w:rPr>
      </w:pPr>
    </w:p>
    <w:p w:rsidR="001968E4" w:rsidRPr="001968E4" w:rsidRDefault="001968E4" w:rsidP="001E1280">
      <w:pPr>
        <w:spacing w:after="0" w:line="240" w:lineRule="auto"/>
        <w:rPr>
          <w:rFonts w:ascii="Arial" w:eastAsia="Times New Roman" w:hAnsi="Arial" w:cs="Arial"/>
          <w:b/>
          <w:bCs/>
          <w:sz w:val="20"/>
          <w:szCs w:val="20"/>
          <w:lang w:val="en-US"/>
        </w:rPr>
      </w:pPr>
      <w:r w:rsidRPr="001968E4">
        <w:rPr>
          <w:rFonts w:ascii="Arial" w:eastAsia="Times New Roman" w:hAnsi="Arial" w:cs="Arial"/>
          <w:b/>
          <w:bCs/>
          <w:sz w:val="20"/>
          <w:szCs w:val="20"/>
          <w:lang w:val="en-US"/>
        </w:rPr>
        <w:t>How much do you agree or disagree with the following statements about your im</w:t>
      </w:r>
      <w:r w:rsidR="00982886">
        <w:rPr>
          <w:rFonts w:ascii="Arial" w:eastAsia="Times New Roman" w:hAnsi="Arial" w:cs="Arial"/>
          <w:b/>
          <w:bCs/>
          <w:sz w:val="20"/>
          <w:szCs w:val="20"/>
          <w:lang w:val="en-US"/>
        </w:rPr>
        <w:t xml:space="preserve">mediate supervisor or manager? </w:t>
      </w:r>
    </w:p>
    <w:tbl>
      <w:tblPr>
        <w:tblW w:w="4988" w:type="pct"/>
        <w:tblLayout w:type="fixed"/>
        <w:tblCellMar>
          <w:left w:w="115" w:type="dxa"/>
          <w:right w:w="115" w:type="dxa"/>
        </w:tblCellMar>
        <w:tblLook w:val="01E0" w:firstRow="1" w:lastRow="1" w:firstColumn="1" w:lastColumn="1" w:noHBand="0" w:noVBand="0"/>
      </w:tblPr>
      <w:tblGrid>
        <w:gridCol w:w="4740"/>
        <w:gridCol w:w="924"/>
        <w:gridCol w:w="924"/>
        <w:gridCol w:w="924"/>
        <w:gridCol w:w="924"/>
        <w:gridCol w:w="924"/>
        <w:gridCol w:w="1081"/>
      </w:tblGrid>
      <w:tr w:rsidR="001968E4" w:rsidRPr="001968E4" w:rsidTr="0077161A">
        <w:trPr>
          <w:trHeight w:val="135"/>
        </w:trPr>
        <w:tc>
          <w:tcPr>
            <w:tcW w:w="4736" w:type="dxa"/>
            <w:shd w:val="clear" w:color="auto" w:fill="auto"/>
            <w:vAlign w:val="bottom"/>
          </w:tcPr>
          <w:p w:rsidR="001968E4" w:rsidRPr="001968E4" w:rsidRDefault="001968E4" w:rsidP="001968E4">
            <w:pPr>
              <w:tabs>
                <w:tab w:val="left" w:pos="0"/>
                <w:tab w:val="right" w:leader="dot" w:pos="5126"/>
                <w:tab w:val="right" w:leader="dot" w:pos="6786"/>
              </w:tabs>
              <w:spacing w:before="120" w:after="120" w:line="240" w:lineRule="auto"/>
              <w:rPr>
                <w:rFonts w:ascii="Arial" w:eastAsia="Times New Roman" w:hAnsi="Arial" w:cs="Arial"/>
                <w:i/>
                <w:sz w:val="20"/>
                <w:szCs w:val="20"/>
                <w:lang w:val="en-US"/>
              </w:rPr>
            </w:pPr>
          </w:p>
        </w:tc>
        <w:tc>
          <w:tcPr>
            <w:tcW w:w="923" w:type="dxa"/>
            <w:vAlign w:val="bottom"/>
          </w:tcPr>
          <w:p w:rsidR="001968E4" w:rsidRPr="001968E4" w:rsidRDefault="00EF6CEE" w:rsidP="001968E4">
            <w:pPr>
              <w:spacing w:after="0" w:line="240" w:lineRule="auto"/>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Strongly</w:t>
            </w:r>
            <w:r>
              <w:rPr>
                <w:rFonts w:ascii="Arial" w:eastAsia="Times New Roman" w:hAnsi="Arial" w:cs="Arial"/>
                <w:b/>
                <w:bCs/>
                <w:sz w:val="18"/>
                <w:szCs w:val="18"/>
                <w:lang w:val="en-US"/>
              </w:rPr>
              <w:br/>
              <w:t>d</w:t>
            </w:r>
            <w:r w:rsidR="001968E4" w:rsidRPr="001968E4">
              <w:rPr>
                <w:rFonts w:ascii="Arial" w:eastAsia="Times New Roman" w:hAnsi="Arial" w:cs="Arial"/>
                <w:b/>
                <w:bCs/>
                <w:sz w:val="18"/>
                <w:szCs w:val="18"/>
                <w:lang w:val="en-US"/>
              </w:rPr>
              <w:t>isagree</w:t>
            </w:r>
            <w:r w:rsidR="001968E4" w:rsidRPr="001968E4">
              <w:rPr>
                <w:rFonts w:ascii="Arial" w:eastAsia="Times New Roman" w:hAnsi="Arial" w:cs="Arial"/>
                <w:b/>
                <w:bCs/>
                <w:sz w:val="18"/>
                <w:szCs w:val="18"/>
                <w:lang w:val="en-US"/>
              </w:rPr>
              <w:br/>
            </w:r>
            <w:r w:rsidR="001968E4" w:rsidRPr="001968E4">
              <w:rPr>
                <w:rFonts w:ascii="Arial" w:eastAsia="Times New Roman" w:hAnsi="Arial" w:cs="Arial"/>
                <w:sz w:val="18"/>
                <w:szCs w:val="18"/>
                <w:lang w:val="en-US"/>
              </w:rPr>
              <w:sym w:font="Wingdings 3" w:char="F082"/>
            </w:r>
          </w:p>
        </w:tc>
        <w:tc>
          <w:tcPr>
            <w:tcW w:w="923" w:type="dxa"/>
            <w:vAlign w:val="bottom"/>
          </w:tcPr>
          <w:p w:rsidR="001968E4" w:rsidRPr="001968E4" w:rsidRDefault="001968E4" w:rsidP="001968E4">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Disagree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23" w:type="dxa"/>
            <w:vAlign w:val="bottom"/>
          </w:tcPr>
          <w:p w:rsidR="001968E4" w:rsidRPr="001968E4" w:rsidRDefault="001968E4" w:rsidP="001968E4">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Neither</w:t>
            </w:r>
          </w:p>
          <w:p w:rsidR="001968E4" w:rsidRPr="001968E4" w:rsidRDefault="00EF6CEE" w:rsidP="00EF6CEE">
            <w:pPr>
              <w:spacing w:after="0" w:line="240" w:lineRule="auto"/>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a</w:t>
            </w:r>
            <w:r w:rsidR="001968E4" w:rsidRPr="001968E4">
              <w:rPr>
                <w:rFonts w:ascii="Arial" w:eastAsia="Times New Roman" w:hAnsi="Arial" w:cs="Arial"/>
                <w:b/>
                <w:bCs/>
                <w:sz w:val="18"/>
                <w:szCs w:val="18"/>
                <w:lang w:val="en-US"/>
              </w:rPr>
              <w:t xml:space="preserve">gree nor </w:t>
            </w:r>
            <w:r>
              <w:rPr>
                <w:rFonts w:ascii="Arial" w:eastAsia="Times New Roman" w:hAnsi="Arial" w:cs="Arial"/>
                <w:b/>
                <w:bCs/>
                <w:sz w:val="18"/>
                <w:szCs w:val="18"/>
                <w:lang w:val="en-US"/>
              </w:rPr>
              <w:t>d</w:t>
            </w:r>
            <w:r w:rsidR="001968E4" w:rsidRPr="001968E4">
              <w:rPr>
                <w:rFonts w:ascii="Arial" w:eastAsia="Times New Roman" w:hAnsi="Arial" w:cs="Arial"/>
                <w:b/>
                <w:bCs/>
                <w:sz w:val="18"/>
                <w:szCs w:val="18"/>
                <w:lang w:val="en-US"/>
              </w:rPr>
              <w:t>isagree</w:t>
            </w:r>
            <w:r w:rsidR="001968E4" w:rsidRPr="001968E4">
              <w:rPr>
                <w:rFonts w:ascii="Arial" w:eastAsia="Times New Roman" w:hAnsi="Arial" w:cs="Arial"/>
                <w:b/>
                <w:bCs/>
                <w:sz w:val="18"/>
                <w:szCs w:val="18"/>
                <w:lang w:val="en-US"/>
              </w:rPr>
              <w:br/>
            </w:r>
            <w:r w:rsidR="001968E4" w:rsidRPr="001968E4">
              <w:rPr>
                <w:rFonts w:ascii="Arial" w:eastAsia="Times New Roman" w:hAnsi="Arial" w:cs="Arial"/>
                <w:b/>
                <w:sz w:val="18"/>
                <w:szCs w:val="18"/>
                <w:lang w:val="en-US"/>
              </w:rPr>
              <w:sym w:font="Wingdings 3" w:char="F082"/>
            </w:r>
          </w:p>
        </w:tc>
        <w:tc>
          <w:tcPr>
            <w:tcW w:w="923" w:type="dxa"/>
            <w:vAlign w:val="bottom"/>
          </w:tcPr>
          <w:p w:rsidR="001968E4" w:rsidRPr="001968E4" w:rsidRDefault="001968E4" w:rsidP="001968E4">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Agree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23" w:type="dxa"/>
            <w:tcBorders>
              <w:right w:val="dashed" w:sz="4" w:space="0" w:color="auto"/>
            </w:tcBorders>
            <w:vAlign w:val="bottom"/>
          </w:tcPr>
          <w:p w:rsidR="001968E4" w:rsidRPr="001968E4" w:rsidRDefault="001968E4" w:rsidP="00EF6CEE">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Strongly</w:t>
            </w:r>
            <w:r w:rsidRPr="001968E4">
              <w:rPr>
                <w:rFonts w:ascii="Arial" w:eastAsia="Times New Roman" w:hAnsi="Arial" w:cs="Arial"/>
                <w:b/>
                <w:bCs/>
                <w:sz w:val="18"/>
                <w:szCs w:val="18"/>
                <w:lang w:val="en-US"/>
              </w:rPr>
              <w:br/>
            </w:r>
            <w:r w:rsidR="00EF6CEE">
              <w:rPr>
                <w:rFonts w:ascii="Arial" w:eastAsia="Times New Roman" w:hAnsi="Arial" w:cs="Arial"/>
                <w:b/>
                <w:bCs/>
                <w:sz w:val="18"/>
                <w:szCs w:val="18"/>
                <w:lang w:val="en-US"/>
              </w:rPr>
              <w:t>a</w:t>
            </w:r>
            <w:r w:rsidRPr="001968E4">
              <w:rPr>
                <w:rFonts w:ascii="Arial" w:eastAsia="Times New Roman" w:hAnsi="Arial" w:cs="Arial"/>
                <w:b/>
                <w:bCs/>
                <w:sz w:val="18"/>
                <w:szCs w:val="18"/>
                <w:lang w:val="en-US"/>
              </w:rPr>
              <w:t>gree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1080" w:type="dxa"/>
            <w:tcBorders>
              <w:left w:val="dashed" w:sz="4" w:space="0" w:color="auto"/>
            </w:tcBorders>
            <w:vAlign w:val="bottom"/>
          </w:tcPr>
          <w:p w:rsidR="001968E4" w:rsidRPr="001968E4" w:rsidRDefault="001968E4" w:rsidP="001968E4">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Does </w:t>
            </w:r>
            <w:r w:rsidR="00EF6CEE" w:rsidRPr="001968E4">
              <w:rPr>
                <w:rFonts w:ascii="Arial" w:eastAsia="Times New Roman" w:hAnsi="Arial" w:cs="Arial"/>
                <w:b/>
                <w:bCs/>
                <w:sz w:val="18"/>
                <w:szCs w:val="18"/>
                <w:lang w:val="en-US"/>
              </w:rPr>
              <w:t>not apply or don’t know</w:t>
            </w:r>
          </w:p>
          <w:p w:rsidR="001968E4" w:rsidRPr="001968E4" w:rsidRDefault="001968E4" w:rsidP="001968E4">
            <w:pPr>
              <w:spacing w:after="0" w:line="240" w:lineRule="auto"/>
              <w:ind w:left="-72" w:right="-72"/>
              <w:jc w:val="center"/>
              <w:rPr>
                <w:rFonts w:ascii="Arial" w:eastAsia="Times New Roman" w:hAnsi="Arial" w:cs="Arial"/>
                <w:b/>
                <w:bCs/>
                <w:sz w:val="18"/>
                <w:szCs w:val="18"/>
                <w:lang w:val="en-US"/>
              </w:rPr>
            </w:pPr>
            <w:r w:rsidRPr="001968E4">
              <w:rPr>
                <w:rFonts w:ascii="Arial" w:eastAsia="Times New Roman" w:hAnsi="Arial" w:cs="Arial"/>
                <w:sz w:val="18"/>
                <w:szCs w:val="18"/>
                <w:lang w:val="en-US"/>
              </w:rPr>
              <w:sym w:font="Wingdings 3" w:char="F082"/>
            </w:r>
          </w:p>
        </w:tc>
      </w:tr>
      <w:tr w:rsidR="001968E4" w:rsidRPr="001968E4" w:rsidTr="0077161A">
        <w:trPr>
          <w:trHeight w:val="135"/>
        </w:trPr>
        <w:tc>
          <w:tcPr>
            <w:tcW w:w="4736" w:type="dxa"/>
            <w:shd w:val="clear" w:color="auto" w:fill="auto"/>
            <w:vAlign w:val="center"/>
          </w:tcPr>
          <w:p w:rsidR="001968E4" w:rsidRPr="001968E4" w:rsidRDefault="001968E4" w:rsidP="001968E4">
            <w:pPr>
              <w:numPr>
                <w:ilvl w:val="0"/>
                <w:numId w:val="12"/>
              </w:numPr>
              <w:tabs>
                <w:tab w:val="right" w:leader="dot" w:pos="6786"/>
              </w:tabs>
              <w:spacing w:before="120" w:after="120" w:line="240" w:lineRule="atLeast"/>
              <w:rPr>
                <w:rFonts w:ascii="Arial" w:eastAsia="Times New Roman" w:hAnsi="Arial" w:cs="Arial"/>
                <w:sz w:val="20"/>
                <w:szCs w:val="20"/>
                <w:lang w:val="en-US"/>
              </w:rPr>
            </w:pPr>
            <w:r w:rsidRPr="001968E4">
              <w:rPr>
                <w:rFonts w:ascii="Arial" w:eastAsia="Times New Roman" w:hAnsi="Arial" w:cs="Arial"/>
                <w:sz w:val="20"/>
                <w:szCs w:val="20"/>
                <w:lang w:val="en-US"/>
              </w:rPr>
              <w:t>My supervisor / manager seriously considers staff suggestio</w:t>
            </w:r>
            <w:r w:rsidR="00803EB0">
              <w:rPr>
                <w:rFonts w:ascii="Arial" w:eastAsia="Times New Roman" w:hAnsi="Arial" w:cs="Arial"/>
                <w:sz w:val="20"/>
                <w:szCs w:val="20"/>
                <w:lang w:val="en-US"/>
              </w:rPr>
              <w:t>ns for improving patient safety</w:t>
            </w:r>
            <w:r w:rsidRPr="001968E4">
              <w:rPr>
                <w:rFonts w:ascii="Arial" w:eastAsia="Times New Roman" w:hAnsi="Arial" w:cs="Arial"/>
                <w:sz w:val="20"/>
                <w:szCs w:val="20"/>
                <w:lang w:val="en-US"/>
              </w:rPr>
              <w:tab/>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tcBorders>
              <w:righ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80" w:type="dxa"/>
            <w:tcBorders>
              <w:lef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35"/>
        </w:trPr>
        <w:tc>
          <w:tcPr>
            <w:tcW w:w="4736" w:type="dxa"/>
            <w:shd w:val="clear" w:color="auto" w:fill="auto"/>
            <w:vAlign w:val="center"/>
          </w:tcPr>
          <w:p w:rsidR="001968E4" w:rsidRPr="001968E4" w:rsidRDefault="001968E4" w:rsidP="001968E4">
            <w:pPr>
              <w:numPr>
                <w:ilvl w:val="0"/>
                <w:numId w:val="12"/>
              </w:numPr>
              <w:tabs>
                <w:tab w:val="clear" w:pos="360"/>
                <w:tab w:val="left" w:pos="342"/>
                <w:tab w:val="right" w:leader="dot" w:pos="6786"/>
              </w:tabs>
              <w:spacing w:before="120" w:after="120" w:line="240" w:lineRule="atLeast"/>
              <w:rPr>
                <w:rFonts w:ascii="Arial" w:eastAsia="Times New Roman" w:hAnsi="Arial" w:cs="Arial"/>
                <w:sz w:val="20"/>
                <w:szCs w:val="20"/>
                <w:lang w:val="en-US"/>
              </w:rPr>
            </w:pPr>
            <w:r w:rsidRPr="001968E4">
              <w:rPr>
                <w:rFonts w:ascii="Arial" w:eastAsia="Times New Roman" w:hAnsi="Arial" w:cs="Arial"/>
                <w:sz w:val="20"/>
                <w:szCs w:val="20"/>
                <w:lang w:val="en-US"/>
              </w:rPr>
              <w:t xml:space="preserve">My supervisor / manager wants us to work faster during busy times, even if it means taking shortcuts </w:t>
            </w:r>
            <w:r w:rsidRPr="001968E4">
              <w:rPr>
                <w:rFonts w:ascii="Arial" w:eastAsia="Times New Roman" w:hAnsi="Arial" w:cs="Arial"/>
                <w:sz w:val="20"/>
                <w:szCs w:val="20"/>
                <w:lang w:val="en-US"/>
              </w:rPr>
              <w:tab/>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tcBorders>
              <w:righ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80" w:type="dxa"/>
            <w:tcBorders>
              <w:lef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35"/>
        </w:trPr>
        <w:tc>
          <w:tcPr>
            <w:tcW w:w="4736" w:type="dxa"/>
            <w:shd w:val="clear" w:color="auto" w:fill="auto"/>
            <w:vAlign w:val="center"/>
          </w:tcPr>
          <w:p w:rsidR="001968E4" w:rsidRPr="001968E4" w:rsidRDefault="001968E4" w:rsidP="001968E4">
            <w:pPr>
              <w:numPr>
                <w:ilvl w:val="0"/>
                <w:numId w:val="12"/>
              </w:numPr>
              <w:tabs>
                <w:tab w:val="right" w:leader="dot" w:pos="6786"/>
              </w:tabs>
              <w:spacing w:before="120" w:after="120" w:line="240" w:lineRule="atLeast"/>
              <w:rPr>
                <w:rFonts w:ascii="Arial" w:eastAsia="Times New Roman" w:hAnsi="Arial" w:cs="Arial"/>
                <w:sz w:val="20"/>
                <w:szCs w:val="20"/>
                <w:lang w:val="en-US"/>
              </w:rPr>
            </w:pPr>
            <w:r w:rsidRPr="001968E4">
              <w:rPr>
                <w:rFonts w:ascii="Arial" w:eastAsia="Times New Roman" w:hAnsi="Arial" w:cs="Arial"/>
                <w:sz w:val="20"/>
                <w:szCs w:val="20"/>
                <w:lang w:val="en-US"/>
              </w:rPr>
              <w:t xml:space="preserve">My supervisor / manager takes action to address patient safety concerns that are brought to their attention </w:t>
            </w:r>
            <w:r w:rsidRPr="001968E4">
              <w:rPr>
                <w:rFonts w:ascii="Arial" w:eastAsia="Times New Roman" w:hAnsi="Arial" w:cs="Arial"/>
                <w:sz w:val="20"/>
                <w:szCs w:val="20"/>
                <w:lang w:val="en-US"/>
              </w:rPr>
              <w:tab/>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3" w:type="dxa"/>
            <w:tcBorders>
              <w:righ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80" w:type="dxa"/>
            <w:tcBorders>
              <w:left w:val="dashed" w:sz="4" w:space="0" w:color="auto"/>
            </w:tcBorders>
            <w:vAlign w:val="bottom"/>
          </w:tcPr>
          <w:p w:rsidR="001968E4" w:rsidRPr="001968E4" w:rsidRDefault="001968E4" w:rsidP="001968E4">
            <w:pPr>
              <w:spacing w:before="120" w:after="60" w:line="240" w:lineRule="auto"/>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233B95" w:rsidRDefault="00233B95" w:rsidP="001968E4">
      <w:pPr>
        <w:rPr>
          <w:lang w:val="en-US"/>
        </w:rPr>
      </w:pPr>
    </w:p>
    <w:p w:rsidR="001968E4" w:rsidRPr="00233B95" w:rsidRDefault="00233B95" w:rsidP="00233B95">
      <w:pPr>
        <w:tabs>
          <w:tab w:val="left" w:pos="1118"/>
        </w:tabs>
        <w:rPr>
          <w:lang w:val="en-US"/>
        </w:rPr>
      </w:pPr>
      <w:r>
        <w:rPr>
          <w:lang w:val="en-US"/>
        </w:rPr>
        <w:tab/>
      </w:r>
    </w:p>
    <w:p w:rsidR="001968E4" w:rsidRDefault="00643072" w:rsidP="00D81ADE">
      <w:pPr>
        <w:pStyle w:val="Heading3"/>
      </w:pPr>
      <w:r>
        <w:lastRenderedPageBreak/>
        <w:t>Section</w:t>
      </w:r>
      <w:r w:rsidR="001E1280">
        <w:t xml:space="preserve"> C: </w:t>
      </w:r>
      <w:r w:rsidR="001968E4" w:rsidRPr="00B64310">
        <w:t>Communication</w:t>
      </w:r>
    </w:p>
    <w:p w:rsidR="00982886" w:rsidRDefault="00982886" w:rsidP="001968E4">
      <w:pPr>
        <w:keepNext/>
        <w:keepLines/>
        <w:tabs>
          <w:tab w:val="left" w:pos="720"/>
        </w:tabs>
        <w:spacing w:after="0" w:line="240" w:lineRule="atLeast"/>
        <w:ind w:left="360" w:hanging="360"/>
        <w:jc w:val="both"/>
        <w:rPr>
          <w:rFonts w:ascii="Arial" w:eastAsia="Times New Roman" w:hAnsi="Arial" w:cs="Arial"/>
          <w:b/>
          <w:bCs/>
          <w:sz w:val="20"/>
          <w:szCs w:val="20"/>
          <w:lang w:val="en-US"/>
        </w:rPr>
      </w:pPr>
    </w:p>
    <w:p w:rsidR="001968E4" w:rsidRPr="001968E4" w:rsidRDefault="001968E4" w:rsidP="001968E4">
      <w:pPr>
        <w:keepNext/>
        <w:keepLines/>
        <w:tabs>
          <w:tab w:val="left" w:pos="720"/>
        </w:tabs>
        <w:spacing w:after="0" w:line="240" w:lineRule="atLeast"/>
        <w:ind w:left="360" w:hanging="360"/>
        <w:jc w:val="both"/>
        <w:rPr>
          <w:rFonts w:ascii="Arial" w:eastAsia="Times New Roman" w:hAnsi="Arial" w:cs="Arial"/>
          <w:b/>
          <w:bCs/>
          <w:sz w:val="20"/>
          <w:szCs w:val="20"/>
          <w:lang w:val="en-US"/>
        </w:rPr>
      </w:pPr>
      <w:r w:rsidRPr="001968E4">
        <w:rPr>
          <w:rFonts w:ascii="Arial" w:eastAsia="Times New Roman" w:hAnsi="Arial" w:cs="Arial"/>
          <w:b/>
          <w:bCs/>
          <w:sz w:val="20"/>
          <w:szCs w:val="20"/>
          <w:lang w:val="en-US"/>
        </w:rPr>
        <w:t>How often do the following things happen in your unit / work area?</w:t>
      </w:r>
    </w:p>
    <w:tbl>
      <w:tblPr>
        <w:tblW w:w="5000" w:type="pct"/>
        <w:tblLayout w:type="fixed"/>
        <w:tblCellMar>
          <w:left w:w="115" w:type="dxa"/>
          <w:right w:w="115" w:type="dxa"/>
        </w:tblCellMar>
        <w:tblLook w:val="01E0" w:firstRow="1" w:lastRow="1" w:firstColumn="1" w:lastColumn="1" w:noHBand="0" w:noVBand="0"/>
      </w:tblPr>
      <w:tblGrid>
        <w:gridCol w:w="4749"/>
        <w:gridCol w:w="929"/>
        <w:gridCol w:w="929"/>
        <w:gridCol w:w="929"/>
        <w:gridCol w:w="929"/>
        <w:gridCol w:w="930"/>
        <w:gridCol w:w="1071"/>
      </w:tblGrid>
      <w:tr w:rsidR="001968E4" w:rsidRPr="001968E4" w:rsidTr="0077161A">
        <w:trPr>
          <w:trHeight w:val="142"/>
        </w:trPr>
        <w:tc>
          <w:tcPr>
            <w:tcW w:w="4745" w:type="dxa"/>
            <w:shd w:val="clear" w:color="auto" w:fill="auto"/>
            <w:vAlign w:val="bottom"/>
          </w:tcPr>
          <w:p w:rsidR="001968E4" w:rsidRPr="001968E4" w:rsidRDefault="001968E4" w:rsidP="001968E4">
            <w:pPr>
              <w:tabs>
                <w:tab w:val="left" w:pos="0"/>
                <w:tab w:val="right" w:leader="dot" w:pos="5126"/>
                <w:tab w:val="right" w:leader="dot" w:pos="6786"/>
              </w:tabs>
              <w:spacing w:before="120" w:after="120" w:line="240" w:lineRule="atLeast"/>
              <w:rPr>
                <w:rFonts w:ascii="Arial" w:eastAsia="Times New Roman" w:hAnsi="Arial" w:cs="Arial"/>
                <w:b/>
                <w:sz w:val="20"/>
                <w:szCs w:val="20"/>
                <w:lang w:val="en-US"/>
              </w:rPr>
            </w:pPr>
            <w:r w:rsidRPr="001968E4">
              <w:rPr>
                <w:rFonts w:ascii="Arial" w:eastAsia="Times New Roman" w:hAnsi="Arial" w:cs="Arial"/>
                <w:b/>
                <w:bCs/>
                <w:sz w:val="20"/>
                <w:szCs w:val="20"/>
                <w:lang w:val="en-US"/>
              </w:rPr>
              <w:t>Think about your unit / work area:</w:t>
            </w:r>
          </w:p>
        </w:tc>
        <w:tc>
          <w:tcPr>
            <w:tcW w:w="928"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Never</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28"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Rarely</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28"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Some-times </w:t>
            </w:r>
            <w:r w:rsidRPr="001968E4">
              <w:rPr>
                <w:rFonts w:ascii="Arial" w:eastAsia="Times New Roman" w:hAnsi="Arial" w:cs="Arial"/>
                <w:b/>
                <w:bCs/>
                <w:sz w:val="18"/>
                <w:szCs w:val="18"/>
                <w:lang w:val="en-US"/>
              </w:rPr>
              <w:br/>
            </w:r>
            <w:r w:rsidRPr="001968E4">
              <w:rPr>
                <w:rFonts w:ascii="Arial" w:eastAsia="Times New Roman" w:hAnsi="Arial" w:cs="Arial"/>
                <w:b/>
                <w:sz w:val="18"/>
                <w:szCs w:val="18"/>
                <w:lang w:val="en-US"/>
              </w:rPr>
              <w:sym w:font="Wingdings 3" w:char="F082"/>
            </w:r>
          </w:p>
        </w:tc>
        <w:tc>
          <w:tcPr>
            <w:tcW w:w="928" w:type="dxa"/>
            <w:vAlign w:val="bottom"/>
          </w:tcPr>
          <w:p w:rsidR="001968E4" w:rsidRPr="001968E4" w:rsidRDefault="001968E4" w:rsidP="00EF6CEE">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Most of the </w:t>
            </w:r>
            <w:r w:rsidR="00EF6CEE">
              <w:rPr>
                <w:rFonts w:ascii="Arial" w:eastAsia="Times New Roman" w:hAnsi="Arial" w:cs="Arial"/>
                <w:b/>
                <w:bCs/>
                <w:sz w:val="18"/>
                <w:szCs w:val="18"/>
                <w:lang w:val="en-US"/>
              </w:rPr>
              <w:t>t</w:t>
            </w:r>
            <w:r w:rsidRPr="001968E4">
              <w:rPr>
                <w:rFonts w:ascii="Arial" w:eastAsia="Times New Roman" w:hAnsi="Arial" w:cs="Arial"/>
                <w:b/>
                <w:bCs/>
                <w:sz w:val="18"/>
                <w:szCs w:val="18"/>
                <w:lang w:val="en-US"/>
              </w:rPr>
              <w:t>ime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29" w:type="dxa"/>
            <w:tcBorders>
              <w:right w:val="dashed" w:sz="4" w:space="0" w:color="auto"/>
            </w:tcBorders>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Always</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1070" w:type="dxa"/>
            <w:tcBorders>
              <w:left w:val="dashed" w:sz="4" w:space="0" w:color="auto"/>
            </w:tcBorders>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Does </w:t>
            </w:r>
            <w:r w:rsidR="00EF6CEE" w:rsidRPr="001968E4">
              <w:rPr>
                <w:rFonts w:ascii="Arial" w:eastAsia="Times New Roman" w:hAnsi="Arial" w:cs="Arial"/>
                <w:b/>
                <w:bCs/>
                <w:sz w:val="18"/>
                <w:szCs w:val="18"/>
                <w:lang w:val="en-US"/>
              </w:rPr>
              <w:t>not apply or don’t know</w:t>
            </w:r>
          </w:p>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sz w:val="18"/>
                <w:szCs w:val="18"/>
                <w:lang w:val="en-US"/>
              </w:rPr>
              <w:sym w:font="Wingdings 3" w:char="F082"/>
            </w:r>
          </w:p>
        </w:tc>
      </w:tr>
      <w:tr w:rsidR="001968E4" w:rsidRPr="001968E4" w:rsidTr="0077161A">
        <w:trPr>
          <w:trHeight w:val="142"/>
        </w:trPr>
        <w:tc>
          <w:tcPr>
            <w:tcW w:w="4745" w:type="dxa"/>
            <w:shd w:val="clear" w:color="auto" w:fill="auto"/>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We are informed about errors that happen in this unit </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745" w:type="dxa"/>
            <w:shd w:val="clear" w:color="auto" w:fill="auto"/>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When errors happen in this unit, we discuss ways to prevent them from happening again</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745" w:type="dxa"/>
            <w:shd w:val="clear" w:color="auto" w:fill="auto"/>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In this unit, we are informed about changes that are made based on incident reports </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745" w:type="dxa"/>
            <w:shd w:val="clear" w:color="auto" w:fill="auto"/>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In this unit, staff speak up if they see something that may negatively affect patient care </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745" w:type="dxa"/>
            <w:shd w:val="clear" w:color="auto" w:fill="auto"/>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When staff in this unit see someone with more authority doing something unsafe for patients, they speak up </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745" w:type="dxa"/>
            <w:shd w:val="clear" w:color="auto" w:fill="auto"/>
            <w:vAlign w:val="center"/>
          </w:tcPr>
          <w:p w:rsidR="001968E4" w:rsidRPr="001968E4" w:rsidRDefault="001968E4" w:rsidP="00982886">
            <w:pPr>
              <w:numPr>
                <w:ilvl w:val="0"/>
                <w:numId w:val="3"/>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When staff in this unit speak up, those with more authority are open to their patient safety concerns </w:t>
            </w:r>
            <w:r w:rsidRPr="001968E4">
              <w:rPr>
                <w:rFonts w:ascii="Arial" w:eastAsia="Times New Roman" w:hAnsi="Arial" w:cs="Arial"/>
                <w:sz w:val="20"/>
                <w:szCs w:val="20"/>
                <w:lang w:val="en-US"/>
              </w:rPr>
              <w:tab/>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8"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29"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070"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146553" w:rsidRDefault="00146553">
      <w:pPr>
        <w:rPr>
          <w:rFonts w:ascii="Arial" w:eastAsia="Times New Roman" w:hAnsi="Arial" w:cs="Arial"/>
          <w:b/>
          <w:sz w:val="24"/>
          <w:szCs w:val="40"/>
          <w:lang w:val="en-US"/>
        </w:rPr>
      </w:pPr>
    </w:p>
    <w:p w:rsidR="001968E4" w:rsidRDefault="00643072" w:rsidP="00D81ADE">
      <w:pPr>
        <w:pStyle w:val="Heading3"/>
      </w:pPr>
      <w:r>
        <w:t>Section</w:t>
      </w:r>
      <w:r w:rsidR="001E1280">
        <w:t xml:space="preserve"> D: </w:t>
      </w:r>
      <w:r w:rsidR="001968E4" w:rsidRPr="001968E4">
        <w:t>Reporting Patient Safety</w:t>
      </w:r>
    </w:p>
    <w:tbl>
      <w:tblPr>
        <w:tblW w:w="10485" w:type="dxa"/>
        <w:tblLayout w:type="fixed"/>
        <w:tblCellMar>
          <w:left w:w="115" w:type="dxa"/>
          <w:right w:w="115" w:type="dxa"/>
        </w:tblCellMar>
        <w:tblLook w:val="01E0" w:firstRow="1" w:lastRow="1" w:firstColumn="1" w:lastColumn="1" w:noHBand="0" w:noVBand="0"/>
      </w:tblPr>
      <w:tblGrid>
        <w:gridCol w:w="4815"/>
        <w:gridCol w:w="907"/>
        <w:gridCol w:w="907"/>
        <w:gridCol w:w="907"/>
        <w:gridCol w:w="907"/>
        <w:gridCol w:w="908"/>
        <w:gridCol w:w="1134"/>
      </w:tblGrid>
      <w:tr w:rsidR="001968E4" w:rsidRPr="001968E4" w:rsidTr="0077161A">
        <w:trPr>
          <w:trHeight w:val="126"/>
        </w:trPr>
        <w:tc>
          <w:tcPr>
            <w:tcW w:w="4815" w:type="dxa"/>
            <w:shd w:val="clear" w:color="auto" w:fill="auto"/>
            <w:vAlign w:val="bottom"/>
          </w:tcPr>
          <w:p w:rsidR="001968E4" w:rsidRPr="001968E4" w:rsidRDefault="001968E4" w:rsidP="001968E4">
            <w:pPr>
              <w:tabs>
                <w:tab w:val="left" w:pos="0"/>
                <w:tab w:val="right" w:leader="dot" w:pos="5126"/>
                <w:tab w:val="right" w:leader="dot" w:pos="6786"/>
              </w:tabs>
              <w:spacing w:before="120" w:after="120" w:line="240" w:lineRule="atLeast"/>
              <w:rPr>
                <w:rFonts w:ascii="Arial" w:eastAsia="Times New Roman" w:hAnsi="Arial" w:cs="Arial"/>
                <w:b/>
                <w:sz w:val="20"/>
                <w:szCs w:val="20"/>
                <w:lang w:val="en-US"/>
              </w:rPr>
            </w:pPr>
            <w:r w:rsidRPr="001968E4">
              <w:rPr>
                <w:rFonts w:ascii="Arial" w:eastAsia="Times New Roman" w:hAnsi="Arial" w:cs="Arial"/>
                <w:b/>
                <w:bCs/>
                <w:sz w:val="20"/>
                <w:szCs w:val="20"/>
                <w:lang w:val="en-US"/>
              </w:rPr>
              <w:t>Think about your unit / work area:</w:t>
            </w:r>
          </w:p>
        </w:tc>
        <w:tc>
          <w:tcPr>
            <w:tcW w:w="907"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Never</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07"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Rarely</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07"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Some-times </w:t>
            </w:r>
            <w:r w:rsidRPr="001968E4">
              <w:rPr>
                <w:rFonts w:ascii="Arial" w:eastAsia="Times New Roman" w:hAnsi="Arial" w:cs="Arial"/>
                <w:b/>
                <w:bCs/>
                <w:sz w:val="18"/>
                <w:szCs w:val="18"/>
                <w:lang w:val="en-US"/>
              </w:rPr>
              <w:br/>
            </w:r>
            <w:r w:rsidRPr="001968E4">
              <w:rPr>
                <w:rFonts w:ascii="Arial" w:eastAsia="Times New Roman" w:hAnsi="Arial" w:cs="Arial"/>
                <w:b/>
                <w:sz w:val="18"/>
                <w:szCs w:val="18"/>
                <w:lang w:val="en-US"/>
              </w:rPr>
              <w:sym w:font="Wingdings 3" w:char="F082"/>
            </w:r>
          </w:p>
        </w:tc>
        <w:tc>
          <w:tcPr>
            <w:tcW w:w="907" w:type="dxa"/>
            <w:vAlign w:val="bottom"/>
          </w:tcPr>
          <w:p w:rsidR="001968E4" w:rsidRPr="001968E4" w:rsidRDefault="001968E4" w:rsidP="00EF6CEE">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Most of the </w:t>
            </w:r>
            <w:r w:rsidR="00EF6CEE">
              <w:rPr>
                <w:rFonts w:ascii="Arial" w:eastAsia="Times New Roman" w:hAnsi="Arial" w:cs="Arial"/>
                <w:b/>
                <w:bCs/>
                <w:sz w:val="18"/>
                <w:szCs w:val="18"/>
                <w:lang w:val="en-US"/>
              </w:rPr>
              <w:t>t</w:t>
            </w:r>
            <w:r w:rsidRPr="001968E4">
              <w:rPr>
                <w:rFonts w:ascii="Arial" w:eastAsia="Times New Roman" w:hAnsi="Arial" w:cs="Arial"/>
                <w:b/>
                <w:bCs/>
                <w:sz w:val="18"/>
                <w:szCs w:val="18"/>
                <w:lang w:val="en-US"/>
              </w:rPr>
              <w:t>ime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08" w:type="dxa"/>
            <w:tcBorders>
              <w:right w:val="dashed" w:sz="4" w:space="0" w:color="auto"/>
            </w:tcBorders>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Always</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1134" w:type="dxa"/>
            <w:tcBorders>
              <w:left w:val="dashed" w:sz="4" w:space="0" w:color="auto"/>
            </w:tcBorders>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Does</w:t>
            </w:r>
            <w:r w:rsidR="00EF6CEE" w:rsidRPr="001968E4">
              <w:rPr>
                <w:rFonts w:ascii="Arial" w:eastAsia="Times New Roman" w:hAnsi="Arial" w:cs="Arial"/>
                <w:b/>
                <w:bCs/>
                <w:sz w:val="18"/>
                <w:szCs w:val="18"/>
                <w:lang w:val="en-US"/>
              </w:rPr>
              <w:t xml:space="preserve"> not apply or don’t know</w:t>
            </w:r>
          </w:p>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sz w:val="18"/>
                <w:szCs w:val="18"/>
                <w:lang w:val="en-US"/>
              </w:rPr>
              <w:sym w:font="Wingdings 3" w:char="F082"/>
            </w:r>
          </w:p>
        </w:tc>
      </w:tr>
      <w:tr w:rsidR="001968E4" w:rsidRPr="001968E4" w:rsidTr="0077161A">
        <w:trPr>
          <w:trHeight w:val="126"/>
        </w:trPr>
        <w:tc>
          <w:tcPr>
            <w:tcW w:w="4815" w:type="dxa"/>
            <w:shd w:val="clear" w:color="auto" w:fill="auto"/>
            <w:vAlign w:val="bottom"/>
          </w:tcPr>
          <w:p w:rsidR="001968E4" w:rsidRPr="001968E4" w:rsidRDefault="001968E4" w:rsidP="00982886">
            <w:pPr>
              <w:numPr>
                <w:ilvl w:val="0"/>
                <w:numId w:val="4"/>
              </w:numPr>
              <w:tabs>
                <w:tab w:val="right" w:leader="dot" w:pos="6786"/>
              </w:tabs>
              <w:spacing w:before="120" w:after="120" w:line="220" w:lineRule="atLeast"/>
              <w:ind w:left="312"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When a mistake is </w:t>
            </w:r>
            <w:r w:rsidRPr="001968E4">
              <w:rPr>
                <w:rFonts w:ascii="Arial" w:eastAsia="Times New Roman" w:hAnsi="Arial" w:cs="Arial"/>
                <w:sz w:val="20"/>
                <w:szCs w:val="20"/>
                <w:u w:val="single"/>
                <w:lang w:val="en-US"/>
              </w:rPr>
              <w:t>identified and corrected before reaching the patient</w:t>
            </w:r>
            <w:r w:rsidRPr="001968E4">
              <w:rPr>
                <w:rFonts w:ascii="Arial" w:eastAsia="Times New Roman" w:hAnsi="Arial" w:cs="Arial"/>
                <w:sz w:val="20"/>
                <w:szCs w:val="20"/>
                <w:lang w:val="en-US"/>
              </w:rPr>
              <w:t xml:space="preserve">, how often is this reported?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4"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26"/>
        </w:trPr>
        <w:tc>
          <w:tcPr>
            <w:tcW w:w="4815" w:type="dxa"/>
            <w:shd w:val="clear" w:color="auto" w:fill="auto"/>
            <w:vAlign w:val="bottom"/>
          </w:tcPr>
          <w:p w:rsidR="001968E4" w:rsidRPr="001968E4" w:rsidRDefault="001968E4" w:rsidP="00982886">
            <w:pPr>
              <w:numPr>
                <w:ilvl w:val="0"/>
                <w:numId w:val="4"/>
              </w:numPr>
              <w:tabs>
                <w:tab w:val="left" w:pos="45"/>
                <w:tab w:val="left" w:pos="1320"/>
                <w:tab w:val="right" w:leader="dot" w:pos="5126"/>
                <w:tab w:val="right" w:leader="dot" w:pos="6786"/>
              </w:tabs>
              <w:spacing w:before="120" w:after="120" w:line="240" w:lineRule="atLeast"/>
              <w:ind w:left="312"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When a mistake reaches the patient and </w:t>
            </w:r>
            <w:r w:rsidRPr="001968E4">
              <w:rPr>
                <w:rFonts w:ascii="Arial" w:eastAsia="Times New Roman" w:hAnsi="Arial" w:cs="Arial"/>
                <w:sz w:val="20"/>
                <w:szCs w:val="20"/>
                <w:u w:val="single"/>
                <w:lang w:val="en-US"/>
              </w:rPr>
              <w:t xml:space="preserve">could have harmed the patient, </w:t>
            </w:r>
            <w:r w:rsidRPr="001968E4">
              <w:rPr>
                <w:rFonts w:ascii="Arial" w:eastAsia="Times New Roman" w:hAnsi="Arial" w:cs="Arial"/>
                <w:spacing w:val="-1"/>
                <w:sz w:val="20"/>
                <w:szCs w:val="20"/>
                <w:u w:val="single"/>
                <w:lang w:val="en-US"/>
              </w:rPr>
              <w:t>but did not</w:t>
            </w:r>
            <w:r w:rsidRPr="001968E4">
              <w:rPr>
                <w:rFonts w:ascii="Arial" w:eastAsia="Times New Roman" w:hAnsi="Arial" w:cs="Arial"/>
                <w:spacing w:val="-1"/>
                <w:sz w:val="20"/>
                <w:szCs w:val="20"/>
                <w:lang w:val="en-US"/>
              </w:rPr>
              <w:t xml:space="preserve">, how often is this reported?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4"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1968E4" w:rsidRDefault="001968E4" w:rsidP="001968E4">
      <w:pPr>
        <w:rPr>
          <w:lang w:val="en-US"/>
        </w:rPr>
      </w:pPr>
    </w:p>
    <w:p w:rsidR="001968E4" w:rsidRDefault="00643072" w:rsidP="00D81ADE">
      <w:pPr>
        <w:pStyle w:val="Heading3"/>
      </w:pPr>
      <w:r>
        <w:t>Section</w:t>
      </w:r>
      <w:r w:rsidR="001E1280">
        <w:t xml:space="preserve"> E: </w:t>
      </w:r>
      <w:r w:rsidR="001968E4" w:rsidRPr="001968E4">
        <w:t>Patient Safety Rating</w:t>
      </w:r>
    </w:p>
    <w:p w:rsidR="001968E4" w:rsidRDefault="001968E4" w:rsidP="001968E4">
      <w:pPr>
        <w:keepNext/>
        <w:keepLines/>
        <w:spacing w:after="0" w:line="240" w:lineRule="atLeast"/>
        <w:ind w:left="540"/>
        <w:jc w:val="both"/>
        <w:rPr>
          <w:rFonts w:ascii="Arial" w:eastAsia="Times New Roman" w:hAnsi="Arial" w:cs="Arial"/>
          <w:b/>
          <w:bCs/>
          <w:sz w:val="20"/>
          <w:szCs w:val="20"/>
          <w:lang w:val="en-US"/>
        </w:rPr>
      </w:pPr>
    </w:p>
    <w:p w:rsidR="001968E4" w:rsidRPr="0077161A" w:rsidRDefault="001968E4" w:rsidP="005311B1">
      <w:pPr>
        <w:keepNext/>
        <w:keepLines/>
        <w:numPr>
          <w:ilvl w:val="0"/>
          <w:numId w:val="6"/>
        </w:numPr>
        <w:spacing w:after="0" w:line="240" w:lineRule="atLeast"/>
        <w:ind w:left="426" w:hanging="426"/>
        <w:jc w:val="both"/>
        <w:rPr>
          <w:rFonts w:ascii="Arial" w:eastAsia="Times New Roman" w:hAnsi="Arial" w:cs="Arial"/>
          <w:b/>
          <w:bCs/>
          <w:sz w:val="20"/>
          <w:szCs w:val="20"/>
          <w:lang w:val="en-US"/>
        </w:rPr>
      </w:pPr>
      <w:r w:rsidRPr="0077161A">
        <w:rPr>
          <w:rFonts w:ascii="Arial" w:eastAsia="Times New Roman" w:hAnsi="Arial" w:cs="Arial"/>
          <w:b/>
          <w:bCs/>
          <w:sz w:val="20"/>
          <w:szCs w:val="20"/>
          <w:lang w:val="en-US"/>
        </w:rPr>
        <w:t>How would you rate your unit / work area on patient safety?</w:t>
      </w:r>
    </w:p>
    <w:p w:rsidR="001968E4" w:rsidRPr="001968E4" w:rsidRDefault="001968E4" w:rsidP="001968E4">
      <w:pPr>
        <w:keepNext/>
        <w:keepLines/>
        <w:tabs>
          <w:tab w:val="left" w:pos="720"/>
        </w:tabs>
        <w:spacing w:after="0" w:line="240" w:lineRule="atLeast"/>
        <w:ind w:left="360" w:hanging="360"/>
        <w:jc w:val="both"/>
        <w:rPr>
          <w:rFonts w:ascii="Arial" w:eastAsia="Times New Roman" w:hAnsi="Arial" w:cs="Arial"/>
          <w:b/>
          <w:bCs/>
          <w:sz w:val="20"/>
          <w:szCs w:val="20"/>
          <w:lang w:val="en-US"/>
        </w:rPr>
      </w:pPr>
    </w:p>
    <w:tbl>
      <w:tblPr>
        <w:tblpPr w:leftFromText="180" w:rightFromText="180" w:vertAnchor="text" w:horzAnchor="page" w:tblpX="1170" w:tblpY="6"/>
        <w:tblW w:w="7291" w:type="dxa"/>
        <w:tblLayout w:type="fixed"/>
        <w:tblLook w:val="01E0" w:firstRow="1" w:lastRow="1" w:firstColumn="1" w:lastColumn="1" w:noHBand="0" w:noVBand="0"/>
      </w:tblPr>
      <w:tblGrid>
        <w:gridCol w:w="1458"/>
        <w:gridCol w:w="1458"/>
        <w:gridCol w:w="1458"/>
        <w:gridCol w:w="1458"/>
        <w:gridCol w:w="1459"/>
      </w:tblGrid>
      <w:tr w:rsidR="001E1280" w:rsidRPr="001968E4" w:rsidTr="00CF0B48">
        <w:trPr>
          <w:trHeight w:val="293"/>
        </w:trPr>
        <w:tc>
          <w:tcPr>
            <w:tcW w:w="1458" w:type="dxa"/>
          </w:tcPr>
          <w:p w:rsidR="001E1280" w:rsidRPr="001E1280" w:rsidRDefault="001E1280" w:rsidP="001E1280">
            <w:pPr>
              <w:spacing w:after="0" w:line="220" w:lineRule="atLeast"/>
              <w:ind w:left="43" w:right="43"/>
              <w:jc w:val="center"/>
              <w:rPr>
                <w:rFonts w:ascii="Arial" w:eastAsia="Times New Roman" w:hAnsi="Arial" w:cs="Arial"/>
                <w:sz w:val="18"/>
                <w:szCs w:val="20"/>
                <w:lang w:val="en-US"/>
              </w:rPr>
            </w:pPr>
            <w:r w:rsidRPr="001E1280">
              <w:rPr>
                <w:rFonts w:ascii="Arial" w:eastAsia="Times New Roman" w:hAnsi="Arial" w:cs="Arial"/>
                <w:sz w:val="18"/>
                <w:szCs w:val="20"/>
                <w:lang w:val="en-US"/>
              </w:rPr>
              <w:t>Poor</w:t>
            </w:r>
          </w:p>
          <w:p w:rsidR="001E1280" w:rsidRPr="001E1280" w:rsidRDefault="001E1280" w:rsidP="001E1280">
            <w:pPr>
              <w:spacing w:after="0" w:line="220" w:lineRule="atLeast"/>
              <w:ind w:left="43" w:right="43"/>
              <w:jc w:val="center"/>
              <w:rPr>
                <w:rFonts w:ascii="Arial" w:eastAsia="Times New Roman" w:hAnsi="Arial" w:cs="Arial"/>
                <w:sz w:val="18"/>
                <w:szCs w:val="20"/>
                <w:lang w:val="en-US"/>
              </w:rPr>
            </w:pPr>
            <w:r w:rsidRPr="001E1280">
              <w:rPr>
                <w:rFonts w:ascii="Arial" w:eastAsia="Times New Roman" w:hAnsi="Arial" w:cs="Arial"/>
                <w:sz w:val="18"/>
                <w:szCs w:val="20"/>
                <w:lang w:val="en-US"/>
              </w:rPr>
              <w:t>▼</w:t>
            </w:r>
          </w:p>
        </w:tc>
        <w:tc>
          <w:tcPr>
            <w:tcW w:w="1458" w:type="dxa"/>
          </w:tcPr>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Fair</w:t>
            </w:r>
          </w:p>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w:t>
            </w:r>
          </w:p>
        </w:tc>
        <w:tc>
          <w:tcPr>
            <w:tcW w:w="1458" w:type="dxa"/>
          </w:tcPr>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Good</w:t>
            </w:r>
          </w:p>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w:t>
            </w:r>
          </w:p>
        </w:tc>
        <w:tc>
          <w:tcPr>
            <w:tcW w:w="1458" w:type="dxa"/>
          </w:tcPr>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Very Good</w:t>
            </w:r>
          </w:p>
          <w:p w:rsidR="001E1280" w:rsidRPr="001E1280"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w:t>
            </w:r>
          </w:p>
        </w:tc>
        <w:tc>
          <w:tcPr>
            <w:tcW w:w="1459" w:type="dxa"/>
          </w:tcPr>
          <w:p w:rsidR="001E1280" w:rsidRPr="001E1280" w:rsidRDefault="001E1280" w:rsidP="001E1280">
            <w:pPr>
              <w:spacing w:after="0" w:line="220" w:lineRule="atLeast"/>
              <w:ind w:left="-111" w:right="-114"/>
              <w:jc w:val="center"/>
              <w:rPr>
                <w:rFonts w:ascii="Arial" w:eastAsia="Times New Roman" w:hAnsi="Arial" w:cs="Arial"/>
                <w:sz w:val="18"/>
                <w:szCs w:val="20"/>
                <w:lang w:val="en-US"/>
              </w:rPr>
            </w:pPr>
            <w:r w:rsidRPr="001E1280">
              <w:rPr>
                <w:rFonts w:ascii="Arial" w:eastAsia="Times New Roman" w:hAnsi="Arial" w:cs="Arial"/>
                <w:sz w:val="18"/>
                <w:szCs w:val="20"/>
                <w:lang w:val="en-US"/>
              </w:rPr>
              <w:t>Excellent</w:t>
            </w:r>
          </w:p>
          <w:p w:rsidR="001E1280" w:rsidRPr="001E1280" w:rsidDel="00044E5A" w:rsidRDefault="001E1280" w:rsidP="001E1280">
            <w:pPr>
              <w:spacing w:after="0" w:line="220" w:lineRule="atLeast"/>
              <w:jc w:val="center"/>
              <w:rPr>
                <w:rFonts w:ascii="Arial" w:eastAsia="Times New Roman" w:hAnsi="Arial" w:cs="Arial"/>
                <w:sz w:val="18"/>
                <w:szCs w:val="20"/>
                <w:lang w:val="en-US"/>
              </w:rPr>
            </w:pPr>
            <w:r w:rsidRPr="001E1280">
              <w:rPr>
                <w:rFonts w:ascii="Arial" w:eastAsia="Times New Roman" w:hAnsi="Arial" w:cs="Arial"/>
                <w:sz w:val="18"/>
                <w:szCs w:val="20"/>
                <w:lang w:val="en-US"/>
              </w:rPr>
              <w:t>▼</w:t>
            </w:r>
          </w:p>
        </w:tc>
      </w:tr>
      <w:tr w:rsidR="001E1280" w:rsidRPr="001968E4" w:rsidTr="00CF0B48">
        <w:trPr>
          <w:trHeight w:val="293"/>
        </w:trPr>
        <w:tc>
          <w:tcPr>
            <w:tcW w:w="1458" w:type="dxa"/>
            <w:vAlign w:val="bottom"/>
          </w:tcPr>
          <w:p w:rsidR="001E1280" w:rsidRPr="001968E4" w:rsidRDefault="001E1280" w:rsidP="001E1280">
            <w:pPr>
              <w:spacing w:before="60" w:after="100" w:line="240" w:lineRule="atLeast"/>
              <w:ind w:left="67"/>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58" w:type="dxa"/>
            <w:vAlign w:val="bottom"/>
          </w:tcPr>
          <w:p w:rsidR="001E1280" w:rsidRPr="001968E4" w:rsidRDefault="001E1280" w:rsidP="001E1280">
            <w:pPr>
              <w:spacing w:after="100" w:line="240" w:lineRule="atLeast"/>
              <w:ind w:left="67"/>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58" w:type="dxa"/>
            <w:vAlign w:val="bottom"/>
          </w:tcPr>
          <w:p w:rsidR="001E1280" w:rsidRPr="001968E4" w:rsidRDefault="001E1280" w:rsidP="001E1280">
            <w:pPr>
              <w:spacing w:after="100" w:line="240" w:lineRule="atLeast"/>
              <w:ind w:left="67"/>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58" w:type="dxa"/>
            <w:vAlign w:val="bottom"/>
          </w:tcPr>
          <w:p w:rsidR="001E1280" w:rsidRPr="001968E4" w:rsidRDefault="001E1280" w:rsidP="001E1280">
            <w:pPr>
              <w:spacing w:after="100" w:line="240" w:lineRule="atLeast"/>
              <w:ind w:left="67"/>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59" w:type="dxa"/>
            <w:vAlign w:val="bottom"/>
          </w:tcPr>
          <w:p w:rsidR="001E1280" w:rsidRPr="001968E4" w:rsidRDefault="001E1280" w:rsidP="001E1280">
            <w:pPr>
              <w:spacing w:after="100" w:line="240" w:lineRule="atLeast"/>
              <w:ind w:left="67"/>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1968E4" w:rsidRPr="00982886" w:rsidRDefault="001968E4" w:rsidP="001968E4">
      <w:pPr>
        <w:rPr>
          <w:sz w:val="4"/>
          <w:lang w:val="en-US"/>
        </w:rPr>
      </w:pPr>
    </w:p>
    <w:p w:rsidR="0077161A" w:rsidRDefault="0077161A" w:rsidP="001E1280">
      <w:pPr>
        <w:jc w:val="center"/>
        <w:rPr>
          <w:rFonts w:ascii="Arial" w:eastAsia="Times New Roman" w:hAnsi="Arial" w:cs="Arial"/>
          <w:b/>
          <w:sz w:val="24"/>
          <w:szCs w:val="40"/>
          <w:lang w:val="en-US"/>
        </w:rPr>
      </w:pPr>
      <w:r>
        <w:br w:type="page"/>
      </w:r>
    </w:p>
    <w:p w:rsidR="001968E4" w:rsidRDefault="00643072" w:rsidP="00D81ADE">
      <w:pPr>
        <w:pStyle w:val="Heading3"/>
      </w:pPr>
      <w:r>
        <w:lastRenderedPageBreak/>
        <w:t xml:space="preserve">Section </w:t>
      </w:r>
      <w:r w:rsidR="001E1280">
        <w:t xml:space="preserve">F: </w:t>
      </w:r>
      <w:r w:rsidR="001968E4" w:rsidRPr="001968E4">
        <w:t>Your Hospital</w:t>
      </w:r>
    </w:p>
    <w:p w:rsidR="00FA0A32" w:rsidRDefault="00FA0A32" w:rsidP="001968E4">
      <w:pPr>
        <w:keepNext/>
        <w:keepLines/>
        <w:tabs>
          <w:tab w:val="left" w:pos="720"/>
        </w:tabs>
        <w:spacing w:after="0" w:line="240" w:lineRule="atLeast"/>
        <w:rPr>
          <w:rFonts w:ascii="Arial" w:eastAsia="Times New Roman" w:hAnsi="Arial" w:cs="Arial"/>
          <w:b/>
          <w:bCs/>
          <w:sz w:val="20"/>
          <w:szCs w:val="20"/>
          <w:lang w:val="en-US"/>
        </w:rPr>
      </w:pPr>
    </w:p>
    <w:p w:rsidR="001968E4" w:rsidRPr="001968E4" w:rsidRDefault="001968E4" w:rsidP="001968E4">
      <w:pPr>
        <w:keepNext/>
        <w:keepLines/>
        <w:tabs>
          <w:tab w:val="left" w:pos="720"/>
        </w:tabs>
        <w:spacing w:after="0" w:line="240" w:lineRule="atLeast"/>
        <w:rPr>
          <w:rFonts w:ascii="Arial" w:eastAsia="Times New Roman" w:hAnsi="Arial" w:cs="Arial"/>
          <w:b/>
          <w:bCs/>
          <w:sz w:val="20"/>
          <w:szCs w:val="20"/>
          <w:lang w:val="en-US"/>
        </w:rPr>
      </w:pPr>
      <w:r w:rsidRPr="001968E4">
        <w:rPr>
          <w:rFonts w:ascii="Arial" w:eastAsia="Times New Roman" w:hAnsi="Arial" w:cs="Arial"/>
          <w:b/>
          <w:bCs/>
          <w:sz w:val="20"/>
          <w:szCs w:val="20"/>
          <w:lang w:val="en-US"/>
        </w:rPr>
        <w:t xml:space="preserve">How much do you agree or disagree with the following statements about your hospital? </w:t>
      </w:r>
    </w:p>
    <w:tbl>
      <w:tblPr>
        <w:tblW w:w="5079" w:type="pct"/>
        <w:tblInd w:w="-142" w:type="dxa"/>
        <w:tblLayout w:type="fixed"/>
        <w:tblCellMar>
          <w:left w:w="115" w:type="dxa"/>
          <w:right w:w="115" w:type="dxa"/>
        </w:tblCellMar>
        <w:tblLook w:val="01E0" w:firstRow="1" w:lastRow="1" w:firstColumn="1" w:lastColumn="1" w:noHBand="0" w:noVBand="0"/>
      </w:tblPr>
      <w:tblGrid>
        <w:gridCol w:w="4962"/>
        <w:gridCol w:w="907"/>
        <w:gridCol w:w="907"/>
        <w:gridCol w:w="907"/>
        <w:gridCol w:w="907"/>
        <w:gridCol w:w="908"/>
        <w:gridCol w:w="1133"/>
      </w:tblGrid>
      <w:tr w:rsidR="001968E4" w:rsidRPr="001968E4" w:rsidTr="0077161A">
        <w:trPr>
          <w:trHeight w:val="142"/>
        </w:trPr>
        <w:tc>
          <w:tcPr>
            <w:tcW w:w="4962" w:type="dxa"/>
            <w:shd w:val="clear" w:color="auto" w:fill="auto"/>
            <w:vAlign w:val="bottom"/>
          </w:tcPr>
          <w:p w:rsidR="001968E4" w:rsidRPr="001968E4" w:rsidRDefault="001968E4" w:rsidP="001968E4">
            <w:pPr>
              <w:tabs>
                <w:tab w:val="left" w:pos="0"/>
                <w:tab w:val="right" w:leader="dot" w:pos="5126"/>
                <w:tab w:val="right" w:leader="dot" w:pos="6786"/>
              </w:tabs>
              <w:spacing w:before="120" w:after="120" w:line="240" w:lineRule="atLeast"/>
              <w:rPr>
                <w:rFonts w:ascii="Arial" w:eastAsia="Times New Roman" w:hAnsi="Arial" w:cs="Arial"/>
                <w:b/>
                <w:i/>
                <w:sz w:val="20"/>
                <w:szCs w:val="20"/>
                <w:lang w:val="en-US"/>
              </w:rPr>
            </w:pPr>
            <w:r w:rsidRPr="001968E4">
              <w:rPr>
                <w:rFonts w:ascii="Arial" w:eastAsia="Times New Roman" w:hAnsi="Arial" w:cs="Arial"/>
                <w:b/>
                <w:sz w:val="20"/>
                <w:szCs w:val="20"/>
                <w:lang w:val="en-US"/>
              </w:rPr>
              <w:t>Think about</w:t>
            </w:r>
            <w:r w:rsidRPr="001968E4">
              <w:rPr>
                <w:rFonts w:ascii="Arial" w:eastAsia="Times New Roman" w:hAnsi="Arial" w:cs="Arial"/>
                <w:b/>
                <w:i/>
                <w:sz w:val="20"/>
                <w:szCs w:val="20"/>
                <w:lang w:val="en-US"/>
              </w:rPr>
              <w:t xml:space="preserve"> </w:t>
            </w:r>
            <w:r w:rsidRPr="001968E4">
              <w:rPr>
                <w:rFonts w:ascii="Arial" w:eastAsia="Times New Roman" w:hAnsi="Arial" w:cs="Arial"/>
                <w:b/>
                <w:sz w:val="20"/>
                <w:szCs w:val="20"/>
                <w:lang w:val="en-US"/>
              </w:rPr>
              <w:t>your hospital:</w:t>
            </w:r>
          </w:p>
        </w:tc>
        <w:tc>
          <w:tcPr>
            <w:tcW w:w="907" w:type="dxa"/>
            <w:vAlign w:val="bottom"/>
          </w:tcPr>
          <w:p w:rsidR="001968E4" w:rsidRPr="001968E4" w:rsidRDefault="00EF6CEE" w:rsidP="001968E4">
            <w:pPr>
              <w:spacing w:after="0" w:line="200" w:lineRule="exact"/>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Strongly</w:t>
            </w:r>
            <w:r>
              <w:rPr>
                <w:rFonts w:ascii="Arial" w:eastAsia="Times New Roman" w:hAnsi="Arial" w:cs="Arial"/>
                <w:b/>
                <w:bCs/>
                <w:sz w:val="18"/>
                <w:szCs w:val="18"/>
                <w:lang w:val="en-US"/>
              </w:rPr>
              <w:br/>
              <w:t>d</w:t>
            </w:r>
            <w:r w:rsidR="001968E4" w:rsidRPr="001968E4">
              <w:rPr>
                <w:rFonts w:ascii="Arial" w:eastAsia="Times New Roman" w:hAnsi="Arial" w:cs="Arial"/>
                <w:b/>
                <w:bCs/>
                <w:sz w:val="18"/>
                <w:szCs w:val="18"/>
                <w:lang w:val="en-US"/>
              </w:rPr>
              <w:t>isagree</w:t>
            </w:r>
            <w:r w:rsidR="001968E4" w:rsidRPr="001968E4">
              <w:rPr>
                <w:rFonts w:ascii="Arial" w:eastAsia="Times New Roman" w:hAnsi="Arial" w:cs="Arial"/>
                <w:b/>
                <w:bCs/>
                <w:sz w:val="18"/>
                <w:szCs w:val="18"/>
                <w:lang w:val="en-US"/>
              </w:rPr>
              <w:br/>
            </w:r>
            <w:r w:rsidR="001968E4" w:rsidRPr="001968E4">
              <w:rPr>
                <w:rFonts w:ascii="Arial" w:eastAsia="Times New Roman" w:hAnsi="Arial" w:cs="Arial"/>
                <w:sz w:val="18"/>
                <w:szCs w:val="18"/>
                <w:lang w:val="en-US"/>
              </w:rPr>
              <w:sym w:font="Wingdings 3" w:char="F082"/>
            </w:r>
          </w:p>
        </w:tc>
        <w:tc>
          <w:tcPr>
            <w:tcW w:w="907"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Disagree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07" w:type="dxa"/>
            <w:vAlign w:val="bottom"/>
          </w:tcPr>
          <w:p w:rsidR="00B86188" w:rsidRDefault="00B86188" w:rsidP="001968E4">
            <w:pPr>
              <w:spacing w:after="0" w:line="200" w:lineRule="exact"/>
              <w:ind w:left="-72" w:right="-72"/>
              <w:jc w:val="center"/>
              <w:rPr>
                <w:rFonts w:ascii="Arial" w:eastAsia="Times New Roman" w:hAnsi="Arial" w:cs="Arial"/>
                <w:b/>
                <w:bCs/>
                <w:sz w:val="18"/>
                <w:szCs w:val="18"/>
                <w:lang w:val="en-US"/>
              </w:rPr>
            </w:pPr>
          </w:p>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Neither</w:t>
            </w:r>
          </w:p>
          <w:p w:rsidR="001968E4" w:rsidRPr="001968E4" w:rsidRDefault="001C77EC" w:rsidP="001968E4">
            <w:pPr>
              <w:spacing w:after="0" w:line="200" w:lineRule="exact"/>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agree nor d</w:t>
            </w:r>
            <w:r w:rsidR="001968E4" w:rsidRPr="001968E4">
              <w:rPr>
                <w:rFonts w:ascii="Arial" w:eastAsia="Times New Roman" w:hAnsi="Arial" w:cs="Arial"/>
                <w:b/>
                <w:bCs/>
                <w:sz w:val="18"/>
                <w:szCs w:val="18"/>
                <w:lang w:val="en-US"/>
              </w:rPr>
              <w:t>isagree</w:t>
            </w:r>
            <w:r w:rsidR="001968E4" w:rsidRPr="001968E4">
              <w:rPr>
                <w:rFonts w:ascii="Arial" w:eastAsia="Times New Roman" w:hAnsi="Arial" w:cs="Arial"/>
                <w:b/>
                <w:bCs/>
                <w:sz w:val="18"/>
                <w:szCs w:val="18"/>
                <w:lang w:val="en-US"/>
              </w:rPr>
              <w:br/>
            </w:r>
            <w:r w:rsidR="001968E4" w:rsidRPr="001968E4">
              <w:rPr>
                <w:rFonts w:ascii="Arial" w:eastAsia="Times New Roman" w:hAnsi="Arial" w:cs="Arial"/>
                <w:b/>
                <w:sz w:val="18"/>
                <w:szCs w:val="18"/>
                <w:lang w:val="en-US"/>
              </w:rPr>
              <w:sym w:font="Wingdings 3" w:char="F082"/>
            </w:r>
          </w:p>
        </w:tc>
        <w:tc>
          <w:tcPr>
            <w:tcW w:w="907" w:type="dxa"/>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Agree</w:t>
            </w:r>
            <w:r w:rsidRPr="001968E4">
              <w:rPr>
                <w:rFonts w:ascii="Arial" w:eastAsia="Times New Roman" w:hAnsi="Arial" w:cs="Arial"/>
                <w:b/>
                <w:bCs/>
                <w:sz w:val="18"/>
                <w:szCs w:val="18"/>
                <w:lang w:val="en-US"/>
              </w:rPr>
              <w:br/>
            </w:r>
            <w:r w:rsidRPr="001968E4">
              <w:rPr>
                <w:rFonts w:ascii="Arial" w:eastAsia="Times New Roman" w:hAnsi="Arial" w:cs="Arial"/>
                <w:sz w:val="18"/>
                <w:szCs w:val="18"/>
                <w:lang w:val="en-US"/>
              </w:rPr>
              <w:sym w:font="Wingdings 3" w:char="F082"/>
            </w:r>
          </w:p>
        </w:tc>
        <w:tc>
          <w:tcPr>
            <w:tcW w:w="908" w:type="dxa"/>
            <w:tcBorders>
              <w:right w:val="dashed" w:sz="4" w:space="0" w:color="auto"/>
            </w:tcBorders>
            <w:vAlign w:val="bottom"/>
          </w:tcPr>
          <w:p w:rsidR="001968E4" w:rsidRPr="001968E4" w:rsidRDefault="001C77EC" w:rsidP="001968E4">
            <w:pPr>
              <w:spacing w:after="0" w:line="200" w:lineRule="exact"/>
              <w:ind w:left="-72" w:right="-72"/>
              <w:jc w:val="center"/>
              <w:rPr>
                <w:rFonts w:ascii="Arial" w:eastAsia="Times New Roman" w:hAnsi="Arial" w:cs="Arial"/>
                <w:b/>
                <w:bCs/>
                <w:sz w:val="18"/>
                <w:szCs w:val="18"/>
                <w:lang w:val="en-US"/>
              </w:rPr>
            </w:pPr>
            <w:r>
              <w:rPr>
                <w:rFonts w:ascii="Arial" w:eastAsia="Times New Roman" w:hAnsi="Arial" w:cs="Arial"/>
                <w:b/>
                <w:bCs/>
                <w:sz w:val="18"/>
                <w:szCs w:val="18"/>
                <w:lang w:val="en-US"/>
              </w:rPr>
              <w:t>Strongly</w:t>
            </w:r>
            <w:r>
              <w:rPr>
                <w:rFonts w:ascii="Arial" w:eastAsia="Times New Roman" w:hAnsi="Arial" w:cs="Arial"/>
                <w:b/>
                <w:bCs/>
                <w:sz w:val="18"/>
                <w:szCs w:val="18"/>
                <w:lang w:val="en-US"/>
              </w:rPr>
              <w:br/>
              <w:t>a</w:t>
            </w:r>
            <w:r w:rsidR="001968E4" w:rsidRPr="001968E4">
              <w:rPr>
                <w:rFonts w:ascii="Arial" w:eastAsia="Times New Roman" w:hAnsi="Arial" w:cs="Arial"/>
                <w:b/>
                <w:bCs/>
                <w:sz w:val="18"/>
                <w:szCs w:val="18"/>
                <w:lang w:val="en-US"/>
              </w:rPr>
              <w:t>gree</w:t>
            </w:r>
            <w:r w:rsidR="001968E4" w:rsidRPr="001968E4">
              <w:rPr>
                <w:rFonts w:ascii="Arial" w:eastAsia="Times New Roman" w:hAnsi="Arial" w:cs="Arial"/>
                <w:b/>
                <w:bCs/>
                <w:sz w:val="18"/>
                <w:szCs w:val="18"/>
                <w:lang w:val="en-US"/>
              </w:rPr>
              <w:br/>
            </w:r>
            <w:r w:rsidR="001968E4" w:rsidRPr="001968E4">
              <w:rPr>
                <w:rFonts w:ascii="Arial" w:eastAsia="Times New Roman" w:hAnsi="Arial" w:cs="Arial"/>
                <w:sz w:val="18"/>
                <w:szCs w:val="18"/>
                <w:lang w:val="en-US"/>
              </w:rPr>
              <w:sym w:font="Wingdings 3" w:char="F082"/>
            </w:r>
          </w:p>
        </w:tc>
        <w:tc>
          <w:tcPr>
            <w:tcW w:w="1133" w:type="dxa"/>
            <w:tcBorders>
              <w:left w:val="dashed" w:sz="4" w:space="0" w:color="auto"/>
            </w:tcBorders>
            <w:vAlign w:val="bottom"/>
          </w:tcPr>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b/>
                <w:bCs/>
                <w:sz w:val="18"/>
                <w:szCs w:val="18"/>
                <w:lang w:val="en-US"/>
              </w:rPr>
              <w:t xml:space="preserve">Does </w:t>
            </w:r>
            <w:r w:rsidR="00EF6CEE" w:rsidRPr="001968E4">
              <w:rPr>
                <w:rFonts w:ascii="Arial" w:eastAsia="Times New Roman" w:hAnsi="Arial" w:cs="Arial"/>
                <w:b/>
                <w:bCs/>
                <w:sz w:val="18"/>
                <w:szCs w:val="18"/>
                <w:lang w:val="en-US"/>
              </w:rPr>
              <w:t>not apply or don’t know</w:t>
            </w:r>
          </w:p>
          <w:p w:rsidR="001968E4" w:rsidRPr="001968E4" w:rsidRDefault="001968E4" w:rsidP="001968E4">
            <w:pPr>
              <w:spacing w:after="0" w:line="200" w:lineRule="exact"/>
              <w:ind w:left="-72" w:right="-72"/>
              <w:jc w:val="center"/>
              <w:rPr>
                <w:rFonts w:ascii="Arial" w:eastAsia="Times New Roman" w:hAnsi="Arial" w:cs="Arial"/>
                <w:b/>
                <w:bCs/>
                <w:sz w:val="18"/>
                <w:szCs w:val="18"/>
                <w:lang w:val="en-US"/>
              </w:rPr>
            </w:pPr>
            <w:r w:rsidRPr="001968E4">
              <w:rPr>
                <w:rFonts w:ascii="Arial" w:eastAsia="Times New Roman" w:hAnsi="Arial" w:cs="Arial"/>
                <w:sz w:val="18"/>
                <w:szCs w:val="18"/>
                <w:lang w:val="en-US"/>
              </w:rPr>
              <w:sym w:font="Wingdings 3" w:char="F082"/>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06" w:hanging="306"/>
              <w:rPr>
                <w:rFonts w:ascii="Arial" w:eastAsia="Times New Roman" w:hAnsi="Arial" w:cs="Arial"/>
                <w:sz w:val="20"/>
                <w:szCs w:val="20"/>
                <w:lang w:val="en-US"/>
              </w:rPr>
            </w:pPr>
            <w:r w:rsidRPr="001968E4">
              <w:rPr>
                <w:rFonts w:ascii="Arial" w:eastAsia="Times New Roman" w:hAnsi="Arial" w:cs="Arial"/>
                <w:sz w:val="20"/>
                <w:szCs w:val="20"/>
                <w:lang w:val="en-US"/>
              </w:rPr>
              <w:t xml:space="preserve">The actions of hospital management show that patient safety is a top priority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Hospital management provides adequate resources to improve patient safety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Hospital management seems interested in patient safety only after an adverse event happens</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When transferring patients from one unit to another, important information is often left out</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During shift changes, important patient care information is often left out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r w:rsidR="001968E4" w:rsidRPr="001968E4" w:rsidTr="0077161A">
        <w:trPr>
          <w:trHeight w:val="142"/>
        </w:trPr>
        <w:tc>
          <w:tcPr>
            <w:tcW w:w="4962" w:type="dxa"/>
            <w:shd w:val="clear" w:color="auto" w:fill="auto"/>
            <w:vAlign w:val="center"/>
          </w:tcPr>
          <w:p w:rsidR="001968E4" w:rsidRPr="001968E4" w:rsidRDefault="001968E4" w:rsidP="009B7C5D">
            <w:pPr>
              <w:numPr>
                <w:ilvl w:val="0"/>
                <w:numId w:val="14"/>
              </w:numPr>
              <w:tabs>
                <w:tab w:val="left" w:pos="342"/>
                <w:tab w:val="right" w:leader="dot" w:pos="6786"/>
              </w:tabs>
              <w:spacing w:before="120" w:after="120" w:line="220" w:lineRule="atLeast"/>
              <w:ind w:left="357" w:hanging="357"/>
              <w:rPr>
                <w:rFonts w:ascii="Arial" w:eastAsia="Times New Roman" w:hAnsi="Arial" w:cs="Arial"/>
                <w:sz w:val="20"/>
                <w:szCs w:val="20"/>
                <w:lang w:val="en-US"/>
              </w:rPr>
            </w:pPr>
            <w:r w:rsidRPr="001968E4">
              <w:rPr>
                <w:rFonts w:ascii="Arial" w:eastAsia="Times New Roman" w:hAnsi="Arial" w:cs="Arial"/>
                <w:sz w:val="20"/>
                <w:szCs w:val="20"/>
                <w:lang w:val="en-US"/>
              </w:rPr>
              <w:t xml:space="preserve">During shift changes, there is adequate time to exchange all key patient care information </w:t>
            </w:r>
            <w:r w:rsidRPr="001968E4">
              <w:rPr>
                <w:rFonts w:ascii="Arial" w:eastAsia="Times New Roman" w:hAnsi="Arial" w:cs="Arial"/>
                <w:sz w:val="20"/>
                <w:szCs w:val="20"/>
                <w:lang w:val="en-US"/>
              </w:rPr>
              <w:tab/>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7" w:type="dxa"/>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908" w:type="dxa"/>
            <w:tcBorders>
              <w:righ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133" w:type="dxa"/>
            <w:tcBorders>
              <w:left w:val="dashed" w:sz="4" w:space="0" w:color="auto"/>
            </w:tcBorders>
            <w:vAlign w:val="bottom"/>
          </w:tcPr>
          <w:p w:rsidR="001968E4" w:rsidRPr="001968E4" w:rsidRDefault="001968E4" w:rsidP="001968E4">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1968E4" w:rsidRPr="00C56465" w:rsidRDefault="001968E4" w:rsidP="001968E4">
      <w:pPr>
        <w:rPr>
          <w:sz w:val="16"/>
          <w:szCs w:val="16"/>
          <w:lang w:val="en-US"/>
        </w:rPr>
      </w:pPr>
    </w:p>
    <w:p w:rsidR="001968E4" w:rsidRDefault="00643072" w:rsidP="00D81ADE">
      <w:pPr>
        <w:pStyle w:val="Heading3"/>
      </w:pPr>
      <w:r>
        <w:t>Section</w:t>
      </w:r>
      <w:r w:rsidR="001E1280">
        <w:t xml:space="preserve"> G: Recommendation</w:t>
      </w:r>
    </w:p>
    <w:p w:rsidR="001968E4" w:rsidRPr="0077161A" w:rsidRDefault="0077161A" w:rsidP="0077161A">
      <w:pPr>
        <w:keepNext/>
        <w:keepLines/>
        <w:spacing w:after="0" w:line="240" w:lineRule="atLeast"/>
        <w:jc w:val="both"/>
        <w:rPr>
          <w:rFonts w:ascii="Arial" w:eastAsia="Times New Roman" w:hAnsi="Arial" w:cs="Arial"/>
          <w:b/>
          <w:bCs/>
          <w:sz w:val="20"/>
          <w:szCs w:val="20"/>
          <w:lang w:val="en-US"/>
        </w:rPr>
      </w:pPr>
      <w:r w:rsidRPr="0077161A">
        <w:rPr>
          <w:rFonts w:ascii="Arial" w:eastAsia="Times New Roman" w:hAnsi="Arial" w:cs="Arial"/>
          <w:b/>
          <w:bCs/>
          <w:sz w:val="20"/>
          <w:szCs w:val="20"/>
          <w:lang w:val="en-US"/>
        </w:rPr>
        <w:t xml:space="preserve">1.   </w:t>
      </w:r>
      <w:r w:rsidR="001968E4" w:rsidRPr="0077161A">
        <w:rPr>
          <w:rFonts w:ascii="Arial" w:eastAsia="Times New Roman" w:hAnsi="Arial" w:cs="Arial"/>
          <w:b/>
          <w:bCs/>
          <w:sz w:val="20"/>
          <w:szCs w:val="20"/>
          <w:lang w:val="en-US"/>
        </w:rPr>
        <w:t>I would recommend a friend or relative to be treated in this unit / work area?</w:t>
      </w:r>
    </w:p>
    <w:p w:rsidR="0077161A" w:rsidRDefault="0077161A" w:rsidP="0077161A">
      <w:pPr>
        <w:keepNext/>
        <w:keepLines/>
        <w:spacing w:after="0" w:line="240" w:lineRule="atLeast"/>
        <w:jc w:val="both"/>
        <w:rPr>
          <w:rFonts w:ascii="Arial" w:eastAsia="Times New Roman" w:hAnsi="Arial" w:cs="Arial"/>
          <w:b/>
          <w:bCs/>
          <w:sz w:val="20"/>
          <w:szCs w:val="20"/>
          <w:lang w:val="en-US"/>
        </w:rPr>
      </w:pPr>
    </w:p>
    <w:tbl>
      <w:tblPr>
        <w:tblW w:w="4470" w:type="pct"/>
        <w:tblInd w:w="-142" w:type="dxa"/>
        <w:tblLayout w:type="fixed"/>
        <w:tblCellMar>
          <w:left w:w="115" w:type="dxa"/>
          <w:right w:w="115" w:type="dxa"/>
        </w:tblCellMar>
        <w:tblLook w:val="01E0" w:firstRow="1" w:lastRow="1" w:firstColumn="1" w:lastColumn="1" w:noHBand="0" w:noVBand="0"/>
      </w:tblPr>
      <w:tblGrid>
        <w:gridCol w:w="397"/>
        <w:gridCol w:w="1493"/>
        <w:gridCol w:w="1495"/>
        <w:gridCol w:w="1493"/>
        <w:gridCol w:w="1493"/>
        <w:gridCol w:w="1493"/>
        <w:gridCol w:w="1493"/>
      </w:tblGrid>
      <w:tr w:rsidR="00F36533" w:rsidRPr="001968E4" w:rsidTr="00C56465">
        <w:trPr>
          <w:trHeight w:val="116"/>
        </w:trPr>
        <w:tc>
          <w:tcPr>
            <w:tcW w:w="397" w:type="dxa"/>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p>
        </w:tc>
        <w:tc>
          <w:tcPr>
            <w:tcW w:w="1493" w:type="dxa"/>
            <w:vAlign w:val="bottom"/>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Strongly</w:t>
            </w:r>
            <w:r w:rsidR="00C56465">
              <w:rPr>
                <w:rFonts w:ascii="Arial" w:eastAsia="Times New Roman" w:hAnsi="Arial" w:cs="Arial"/>
                <w:bCs/>
                <w:sz w:val="18"/>
                <w:szCs w:val="18"/>
                <w:lang w:val="en-US"/>
              </w:rPr>
              <w:t xml:space="preserve"> </w:t>
            </w:r>
            <w:r w:rsidRPr="00F36533">
              <w:rPr>
                <w:rFonts w:ascii="Arial" w:eastAsia="Times New Roman" w:hAnsi="Arial" w:cs="Arial"/>
                <w:bCs/>
                <w:sz w:val="18"/>
                <w:szCs w:val="18"/>
                <w:lang w:val="en-US"/>
              </w:rPr>
              <w:t>disagree</w:t>
            </w:r>
            <w:r w:rsidRPr="00F36533">
              <w:rPr>
                <w:rFonts w:ascii="Arial" w:eastAsia="Times New Roman" w:hAnsi="Arial" w:cs="Arial"/>
                <w:bCs/>
                <w:sz w:val="18"/>
                <w:szCs w:val="18"/>
                <w:lang w:val="en-US"/>
              </w:rPr>
              <w:br/>
            </w:r>
            <w:r w:rsidRPr="00F36533">
              <w:rPr>
                <w:rFonts w:ascii="Arial" w:eastAsia="Times New Roman" w:hAnsi="Arial" w:cs="Arial"/>
                <w:sz w:val="18"/>
                <w:szCs w:val="18"/>
                <w:lang w:val="en-US"/>
              </w:rPr>
              <w:sym w:font="Wingdings 3" w:char="F082"/>
            </w:r>
          </w:p>
        </w:tc>
        <w:tc>
          <w:tcPr>
            <w:tcW w:w="1495" w:type="dxa"/>
            <w:vAlign w:val="bottom"/>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Disagree</w:t>
            </w:r>
            <w:r w:rsidRPr="00F36533">
              <w:rPr>
                <w:rFonts w:ascii="Arial" w:eastAsia="Times New Roman" w:hAnsi="Arial" w:cs="Arial"/>
                <w:bCs/>
                <w:sz w:val="18"/>
                <w:szCs w:val="18"/>
                <w:lang w:val="en-US"/>
              </w:rPr>
              <w:br/>
            </w:r>
            <w:r w:rsidRPr="00F36533">
              <w:rPr>
                <w:rFonts w:ascii="Arial" w:eastAsia="Times New Roman" w:hAnsi="Arial" w:cs="Arial"/>
                <w:sz w:val="18"/>
                <w:szCs w:val="18"/>
                <w:lang w:val="en-US"/>
              </w:rPr>
              <w:sym w:font="Wingdings 3" w:char="F082"/>
            </w:r>
          </w:p>
        </w:tc>
        <w:tc>
          <w:tcPr>
            <w:tcW w:w="1493" w:type="dxa"/>
            <w:tcBorders>
              <w:left w:val="nil"/>
            </w:tcBorders>
            <w:vAlign w:val="bottom"/>
          </w:tcPr>
          <w:p w:rsidR="00F36533" w:rsidRPr="00F36533" w:rsidRDefault="00F36533" w:rsidP="00C56465">
            <w:pPr>
              <w:spacing w:after="0" w:line="200" w:lineRule="exact"/>
              <w:ind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Neither</w:t>
            </w:r>
            <w:r w:rsidR="00C56465">
              <w:rPr>
                <w:rFonts w:ascii="Arial" w:eastAsia="Times New Roman" w:hAnsi="Arial" w:cs="Arial"/>
                <w:bCs/>
                <w:sz w:val="18"/>
                <w:szCs w:val="18"/>
                <w:lang w:val="en-US"/>
              </w:rPr>
              <w:t xml:space="preserve"> </w:t>
            </w:r>
            <w:r w:rsidRPr="00F36533">
              <w:rPr>
                <w:rFonts w:ascii="Arial" w:eastAsia="Times New Roman" w:hAnsi="Arial" w:cs="Arial"/>
                <w:bCs/>
                <w:sz w:val="18"/>
                <w:szCs w:val="18"/>
                <w:lang w:val="en-US"/>
              </w:rPr>
              <w:t xml:space="preserve">agree </w:t>
            </w:r>
            <w:r w:rsidR="00C56465">
              <w:rPr>
                <w:rFonts w:ascii="Arial" w:eastAsia="Times New Roman" w:hAnsi="Arial" w:cs="Arial"/>
                <w:bCs/>
                <w:sz w:val="18"/>
                <w:szCs w:val="18"/>
                <w:lang w:val="en-US"/>
              </w:rPr>
              <w:t xml:space="preserve"> n</w:t>
            </w:r>
            <w:r w:rsidRPr="00F36533">
              <w:rPr>
                <w:rFonts w:ascii="Arial" w:eastAsia="Times New Roman" w:hAnsi="Arial" w:cs="Arial"/>
                <w:bCs/>
                <w:sz w:val="18"/>
                <w:szCs w:val="18"/>
                <w:lang w:val="en-US"/>
              </w:rPr>
              <w:t>or disagree</w:t>
            </w:r>
            <w:r w:rsidRPr="00F36533">
              <w:rPr>
                <w:rFonts w:ascii="Arial" w:eastAsia="Times New Roman" w:hAnsi="Arial" w:cs="Arial"/>
                <w:bCs/>
                <w:sz w:val="18"/>
                <w:szCs w:val="18"/>
                <w:lang w:val="en-US"/>
              </w:rPr>
              <w:br/>
            </w:r>
            <w:r w:rsidRPr="00F36533">
              <w:rPr>
                <w:rFonts w:ascii="Arial" w:eastAsia="Times New Roman" w:hAnsi="Arial" w:cs="Arial"/>
                <w:sz w:val="18"/>
                <w:szCs w:val="18"/>
                <w:lang w:val="en-US"/>
              </w:rPr>
              <w:sym w:font="Wingdings 3" w:char="F082"/>
            </w:r>
          </w:p>
        </w:tc>
        <w:tc>
          <w:tcPr>
            <w:tcW w:w="1493" w:type="dxa"/>
            <w:vAlign w:val="bottom"/>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Agree</w:t>
            </w:r>
            <w:r w:rsidRPr="00F36533">
              <w:rPr>
                <w:rFonts w:ascii="Arial" w:eastAsia="Times New Roman" w:hAnsi="Arial" w:cs="Arial"/>
                <w:bCs/>
                <w:sz w:val="18"/>
                <w:szCs w:val="18"/>
                <w:lang w:val="en-US"/>
              </w:rPr>
              <w:br/>
            </w:r>
            <w:r w:rsidRPr="00F36533">
              <w:rPr>
                <w:rFonts w:ascii="Arial" w:eastAsia="Times New Roman" w:hAnsi="Arial" w:cs="Arial"/>
                <w:sz w:val="18"/>
                <w:szCs w:val="18"/>
                <w:lang w:val="en-US"/>
              </w:rPr>
              <w:sym w:font="Wingdings 3" w:char="F082"/>
            </w:r>
          </w:p>
        </w:tc>
        <w:tc>
          <w:tcPr>
            <w:tcW w:w="1493" w:type="dxa"/>
            <w:tcBorders>
              <w:right w:val="dashed" w:sz="4" w:space="0" w:color="auto"/>
            </w:tcBorders>
            <w:vAlign w:val="bottom"/>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Strongly</w:t>
            </w:r>
            <w:r w:rsidR="00C56465">
              <w:rPr>
                <w:rFonts w:ascii="Arial" w:eastAsia="Times New Roman" w:hAnsi="Arial" w:cs="Arial"/>
                <w:bCs/>
                <w:sz w:val="18"/>
                <w:szCs w:val="18"/>
                <w:lang w:val="en-US"/>
              </w:rPr>
              <w:t xml:space="preserve"> </w:t>
            </w:r>
            <w:r w:rsidRPr="00F36533">
              <w:rPr>
                <w:rFonts w:ascii="Arial" w:eastAsia="Times New Roman" w:hAnsi="Arial" w:cs="Arial"/>
                <w:bCs/>
                <w:sz w:val="18"/>
                <w:szCs w:val="18"/>
                <w:lang w:val="en-US"/>
              </w:rPr>
              <w:t>agree</w:t>
            </w:r>
            <w:r w:rsidRPr="00F36533">
              <w:rPr>
                <w:rFonts w:ascii="Arial" w:eastAsia="Times New Roman" w:hAnsi="Arial" w:cs="Arial"/>
                <w:bCs/>
                <w:sz w:val="18"/>
                <w:szCs w:val="18"/>
                <w:lang w:val="en-US"/>
              </w:rPr>
              <w:br/>
            </w:r>
            <w:r w:rsidRPr="00F36533">
              <w:rPr>
                <w:rFonts w:ascii="Arial" w:eastAsia="Times New Roman" w:hAnsi="Arial" w:cs="Arial"/>
                <w:sz w:val="18"/>
                <w:szCs w:val="18"/>
                <w:lang w:val="en-US"/>
              </w:rPr>
              <w:sym w:font="Wingdings 3" w:char="F082"/>
            </w:r>
          </w:p>
        </w:tc>
        <w:tc>
          <w:tcPr>
            <w:tcW w:w="1493" w:type="dxa"/>
            <w:tcBorders>
              <w:left w:val="dashed" w:sz="4" w:space="0" w:color="auto"/>
            </w:tcBorders>
            <w:vAlign w:val="bottom"/>
          </w:tcPr>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bCs/>
                <w:sz w:val="18"/>
                <w:szCs w:val="18"/>
                <w:lang w:val="en-US"/>
              </w:rPr>
              <w:t>Does not apply or don’t know</w:t>
            </w:r>
          </w:p>
          <w:p w:rsidR="00F36533" w:rsidRPr="00F36533" w:rsidRDefault="00F36533" w:rsidP="00C56465">
            <w:pPr>
              <w:spacing w:after="0" w:line="200" w:lineRule="exact"/>
              <w:ind w:left="-72" w:right="-72"/>
              <w:jc w:val="center"/>
              <w:rPr>
                <w:rFonts w:ascii="Arial" w:eastAsia="Times New Roman" w:hAnsi="Arial" w:cs="Arial"/>
                <w:bCs/>
                <w:sz w:val="18"/>
                <w:szCs w:val="18"/>
                <w:lang w:val="en-US"/>
              </w:rPr>
            </w:pPr>
            <w:r w:rsidRPr="00F36533">
              <w:rPr>
                <w:rFonts w:ascii="Arial" w:eastAsia="Times New Roman" w:hAnsi="Arial" w:cs="Arial"/>
                <w:sz w:val="18"/>
                <w:szCs w:val="18"/>
                <w:lang w:val="en-US"/>
              </w:rPr>
              <w:sym w:font="Wingdings 3" w:char="F082"/>
            </w:r>
          </w:p>
        </w:tc>
      </w:tr>
      <w:tr w:rsidR="00F36533" w:rsidRPr="001968E4" w:rsidTr="00C56465">
        <w:trPr>
          <w:trHeight w:val="116"/>
        </w:trPr>
        <w:tc>
          <w:tcPr>
            <w:tcW w:w="397" w:type="dxa"/>
          </w:tcPr>
          <w:p w:rsidR="00F36533" w:rsidRPr="001968E4" w:rsidRDefault="00F36533" w:rsidP="00C56465">
            <w:pPr>
              <w:spacing w:before="120" w:after="60" w:line="240" w:lineRule="atLeast"/>
              <w:jc w:val="center"/>
              <w:rPr>
                <w:rFonts w:ascii="Arial" w:eastAsia="Times New Roman" w:hAnsi="Arial" w:cs="Arial"/>
                <w:sz w:val="32"/>
                <w:szCs w:val="32"/>
                <w:lang w:val="en-US"/>
              </w:rPr>
            </w:pPr>
          </w:p>
        </w:tc>
        <w:tc>
          <w:tcPr>
            <w:tcW w:w="1493" w:type="dxa"/>
            <w:vAlign w:val="bottom"/>
          </w:tcPr>
          <w:p w:rsidR="00F36533" w:rsidRPr="001968E4" w:rsidRDefault="00F36533" w:rsidP="00C56465">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95" w:type="dxa"/>
            <w:vAlign w:val="bottom"/>
          </w:tcPr>
          <w:p w:rsidR="00F36533" w:rsidRPr="001968E4" w:rsidRDefault="00F36533" w:rsidP="00C56465">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93" w:type="dxa"/>
            <w:tcBorders>
              <w:left w:val="nil"/>
            </w:tcBorders>
            <w:vAlign w:val="bottom"/>
          </w:tcPr>
          <w:p w:rsidR="00F36533" w:rsidRPr="001968E4" w:rsidRDefault="00F36533" w:rsidP="00C56465">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93" w:type="dxa"/>
            <w:vAlign w:val="bottom"/>
          </w:tcPr>
          <w:p w:rsidR="00F36533" w:rsidRPr="001968E4" w:rsidRDefault="00F36533" w:rsidP="00C56465">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93" w:type="dxa"/>
            <w:tcBorders>
              <w:right w:val="dashed" w:sz="4" w:space="0" w:color="auto"/>
            </w:tcBorders>
            <w:vAlign w:val="bottom"/>
          </w:tcPr>
          <w:p w:rsidR="00F36533" w:rsidRPr="001968E4" w:rsidRDefault="00F36533" w:rsidP="000438A9">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c>
          <w:tcPr>
            <w:tcW w:w="1493" w:type="dxa"/>
            <w:tcBorders>
              <w:left w:val="dashed" w:sz="4" w:space="0" w:color="auto"/>
            </w:tcBorders>
            <w:vAlign w:val="bottom"/>
          </w:tcPr>
          <w:p w:rsidR="00F36533" w:rsidRPr="001968E4" w:rsidRDefault="00F36533" w:rsidP="000438A9">
            <w:pPr>
              <w:spacing w:before="120" w:after="60" w:line="240" w:lineRule="atLeast"/>
              <w:jc w:val="center"/>
              <w:rPr>
                <w:rFonts w:ascii="Arial" w:eastAsia="Times New Roman" w:hAnsi="Arial" w:cs="Arial"/>
                <w:sz w:val="32"/>
                <w:szCs w:val="32"/>
                <w:lang w:val="en-US"/>
              </w:rPr>
            </w:pPr>
            <w:r w:rsidRPr="001968E4">
              <w:rPr>
                <w:rFonts w:ascii="Arial" w:eastAsia="Times New Roman" w:hAnsi="Arial" w:cs="Arial"/>
                <w:sz w:val="32"/>
                <w:szCs w:val="32"/>
                <w:lang w:val="en-US"/>
              </w:rPr>
              <w:sym w:font="Wingdings" w:char="F0A8"/>
            </w:r>
          </w:p>
        </w:tc>
      </w:tr>
    </w:tbl>
    <w:p w:rsidR="00CF0B48" w:rsidRPr="00CF0B48" w:rsidRDefault="00CF0B48" w:rsidP="00CF0B48"/>
    <w:p w:rsidR="001968E4" w:rsidRDefault="00643072" w:rsidP="00D81ADE">
      <w:pPr>
        <w:pStyle w:val="Heading3"/>
      </w:pPr>
      <w:r>
        <w:t>Section</w:t>
      </w:r>
      <w:r w:rsidR="001E1280">
        <w:t xml:space="preserve"> H: </w:t>
      </w:r>
      <w:r w:rsidR="001968E4" w:rsidRPr="001968E4">
        <w:t>Background Questions</w:t>
      </w:r>
    </w:p>
    <w:p w:rsidR="000B00CB" w:rsidRDefault="000B00CB" w:rsidP="000B00CB">
      <w:pPr>
        <w:pStyle w:val="ListParagraph"/>
        <w:keepNext/>
        <w:keepLines/>
        <w:tabs>
          <w:tab w:val="left" w:pos="720"/>
        </w:tabs>
        <w:spacing w:after="0" w:line="240" w:lineRule="atLeast"/>
        <w:ind w:left="360"/>
        <w:jc w:val="both"/>
        <w:rPr>
          <w:rFonts w:ascii="Arial" w:eastAsia="Times New Roman" w:hAnsi="Arial" w:cs="Arial"/>
          <w:b/>
          <w:bCs/>
          <w:sz w:val="20"/>
          <w:szCs w:val="20"/>
          <w:lang w:val="en-US"/>
        </w:rPr>
      </w:pPr>
    </w:p>
    <w:p w:rsidR="00CF0B48" w:rsidRPr="005311B1" w:rsidRDefault="00CF0B48" w:rsidP="00CF0B48">
      <w:pPr>
        <w:pStyle w:val="ListParagraph"/>
        <w:keepNext/>
        <w:keepLines/>
        <w:numPr>
          <w:ilvl w:val="0"/>
          <w:numId w:val="13"/>
        </w:numPr>
        <w:tabs>
          <w:tab w:val="left" w:pos="720"/>
        </w:tabs>
        <w:spacing w:after="0" w:line="240" w:lineRule="atLeast"/>
        <w:jc w:val="both"/>
        <w:rPr>
          <w:rFonts w:ascii="Arial" w:eastAsia="Times New Roman" w:hAnsi="Arial" w:cs="Arial"/>
          <w:b/>
          <w:bCs/>
          <w:sz w:val="20"/>
          <w:szCs w:val="20"/>
          <w:lang w:val="en-US"/>
        </w:rPr>
      </w:pPr>
      <w:r w:rsidRPr="005311B1">
        <w:rPr>
          <w:rFonts w:ascii="Arial" w:eastAsia="Times New Roman" w:hAnsi="Arial" w:cs="Arial"/>
          <w:b/>
          <w:bCs/>
          <w:sz w:val="20"/>
          <w:szCs w:val="20"/>
          <w:lang w:val="en-US"/>
        </w:rPr>
        <w:t xml:space="preserve">How long have you worked in this </w:t>
      </w:r>
      <w:r w:rsidRPr="005311B1">
        <w:rPr>
          <w:rFonts w:ascii="Arial" w:eastAsia="Times New Roman" w:hAnsi="Arial" w:cs="Arial"/>
          <w:b/>
          <w:bCs/>
          <w:sz w:val="20"/>
          <w:szCs w:val="20"/>
          <w:u w:val="single"/>
          <w:lang w:val="en-US"/>
        </w:rPr>
        <w:t>hospital</w:t>
      </w:r>
      <w:r w:rsidRPr="005311B1">
        <w:rPr>
          <w:rFonts w:ascii="Arial" w:eastAsia="Times New Roman" w:hAnsi="Arial" w:cs="Arial"/>
          <w:b/>
          <w:bCs/>
          <w:sz w:val="20"/>
          <w:szCs w:val="20"/>
          <w:lang w:val="en-US"/>
        </w:rPr>
        <w:t>?</w:t>
      </w:r>
    </w:p>
    <w:p w:rsidR="00CF0B48" w:rsidRPr="0077161A" w:rsidRDefault="00CF0B48" w:rsidP="00CF0B48">
      <w:pPr>
        <w:keepNext/>
        <w:keepLines/>
        <w:tabs>
          <w:tab w:val="left" w:pos="720"/>
        </w:tabs>
        <w:spacing w:after="0" w:line="240" w:lineRule="atLeast"/>
        <w:ind w:left="360" w:hanging="360"/>
        <w:jc w:val="both"/>
        <w:rPr>
          <w:rFonts w:ascii="Arial" w:eastAsia="Times New Roman" w:hAnsi="Arial" w:cs="Arial"/>
          <w:b/>
          <w:bCs/>
          <w:sz w:val="12"/>
          <w:szCs w:val="20"/>
          <w:lang w:val="en-US"/>
        </w:rPr>
      </w:pP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Less than 6 months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6 to 11 months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1 to 5 years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6 to 10 years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11 or more years</w:t>
      </w:r>
    </w:p>
    <w:p w:rsidR="00CF0B48" w:rsidRPr="005311B1" w:rsidRDefault="00CF0B48" w:rsidP="00CF0B48">
      <w:pPr>
        <w:tabs>
          <w:tab w:val="left" w:pos="810"/>
        </w:tabs>
        <w:spacing w:after="0" w:line="240" w:lineRule="auto"/>
        <w:rPr>
          <w:rFonts w:ascii="Arial" w:eastAsia="Calibri" w:hAnsi="Arial" w:cs="Arial"/>
          <w:sz w:val="20"/>
          <w:szCs w:val="20"/>
          <w:lang w:val="en-US"/>
        </w:rPr>
      </w:pPr>
    </w:p>
    <w:p w:rsidR="00CF0B48" w:rsidRPr="005311B1" w:rsidRDefault="00CF0B48" w:rsidP="00CF0B48">
      <w:pPr>
        <w:keepNext/>
        <w:keepLines/>
        <w:tabs>
          <w:tab w:val="left" w:pos="720"/>
          <w:tab w:val="left" w:pos="810"/>
        </w:tabs>
        <w:spacing w:after="0" w:line="240" w:lineRule="atLeast"/>
        <w:ind w:left="360" w:hanging="360"/>
        <w:jc w:val="both"/>
        <w:rPr>
          <w:rFonts w:ascii="Arial" w:eastAsia="Times New Roman" w:hAnsi="Arial" w:cs="Arial"/>
          <w:b/>
          <w:bCs/>
          <w:sz w:val="20"/>
          <w:szCs w:val="20"/>
          <w:lang w:val="en-US"/>
        </w:rPr>
      </w:pPr>
      <w:r w:rsidRPr="005311B1">
        <w:rPr>
          <w:rFonts w:ascii="Arial" w:eastAsia="Times New Roman" w:hAnsi="Arial" w:cs="Arial"/>
          <w:b/>
          <w:bCs/>
          <w:sz w:val="20"/>
          <w:szCs w:val="20"/>
          <w:lang w:val="en-US"/>
        </w:rPr>
        <w:t>3.</w:t>
      </w:r>
      <w:r w:rsidRPr="005311B1">
        <w:rPr>
          <w:rFonts w:ascii="Arial" w:eastAsia="Times New Roman" w:hAnsi="Arial" w:cs="Arial"/>
          <w:b/>
          <w:bCs/>
          <w:sz w:val="20"/>
          <w:szCs w:val="20"/>
          <w:lang w:val="en-US"/>
        </w:rPr>
        <w:tab/>
        <w:t xml:space="preserve">How long have you worked in your current </w:t>
      </w:r>
      <w:r w:rsidRPr="005311B1">
        <w:rPr>
          <w:rFonts w:ascii="Arial" w:eastAsia="Times New Roman" w:hAnsi="Arial" w:cs="Arial"/>
          <w:b/>
          <w:bCs/>
          <w:sz w:val="20"/>
          <w:szCs w:val="20"/>
          <w:u w:val="single"/>
          <w:lang w:val="en-US"/>
        </w:rPr>
        <w:t>unit / work area</w:t>
      </w:r>
      <w:r w:rsidRPr="005311B1">
        <w:rPr>
          <w:rFonts w:ascii="Arial" w:eastAsia="Times New Roman" w:hAnsi="Arial" w:cs="Arial"/>
          <w:b/>
          <w:bCs/>
          <w:sz w:val="20"/>
          <w:szCs w:val="20"/>
          <w:lang w:val="en-US"/>
        </w:rPr>
        <w:t>?</w:t>
      </w:r>
    </w:p>
    <w:p w:rsidR="00CF0B48" w:rsidRPr="0077161A" w:rsidRDefault="00CF0B48" w:rsidP="00CF0B48">
      <w:pPr>
        <w:keepNext/>
        <w:keepLines/>
        <w:tabs>
          <w:tab w:val="left" w:pos="720"/>
          <w:tab w:val="left" w:pos="810"/>
        </w:tabs>
        <w:spacing w:after="0" w:line="240" w:lineRule="atLeast"/>
        <w:ind w:left="360" w:hanging="360"/>
        <w:jc w:val="both"/>
        <w:rPr>
          <w:rFonts w:ascii="Arial" w:eastAsia="Times New Roman" w:hAnsi="Arial" w:cs="Arial"/>
          <w:b/>
          <w:bCs/>
          <w:sz w:val="14"/>
          <w:szCs w:val="20"/>
          <w:lang w:val="en-US"/>
        </w:rPr>
      </w:pP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Less than 6 months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16"/>
          <w:szCs w:val="16"/>
          <w:lang w:val="en-US"/>
        </w:rPr>
        <w:t xml:space="preserve">  </w:t>
      </w:r>
      <w:r w:rsidRPr="005311B1">
        <w:rPr>
          <w:rFonts w:ascii="Arial" w:eastAsia="Times New Roman" w:hAnsi="Arial" w:cs="Arial"/>
          <w:sz w:val="16"/>
          <w:szCs w:val="16"/>
          <w:lang w:val="en-US"/>
        </w:rPr>
        <w:tab/>
      </w:r>
      <w:r w:rsidRPr="005311B1">
        <w:rPr>
          <w:rFonts w:ascii="Arial" w:eastAsia="Times New Roman" w:hAnsi="Arial" w:cs="Arial"/>
          <w:sz w:val="20"/>
          <w:szCs w:val="20"/>
          <w:lang w:val="en-US"/>
        </w:rPr>
        <w:t>6 to 11 months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32"/>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t>1 to 5 years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32"/>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t>6 to 10 years</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32"/>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t xml:space="preserve">11 or more years </w:t>
      </w:r>
    </w:p>
    <w:p w:rsidR="00CF0B48" w:rsidRPr="005311B1" w:rsidRDefault="00CF0B48" w:rsidP="00CF0B48">
      <w:pPr>
        <w:tabs>
          <w:tab w:val="left" w:pos="810"/>
        </w:tabs>
        <w:spacing w:after="0" w:line="240" w:lineRule="auto"/>
        <w:rPr>
          <w:rFonts w:ascii="Arial" w:eastAsia="Calibri" w:hAnsi="Arial" w:cs="Arial"/>
          <w:sz w:val="20"/>
          <w:szCs w:val="20"/>
          <w:lang w:val="en-US"/>
        </w:rPr>
      </w:pPr>
    </w:p>
    <w:p w:rsidR="00CF0B48" w:rsidRPr="005311B1" w:rsidRDefault="00CF0B48" w:rsidP="00CF0B48">
      <w:pPr>
        <w:keepNext/>
        <w:keepLines/>
        <w:tabs>
          <w:tab w:val="left" w:pos="720"/>
          <w:tab w:val="left" w:pos="810"/>
        </w:tabs>
        <w:spacing w:after="0" w:line="240" w:lineRule="atLeast"/>
        <w:ind w:left="360" w:hanging="360"/>
        <w:jc w:val="both"/>
        <w:rPr>
          <w:rFonts w:ascii="Arial" w:eastAsia="Times New Roman" w:hAnsi="Arial" w:cs="Arial"/>
          <w:b/>
          <w:bCs/>
          <w:sz w:val="20"/>
          <w:szCs w:val="20"/>
          <w:lang w:val="en-US"/>
        </w:rPr>
      </w:pPr>
      <w:r w:rsidRPr="005311B1">
        <w:rPr>
          <w:rFonts w:ascii="Arial" w:eastAsia="Times New Roman" w:hAnsi="Arial" w:cs="Arial"/>
          <w:b/>
          <w:bCs/>
          <w:sz w:val="20"/>
          <w:szCs w:val="20"/>
          <w:lang w:val="en-US"/>
        </w:rPr>
        <w:t>4.</w:t>
      </w:r>
      <w:r w:rsidRPr="005311B1">
        <w:rPr>
          <w:rFonts w:ascii="Arial" w:eastAsia="Times New Roman" w:hAnsi="Arial" w:cs="Arial"/>
          <w:b/>
          <w:bCs/>
          <w:sz w:val="20"/>
          <w:szCs w:val="20"/>
          <w:lang w:val="en-US"/>
        </w:rPr>
        <w:tab/>
        <w:t xml:space="preserve">Typically, how many hours per week do you work in this </w:t>
      </w:r>
      <w:r w:rsidRPr="005311B1">
        <w:rPr>
          <w:rFonts w:ascii="Arial" w:eastAsia="Times New Roman" w:hAnsi="Arial" w:cs="Arial"/>
          <w:b/>
          <w:bCs/>
          <w:sz w:val="20"/>
          <w:szCs w:val="20"/>
          <w:u w:val="single"/>
          <w:lang w:val="en-US"/>
        </w:rPr>
        <w:t>hospital</w:t>
      </w:r>
      <w:r w:rsidRPr="005311B1">
        <w:rPr>
          <w:rFonts w:ascii="Arial" w:eastAsia="Times New Roman" w:hAnsi="Arial" w:cs="Arial"/>
          <w:b/>
          <w:bCs/>
          <w:sz w:val="20"/>
          <w:szCs w:val="20"/>
          <w:lang w:val="en-US"/>
        </w:rPr>
        <w:t xml:space="preserve">? </w:t>
      </w:r>
    </w:p>
    <w:p w:rsidR="00CF0B48" w:rsidRPr="005311B1" w:rsidRDefault="00CF0B48" w:rsidP="00CF0B48">
      <w:pPr>
        <w:keepNext/>
        <w:keepLines/>
        <w:tabs>
          <w:tab w:val="left" w:pos="720"/>
          <w:tab w:val="left" w:pos="810"/>
        </w:tabs>
        <w:spacing w:after="0" w:line="240" w:lineRule="atLeast"/>
        <w:ind w:left="360" w:hanging="360"/>
        <w:jc w:val="both"/>
        <w:rPr>
          <w:rFonts w:ascii="Arial" w:eastAsia="Times New Roman" w:hAnsi="Arial" w:cs="Arial"/>
          <w:b/>
          <w:bCs/>
          <w:sz w:val="20"/>
          <w:szCs w:val="20"/>
          <w:lang w:val="en-US"/>
        </w:rPr>
      </w:pP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r>
      <w:r w:rsidRPr="005311B1">
        <w:rPr>
          <w:rFonts w:ascii="Arial" w:eastAsia="Times New Roman" w:hAnsi="Arial" w:cs="Arial"/>
          <w:sz w:val="20"/>
          <w:szCs w:val="20"/>
          <w:lang w:val="en-US"/>
        </w:rPr>
        <w:t xml:space="preserve">Less than 20 hours per week </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Pr>
          <w:rFonts w:ascii="Arial" w:eastAsia="Times New Roman" w:hAnsi="Arial" w:cs="Arial"/>
          <w:sz w:val="20"/>
          <w:szCs w:val="32"/>
          <w:lang w:val="en-US"/>
        </w:rPr>
        <w:tab/>
      </w:r>
      <w:r w:rsidRPr="005311B1">
        <w:rPr>
          <w:rFonts w:ascii="Arial" w:eastAsia="Times New Roman" w:hAnsi="Arial" w:cs="Arial"/>
          <w:sz w:val="20"/>
          <w:szCs w:val="32"/>
          <w:lang w:val="en-US"/>
        </w:rPr>
        <w:t xml:space="preserve">21 to </w:t>
      </w:r>
      <w:r w:rsidRPr="005311B1">
        <w:rPr>
          <w:rFonts w:ascii="Arial" w:eastAsia="Times New Roman" w:hAnsi="Arial" w:cs="Arial"/>
          <w:sz w:val="20"/>
          <w:szCs w:val="20"/>
          <w:lang w:val="en-US"/>
        </w:rPr>
        <w:t xml:space="preserve">30 hours per week </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r>
      <w:r w:rsidRPr="005311B1">
        <w:rPr>
          <w:rFonts w:ascii="Arial" w:eastAsia="Times New Roman" w:hAnsi="Arial" w:cs="Arial"/>
          <w:sz w:val="20"/>
          <w:szCs w:val="20"/>
          <w:lang w:val="en-US"/>
        </w:rPr>
        <w:t xml:space="preserve">31 to 40 hours per week </w:t>
      </w:r>
    </w:p>
    <w:p w:rsidR="00CF0B48" w:rsidRPr="005311B1" w:rsidRDefault="00CF0B48" w:rsidP="00CF0B48">
      <w:pPr>
        <w:tabs>
          <w:tab w:val="left" w:pos="810"/>
        </w:tabs>
        <w:autoSpaceDE w:val="0"/>
        <w:autoSpaceDN w:val="0"/>
        <w:spacing w:after="0" w:line="240" w:lineRule="atLeast"/>
        <w:ind w:left="360"/>
        <w:rPr>
          <w:rFonts w:ascii="Arial" w:eastAsia="Times New Roman" w:hAnsi="Arial" w:cs="Arial"/>
          <w:sz w:val="20"/>
          <w:szCs w:val="20"/>
          <w:lang w:val="en-US"/>
        </w:rPr>
      </w:pPr>
      <w:r w:rsidRPr="005311B1">
        <w:rPr>
          <w:rFonts w:ascii="Arial" w:eastAsia="Times New Roman" w:hAnsi="Arial" w:cs="Arial"/>
          <w:szCs w:val="32"/>
          <w:lang w:val="en-US"/>
        </w:rPr>
        <w:sym w:font="Wingdings" w:char="F0A8"/>
      </w:r>
      <w:r w:rsidRPr="005311B1">
        <w:rPr>
          <w:rFonts w:ascii="Arial" w:eastAsia="Times New Roman" w:hAnsi="Arial" w:cs="Arial"/>
          <w:sz w:val="20"/>
          <w:szCs w:val="32"/>
          <w:lang w:val="en-US"/>
        </w:rPr>
        <w:t xml:space="preserve"> </w:t>
      </w:r>
      <w:r w:rsidRPr="005311B1">
        <w:rPr>
          <w:rFonts w:ascii="Arial" w:eastAsia="Times New Roman" w:hAnsi="Arial" w:cs="Arial"/>
          <w:sz w:val="20"/>
          <w:szCs w:val="32"/>
          <w:lang w:val="en-US"/>
        </w:rPr>
        <w:tab/>
      </w:r>
      <w:r w:rsidRPr="005311B1">
        <w:rPr>
          <w:rFonts w:ascii="Arial" w:eastAsia="Times New Roman" w:hAnsi="Arial" w:cs="Arial"/>
          <w:sz w:val="20"/>
          <w:szCs w:val="20"/>
          <w:lang w:val="en-US"/>
        </w:rPr>
        <w:t xml:space="preserve">More than 40 hours per week </w:t>
      </w:r>
    </w:p>
    <w:p w:rsidR="0063041D" w:rsidRDefault="0063041D" w:rsidP="00CF0B48">
      <w:pPr>
        <w:pStyle w:val="ListParagraph"/>
        <w:keepNext/>
        <w:keepLines/>
        <w:tabs>
          <w:tab w:val="left" w:pos="720"/>
        </w:tabs>
        <w:spacing w:after="0" w:line="240" w:lineRule="atLeast"/>
        <w:ind w:left="360"/>
        <w:jc w:val="both"/>
        <w:rPr>
          <w:rFonts w:ascii="Arial" w:eastAsia="Times New Roman" w:hAnsi="Arial" w:cs="Arial"/>
          <w:b/>
          <w:bCs/>
          <w:sz w:val="20"/>
          <w:szCs w:val="20"/>
          <w:lang w:val="en-US"/>
        </w:rPr>
      </w:pPr>
    </w:p>
    <w:p w:rsidR="001968E4" w:rsidRPr="005311B1" w:rsidRDefault="001968E4" w:rsidP="005311B1">
      <w:pPr>
        <w:pStyle w:val="ListParagraph"/>
        <w:keepNext/>
        <w:keepLines/>
        <w:numPr>
          <w:ilvl w:val="0"/>
          <w:numId w:val="13"/>
        </w:numPr>
        <w:tabs>
          <w:tab w:val="left" w:pos="720"/>
        </w:tabs>
        <w:spacing w:after="0" w:line="240" w:lineRule="atLeast"/>
        <w:jc w:val="both"/>
        <w:rPr>
          <w:rFonts w:ascii="Arial" w:eastAsia="Times New Roman" w:hAnsi="Arial" w:cs="Arial"/>
          <w:b/>
          <w:bCs/>
          <w:sz w:val="20"/>
          <w:szCs w:val="20"/>
          <w:lang w:val="en-US"/>
        </w:rPr>
      </w:pPr>
      <w:r w:rsidRPr="005311B1">
        <w:rPr>
          <w:rFonts w:ascii="Arial" w:eastAsia="Times New Roman" w:hAnsi="Arial" w:cs="Arial"/>
          <w:b/>
          <w:bCs/>
          <w:sz w:val="20"/>
          <w:szCs w:val="20"/>
          <w:lang w:val="en-US"/>
        </w:rPr>
        <w:t xml:space="preserve">What is your position in this hospital? </w:t>
      </w:r>
    </w:p>
    <w:p w:rsidR="001968E4" w:rsidRPr="001968E4" w:rsidRDefault="001968E4" w:rsidP="001968E4">
      <w:pPr>
        <w:keepNext/>
        <w:keepLines/>
        <w:tabs>
          <w:tab w:val="left" w:pos="720"/>
        </w:tabs>
        <w:spacing w:after="0" w:line="240" w:lineRule="atLeast"/>
        <w:ind w:left="720"/>
        <w:jc w:val="both"/>
        <w:rPr>
          <w:rFonts w:ascii="Arial" w:eastAsia="Times New Roman" w:hAnsi="Arial" w:cs="Arial"/>
          <w:b/>
          <w:bCs/>
          <w:sz w:val="20"/>
          <w:szCs w:val="20"/>
          <w:lang w:val="en-US"/>
        </w:rPr>
      </w:pPr>
    </w:p>
    <w:tbl>
      <w:tblPr>
        <w:tblStyle w:val="Commission2"/>
        <w:tblW w:w="461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4988"/>
        <w:gridCol w:w="4664"/>
      </w:tblGrid>
      <w:tr w:rsidR="001968E4" w:rsidRPr="001968E4" w:rsidTr="001968E4">
        <w:trPr>
          <w:cnfStyle w:val="100000000000" w:firstRow="1" w:lastRow="0" w:firstColumn="0" w:lastColumn="0" w:oddVBand="0" w:evenVBand="0" w:oddHBand="0" w:evenHBand="0" w:firstRowFirstColumn="0" w:firstRowLastColumn="0" w:lastRowFirstColumn="0" w:lastRowLastColumn="0"/>
          <w:trHeight w:val="144"/>
        </w:trPr>
        <w:tc>
          <w:tcPr>
            <w:tcW w:w="2584" w:type="pct"/>
            <w:shd w:val="clear" w:color="auto" w:fill="FFFFFF"/>
          </w:tcPr>
          <w:p w:rsidR="001968E4" w:rsidRPr="001968E4" w:rsidRDefault="001968E4" w:rsidP="002E3F81">
            <w:pPr>
              <w:keepNext/>
              <w:keepLines/>
              <w:tabs>
                <w:tab w:val="left" w:pos="720"/>
              </w:tabs>
              <w:ind w:left="360" w:hanging="360"/>
              <w:jc w:val="left"/>
              <w:rPr>
                <w:rFonts w:ascii="Arial" w:hAnsi="Arial" w:cs="Arial"/>
                <w:bCs/>
                <w:sz w:val="20"/>
                <w:szCs w:val="20"/>
                <w:lang w:val="en-US"/>
              </w:rPr>
            </w:pPr>
            <w:r w:rsidRPr="001968E4">
              <w:rPr>
                <w:rFonts w:ascii="Arial" w:hAnsi="Arial" w:cs="Arial"/>
                <w:bCs/>
                <w:sz w:val="20"/>
                <w:szCs w:val="20"/>
                <w:lang w:val="en-US"/>
              </w:rPr>
              <w:t>Select ONE answer.</w:t>
            </w:r>
          </w:p>
          <w:p w:rsidR="001968E4" w:rsidRPr="001968E4" w:rsidRDefault="001968E4" w:rsidP="002E3F81">
            <w:pPr>
              <w:keepNext/>
              <w:keepLines/>
              <w:tabs>
                <w:tab w:val="left" w:pos="720"/>
              </w:tabs>
              <w:ind w:left="360" w:hanging="360"/>
              <w:jc w:val="left"/>
              <w:rPr>
                <w:rFonts w:ascii="Arial" w:hAnsi="Arial" w:cs="Arial"/>
                <w:bCs/>
                <w:sz w:val="20"/>
                <w:szCs w:val="20"/>
                <w:lang w:val="en-US"/>
              </w:rPr>
            </w:pPr>
          </w:p>
          <w:p w:rsidR="001968E4" w:rsidRPr="001968E4" w:rsidRDefault="001968E4" w:rsidP="002E3F81">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Nursing/Midwifery</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 xml:space="preserve">Assistant in Nursing/ </w:t>
            </w:r>
            <w:r w:rsidR="001968E4" w:rsidRPr="00B11386">
              <w:rPr>
                <w:rFonts w:ascii="Arial" w:hAnsi="Arial" w:cs="Arial"/>
                <w:b w:val="0"/>
                <w:bCs/>
                <w:sz w:val="20"/>
                <w:szCs w:val="20"/>
              </w:rPr>
              <w:t xml:space="preserve">Midwifery </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Enrolled Nurse</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Midwife or CMS</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Nurse Manager or Nurse Unit Manager</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Nurse Practitioner, </w:t>
            </w:r>
            <w:proofErr w:type="spellStart"/>
            <w:r w:rsidR="001968E4" w:rsidRPr="00B11386">
              <w:rPr>
                <w:rFonts w:ascii="Arial" w:hAnsi="Arial" w:cs="Arial"/>
                <w:b w:val="0"/>
                <w:bCs/>
                <w:sz w:val="20"/>
                <w:szCs w:val="20"/>
              </w:rPr>
              <w:t>CNC</w:t>
            </w:r>
            <w:proofErr w:type="spellEnd"/>
            <w:r w:rsidR="001968E4" w:rsidRPr="00B11386">
              <w:rPr>
                <w:rFonts w:ascii="Arial" w:hAnsi="Arial" w:cs="Arial"/>
                <w:b w:val="0"/>
                <w:bCs/>
                <w:sz w:val="20"/>
                <w:szCs w:val="20"/>
              </w:rPr>
              <w:t xml:space="preserve">, CMC, CME or </w:t>
            </w:r>
            <w:proofErr w:type="spellStart"/>
            <w:r w:rsidR="001968E4" w:rsidRPr="00B11386">
              <w:rPr>
                <w:rFonts w:ascii="Arial" w:hAnsi="Arial" w:cs="Arial"/>
                <w:b w:val="0"/>
                <w:bCs/>
                <w:sz w:val="20"/>
                <w:szCs w:val="20"/>
              </w:rPr>
              <w:t>CNE</w:t>
            </w:r>
            <w:proofErr w:type="spellEnd"/>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Registered Nurse or CNS</w:t>
            </w:r>
          </w:p>
          <w:p w:rsidR="001968E4" w:rsidRPr="001968E4" w:rsidRDefault="001968E4" w:rsidP="002E3F81">
            <w:pPr>
              <w:keepNext/>
              <w:keepLines/>
              <w:tabs>
                <w:tab w:val="left" w:pos="720"/>
              </w:tabs>
              <w:ind w:left="360" w:hanging="360"/>
              <w:jc w:val="left"/>
              <w:rPr>
                <w:rFonts w:ascii="Arial" w:hAnsi="Arial" w:cs="Arial"/>
                <w:bCs/>
                <w:sz w:val="20"/>
                <w:szCs w:val="20"/>
              </w:rPr>
            </w:pPr>
          </w:p>
          <w:p w:rsidR="001968E4" w:rsidRPr="001968E4" w:rsidRDefault="001968E4" w:rsidP="002E3F81">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Medical</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Registrar or Fellow</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2E3F81" w:rsidRPr="00B11386">
              <w:rPr>
                <w:rFonts w:ascii="Arial" w:hAnsi="Arial" w:cs="Arial"/>
                <w:b w:val="0"/>
                <w:bCs/>
                <w:sz w:val="20"/>
                <w:szCs w:val="20"/>
              </w:rPr>
              <w:t xml:space="preserve">Resident or </w:t>
            </w:r>
            <w:r w:rsidR="001968E4" w:rsidRPr="00B11386">
              <w:rPr>
                <w:rFonts w:ascii="Arial" w:hAnsi="Arial" w:cs="Arial"/>
                <w:b w:val="0"/>
                <w:bCs/>
                <w:sz w:val="20"/>
                <w:szCs w:val="20"/>
              </w:rPr>
              <w:t>Intern</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Senior Medical Officer or Consultant </w:t>
            </w:r>
          </w:p>
          <w:p w:rsidR="001968E4" w:rsidRPr="001968E4" w:rsidRDefault="001968E4" w:rsidP="002E3F81">
            <w:pPr>
              <w:keepNext/>
              <w:keepLines/>
              <w:tabs>
                <w:tab w:val="left" w:pos="720"/>
              </w:tabs>
              <w:ind w:left="360" w:hanging="360"/>
              <w:jc w:val="left"/>
              <w:rPr>
                <w:rFonts w:ascii="Arial" w:hAnsi="Arial" w:cs="Arial"/>
                <w:bCs/>
                <w:sz w:val="20"/>
                <w:szCs w:val="20"/>
              </w:rPr>
            </w:pPr>
          </w:p>
          <w:p w:rsidR="001968E4" w:rsidRPr="001968E4" w:rsidRDefault="001968E4" w:rsidP="002E3F81">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Allied health</w:t>
            </w:r>
          </w:p>
          <w:p w:rsidR="001968E4"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Allied Health Assistant </w:t>
            </w:r>
          </w:p>
          <w:p w:rsidR="004F46A6" w:rsidRDefault="004F46A6" w:rsidP="003E4636">
            <w:pPr>
              <w:keepNext/>
              <w:keepLines/>
              <w:tabs>
                <w:tab w:val="left" w:pos="720"/>
              </w:tabs>
              <w:jc w:val="left"/>
              <w:rPr>
                <w:rFonts w:ascii="Arial" w:hAnsi="Arial" w:cs="Arial"/>
                <w:b w:val="0"/>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Pr="004F46A6">
              <w:rPr>
                <w:rFonts w:ascii="Arial" w:hAnsi="Arial" w:cs="Arial"/>
                <w:b w:val="0"/>
                <w:sz w:val="20"/>
                <w:szCs w:val="20"/>
              </w:rPr>
              <w:t>Aboriginal and Torres Stra</w:t>
            </w:r>
            <w:r>
              <w:rPr>
                <w:rFonts w:ascii="Arial" w:hAnsi="Arial" w:cs="Arial"/>
                <w:b w:val="0"/>
                <w:sz w:val="20"/>
                <w:szCs w:val="20"/>
              </w:rPr>
              <w:t xml:space="preserve">it Islander Health    </w:t>
            </w:r>
          </w:p>
          <w:p w:rsidR="004F46A6" w:rsidRPr="00B11386" w:rsidRDefault="004F46A6" w:rsidP="003E4636">
            <w:pPr>
              <w:keepNext/>
              <w:keepLines/>
              <w:tabs>
                <w:tab w:val="left" w:pos="720"/>
              </w:tabs>
              <w:jc w:val="left"/>
              <w:rPr>
                <w:rFonts w:ascii="Arial" w:hAnsi="Arial" w:cs="Arial"/>
                <w:b w:val="0"/>
                <w:bCs/>
                <w:sz w:val="20"/>
                <w:szCs w:val="20"/>
              </w:rPr>
            </w:pPr>
            <w:r>
              <w:rPr>
                <w:rFonts w:ascii="Arial" w:hAnsi="Arial" w:cs="Arial"/>
                <w:b w:val="0"/>
                <w:sz w:val="20"/>
                <w:szCs w:val="20"/>
              </w:rPr>
              <w:t xml:space="preserve">     Practitioner</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Dietitian</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Occupational Therapist </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Pharmacist</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Physiotherapist </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Psychologist</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Radiographer </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Social Worker</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Speech Pathologist</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Other Allied Health Professional</w:t>
            </w:r>
          </w:p>
          <w:p w:rsidR="001968E4" w:rsidRPr="001968E4" w:rsidRDefault="001968E4" w:rsidP="002E3F81">
            <w:pPr>
              <w:keepNext/>
              <w:keepLines/>
              <w:tabs>
                <w:tab w:val="left" w:pos="720"/>
              </w:tabs>
              <w:ind w:left="360" w:hanging="360"/>
              <w:jc w:val="left"/>
              <w:rPr>
                <w:rFonts w:ascii="Arial" w:hAnsi="Arial" w:cs="Arial"/>
                <w:bCs/>
                <w:sz w:val="20"/>
                <w:szCs w:val="20"/>
              </w:rPr>
            </w:pPr>
          </w:p>
          <w:p w:rsidR="00C56465" w:rsidRPr="001968E4" w:rsidRDefault="00C56465" w:rsidP="00C56465">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 xml:space="preserve">Safety and quality </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Patient Safety and Quality Coordinator/ Officer</w:t>
            </w:r>
          </w:p>
          <w:p w:rsidR="00C56465" w:rsidRDefault="00C56465" w:rsidP="00C56465">
            <w:pPr>
              <w:keepNext/>
              <w:keepLines/>
              <w:tabs>
                <w:tab w:val="left" w:pos="720"/>
              </w:tabs>
              <w:jc w:val="left"/>
              <w:rPr>
                <w:rFonts w:ascii="Arial" w:hAnsi="Arial" w:cs="Arial"/>
                <w:b w:val="0"/>
                <w:bCs/>
                <w:sz w:val="20"/>
                <w:szCs w:val="20"/>
              </w:rPr>
            </w:pPr>
          </w:p>
          <w:p w:rsidR="00C56465" w:rsidRPr="00C56465" w:rsidRDefault="00C56465" w:rsidP="00C56465">
            <w:pPr>
              <w:jc w:val="left"/>
              <w:rPr>
                <w:rFonts w:cs="Arial"/>
                <w:bCs/>
                <w:sz w:val="20"/>
                <w:szCs w:val="20"/>
              </w:rPr>
            </w:pPr>
            <w:r>
              <w:rPr>
                <w:rFonts w:cs="Arial"/>
                <w:bCs/>
                <w:sz w:val="20"/>
                <w:szCs w:val="20"/>
              </w:rPr>
              <w:t xml:space="preserve">Research </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 xml:space="preserve">Researcher or </w:t>
            </w:r>
            <w:r w:rsidR="00C56465" w:rsidRPr="00B11386">
              <w:rPr>
                <w:rFonts w:ascii="Arial" w:hAnsi="Arial" w:cs="Arial"/>
                <w:b w:val="0"/>
                <w:bCs/>
                <w:sz w:val="20"/>
                <w:szCs w:val="20"/>
              </w:rPr>
              <w:t>Scientist</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Research Assistant/ s</w:t>
            </w:r>
            <w:r w:rsidR="008417FC" w:rsidRPr="00B11386">
              <w:rPr>
                <w:rFonts w:ascii="Arial" w:hAnsi="Arial" w:cs="Arial"/>
                <w:b w:val="0"/>
                <w:bCs/>
                <w:sz w:val="20"/>
                <w:szCs w:val="20"/>
              </w:rPr>
              <w:t xml:space="preserve">upport </w:t>
            </w:r>
          </w:p>
          <w:p w:rsidR="002E3F81" w:rsidRPr="001968E4" w:rsidRDefault="002E3F81" w:rsidP="002E3F81">
            <w:pPr>
              <w:keepNext/>
              <w:keepLines/>
              <w:tabs>
                <w:tab w:val="left" w:pos="720"/>
              </w:tabs>
              <w:jc w:val="left"/>
              <w:rPr>
                <w:rFonts w:ascii="Arial" w:hAnsi="Arial" w:cs="Arial"/>
                <w:bCs/>
                <w:sz w:val="20"/>
                <w:szCs w:val="20"/>
              </w:rPr>
            </w:pPr>
          </w:p>
        </w:tc>
        <w:tc>
          <w:tcPr>
            <w:tcW w:w="2416" w:type="pct"/>
            <w:shd w:val="clear" w:color="auto" w:fill="FFFFFF"/>
          </w:tcPr>
          <w:p w:rsidR="001968E4" w:rsidRPr="001968E4" w:rsidRDefault="001968E4" w:rsidP="002E3F81">
            <w:pPr>
              <w:keepNext/>
              <w:keepLines/>
              <w:tabs>
                <w:tab w:val="left" w:pos="720"/>
              </w:tabs>
              <w:ind w:left="360" w:hanging="360"/>
              <w:jc w:val="left"/>
              <w:rPr>
                <w:rFonts w:ascii="Arial" w:hAnsi="Arial" w:cs="Arial"/>
                <w:bCs/>
                <w:sz w:val="20"/>
                <w:szCs w:val="20"/>
              </w:rPr>
            </w:pPr>
          </w:p>
          <w:p w:rsidR="001968E4" w:rsidRPr="001968E4" w:rsidRDefault="001968E4" w:rsidP="002E3F81">
            <w:pPr>
              <w:keepNext/>
              <w:keepLines/>
              <w:tabs>
                <w:tab w:val="left" w:pos="720"/>
              </w:tabs>
              <w:ind w:left="360" w:hanging="360"/>
              <w:jc w:val="left"/>
              <w:rPr>
                <w:rFonts w:ascii="Arial" w:hAnsi="Arial" w:cs="Arial"/>
                <w:bCs/>
                <w:sz w:val="20"/>
                <w:szCs w:val="20"/>
              </w:rPr>
            </w:pPr>
          </w:p>
          <w:p w:rsidR="00C56465" w:rsidRPr="001968E4" w:rsidRDefault="00C56465" w:rsidP="00C56465">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Support Services</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 xml:space="preserve">Aboriginal Liaison Officer </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Clinical Assistant</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Cleaner</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Food Services or C</w:t>
            </w:r>
            <w:r w:rsidR="00C56465" w:rsidRPr="00B11386">
              <w:rPr>
                <w:rFonts w:ascii="Arial" w:hAnsi="Arial" w:cs="Arial"/>
                <w:b w:val="0"/>
                <w:bCs/>
                <w:sz w:val="20"/>
                <w:szCs w:val="20"/>
              </w:rPr>
              <w:t>atering</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 xml:space="preserve">Patient Services Assistant </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Porter</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Receptionist</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Security Services</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Transport</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Ward clerk</w:t>
            </w:r>
          </w:p>
          <w:p w:rsidR="00C56465" w:rsidRDefault="00C56465" w:rsidP="002E3F81">
            <w:pPr>
              <w:keepNext/>
              <w:keepLines/>
              <w:tabs>
                <w:tab w:val="left" w:pos="720"/>
              </w:tabs>
              <w:ind w:left="360" w:hanging="360"/>
              <w:jc w:val="left"/>
              <w:rPr>
                <w:rFonts w:ascii="Arial" w:hAnsi="Arial" w:cs="Arial"/>
                <w:bCs/>
                <w:sz w:val="20"/>
                <w:szCs w:val="20"/>
              </w:rPr>
            </w:pPr>
          </w:p>
          <w:p w:rsidR="001968E4" w:rsidRPr="001968E4" w:rsidRDefault="001968E4" w:rsidP="002E3F81">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 xml:space="preserve">Hospital administration </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7E0F89">
              <w:rPr>
                <w:rFonts w:ascii="Arial" w:hAnsi="Arial" w:cs="Arial"/>
                <w:b w:val="0"/>
                <w:bCs/>
                <w:sz w:val="20"/>
                <w:szCs w:val="20"/>
              </w:rPr>
              <w:t>Clinical C</w:t>
            </w:r>
            <w:r w:rsidR="001968E4" w:rsidRPr="00B11386">
              <w:rPr>
                <w:rFonts w:ascii="Arial" w:hAnsi="Arial" w:cs="Arial"/>
                <w:b w:val="0"/>
                <w:bCs/>
                <w:sz w:val="20"/>
                <w:szCs w:val="20"/>
              </w:rPr>
              <w:t>oding</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Financial Services</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Human Resources or Training</w:t>
            </w:r>
          </w:p>
          <w:p w:rsidR="002E5AA7" w:rsidRDefault="003E4636" w:rsidP="003E4636">
            <w:pPr>
              <w:keepNext/>
              <w:keepLines/>
              <w:tabs>
                <w:tab w:val="left" w:pos="720"/>
              </w:tabs>
              <w:ind w:left="337" w:hanging="337"/>
              <w:jc w:val="left"/>
              <w:rPr>
                <w:rFonts w:ascii="Arial" w:hAnsi="Arial" w:cs="Arial"/>
                <w:b w:val="0"/>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sz w:val="20"/>
                <w:szCs w:val="20"/>
              </w:rPr>
              <w:t xml:space="preserve">Information </w:t>
            </w:r>
            <w:r w:rsidR="002E5AA7">
              <w:rPr>
                <w:rFonts w:ascii="Arial" w:hAnsi="Arial" w:cs="Arial"/>
                <w:b w:val="0"/>
                <w:sz w:val="20"/>
                <w:szCs w:val="20"/>
              </w:rPr>
              <w:t>Technology, Health Information</w:t>
            </w:r>
          </w:p>
          <w:p w:rsidR="001968E4" w:rsidRPr="00B11386" w:rsidRDefault="002E5AA7" w:rsidP="003E4636">
            <w:pPr>
              <w:keepNext/>
              <w:keepLines/>
              <w:tabs>
                <w:tab w:val="left" w:pos="720"/>
              </w:tabs>
              <w:ind w:left="337" w:hanging="337"/>
              <w:jc w:val="left"/>
              <w:rPr>
                <w:rFonts w:ascii="Arial" w:hAnsi="Arial" w:cs="Arial"/>
                <w:b w:val="0"/>
                <w:sz w:val="20"/>
                <w:szCs w:val="20"/>
              </w:rPr>
            </w:pPr>
            <w:r>
              <w:rPr>
                <w:rFonts w:ascii="Arial" w:hAnsi="Arial" w:cs="Arial"/>
                <w:b w:val="0"/>
                <w:sz w:val="20"/>
                <w:szCs w:val="20"/>
              </w:rPr>
              <w:t xml:space="preserve">     </w:t>
            </w:r>
            <w:r w:rsidR="001968E4" w:rsidRPr="00B11386">
              <w:rPr>
                <w:rFonts w:ascii="Arial" w:hAnsi="Arial" w:cs="Arial"/>
                <w:b w:val="0"/>
                <w:sz w:val="20"/>
                <w:szCs w:val="20"/>
              </w:rPr>
              <w:t>Management or Clinical Informatics</w:t>
            </w:r>
          </w:p>
          <w:p w:rsidR="001968E4"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1968E4" w:rsidRPr="00B11386">
              <w:rPr>
                <w:rFonts w:ascii="Arial" w:hAnsi="Arial" w:cs="Arial"/>
                <w:b w:val="0"/>
                <w:bCs/>
                <w:sz w:val="20"/>
                <w:szCs w:val="20"/>
              </w:rPr>
              <w:t xml:space="preserve">Project Officer </w:t>
            </w:r>
          </w:p>
          <w:p w:rsidR="001968E4" w:rsidRDefault="001968E4" w:rsidP="002E3F81">
            <w:pPr>
              <w:keepNext/>
              <w:keepLines/>
              <w:tabs>
                <w:tab w:val="left" w:pos="720"/>
              </w:tabs>
              <w:ind w:left="360" w:hanging="360"/>
              <w:jc w:val="left"/>
              <w:rPr>
                <w:rFonts w:ascii="Arial" w:hAnsi="Arial" w:cs="Arial"/>
                <w:bCs/>
                <w:sz w:val="20"/>
                <w:szCs w:val="20"/>
              </w:rPr>
            </w:pPr>
          </w:p>
          <w:p w:rsidR="00C56465" w:rsidRPr="001968E4" w:rsidRDefault="00C56465" w:rsidP="00C56465">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Management</w:t>
            </w:r>
          </w:p>
          <w:p w:rsidR="00C56465" w:rsidRPr="00B11386" w:rsidRDefault="003E4636" w:rsidP="003E4636">
            <w:pPr>
              <w:keepNext/>
              <w:keepLines/>
              <w:tabs>
                <w:tab w:val="left" w:pos="720"/>
              </w:tabs>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 xml:space="preserve">Senior leader or executive  </w:t>
            </w:r>
          </w:p>
          <w:p w:rsidR="00C56465" w:rsidRPr="00B11386" w:rsidRDefault="003E4636" w:rsidP="003E4636">
            <w:pPr>
              <w:keepNext/>
              <w:keepLines/>
              <w:tabs>
                <w:tab w:val="left" w:pos="720"/>
              </w:tabs>
              <w:ind w:left="337" w:hanging="337"/>
              <w:jc w:val="left"/>
              <w:rPr>
                <w:rFonts w:ascii="Arial" w:hAnsi="Arial" w:cs="Arial"/>
                <w:b w:val="0"/>
                <w:bCs/>
                <w:sz w:val="20"/>
                <w:szCs w:val="20"/>
              </w:rPr>
            </w:pPr>
            <w:r w:rsidRPr="00B11386">
              <w:rPr>
                <w:rFonts w:ascii="Arial" w:hAnsi="Arial" w:cs="Arial"/>
                <w:b w:val="0"/>
                <w:sz w:val="20"/>
                <w:szCs w:val="20"/>
              </w:rPr>
              <w:sym w:font="Wingdings" w:char="F0A8"/>
            </w:r>
            <w:r w:rsidRPr="00B11386">
              <w:rPr>
                <w:rFonts w:ascii="Arial" w:hAnsi="Arial" w:cs="Arial"/>
                <w:b w:val="0"/>
                <w:sz w:val="20"/>
                <w:szCs w:val="20"/>
              </w:rPr>
              <w:t xml:space="preserve">  </w:t>
            </w:r>
            <w:r w:rsidR="00C56465" w:rsidRPr="00B11386">
              <w:rPr>
                <w:rFonts w:ascii="Arial" w:hAnsi="Arial" w:cs="Arial"/>
                <w:b w:val="0"/>
                <w:bCs/>
                <w:sz w:val="20"/>
                <w:szCs w:val="20"/>
              </w:rPr>
              <w:t>Supervisor, manager, department manager or clinical lead</w:t>
            </w:r>
          </w:p>
          <w:p w:rsidR="00C56465" w:rsidRPr="001968E4" w:rsidRDefault="00C56465" w:rsidP="002E3F81">
            <w:pPr>
              <w:keepNext/>
              <w:keepLines/>
              <w:tabs>
                <w:tab w:val="left" w:pos="720"/>
              </w:tabs>
              <w:ind w:left="360" w:hanging="360"/>
              <w:jc w:val="left"/>
              <w:rPr>
                <w:rFonts w:ascii="Arial" w:hAnsi="Arial" w:cs="Arial"/>
                <w:bCs/>
                <w:sz w:val="20"/>
                <w:szCs w:val="20"/>
              </w:rPr>
            </w:pPr>
          </w:p>
          <w:p w:rsidR="001968E4" w:rsidRPr="001968E4" w:rsidRDefault="001968E4" w:rsidP="002E3F81">
            <w:pPr>
              <w:keepNext/>
              <w:keepLines/>
              <w:tabs>
                <w:tab w:val="left" w:pos="720"/>
              </w:tabs>
              <w:ind w:left="360"/>
              <w:jc w:val="left"/>
              <w:rPr>
                <w:rFonts w:ascii="Arial" w:hAnsi="Arial" w:cs="Arial"/>
                <w:b w:val="0"/>
                <w:bCs/>
                <w:sz w:val="20"/>
                <w:szCs w:val="20"/>
              </w:rPr>
            </w:pPr>
          </w:p>
          <w:p w:rsidR="001968E4" w:rsidRPr="001968E4" w:rsidRDefault="003E4636" w:rsidP="003E4636">
            <w:pPr>
              <w:keepNext/>
              <w:keepLines/>
              <w:tabs>
                <w:tab w:val="left" w:pos="720"/>
              </w:tabs>
              <w:jc w:val="left"/>
              <w:rPr>
                <w:rFonts w:ascii="Arial" w:hAnsi="Arial" w:cs="Arial"/>
                <w:bCs/>
                <w:sz w:val="20"/>
                <w:szCs w:val="20"/>
              </w:rPr>
            </w:pPr>
            <w:r w:rsidRPr="005311B1">
              <w:rPr>
                <w:rFonts w:ascii="Arial" w:hAnsi="Arial" w:cs="Arial"/>
                <w:sz w:val="20"/>
                <w:szCs w:val="20"/>
              </w:rPr>
              <w:sym w:font="Wingdings" w:char="F0A8"/>
            </w:r>
            <w:r w:rsidRPr="005311B1">
              <w:rPr>
                <w:rFonts w:ascii="Arial" w:hAnsi="Arial" w:cs="Arial"/>
                <w:sz w:val="20"/>
                <w:szCs w:val="20"/>
              </w:rPr>
              <w:t xml:space="preserve"> </w:t>
            </w:r>
            <w:r>
              <w:rPr>
                <w:rFonts w:ascii="Arial" w:hAnsi="Arial" w:cs="Arial"/>
                <w:sz w:val="20"/>
                <w:szCs w:val="20"/>
              </w:rPr>
              <w:t xml:space="preserve"> </w:t>
            </w:r>
            <w:r w:rsidR="001968E4" w:rsidRPr="001968E4">
              <w:rPr>
                <w:rFonts w:ascii="Arial" w:hAnsi="Arial" w:cs="Arial"/>
                <w:bCs/>
                <w:sz w:val="20"/>
                <w:szCs w:val="20"/>
              </w:rPr>
              <w:t xml:space="preserve">Other, please specify </w:t>
            </w:r>
          </w:p>
          <w:p w:rsidR="001968E4" w:rsidRPr="001968E4" w:rsidRDefault="001968E4" w:rsidP="002E3F81">
            <w:pPr>
              <w:keepNext/>
              <w:keepLines/>
              <w:tabs>
                <w:tab w:val="left" w:pos="720"/>
              </w:tabs>
              <w:ind w:left="360" w:hanging="360"/>
              <w:jc w:val="left"/>
              <w:rPr>
                <w:rFonts w:ascii="Arial" w:hAnsi="Arial" w:cs="Arial"/>
                <w:bCs/>
                <w:sz w:val="20"/>
                <w:szCs w:val="20"/>
              </w:rPr>
            </w:pPr>
            <w:r w:rsidRPr="001968E4">
              <w:rPr>
                <w:rFonts w:ascii="Arial" w:hAnsi="Arial" w:cs="Arial"/>
                <w:bCs/>
                <w:sz w:val="20"/>
                <w:szCs w:val="20"/>
              </w:rPr>
              <w:t xml:space="preserve">       ___________________________</w:t>
            </w:r>
          </w:p>
          <w:p w:rsidR="001968E4" w:rsidRPr="001968E4" w:rsidRDefault="001968E4" w:rsidP="002E3F81">
            <w:pPr>
              <w:keepNext/>
              <w:keepLines/>
              <w:tabs>
                <w:tab w:val="left" w:pos="720"/>
              </w:tabs>
              <w:ind w:left="360" w:hanging="360"/>
              <w:jc w:val="left"/>
              <w:rPr>
                <w:rFonts w:ascii="Arial" w:hAnsi="Arial" w:cs="Arial"/>
                <w:bCs/>
                <w:sz w:val="20"/>
                <w:szCs w:val="20"/>
              </w:rPr>
            </w:pPr>
          </w:p>
        </w:tc>
      </w:tr>
    </w:tbl>
    <w:p w:rsidR="005311B1" w:rsidRDefault="005311B1" w:rsidP="005311B1">
      <w:pPr>
        <w:tabs>
          <w:tab w:val="left" w:pos="810"/>
        </w:tabs>
        <w:autoSpaceDE w:val="0"/>
        <w:autoSpaceDN w:val="0"/>
        <w:spacing w:after="60" w:line="240" w:lineRule="atLeast"/>
        <w:ind w:left="360"/>
        <w:rPr>
          <w:rFonts w:ascii="Arial" w:eastAsia="Times New Roman" w:hAnsi="Arial" w:cs="Arial"/>
          <w:sz w:val="20"/>
          <w:szCs w:val="20"/>
          <w:lang w:val="en-US"/>
        </w:rPr>
      </w:pPr>
    </w:p>
    <w:p w:rsidR="005311B1" w:rsidRPr="005311B1" w:rsidRDefault="00643072" w:rsidP="00D81ADE">
      <w:pPr>
        <w:pStyle w:val="Heading3"/>
        <w:rPr>
          <w:sz w:val="20"/>
          <w:szCs w:val="20"/>
        </w:rPr>
      </w:pPr>
      <w:r>
        <w:rPr>
          <w:rFonts w:eastAsia="Calibri"/>
        </w:rPr>
        <w:t>Section</w:t>
      </w:r>
      <w:r w:rsidR="001E1280">
        <w:rPr>
          <w:rFonts w:eastAsia="Calibri"/>
        </w:rPr>
        <w:t xml:space="preserve"> I</w:t>
      </w:r>
      <w:r w:rsidR="005311B1" w:rsidRPr="005311B1">
        <w:rPr>
          <w:rFonts w:eastAsia="Calibri"/>
        </w:rPr>
        <w:t>: Your Comments</w:t>
      </w:r>
    </w:p>
    <w:p w:rsidR="005311B1" w:rsidRPr="005311B1" w:rsidRDefault="005311B1" w:rsidP="005311B1">
      <w:pPr>
        <w:spacing w:before="120" w:after="60" w:line="240" w:lineRule="atLeast"/>
        <w:ind w:left="90"/>
        <w:rPr>
          <w:rFonts w:ascii="Arial" w:eastAsia="Times New Roman" w:hAnsi="Arial" w:cs="Arial"/>
          <w:b/>
          <w:bCs/>
          <w:sz w:val="20"/>
          <w:szCs w:val="20"/>
          <w:lang w:val="en-US"/>
        </w:rPr>
      </w:pPr>
      <w:r w:rsidRPr="005311B1">
        <w:rPr>
          <w:rFonts w:ascii="Arial" w:eastAsia="Times New Roman" w:hAnsi="Arial" w:cs="Arial"/>
          <w:b/>
          <w:bCs/>
          <w:sz w:val="20"/>
          <w:szCs w:val="20"/>
          <w:lang w:val="en-US"/>
        </w:rPr>
        <w:t xml:space="preserve">Please feel free to provide any comments about how things are done or could be done in your hospital that might affect patient safety.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311B1" w:rsidRPr="005311B1" w:rsidTr="00C56465">
        <w:trPr>
          <w:trHeight w:val="3617"/>
        </w:trPr>
        <w:tc>
          <w:tcPr>
            <w:tcW w:w="10842" w:type="dxa"/>
            <w:tcBorders>
              <w:top w:val="single" w:sz="4" w:space="0" w:color="auto"/>
              <w:left w:val="single" w:sz="4" w:space="0" w:color="auto"/>
              <w:bottom w:val="single" w:sz="4" w:space="0" w:color="auto"/>
              <w:right w:val="single" w:sz="4" w:space="0" w:color="auto"/>
            </w:tcBorders>
          </w:tcPr>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p w:rsidR="005311B1" w:rsidRPr="005311B1" w:rsidRDefault="005311B1" w:rsidP="005311B1">
            <w:pPr>
              <w:spacing w:after="0" w:line="240" w:lineRule="atLeast"/>
              <w:rPr>
                <w:rFonts w:ascii="Arial" w:eastAsia="Times New Roman" w:hAnsi="Arial" w:cs="Arial"/>
                <w:sz w:val="18"/>
                <w:szCs w:val="18"/>
                <w:lang w:val="en-US"/>
              </w:rPr>
            </w:pPr>
          </w:p>
        </w:tc>
      </w:tr>
    </w:tbl>
    <w:p w:rsidR="005311B1" w:rsidRPr="005311B1" w:rsidRDefault="005311B1" w:rsidP="005311B1">
      <w:pPr>
        <w:spacing w:after="0" w:line="220" w:lineRule="atLeast"/>
        <w:jc w:val="center"/>
        <w:rPr>
          <w:rFonts w:ascii="Arial" w:eastAsia="Times New Roman" w:hAnsi="Arial" w:cs="Arial"/>
          <w:b/>
          <w:bCs/>
          <w:i/>
          <w:iCs/>
          <w:lang w:val="en-US"/>
        </w:rPr>
      </w:pPr>
    </w:p>
    <w:p w:rsidR="005311B1" w:rsidRPr="005311B1" w:rsidRDefault="005311B1" w:rsidP="005311B1">
      <w:pPr>
        <w:spacing w:after="0" w:line="220" w:lineRule="atLeast"/>
        <w:jc w:val="center"/>
        <w:rPr>
          <w:rFonts w:ascii="Arial" w:eastAsia="Times New Roman" w:hAnsi="Arial" w:cs="Arial"/>
          <w:b/>
          <w:bCs/>
          <w:iCs/>
          <w:lang w:val="en-US"/>
        </w:rPr>
      </w:pPr>
      <w:r w:rsidRPr="005311B1">
        <w:rPr>
          <w:rFonts w:ascii="Arial" w:eastAsia="Times New Roman" w:hAnsi="Arial" w:cs="Arial"/>
          <w:b/>
          <w:bCs/>
          <w:iCs/>
          <w:lang w:val="en-US"/>
        </w:rPr>
        <w:t>Thank you for completing this survey.</w:t>
      </w:r>
    </w:p>
    <w:p w:rsidR="005311B1" w:rsidRPr="001968E4" w:rsidRDefault="005311B1" w:rsidP="001968E4">
      <w:pPr>
        <w:rPr>
          <w:lang w:val="en-US"/>
        </w:rPr>
      </w:pPr>
    </w:p>
    <w:sectPr w:rsidR="005311B1" w:rsidRPr="001968E4" w:rsidSect="00487CBA">
      <w:footerReference w:type="default" r:id="rId17"/>
      <w:headerReference w:type="first" r:id="rId18"/>
      <w:pgSz w:w="11906" w:h="16838"/>
      <w:pgMar w:top="993"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8D" w:rsidRDefault="00F7388D" w:rsidP="001E1280">
      <w:pPr>
        <w:spacing w:after="0" w:line="240" w:lineRule="auto"/>
      </w:pPr>
      <w:r>
        <w:separator/>
      </w:r>
    </w:p>
  </w:endnote>
  <w:endnote w:type="continuationSeparator" w:id="0">
    <w:p w:rsidR="00F7388D" w:rsidRDefault="00F7388D" w:rsidP="001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8D" w:rsidRDefault="00F7388D" w:rsidP="00233B95">
    <w:pPr>
      <w:pStyle w:val="ListParagraph"/>
      <w:keepNext/>
      <w:numPr>
        <w:ilvl w:val="0"/>
        <w:numId w:val="20"/>
      </w:numPr>
      <w:rPr>
        <w:rFonts w:ascii="Arial" w:eastAsia="Times New Roman" w:hAnsi="Arial" w:cs="Arial"/>
        <w:color w:val="5B9BD5" w:themeColor="accent1"/>
        <w:sz w:val="18"/>
        <w:szCs w:val="20"/>
        <w:lang w:eastAsia="en-AU"/>
      </w:rPr>
    </w:pPr>
    <w:r>
      <w:rPr>
        <w:rFonts w:ascii="Arial" w:eastAsia="Times New Roman" w:hAnsi="Arial" w:cs="Arial"/>
        <w:color w:val="5B9BD5" w:themeColor="accent1"/>
        <w:sz w:val="18"/>
        <w:szCs w:val="20"/>
        <w:lang w:eastAsia="en-AU"/>
      </w:rPr>
      <w:t>See technical specification – Hospitals to s</w:t>
    </w:r>
    <w:r w:rsidRPr="00233B95">
      <w:rPr>
        <w:rFonts w:ascii="Arial" w:eastAsia="Times New Roman" w:hAnsi="Arial" w:cs="Arial"/>
        <w:color w:val="5B9BD5" w:themeColor="accent1"/>
        <w:sz w:val="18"/>
        <w:szCs w:val="20"/>
        <w:lang w:eastAsia="en-AU"/>
      </w:rPr>
      <w:t xml:space="preserve">elect the appropriate term out of  ‘unit’ and ‘ward’ and delete the other </w:t>
    </w:r>
  </w:p>
  <w:p w:rsidR="00F7388D" w:rsidRDefault="00F7388D" w:rsidP="00233B95">
    <w:pPr>
      <w:pStyle w:val="ListParagraph"/>
      <w:keepNext/>
      <w:numPr>
        <w:ilvl w:val="0"/>
        <w:numId w:val="20"/>
      </w:numPr>
      <w:rPr>
        <w:rFonts w:ascii="Arial" w:eastAsia="Times New Roman" w:hAnsi="Arial" w:cs="Arial"/>
        <w:color w:val="5B9BD5" w:themeColor="accent1"/>
        <w:sz w:val="18"/>
        <w:szCs w:val="20"/>
        <w:lang w:eastAsia="en-AU"/>
      </w:rPr>
    </w:pPr>
    <w:r>
      <w:rPr>
        <w:rFonts w:ascii="Arial" w:eastAsia="Times New Roman" w:hAnsi="Arial" w:cs="Arial"/>
        <w:color w:val="5B9BD5" w:themeColor="accent1"/>
        <w:sz w:val="18"/>
        <w:szCs w:val="20"/>
        <w:lang w:eastAsia="en-AU"/>
      </w:rPr>
      <w:t xml:space="preserve">See technical specification – </w:t>
    </w:r>
    <w:r w:rsidRPr="00233B95">
      <w:rPr>
        <w:rFonts w:ascii="Arial" w:eastAsia="Times New Roman" w:hAnsi="Arial" w:cs="Arial"/>
        <w:color w:val="5B9BD5" w:themeColor="accent1"/>
        <w:sz w:val="18"/>
        <w:szCs w:val="20"/>
        <w:lang w:eastAsia="en-AU"/>
      </w:rPr>
      <w:t>Hospitals should define response options</w:t>
    </w:r>
  </w:p>
  <w:p w:rsidR="00F7388D" w:rsidRPr="00233B95" w:rsidRDefault="00F7388D" w:rsidP="00233B95">
    <w:pPr>
      <w:pStyle w:val="ListParagraph"/>
      <w:keepNext/>
      <w:numPr>
        <w:ilvl w:val="0"/>
        <w:numId w:val="20"/>
      </w:numPr>
      <w:rPr>
        <w:rFonts w:ascii="Arial" w:eastAsia="Times New Roman" w:hAnsi="Arial" w:cs="Arial"/>
        <w:color w:val="5B9BD5" w:themeColor="accent1"/>
        <w:sz w:val="18"/>
        <w:szCs w:val="20"/>
        <w:lang w:eastAsia="en-AU"/>
      </w:rPr>
    </w:pPr>
    <w:r>
      <w:rPr>
        <w:rFonts w:ascii="Arial" w:eastAsia="Times New Roman" w:hAnsi="Arial" w:cs="Arial"/>
        <w:color w:val="5B9BD5" w:themeColor="accent1"/>
        <w:sz w:val="18"/>
        <w:szCs w:val="20"/>
        <w:lang w:eastAsia="en-AU"/>
      </w:rPr>
      <w:t xml:space="preserve">See technical specification – </w:t>
    </w:r>
    <w:r w:rsidRPr="00233B95">
      <w:rPr>
        <w:rFonts w:ascii="Arial" w:eastAsia="Times New Roman" w:hAnsi="Arial" w:cs="Arial"/>
        <w:color w:val="5B9BD5" w:themeColor="accent1"/>
        <w:sz w:val="18"/>
        <w:szCs w:val="20"/>
        <w:lang w:eastAsia="en-AU"/>
      </w:rPr>
      <w:t>Hospitals can define</w:t>
    </w:r>
    <w:r>
      <w:rPr>
        <w:rFonts w:ascii="Arial" w:eastAsia="Times New Roman" w:hAnsi="Arial" w:cs="Arial"/>
        <w:color w:val="5B9BD5" w:themeColor="accent1"/>
        <w:sz w:val="18"/>
        <w:szCs w:val="20"/>
        <w:lang w:eastAsia="en-AU"/>
      </w:rPr>
      <w:t xml:space="preserve"> response options or remove</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8D" w:rsidRPr="00D81ADE" w:rsidRDefault="00F7388D" w:rsidP="00D81ADE">
    <w:pPr>
      <w:keepNext/>
      <w:rPr>
        <w:rFonts w:ascii="Arial" w:eastAsia="Times New Roman" w:hAnsi="Arial" w:cs="Arial"/>
        <w:color w:val="5B9BD5" w:themeColor="accent1"/>
        <w:sz w:val="18"/>
        <w:szCs w:val="20"/>
        <w:lang w:eastAsia="en-AU"/>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8D" w:rsidRDefault="00F7388D" w:rsidP="001E1280">
      <w:pPr>
        <w:spacing w:after="0" w:line="240" w:lineRule="auto"/>
      </w:pPr>
      <w:r>
        <w:separator/>
      </w:r>
    </w:p>
  </w:footnote>
  <w:footnote w:type="continuationSeparator" w:id="0">
    <w:p w:rsidR="00F7388D" w:rsidRDefault="00F7388D" w:rsidP="001E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8D" w:rsidRPr="00643072" w:rsidRDefault="00F7388D" w:rsidP="00643072">
    <w:pPr>
      <w:jc w:val="right"/>
      <w:rPr>
        <w:color w:val="AEAAAA" w:themeColor="background2" w:themeShade="BF"/>
      </w:rPr>
    </w:pPr>
    <w:r w:rsidRPr="00643072">
      <w:rPr>
        <w:color w:val="AEAAAA" w:themeColor="background2" w:themeShade="BF"/>
      </w:rPr>
      <w:t>D21-46082</w:t>
    </w:r>
  </w:p>
  <w:p w:rsidR="00F7388D" w:rsidRDefault="00F7388D" w:rsidP="00643072">
    <w:pPr>
      <w:jc w:val="both"/>
    </w:pPr>
    <w:r w:rsidRPr="00FC1CE5">
      <w:rPr>
        <w:noProof/>
        <w:lang w:eastAsia="en-AU"/>
      </w:rPr>
      <w:drawing>
        <wp:inline distT="0" distB="0" distL="0" distR="0" wp14:anchorId="7086D6B8" wp14:editId="7FE8431B">
          <wp:extent cx="3275556" cy="507854"/>
          <wp:effectExtent l="0" t="0" r="1270" b="6985"/>
          <wp:docPr id="1" name="Picture 1" descr="A picture containing food&#10;&#10;Description generated with very high confidence">
            <a:extLst xmlns:a="http://schemas.openxmlformats.org/drawingml/2006/main">
              <a:ext uri="{FF2B5EF4-FFF2-40B4-BE49-F238E27FC236}">
                <a16:creationId xmlns:a16="http://schemas.microsoft.com/office/drawing/2014/main" id="{E38BD077-AF98-4BF5-A3D9-8F12D9271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10;&#10;Description generated with very high confidence">
                    <a:extLst>
                      <a:ext uri="{FF2B5EF4-FFF2-40B4-BE49-F238E27FC236}">
                        <a16:creationId xmlns:a16="http://schemas.microsoft.com/office/drawing/2014/main" id="{E38BD077-AF98-4BF5-A3D9-8F12D92717B9}"/>
                      </a:ext>
                    </a:extLst>
                  </pic:cNvPr>
                  <pic:cNvPicPr>
                    <a:picLocks noChangeAspect="1"/>
                  </pic:cNvPicPr>
                </pic:nvPicPr>
                <pic:blipFill>
                  <a:blip r:embed="rId1"/>
                  <a:stretch>
                    <a:fillRect/>
                  </a:stretch>
                </pic:blipFill>
                <pic:spPr>
                  <a:xfrm>
                    <a:off x="0" y="0"/>
                    <a:ext cx="3275556" cy="5078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8D" w:rsidRPr="00D81ADE" w:rsidRDefault="00F7388D" w:rsidP="00D8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D02"/>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C74632F"/>
    <w:multiLevelType w:val="multilevel"/>
    <w:tmpl w:val="A7F843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3447E1"/>
    <w:multiLevelType w:val="hybridMultilevel"/>
    <w:tmpl w:val="670CD61C"/>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121152E4"/>
    <w:multiLevelType w:val="hybridMultilevel"/>
    <w:tmpl w:val="0F824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04862"/>
    <w:multiLevelType w:val="hybridMultilevel"/>
    <w:tmpl w:val="8102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67302"/>
    <w:multiLevelType w:val="hybridMultilevel"/>
    <w:tmpl w:val="47D88ACA"/>
    <w:lvl w:ilvl="0" w:tplc="D3085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C20BC"/>
    <w:multiLevelType w:val="hybridMultilevel"/>
    <w:tmpl w:val="8EEC8BDE"/>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2B134383"/>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365F09B7"/>
    <w:multiLevelType w:val="hybridMultilevel"/>
    <w:tmpl w:val="DFB6FBB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01CA4"/>
    <w:multiLevelType w:val="hybridMultilevel"/>
    <w:tmpl w:val="25383E06"/>
    <w:lvl w:ilvl="0" w:tplc="EE00207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3520F"/>
    <w:multiLevelType w:val="hybridMultilevel"/>
    <w:tmpl w:val="9E18A8BA"/>
    <w:lvl w:ilvl="0" w:tplc="6FD23FC6">
      <w:start w:val="1"/>
      <w:numFmt w:val="bullet"/>
      <w:lvlText w:val=""/>
      <w:lvlJc w:val="left"/>
      <w:pPr>
        <w:tabs>
          <w:tab w:val="num" w:pos="117"/>
        </w:tabs>
        <w:ind w:left="1845" w:hanging="576"/>
      </w:pPr>
      <w:rPr>
        <w:rFonts w:ascii="Symbol" w:hAnsi="Symbol" w:hint="default"/>
        <w:sz w:val="22"/>
      </w:rPr>
    </w:lvl>
    <w:lvl w:ilvl="1" w:tplc="04090003" w:tentative="1">
      <w:start w:val="1"/>
      <w:numFmt w:val="bullet"/>
      <w:lvlText w:val="o"/>
      <w:lvlJc w:val="left"/>
      <w:pPr>
        <w:tabs>
          <w:tab w:val="num" w:pos="1557"/>
        </w:tabs>
        <w:ind w:left="1557" w:hanging="360"/>
      </w:pPr>
      <w:rPr>
        <w:rFonts w:ascii="Courier New" w:hAnsi="Courier New" w:cs="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cs="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cs="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11" w15:restartNumberingAfterBreak="0">
    <w:nsid w:val="56456B6F"/>
    <w:multiLevelType w:val="hybridMultilevel"/>
    <w:tmpl w:val="677A0902"/>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15:restartNumberingAfterBreak="0">
    <w:nsid w:val="64BD7519"/>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67532A4C"/>
    <w:multiLevelType w:val="hybridMultilevel"/>
    <w:tmpl w:val="8102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5090"/>
    <w:multiLevelType w:val="hybridMultilevel"/>
    <w:tmpl w:val="7E5E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C66484"/>
    <w:multiLevelType w:val="hybridMultilevel"/>
    <w:tmpl w:val="8EEC8BDE"/>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 w15:restartNumberingAfterBreak="0">
    <w:nsid w:val="6D5D51F5"/>
    <w:multiLevelType w:val="hybridMultilevel"/>
    <w:tmpl w:val="63A2A57C"/>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7" w15:restartNumberingAfterBreak="0">
    <w:nsid w:val="71761334"/>
    <w:multiLevelType w:val="hybridMultilevel"/>
    <w:tmpl w:val="6336A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D3C32"/>
    <w:multiLevelType w:val="hybridMultilevel"/>
    <w:tmpl w:val="C71E5680"/>
    <w:lvl w:ilvl="0" w:tplc="26B0BAC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740F40"/>
    <w:multiLevelType w:val="hybridMultilevel"/>
    <w:tmpl w:val="DC7E4B2E"/>
    <w:lvl w:ilvl="0" w:tplc="EAA422F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17"/>
  </w:num>
  <w:num w:numId="5">
    <w:abstractNumId w:val="11"/>
  </w:num>
  <w:num w:numId="6">
    <w:abstractNumId w:val="4"/>
  </w:num>
  <w:num w:numId="7">
    <w:abstractNumId w:val="8"/>
  </w:num>
  <w:num w:numId="8">
    <w:abstractNumId w:val="1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6"/>
  </w:num>
  <w:num w:numId="13">
    <w:abstractNumId w:val="15"/>
  </w:num>
  <w:num w:numId="14">
    <w:abstractNumId w:val="12"/>
  </w:num>
  <w:num w:numId="15">
    <w:abstractNumId w:val="7"/>
  </w:num>
  <w:num w:numId="16">
    <w:abstractNumId w:val="14"/>
  </w:num>
  <w:num w:numId="17">
    <w:abstractNumId w:val="18"/>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63"/>
    <w:rsid w:val="00013E0F"/>
    <w:rsid w:val="000438A9"/>
    <w:rsid w:val="000B00CB"/>
    <w:rsid w:val="000B0CDF"/>
    <w:rsid w:val="000F4314"/>
    <w:rsid w:val="00125431"/>
    <w:rsid w:val="001256C1"/>
    <w:rsid w:val="00146553"/>
    <w:rsid w:val="0017320A"/>
    <w:rsid w:val="001968E4"/>
    <w:rsid w:val="001A7D63"/>
    <w:rsid w:val="001C77EC"/>
    <w:rsid w:val="001E1280"/>
    <w:rsid w:val="00205529"/>
    <w:rsid w:val="00233B95"/>
    <w:rsid w:val="002E3F81"/>
    <w:rsid w:val="002E5AA7"/>
    <w:rsid w:val="003138CC"/>
    <w:rsid w:val="003339C4"/>
    <w:rsid w:val="00393813"/>
    <w:rsid w:val="003E4636"/>
    <w:rsid w:val="004025EC"/>
    <w:rsid w:val="00415EA4"/>
    <w:rsid w:val="004211A5"/>
    <w:rsid w:val="00432DE7"/>
    <w:rsid w:val="00434CCD"/>
    <w:rsid w:val="00435323"/>
    <w:rsid w:val="00452547"/>
    <w:rsid w:val="00487CBA"/>
    <w:rsid w:val="004A7B2F"/>
    <w:rsid w:val="004D47A7"/>
    <w:rsid w:val="004F46A6"/>
    <w:rsid w:val="005074CC"/>
    <w:rsid w:val="005311B1"/>
    <w:rsid w:val="00543CDC"/>
    <w:rsid w:val="00565B4C"/>
    <w:rsid w:val="00592CC4"/>
    <w:rsid w:val="0063041D"/>
    <w:rsid w:val="00643072"/>
    <w:rsid w:val="006B2524"/>
    <w:rsid w:val="006C1D24"/>
    <w:rsid w:val="0070785D"/>
    <w:rsid w:val="007155AD"/>
    <w:rsid w:val="007337B0"/>
    <w:rsid w:val="0077161A"/>
    <w:rsid w:val="007A4A28"/>
    <w:rsid w:val="007E0F89"/>
    <w:rsid w:val="00803EB0"/>
    <w:rsid w:val="008317F1"/>
    <w:rsid w:val="008417FC"/>
    <w:rsid w:val="00896B73"/>
    <w:rsid w:val="008E1BA6"/>
    <w:rsid w:val="008E2E03"/>
    <w:rsid w:val="00982886"/>
    <w:rsid w:val="00996C13"/>
    <w:rsid w:val="009B6113"/>
    <w:rsid w:val="009B7C5D"/>
    <w:rsid w:val="00A828A2"/>
    <w:rsid w:val="00A86237"/>
    <w:rsid w:val="00AD54F1"/>
    <w:rsid w:val="00AE6C82"/>
    <w:rsid w:val="00B11386"/>
    <w:rsid w:val="00B116E5"/>
    <w:rsid w:val="00B25550"/>
    <w:rsid w:val="00B315CE"/>
    <w:rsid w:val="00B86188"/>
    <w:rsid w:val="00BD4542"/>
    <w:rsid w:val="00BE3710"/>
    <w:rsid w:val="00BF0A33"/>
    <w:rsid w:val="00C1290E"/>
    <w:rsid w:val="00C205F7"/>
    <w:rsid w:val="00C56465"/>
    <w:rsid w:val="00C868D2"/>
    <w:rsid w:val="00CE11EB"/>
    <w:rsid w:val="00CF0B48"/>
    <w:rsid w:val="00D3694C"/>
    <w:rsid w:val="00D36A1A"/>
    <w:rsid w:val="00D54A82"/>
    <w:rsid w:val="00D64E4C"/>
    <w:rsid w:val="00D70809"/>
    <w:rsid w:val="00D81ADE"/>
    <w:rsid w:val="00D97380"/>
    <w:rsid w:val="00DA279E"/>
    <w:rsid w:val="00DE60DC"/>
    <w:rsid w:val="00E4426C"/>
    <w:rsid w:val="00E72B8F"/>
    <w:rsid w:val="00E87661"/>
    <w:rsid w:val="00EB0811"/>
    <w:rsid w:val="00EF6CEE"/>
    <w:rsid w:val="00F00040"/>
    <w:rsid w:val="00F15378"/>
    <w:rsid w:val="00F23D13"/>
    <w:rsid w:val="00F36533"/>
    <w:rsid w:val="00F53938"/>
    <w:rsid w:val="00F54770"/>
    <w:rsid w:val="00F7039A"/>
    <w:rsid w:val="00F7388D"/>
    <w:rsid w:val="00FA0A32"/>
    <w:rsid w:val="00FE5366"/>
    <w:rsid w:val="00FE6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B96D45E-F3B1-46DE-AA86-E6F63A57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2DE7"/>
    <w:pPr>
      <w:autoSpaceDE w:val="0"/>
      <w:autoSpaceDN w:val="0"/>
      <w:adjustRightInd w:val="0"/>
      <w:outlineLvl w:val="0"/>
    </w:pPr>
    <w:rPr>
      <w:rFonts w:ascii="Arial" w:eastAsiaTheme="majorEastAsia" w:hAnsi="Arial" w:cs="Arial"/>
      <w:b/>
      <w:color w:val="0A4A63"/>
      <w:kern w:val="28"/>
      <w:sz w:val="36"/>
      <w:szCs w:val="56"/>
      <w:lang w:eastAsia="en-AU"/>
    </w:rPr>
  </w:style>
  <w:style w:type="paragraph" w:styleId="Heading2">
    <w:name w:val="heading 2"/>
    <w:basedOn w:val="Normal"/>
    <w:next w:val="Normal"/>
    <w:link w:val="Heading2Char"/>
    <w:uiPriority w:val="9"/>
    <w:unhideWhenUsed/>
    <w:qFormat/>
    <w:rsid w:val="004211A5"/>
    <w:pPr>
      <w:spacing w:before="280" w:after="120"/>
      <w:outlineLvl w:val="1"/>
    </w:pPr>
    <w:rPr>
      <w:rFonts w:ascii="Arial" w:hAnsi="Arial" w:cs="Arial"/>
      <w:b/>
      <w:color w:val="000000"/>
      <w:sz w:val="24"/>
      <w:szCs w:val="28"/>
      <w:lang w:eastAsia="en-AU"/>
    </w:rPr>
  </w:style>
  <w:style w:type="paragraph" w:styleId="Heading3">
    <w:name w:val="heading 3"/>
    <w:basedOn w:val="Heading1"/>
    <w:next w:val="Normal"/>
    <w:link w:val="Heading3Char"/>
    <w:uiPriority w:val="9"/>
    <w:unhideWhenUsed/>
    <w:qFormat/>
    <w:rsid w:val="00D81ADE"/>
    <w:pPr>
      <w:keepNext/>
      <w:shd w:val="clear" w:color="auto" w:fill="BDD6EE" w:themeFill="accent1" w:themeFillTint="66"/>
      <w:autoSpaceDE/>
      <w:autoSpaceDN/>
      <w:adjustRightInd/>
      <w:spacing w:after="80" w:line="240" w:lineRule="auto"/>
      <w:outlineLvl w:val="2"/>
    </w:pPr>
    <w:rPr>
      <w:rFonts w:eastAsia="Times New Roman"/>
      <w:bCs/>
      <w:color w:val="auto"/>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mmission1">
    <w:name w:val="Commission1"/>
    <w:basedOn w:val="TableNormal"/>
    <w:next w:val="TableGrid"/>
    <w:locked/>
    <w:rsid w:val="001A7D63"/>
    <w:pPr>
      <w:spacing w:after="0" w:line="240" w:lineRule="auto"/>
    </w:pPr>
    <w:rPr>
      <w:rFonts w:ascii="Arial" w:eastAsia="Times New Roman" w:hAnsi="Arial" w:cs="Times New Roman"/>
      <w:color w:val="000000"/>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sz w:val="18"/>
      </w:rPr>
      <w:tblPr/>
      <w:tcPr>
        <w:shd w:val="clear" w:color="auto" w:fill="86D3F2"/>
      </w:tcPr>
    </w:tblStylePr>
  </w:style>
  <w:style w:type="character" w:styleId="CommentReference">
    <w:name w:val="annotation reference"/>
    <w:basedOn w:val="DefaultParagraphFont"/>
    <w:uiPriority w:val="99"/>
    <w:semiHidden/>
    <w:unhideWhenUsed/>
    <w:rsid w:val="001A7D63"/>
    <w:rPr>
      <w:sz w:val="16"/>
      <w:szCs w:val="16"/>
    </w:rPr>
  </w:style>
  <w:style w:type="paragraph" w:styleId="CommentText">
    <w:name w:val="annotation text"/>
    <w:basedOn w:val="Normal"/>
    <w:link w:val="CommentTextChar"/>
    <w:uiPriority w:val="99"/>
    <w:unhideWhenUsed/>
    <w:rsid w:val="001A7D63"/>
    <w:pPr>
      <w:spacing w:after="200" w:line="240" w:lineRule="auto"/>
    </w:pPr>
    <w:rPr>
      <w:rFonts w:ascii="Verdana" w:eastAsia="Times New Roman" w:hAnsi="Verdana" w:cs="Times New Roman"/>
      <w:sz w:val="20"/>
      <w:szCs w:val="20"/>
      <w:lang w:eastAsia="en-AU"/>
    </w:rPr>
  </w:style>
  <w:style w:type="character" w:customStyle="1" w:styleId="CommentTextChar">
    <w:name w:val="Comment Text Char"/>
    <w:basedOn w:val="DefaultParagraphFont"/>
    <w:link w:val="CommentText"/>
    <w:uiPriority w:val="99"/>
    <w:rsid w:val="001A7D63"/>
    <w:rPr>
      <w:rFonts w:ascii="Verdana" w:eastAsia="Times New Roman" w:hAnsi="Verdana" w:cs="Times New Roman"/>
      <w:sz w:val="20"/>
      <w:szCs w:val="20"/>
      <w:lang w:eastAsia="en-AU"/>
    </w:rPr>
  </w:style>
  <w:style w:type="table" w:customStyle="1" w:styleId="TableGrid1">
    <w:name w:val="Table Grid1"/>
    <w:basedOn w:val="TableNormal"/>
    <w:next w:val="TableGrid"/>
    <w:uiPriority w:val="39"/>
    <w:rsid w:val="001A7D63"/>
    <w:pPr>
      <w:spacing w:after="0" w:line="240" w:lineRule="auto"/>
    </w:pPr>
    <w:rPr>
      <w:rFonts w:ascii="Calibri" w:eastAsia="Calibri" w:hAnsi="Calibri" w:cs="Mang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7D6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63"/>
    <w:rPr>
      <w:rFonts w:ascii="Segoe UI" w:hAnsi="Segoe UI" w:cs="Segoe UI"/>
      <w:sz w:val="18"/>
      <w:szCs w:val="18"/>
    </w:rPr>
  </w:style>
  <w:style w:type="paragraph" w:customStyle="1" w:styleId="N2-2ndBullet">
    <w:name w:val="N2-2nd Bullet"/>
    <w:rsid w:val="001A7D63"/>
    <w:pPr>
      <w:tabs>
        <w:tab w:val="left" w:pos="1728"/>
      </w:tabs>
      <w:spacing w:after="240" w:line="240" w:lineRule="atLeast"/>
      <w:ind w:left="1728" w:hanging="576"/>
      <w:jc w:val="both"/>
    </w:pPr>
    <w:rPr>
      <w:rFonts w:ascii="Arial" w:eastAsia="Times New Roman" w:hAnsi="Arial" w:cs="Times New Roman"/>
      <w:sz w:val="20"/>
      <w:szCs w:val="20"/>
      <w:lang w:val="en-US"/>
    </w:rPr>
  </w:style>
  <w:style w:type="paragraph" w:customStyle="1" w:styleId="SL-FlLftSgl">
    <w:name w:val="SL-Fl Lft Sgl"/>
    <w:link w:val="SL-FlLftSglChar"/>
    <w:rsid w:val="001A7D63"/>
    <w:pPr>
      <w:spacing w:after="0" w:line="240" w:lineRule="atLeast"/>
      <w:jc w:val="both"/>
    </w:pPr>
    <w:rPr>
      <w:rFonts w:ascii="Arial" w:eastAsia="Times New Roman" w:hAnsi="Arial" w:cs="Times New Roman"/>
      <w:sz w:val="20"/>
      <w:szCs w:val="20"/>
      <w:lang w:val="en-US"/>
    </w:rPr>
  </w:style>
  <w:style w:type="character" w:customStyle="1" w:styleId="SL-FlLftSglChar">
    <w:name w:val="SL-Fl Lft Sgl Char"/>
    <w:link w:val="SL-FlLftSgl"/>
    <w:rsid w:val="001A7D63"/>
    <w:rPr>
      <w:rFonts w:ascii="Arial" w:eastAsia="Times New Roman" w:hAnsi="Arial" w:cs="Times New Roman"/>
      <w:sz w:val="20"/>
      <w:szCs w:val="20"/>
      <w:lang w:val="en-US"/>
    </w:rPr>
  </w:style>
  <w:style w:type="character" w:customStyle="1" w:styleId="Heading1Char">
    <w:name w:val="Heading 1 Char"/>
    <w:basedOn w:val="DefaultParagraphFont"/>
    <w:link w:val="Heading1"/>
    <w:uiPriority w:val="9"/>
    <w:rsid w:val="00432DE7"/>
    <w:rPr>
      <w:rFonts w:ascii="Arial" w:eastAsiaTheme="majorEastAsia" w:hAnsi="Arial" w:cs="Arial"/>
      <w:b/>
      <w:color w:val="0A4A63"/>
      <w:kern w:val="28"/>
      <w:sz w:val="36"/>
      <w:szCs w:val="56"/>
      <w:lang w:eastAsia="en-AU"/>
    </w:rPr>
  </w:style>
  <w:style w:type="paragraph" w:styleId="ListParagraph">
    <w:name w:val="List Paragraph"/>
    <w:basedOn w:val="Normal"/>
    <w:uiPriority w:val="34"/>
    <w:qFormat/>
    <w:rsid w:val="001A7D63"/>
    <w:pPr>
      <w:ind w:left="720"/>
      <w:contextualSpacing/>
    </w:pPr>
  </w:style>
  <w:style w:type="table" w:customStyle="1" w:styleId="Commission2">
    <w:name w:val="Commission2"/>
    <w:basedOn w:val="TableNormal"/>
    <w:next w:val="TableGrid"/>
    <w:locked/>
    <w:rsid w:val="001968E4"/>
    <w:pPr>
      <w:spacing w:after="0" w:line="240" w:lineRule="auto"/>
    </w:pPr>
    <w:rPr>
      <w:rFonts w:ascii="Arial" w:eastAsia="Times New Roman" w:hAnsi="Arial" w:cs="Times New Roman"/>
      <w:color w:val="000000"/>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sz w:val="18"/>
      </w:rPr>
      <w:tblPr/>
      <w:tcPr>
        <w:shd w:val="clear" w:color="auto" w:fill="86D3F2"/>
      </w:tcPr>
    </w:tblStylePr>
  </w:style>
  <w:style w:type="table" w:customStyle="1" w:styleId="TableGrid11">
    <w:name w:val="Table Grid11"/>
    <w:basedOn w:val="TableNormal"/>
    <w:next w:val="TableGrid"/>
    <w:uiPriority w:val="39"/>
    <w:rsid w:val="005311B1"/>
    <w:pPr>
      <w:spacing w:after="0" w:line="240" w:lineRule="auto"/>
    </w:pPr>
    <w:rPr>
      <w:rFonts w:ascii="Calibri" w:eastAsia="Calibri" w:hAnsi="Calibri" w:cs="Mang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280"/>
  </w:style>
  <w:style w:type="paragraph" w:styleId="Footer">
    <w:name w:val="footer"/>
    <w:basedOn w:val="Normal"/>
    <w:link w:val="FooterChar"/>
    <w:uiPriority w:val="99"/>
    <w:unhideWhenUsed/>
    <w:rsid w:val="001E1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280"/>
  </w:style>
  <w:style w:type="paragraph" w:styleId="CommentSubject">
    <w:name w:val="annotation subject"/>
    <w:basedOn w:val="CommentText"/>
    <w:next w:val="CommentText"/>
    <w:link w:val="CommentSubjectChar"/>
    <w:uiPriority w:val="99"/>
    <w:semiHidden/>
    <w:unhideWhenUsed/>
    <w:rsid w:val="004F46A6"/>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F46A6"/>
    <w:rPr>
      <w:rFonts w:ascii="Verdana" w:eastAsia="Times New Roman" w:hAnsi="Verdana" w:cs="Times New Roman"/>
      <w:b/>
      <w:bCs/>
      <w:sz w:val="20"/>
      <w:szCs w:val="20"/>
      <w:lang w:eastAsia="en-AU"/>
    </w:rPr>
  </w:style>
  <w:style w:type="character" w:styleId="Hyperlink">
    <w:name w:val="Hyperlink"/>
    <w:basedOn w:val="DefaultParagraphFont"/>
    <w:uiPriority w:val="99"/>
    <w:unhideWhenUsed/>
    <w:rsid w:val="00C205F7"/>
    <w:rPr>
      <w:color w:val="0563C1" w:themeColor="hyperlink"/>
      <w:u w:val="single"/>
    </w:rPr>
  </w:style>
  <w:style w:type="character" w:customStyle="1" w:styleId="Heading2Char">
    <w:name w:val="Heading 2 Char"/>
    <w:basedOn w:val="DefaultParagraphFont"/>
    <w:link w:val="Heading2"/>
    <w:uiPriority w:val="9"/>
    <w:rsid w:val="004211A5"/>
    <w:rPr>
      <w:rFonts w:ascii="Arial" w:hAnsi="Arial" w:cs="Arial"/>
      <w:b/>
      <w:color w:val="000000"/>
      <w:sz w:val="24"/>
      <w:szCs w:val="28"/>
      <w:lang w:eastAsia="en-AU"/>
    </w:rPr>
  </w:style>
  <w:style w:type="character" w:styleId="FollowedHyperlink">
    <w:name w:val="FollowedHyperlink"/>
    <w:basedOn w:val="DefaultParagraphFont"/>
    <w:uiPriority w:val="99"/>
    <w:semiHidden/>
    <w:unhideWhenUsed/>
    <w:rsid w:val="00AE6C82"/>
    <w:rPr>
      <w:color w:val="954F72" w:themeColor="followedHyperlink"/>
      <w:u w:val="single"/>
    </w:rPr>
  </w:style>
  <w:style w:type="character" w:customStyle="1" w:styleId="Heading3Char">
    <w:name w:val="Heading 3 Char"/>
    <w:basedOn w:val="DefaultParagraphFont"/>
    <w:link w:val="Heading3"/>
    <w:uiPriority w:val="9"/>
    <w:rsid w:val="00D81ADE"/>
    <w:rPr>
      <w:rFonts w:ascii="Arial" w:eastAsia="Times New Roman" w:hAnsi="Arial" w:cs="Arial"/>
      <w:b/>
      <w:bCs/>
      <w:sz w:val="26"/>
      <w:szCs w:val="26"/>
      <w:shd w:val="clear" w:color="auto" w:fill="BDD6EE"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indicators-measurement-and-reporting/patient-safety-culture" TargetMode="External"/><Relationship Id="rId13" Type="http://schemas.openxmlformats.org/officeDocument/2006/relationships/hyperlink" Target="https://www.safetyandquality.gov.au/A-HSOPS-technical-specification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hrq.gov/sops/surveys/hospital/index.html"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sops/surveys/hospital/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afetyandquality.gov.au/tools-and-templates-hsops-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fetyandquality.gov.au/A-HSOPS-technical-specifications" TargetMode="External"/><Relationship Id="rId14" Type="http://schemas.openxmlformats.org/officeDocument/2006/relationships/hyperlink" Target="mailto:indicators@safetyandqualit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Suzanna</dc:creator>
  <cp:keywords/>
  <dc:description/>
  <cp:lastModifiedBy>HENDERSON, Suzanna</cp:lastModifiedBy>
  <cp:revision>24</cp:revision>
  <dcterms:created xsi:type="dcterms:W3CDTF">2021-11-02T08:26:00Z</dcterms:created>
  <dcterms:modified xsi:type="dcterms:W3CDTF">2021-11-30T08:24:00Z</dcterms:modified>
</cp:coreProperties>
</file>