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34F248" w14:textId="1604137F" w:rsidR="00B160EF" w:rsidRPr="00DD7416" w:rsidRDefault="00824B99" w:rsidP="005125D9">
      <w:pPr>
        <w:pStyle w:val="Heading1"/>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73424332">
            <wp:simplePos x="0" y="0"/>
            <wp:positionH relativeFrom="column">
              <wp:posOffset>138953</wp:posOffset>
            </wp:positionH>
            <wp:positionV relativeFrom="paragraph">
              <wp:posOffset>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Pr>
          <w:rFonts w:ascii="Bookman Old Style" w:hAnsi="Bookman Old Style"/>
          <w:sz w:val="48"/>
          <w:szCs w:val="48"/>
          <w:lang w:val="en-AU"/>
        </w:rPr>
        <w:t>On</w:t>
      </w:r>
      <w:r w:rsidR="00B160EF" w:rsidRPr="00DD7416">
        <w:rPr>
          <w:rFonts w:ascii="Bookman Old Style" w:hAnsi="Bookman Old Style"/>
          <w:sz w:val="48"/>
          <w:szCs w:val="48"/>
          <w:lang w:val="en-AU"/>
        </w:rPr>
        <w:t xml:space="preserve"> the Radar</w:t>
      </w:r>
    </w:p>
    <w:p w14:paraId="523F9D48" w14:textId="7AF4341A" w:rsidR="006C06FF" w:rsidRPr="00CE3687" w:rsidRDefault="00B06F6A" w:rsidP="00F738B5">
      <w:pPr>
        <w:rPr>
          <w:rFonts w:ascii="Garamond" w:hAnsi="Garamond"/>
          <w:color w:val="000000" w:themeColor="text1"/>
          <w:lang w:val="en-AU"/>
        </w:rPr>
      </w:pPr>
      <w:r w:rsidRPr="00CE3687">
        <w:rPr>
          <w:rFonts w:ascii="Garamond" w:hAnsi="Garamond"/>
          <w:color w:val="000000" w:themeColor="text1"/>
          <w:lang w:val="en-AU"/>
        </w:rPr>
        <w:t xml:space="preserve">Issue </w:t>
      </w:r>
      <w:r w:rsidR="00A50CB9">
        <w:rPr>
          <w:rFonts w:ascii="Garamond" w:hAnsi="Garamond"/>
          <w:color w:val="000000" w:themeColor="text1"/>
          <w:lang w:val="en-AU"/>
        </w:rPr>
        <w:t>5</w:t>
      </w:r>
      <w:r w:rsidR="00CB6455">
        <w:rPr>
          <w:rFonts w:ascii="Garamond" w:hAnsi="Garamond"/>
          <w:color w:val="000000" w:themeColor="text1"/>
          <w:lang w:val="en-AU"/>
        </w:rPr>
        <w:t>4</w:t>
      </w:r>
      <w:r w:rsidR="009525CC">
        <w:rPr>
          <w:rFonts w:ascii="Garamond" w:hAnsi="Garamond"/>
          <w:color w:val="000000" w:themeColor="text1"/>
          <w:lang w:val="en-AU"/>
        </w:rPr>
        <w:t>9</w:t>
      </w:r>
    </w:p>
    <w:p w14:paraId="6D81A6EC" w14:textId="36DEE2F4" w:rsidR="00755242" w:rsidRDefault="009525CC" w:rsidP="00F738B5">
      <w:pPr>
        <w:rPr>
          <w:rFonts w:ascii="Garamond" w:hAnsi="Garamond"/>
          <w:lang w:val="en-AU"/>
        </w:rPr>
      </w:pPr>
      <w:r>
        <w:rPr>
          <w:rFonts w:ascii="Garamond" w:hAnsi="Garamond"/>
          <w:lang w:val="en-AU"/>
        </w:rPr>
        <w:t xml:space="preserve">7 March </w:t>
      </w:r>
      <w:r w:rsidR="00572F51">
        <w:rPr>
          <w:rFonts w:ascii="Garamond" w:hAnsi="Garamond"/>
          <w:lang w:val="en-AU"/>
        </w:rPr>
        <w:t>2022</w:t>
      </w:r>
    </w:p>
    <w:p w14:paraId="21EDAEC9" w14:textId="77777777" w:rsidR="00D84575" w:rsidRDefault="00D84575" w:rsidP="00F738B5">
      <w:pPr>
        <w:rPr>
          <w:rFonts w:ascii="Garamond" w:hAnsi="Garamond"/>
          <w:lang w:val="en-AU"/>
        </w:rPr>
      </w:pPr>
    </w:p>
    <w:p w14:paraId="36572305" w14:textId="77777777"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14:paraId="47E75407" w14:textId="77777777" w:rsidR="00B160EF" w:rsidRPr="00467B47" w:rsidRDefault="00B160EF" w:rsidP="00B160EF">
      <w:pPr>
        <w:rPr>
          <w:rFonts w:ascii="Garamond" w:hAnsi="Garamond"/>
          <w:lang w:val="en-AU"/>
        </w:rPr>
      </w:pPr>
    </w:p>
    <w:p w14:paraId="108F68E3" w14:textId="77777777"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14:paraId="68B785DC" w14:textId="77777777" w:rsidR="003E0F57" w:rsidRPr="00467B47" w:rsidRDefault="003E0F57" w:rsidP="0045757F">
      <w:pPr>
        <w:autoSpaceDE w:val="0"/>
        <w:rPr>
          <w:rFonts w:ascii="Garamond" w:hAnsi="Garamond"/>
          <w:lang w:val="en-AU"/>
        </w:rPr>
      </w:pPr>
    </w:p>
    <w:p w14:paraId="63972801" w14:textId="77777777"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14:paraId="38E69B76" w14:textId="77777777" w:rsidR="00B160EF" w:rsidRPr="00467B47" w:rsidRDefault="00B160EF" w:rsidP="00837FC4">
      <w:pPr>
        <w:tabs>
          <w:tab w:val="left" w:pos="7773"/>
        </w:tabs>
        <w:rPr>
          <w:rFonts w:ascii="Garamond" w:hAnsi="Garamond"/>
          <w:lang w:val="en-AU"/>
        </w:rPr>
      </w:pPr>
    </w:p>
    <w:p w14:paraId="01E6C354" w14:textId="77777777"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14:paraId="0CE02F9B" w14:textId="1BFD5C47" w:rsidR="0054703F" w:rsidRDefault="004554DB" w:rsidP="004554DB">
      <w:pPr>
        <w:autoSpaceDE w:val="0"/>
        <w:rPr>
          <w:rFonts w:ascii="Garamond" w:hAnsi="Garamond"/>
          <w:lang w:val="en-AU"/>
        </w:rPr>
      </w:pPr>
      <w:r w:rsidRPr="00467B47">
        <w:rPr>
          <w:rFonts w:ascii="Garamond" w:hAnsi="Garamond"/>
          <w:lang w:val="en-AU"/>
        </w:rPr>
        <w:t>You can also follow us on Twitter @ACSQHC.</w:t>
      </w:r>
    </w:p>
    <w:p w14:paraId="61C9C3A4" w14:textId="77777777" w:rsidR="000F5002" w:rsidRPr="00467B47" w:rsidRDefault="000F5002" w:rsidP="004554DB">
      <w:pPr>
        <w:autoSpaceDE w:val="0"/>
        <w:rPr>
          <w:rFonts w:ascii="Garamond" w:hAnsi="Garamond"/>
          <w:lang w:val="en-AU"/>
        </w:rPr>
      </w:pPr>
    </w:p>
    <w:p w14:paraId="0F8F08BB" w14:textId="77777777" w:rsidR="00210235" w:rsidRPr="00467B47" w:rsidRDefault="00210235" w:rsidP="00EE5D5E">
      <w:pPr>
        <w:rPr>
          <w:rFonts w:ascii="Garamond" w:hAnsi="Garamond"/>
          <w:b/>
          <w:lang w:val="en-AU"/>
        </w:rPr>
      </w:pPr>
      <w:r w:rsidRPr="00467B47">
        <w:rPr>
          <w:rFonts w:ascii="Garamond" w:hAnsi="Garamond"/>
          <w:b/>
          <w:lang w:val="en-AU"/>
        </w:rPr>
        <w:t>On the Radar</w:t>
      </w:r>
    </w:p>
    <w:p w14:paraId="7D4EB9F9" w14:textId="77777777" w:rsidR="00340157" w:rsidRPr="00467B47" w:rsidRDefault="00340157" w:rsidP="00EE5D5E">
      <w:pP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14:paraId="53CACFC8" w14:textId="55965C4F" w:rsidR="00393621" w:rsidRDefault="00210235" w:rsidP="00EE5D5E">
      <w:pPr>
        <w:rPr>
          <w:rFonts w:ascii="Garamond" w:hAnsi="Garamond"/>
          <w:bCs/>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785A58">
        <w:rPr>
          <w:rFonts w:ascii="Garamond" w:hAnsi="Garamond"/>
          <w:bCs/>
          <w:lang w:val="en-AU"/>
        </w:rPr>
        <w:t>, Angie Dalli</w:t>
      </w:r>
    </w:p>
    <w:p w14:paraId="53002B3B" w14:textId="30FAC8F9" w:rsidR="00B201BD" w:rsidRPr="00B201BD" w:rsidRDefault="00B201BD" w:rsidP="009525CC">
      <w:pPr>
        <w:rPr>
          <w:rFonts w:ascii="Garamond" w:hAnsi="Garamond"/>
          <w:bCs/>
          <w:lang w:val="en-AU"/>
        </w:rPr>
      </w:pPr>
    </w:p>
    <w:p w14:paraId="5F4AC94B" w14:textId="07EA947C" w:rsidR="005125D9" w:rsidRPr="00B201BD" w:rsidRDefault="005125D9" w:rsidP="00EE5D5E">
      <w:pPr>
        <w:rPr>
          <w:rFonts w:ascii="Garamond" w:hAnsi="Garamond"/>
          <w:b/>
          <w:lang w:val="en-AU"/>
        </w:rPr>
      </w:pPr>
    </w:p>
    <w:p w14:paraId="1B0672C6" w14:textId="3B02EB0A" w:rsidR="00B63FEB" w:rsidRDefault="00B63FEB" w:rsidP="00E518E5">
      <w:pPr>
        <w:keepNext/>
        <w:keepLines/>
        <w:autoSpaceDE w:val="0"/>
        <w:autoSpaceDN w:val="0"/>
        <w:adjustRightInd w:val="0"/>
        <w:rPr>
          <w:rFonts w:ascii="Garamond" w:hAnsi="Garamond"/>
          <w:b/>
          <w:lang w:val="en-AU"/>
        </w:rPr>
      </w:pPr>
      <w:r>
        <w:rPr>
          <w:rFonts w:ascii="Garamond" w:hAnsi="Garamond"/>
          <w:b/>
          <w:lang w:val="en-AU"/>
        </w:rPr>
        <w:t>Reports</w:t>
      </w:r>
    </w:p>
    <w:p w14:paraId="4CD99B23" w14:textId="77777777" w:rsidR="003930E8" w:rsidRDefault="003930E8" w:rsidP="00D52A63">
      <w:pPr>
        <w:keepNext/>
        <w:keepLines/>
        <w:autoSpaceDE w:val="0"/>
        <w:autoSpaceDN w:val="0"/>
        <w:adjustRightInd w:val="0"/>
        <w:rPr>
          <w:rFonts w:ascii="Garamond" w:hAnsi="Garamond"/>
          <w:bCs/>
          <w:i/>
          <w:iCs/>
          <w:lang w:val="en-AU"/>
        </w:rPr>
      </w:pPr>
    </w:p>
    <w:p w14:paraId="24F97D3C" w14:textId="77777777" w:rsidR="007443D1" w:rsidRPr="007443D1" w:rsidRDefault="007443D1" w:rsidP="007443D1">
      <w:pPr>
        <w:keepNext/>
        <w:keepLines/>
        <w:autoSpaceDE w:val="0"/>
        <w:autoSpaceDN w:val="0"/>
        <w:adjustRightInd w:val="0"/>
        <w:rPr>
          <w:rFonts w:ascii="Garamond" w:hAnsi="Garamond"/>
          <w:bCs/>
          <w:i/>
          <w:iCs/>
          <w:lang w:val="en-AU"/>
        </w:rPr>
      </w:pPr>
      <w:r w:rsidRPr="007443D1">
        <w:rPr>
          <w:rFonts w:ascii="Garamond" w:hAnsi="Garamond"/>
          <w:bCs/>
          <w:i/>
          <w:iCs/>
          <w:lang w:val="en-AU"/>
        </w:rPr>
        <w:t>Using social media as a tool to facilitate consumer engagement in service design and quality improvement: A guide for hospitals, service providers and consumers</w:t>
      </w:r>
    </w:p>
    <w:p w14:paraId="7DF51802" w14:textId="77777777" w:rsidR="007443D1" w:rsidRDefault="007443D1" w:rsidP="003579F2">
      <w:pPr>
        <w:keepNext/>
        <w:keepLines/>
        <w:autoSpaceDE w:val="0"/>
        <w:autoSpaceDN w:val="0"/>
        <w:adjustRightInd w:val="0"/>
        <w:rPr>
          <w:rFonts w:ascii="Garamond" w:hAnsi="Garamond"/>
          <w:bCs/>
          <w:lang w:val="en-AU"/>
        </w:rPr>
      </w:pPr>
      <w:r w:rsidRPr="007443D1">
        <w:rPr>
          <w:rFonts w:ascii="Garamond" w:hAnsi="Garamond"/>
          <w:bCs/>
          <w:lang w:val="en-AU"/>
        </w:rPr>
        <w:t>Walsh L, Hill S, Hyett N, Hewson D, Howley J, Juniper N, et al</w:t>
      </w:r>
    </w:p>
    <w:p w14:paraId="309634BF" w14:textId="4A7F0DED" w:rsidR="008508A4" w:rsidRPr="008508A4" w:rsidRDefault="007443D1" w:rsidP="003579F2">
      <w:pPr>
        <w:keepNext/>
        <w:keepLines/>
        <w:autoSpaceDE w:val="0"/>
        <w:autoSpaceDN w:val="0"/>
        <w:adjustRightInd w:val="0"/>
        <w:rPr>
          <w:rFonts w:ascii="Garamond" w:hAnsi="Garamond"/>
          <w:bCs/>
          <w:lang w:val="en-AU"/>
        </w:rPr>
      </w:pPr>
      <w:r w:rsidRPr="007443D1">
        <w:rPr>
          <w:rFonts w:ascii="Garamond" w:hAnsi="Garamond"/>
          <w:bCs/>
          <w:lang w:val="en-AU"/>
        </w:rPr>
        <w:t>Melbourne: Centre for Health Communication and Participation, La Trobe University; 2022. p. 51.</w:t>
      </w:r>
    </w:p>
    <w:tbl>
      <w:tblPr>
        <w:tblStyle w:val="TableGrid"/>
        <w:tblW w:w="9360" w:type="dxa"/>
        <w:tblInd w:w="288" w:type="dxa"/>
        <w:tblLayout w:type="fixed"/>
        <w:tblLook w:val="01E0" w:firstRow="1" w:lastRow="1" w:firstColumn="1" w:lastColumn="1" w:noHBand="0" w:noVBand="0"/>
      </w:tblPr>
      <w:tblGrid>
        <w:gridCol w:w="1080"/>
        <w:gridCol w:w="8280"/>
      </w:tblGrid>
      <w:tr w:rsidR="00B63FEB" w:rsidRPr="000170DA" w14:paraId="67723EFD"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63F4402C" w14:textId="320593F4" w:rsidR="00B63FEB" w:rsidRPr="000170DA" w:rsidRDefault="00D52A63" w:rsidP="009547E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C4ED5F1" w14:textId="5A4B5D71" w:rsidR="00B63FEB" w:rsidRPr="000170DA" w:rsidRDefault="003F5CD1" w:rsidP="009547E2">
            <w:pPr>
              <w:rPr>
                <w:rStyle w:val="Hyperlink"/>
                <w:rFonts w:ascii="Garamond" w:hAnsi="Garamond"/>
                <w:color w:val="auto"/>
                <w:u w:val="none"/>
                <w:lang w:val="en-AU"/>
              </w:rPr>
            </w:pPr>
            <w:hyperlink r:id="rId15" w:history="1">
              <w:r w:rsidR="007443D1" w:rsidRPr="00EF0986">
                <w:rPr>
                  <w:rStyle w:val="Hyperlink"/>
                  <w:rFonts w:ascii="Garamond" w:hAnsi="Garamond"/>
                  <w:lang w:val="en-AU"/>
                </w:rPr>
                <w:t>https://opal.latrobe.edu.au/articles/report/Using_social_media_as_a_tool_to_facilitate_consumer_engagement_in_service_design_and_quality_improvement_A_guide_for_hospitals_service_providers_and_consumers/17169089/1</w:t>
              </w:r>
            </w:hyperlink>
          </w:p>
        </w:tc>
      </w:tr>
      <w:tr w:rsidR="00B63FEB" w:rsidRPr="000170DA" w14:paraId="5CD4E0D0"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24E751D8" w14:textId="77777777" w:rsidR="00B63FEB" w:rsidRPr="000170DA" w:rsidRDefault="00B63FEB" w:rsidP="009547E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43F29E0" w14:textId="5A212013" w:rsidR="003B02ED" w:rsidRPr="003B02ED" w:rsidRDefault="003B02ED" w:rsidP="003B02ED">
            <w:pPr>
              <w:rPr>
                <w:rFonts w:ascii="Garamond" w:hAnsi="Garamond"/>
                <w:lang w:val="en-AU"/>
              </w:rPr>
            </w:pPr>
            <w:r>
              <w:rPr>
                <w:rFonts w:ascii="Garamond" w:hAnsi="Garamond"/>
                <w:lang w:val="en-AU"/>
              </w:rPr>
              <w:t xml:space="preserve">This </w:t>
            </w:r>
            <w:r w:rsidRPr="003B02ED">
              <w:rPr>
                <w:rFonts w:ascii="Garamond" w:hAnsi="Garamond"/>
                <w:lang w:val="en-AU"/>
              </w:rPr>
              <w:t xml:space="preserve">guide for using social media to engage consumers in hospital service design and improvement activities was co-created with Australian hospital service providers and consumers, and is </w:t>
            </w:r>
            <w:r>
              <w:rPr>
                <w:rFonts w:ascii="Garamond" w:hAnsi="Garamond"/>
                <w:lang w:val="en-AU"/>
              </w:rPr>
              <w:t xml:space="preserve">now </w:t>
            </w:r>
            <w:r w:rsidRPr="003B02ED">
              <w:rPr>
                <w:rFonts w:ascii="Garamond" w:hAnsi="Garamond"/>
                <w:lang w:val="en-AU"/>
              </w:rPr>
              <w:t xml:space="preserve">available. The aim of the guide is to: </w:t>
            </w:r>
          </w:p>
          <w:p w14:paraId="56363AA2" w14:textId="01DA21BB" w:rsidR="003B02ED" w:rsidRPr="003B02ED" w:rsidRDefault="003B02ED" w:rsidP="003B02ED">
            <w:pPr>
              <w:pStyle w:val="ListParagraph"/>
              <w:numPr>
                <w:ilvl w:val="0"/>
                <w:numId w:val="46"/>
              </w:numPr>
              <w:rPr>
                <w:rFonts w:ascii="Garamond" w:hAnsi="Garamond"/>
                <w:lang w:val="en-AU"/>
              </w:rPr>
            </w:pPr>
            <w:r w:rsidRPr="003B02ED">
              <w:rPr>
                <w:rFonts w:ascii="Garamond" w:hAnsi="Garamond"/>
                <w:lang w:val="en-AU"/>
              </w:rPr>
              <w:t>Help hospitals, service providers, and consumers understand how social media can be used as a consumer engagement tool</w:t>
            </w:r>
          </w:p>
          <w:p w14:paraId="797444E5" w14:textId="6E587AB4" w:rsidR="003B02ED" w:rsidRPr="003B02ED" w:rsidRDefault="003B02ED" w:rsidP="003B02ED">
            <w:pPr>
              <w:pStyle w:val="ListParagraph"/>
              <w:numPr>
                <w:ilvl w:val="0"/>
                <w:numId w:val="46"/>
              </w:numPr>
              <w:rPr>
                <w:rFonts w:ascii="Garamond" w:hAnsi="Garamond"/>
                <w:lang w:val="en-AU"/>
              </w:rPr>
            </w:pPr>
            <w:r w:rsidRPr="003B02ED">
              <w:rPr>
                <w:rFonts w:ascii="Garamond" w:hAnsi="Garamond"/>
                <w:lang w:val="en-AU"/>
              </w:rPr>
              <w:lastRenderedPageBreak/>
              <w:t xml:space="preserve">Provide evidence-based strategies and actions for implementing social media as a consumer engagement tool in Australian public hospital service design and </w:t>
            </w:r>
            <w:r>
              <w:rPr>
                <w:rFonts w:ascii="Garamond" w:hAnsi="Garamond"/>
                <w:lang w:val="en-AU"/>
              </w:rPr>
              <w:t>quality improvement (</w:t>
            </w:r>
            <w:r w:rsidRPr="003B02ED">
              <w:rPr>
                <w:rFonts w:ascii="Garamond" w:hAnsi="Garamond"/>
                <w:lang w:val="en-AU"/>
              </w:rPr>
              <w:t>QI</w:t>
            </w:r>
            <w:r>
              <w:rPr>
                <w:rFonts w:ascii="Garamond" w:hAnsi="Garamond"/>
                <w:lang w:val="en-AU"/>
              </w:rPr>
              <w:t>)</w:t>
            </w:r>
          </w:p>
          <w:p w14:paraId="7C84028B" w14:textId="767023D0" w:rsidR="003B02ED" w:rsidRPr="003B02ED" w:rsidRDefault="003B02ED" w:rsidP="003B02ED">
            <w:pPr>
              <w:pStyle w:val="ListParagraph"/>
              <w:numPr>
                <w:ilvl w:val="0"/>
                <w:numId w:val="46"/>
              </w:numPr>
              <w:rPr>
                <w:rFonts w:ascii="Garamond" w:hAnsi="Garamond"/>
                <w:lang w:val="en-AU"/>
              </w:rPr>
            </w:pPr>
            <w:r w:rsidRPr="003B02ED">
              <w:rPr>
                <w:rFonts w:ascii="Garamond" w:hAnsi="Garamond"/>
                <w:lang w:val="en-AU"/>
              </w:rPr>
              <w:t>Provide implementation tools for social media-based consumer engagement</w:t>
            </w:r>
            <w:r>
              <w:rPr>
                <w:rFonts w:ascii="Garamond" w:hAnsi="Garamond"/>
                <w:lang w:val="en-AU"/>
              </w:rPr>
              <w:t>.</w:t>
            </w:r>
          </w:p>
          <w:p w14:paraId="6F628A5A" w14:textId="77777777" w:rsidR="003B02ED" w:rsidRPr="003B02ED" w:rsidRDefault="003B02ED" w:rsidP="003B02ED">
            <w:pPr>
              <w:rPr>
                <w:rFonts w:ascii="Garamond" w:hAnsi="Garamond"/>
                <w:lang w:val="en-AU"/>
              </w:rPr>
            </w:pPr>
            <w:r w:rsidRPr="003B02ED">
              <w:rPr>
                <w:rFonts w:ascii="Garamond" w:hAnsi="Garamond"/>
                <w:lang w:val="en-AU"/>
              </w:rPr>
              <w:t>The guide was developed for three main groups of people involved in service design and QI in hospitals:</w:t>
            </w:r>
          </w:p>
          <w:p w14:paraId="32628247" w14:textId="5F5AD8A1" w:rsidR="003B02ED" w:rsidRPr="003B02ED" w:rsidRDefault="003B02ED" w:rsidP="003B02ED">
            <w:pPr>
              <w:pStyle w:val="ListParagraph"/>
              <w:numPr>
                <w:ilvl w:val="0"/>
                <w:numId w:val="47"/>
              </w:numPr>
              <w:rPr>
                <w:rFonts w:ascii="Garamond" w:hAnsi="Garamond"/>
                <w:lang w:val="en-AU"/>
              </w:rPr>
            </w:pPr>
            <w:r w:rsidRPr="003B02ED">
              <w:rPr>
                <w:rFonts w:ascii="Garamond" w:hAnsi="Garamond"/>
                <w:lang w:val="en-AU"/>
              </w:rPr>
              <w:t>Hospital decision makers: Service providers and consumer representatives in hospital executive and/or governance roles; Communications professionals who are responsible for managing organisational social media pages and developing communication plans</w:t>
            </w:r>
          </w:p>
          <w:p w14:paraId="082CA0B5" w14:textId="10554551" w:rsidR="003B02ED" w:rsidRPr="003B02ED" w:rsidRDefault="003B02ED" w:rsidP="003B02ED">
            <w:pPr>
              <w:pStyle w:val="ListParagraph"/>
              <w:numPr>
                <w:ilvl w:val="0"/>
                <w:numId w:val="47"/>
              </w:numPr>
              <w:rPr>
                <w:rFonts w:ascii="Garamond" w:hAnsi="Garamond"/>
                <w:lang w:val="en-AU"/>
              </w:rPr>
            </w:pPr>
            <w:r w:rsidRPr="003B02ED">
              <w:rPr>
                <w:rFonts w:ascii="Garamond" w:hAnsi="Garamond"/>
                <w:lang w:val="en-AU"/>
              </w:rPr>
              <w:t>People who are involved in service design and QI projects: Service providers and consumer representatives who are involved in planning, implementing, and evaluating service design and QI projects</w:t>
            </w:r>
          </w:p>
          <w:p w14:paraId="593B8E74" w14:textId="53683D22" w:rsidR="006A6AFB" w:rsidRPr="003B02ED" w:rsidRDefault="003B02ED" w:rsidP="003B02ED">
            <w:pPr>
              <w:pStyle w:val="ListParagraph"/>
              <w:numPr>
                <w:ilvl w:val="0"/>
                <w:numId w:val="47"/>
              </w:numPr>
              <w:rPr>
                <w:rFonts w:ascii="Garamond" w:hAnsi="Garamond"/>
                <w:lang w:val="en-AU"/>
              </w:rPr>
            </w:pPr>
            <w:r w:rsidRPr="003B02ED">
              <w:rPr>
                <w:rFonts w:ascii="Garamond" w:hAnsi="Garamond"/>
                <w:lang w:val="en-AU"/>
              </w:rPr>
              <w:t>Consumers: Patients, family members, and carers; People in consumer representative roles</w:t>
            </w:r>
            <w:r>
              <w:rPr>
                <w:rFonts w:ascii="Garamond" w:hAnsi="Garamond"/>
                <w:lang w:val="en-AU"/>
              </w:rPr>
              <w:t>.</w:t>
            </w:r>
          </w:p>
        </w:tc>
      </w:tr>
    </w:tbl>
    <w:p w14:paraId="37B7155A" w14:textId="243A02F7" w:rsidR="00B63FEB" w:rsidRDefault="00B63FEB" w:rsidP="00E518E5">
      <w:pPr>
        <w:keepNext/>
        <w:keepLines/>
        <w:autoSpaceDE w:val="0"/>
        <w:autoSpaceDN w:val="0"/>
        <w:adjustRightInd w:val="0"/>
        <w:rPr>
          <w:rFonts w:ascii="Garamond" w:hAnsi="Garamond"/>
          <w:bCs/>
          <w:lang w:val="en-AU"/>
        </w:rPr>
      </w:pPr>
    </w:p>
    <w:p w14:paraId="07AB1A06" w14:textId="7209681A" w:rsidR="000B0C93" w:rsidRDefault="006A6AFB" w:rsidP="00E518E5">
      <w:pPr>
        <w:keepNext/>
        <w:keepLines/>
        <w:autoSpaceDE w:val="0"/>
        <w:autoSpaceDN w:val="0"/>
        <w:adjustRightInd w:val="0"/>
        <w:rPr>
          <w:rFonts w:ascii="Garamond" w:hAnsi="Garamond"/>
          <w:bCs/>
          <w:lang w:val="en-AU"/>
        </w:rPr>
      </w:pPr>
      <w:r w:rsidRPr="009902D4">
        <w:rPr>
          <w:rFonts w:ascii="Garamond" w:hAnsi="Garamond"/>
          <w:lang w:val="en-AU"/>
        </w:rPr>
        <w:t xml:space="preserve">For information on the Commission’s work on </w:t>
      </w:r>
      <w:r>
        <w:rPr>
          <w:rFonts w:ascii="Garamond" w:hAnsi="Garamond"/>
          <w:lang w:val="en-AU"/>
        </w:rPr>
        <w:t xml:space="preserve">partnering with consumers, </w:t>
      </w:r>
      <w:r w:rsidRPr="009902D4">
        <w:rPr>
          <w:rFonts w:ascii="Garamond" w:hAnsi="Garamond"/>
          <w:lang w:val="en-AU"/>
        </w:rPr>
        <w:t>see</w:t>
      </w:r>
      <w:r>
        <w:rPr>
          <w:rFonts w:ascii="Garamond" w:hAnsi="Garamond"/>
          <w:lang w:val="en-AU"/>
        </w:rPr>
        <w:t xml:space="preserve"> </w:t>
      </w:r>
      <w:hyperlink r:id="rId16" w:history="1">
        <w:r w:rsidRPr="00BA71C7">
          <w:rPr>
            <w:rStyle w:val="Hyperlink"/>
            <w:rFonts w:ascii="Garamond" w:hAnsi="Garamond"/>
            <w:bCs/>
            <w:lang w:val="en-AU"/>
          </w:rPr>
          <w:t>https://www.safetyandquality.gov.au/our-work/partnering-consumers</w:t>
        </w:r>
      </w:hyperlink>
    </w:p>
    <w:p w14:paraId="61DBE3A7" w14:textId="44975FB3" w:rsidR="007F07EC" w:rsidRDefault="007F07EC">
      <w:pPr>
        <w:rPr>
          <w:rFonts w:ascii="Garamond" w:hAnsi="Garamond"/>
          <w:b/>
          <w:bCs/>
          <w:lang w:val="en-AU"/>
        </w:rPr>
      </w:pPr>
    </w:p>
    <w:p w14:paraId="7902AEF1" w14:textId="77777777" w:rsidR="00785A58" w:rsidRPr="00FA7313" w:rsidRDefault="00785A58" w:rsidP="00785A58">
      <w:pPr>
        <w:keepNext/>
        <w:keepLines/>
        <w:autoSpaceDE w:val="0"/>
        <w:autoSpaceDN w:val="0"/>
        <w:adjustRightInd w:val="0"/>
        <w:rPr>
          <w:rFonts w:ascii="Garamond" w:hAnsi="Garamond"/>
          <w:i/>
          <w:iCs/>
          <w:lang w:val="en-AU"/>
        </w:rPr>
      </w:pPr>
      <w:r w:rsidRPr="00FA7313">
        <w:rPr>
          <w:rFonts w:ascii="Garamond" w:hAnsi="Garamond"/>
          <w:i/>
          <w:iCs/>
          <w:lang w:val="en-AU"/>
        </w:rPr>
        <w:t>Digital and remote primary care: the inverse care law with a 21st century twist?</w:t>
      </w:r>
    </w:p>
    <w:p w14:paraId="76FE52ED" w14:textId="77777777" w:rsidR="00785A58" w:rsidRDefault="00785A58" w:rsidP="00785A58">
      <w:pPr>
        <w:keepNext/>
        <w:keepLines/>
        <w:autoSpaceDE w:val="0"/>
        <w:autoSpaceDN w:val="0"/>
        <w:adjustRightInd w:val="0"/>
        <w:rPr>
          <w:rFonts w:ascii="Garamond" w:hAnsi="Garamond"/>
          <w:lang w:val="en-AU"/>
        </w:rPr>
      </w:pPr>
      <w:r w:rsidRPr="00FA7313">
        <w:rPr>
          <w:rFonts w:ascii="Garamond" w:hAnsi="Garamond"/>
          <w:lang w:val="en-AU"/>
        </w:rPr>
        <w:t>Paddison C</w:t>
      </w:r>
    </w:p>
    <w:p w14:paraId="15C04636" w14:textId="77777777" w:rsidR="00785A58" w:rsidRDefault="00785A58" w:rsidP="00785A58">
      <w:pPr>
        <w:keepNext/>
        <w:keepLines/>
        <w:autoSpaceDE w:val="0"/>
        <w:autoSpaceDN w:val="0"/>
        <w:adjustRightInd w:val="0"/>
        <w:rPr>
          <w:rFonts w:ascii="Garamond" w:hAnsi="Garamond"/>
          <w:lang w:val="en-AU"/>
        </w:rPr>
      </w:pPr>
      <w:r>
        <w:rPr>
          <w:rFonts w:ascii="Garamond" w:hAnsi="Garamond"/>
          <w:lang w:val="en-AU"/>
        </w:rPr>
        <w:t>L</w:t>
      </w:r>
      <w:r w:rsidRPr="00FA7313">
        <w:rPr>
          <w:rFonts w:ascii="Garamond" w:hAnsi="Garamond"/>
          <w:lang w:val="en-AU"/>
        </w:rPr>
        <w:t>ondon: Nuffield Trust; 2022</w:t>
      </w:r>
    </w:p>
    <w:p w14:paraId="0C523FB1" w14:textId="77777777" w:rsidR="00785A58" w:rsidRPr="00B75762" w:rsidRDefault="00785A58" w:rsidP="00785A58">
      <w:pPr>
        <w:keepNext/>
        <w:keepLines/>
        <w:autoSpaceDE w:val="0"/>
        <w:autoSpaceDN w:val="0"/>
        <w:adjustRightInd w:val="0"/>
        <w:rPr>
          <w:rFonts w:ascii="Garamond" w:hAnsi="Garamond"/>
          <w:lang w:val="en-AU"/>
        </w:rPr>
      </w:pPr>
    </w:p>
    <w:p w14:paraId="4A621402" w14:textId="77777777" w:rsidR="00785A58" w:rsidRPr="00B75762" w:rsidRDefault="00785A58" w:rsidP="00785A58">
      <w:pPr>
        <w:autoSpaceDE w:val="0"/>
        <w:autoSpaceDN w:val="0"/>
        <w:adjustRightInd w:val="0"/>
        <w:ind w:left="720" w:hanging="720"/>
        <w:rPr>
          <w:rFonts w:ascii="Garamond" w:hAnsi="Garamond" w:cs="Segoe UI"/>
          <w:i/>
          <w:iCs/>
          <w:lang w:val="en-AU" w:eastAsia="en-AU"/>
        </w:rPr>
      </w:pPr>
      <w:r w:rsidRPr="00B75762">
        <w:rPr>
          <w:rFonts w:ascii="Garamond" w:hAnsi="Garamond" w:cs="Segoe UI"/>
          <w:i/>
          <w:iCs/>
          <w:lang w:val="en-AU" w:eastAsia="en-AU"/>
        </w:rPr>
        <w:t>Approach to the telemedicine physical examination: partnering with patients</w:t>
      </w:r>
    </w:p>
    <w:p w14:paraId="2FA67F19" w14:textId="77777777" w:rsidR="00785A58" w:rsidRPr="00B75762" w:rsidRDefault="00785A58" w:rsidP="00785A58">
      <w:pPr>
        <w:autoSpaceDE w:val="0"/>
        <w:autoSpaceDN w:val="0"/>
        <w:adjustRightInd w:val="0"/>
        <w:ind w:left="720" w:hanging="720"/>
        <w:rPr>
          <w:rFonts w:ascii="Garamond" w:hAnsi="Garamond" w:cs="Segoe UI"/>
          <w:lang w:val="en-AU" w:eastAsia="en-AU"/>
        </w:rPr>
      </w:pPr>
      <w:r w:rsidRPr="00B75762">
        <w:rPr>
          <w:rFonts w:ascii="Garamond" w:hAnsi="Garamond" w:cs="Segoe UI"/>
          <w:lang w:val="en-AU" w:eastAsia="en-AU"/>
        </w:rPr>
        <w:t>Russell SW, Artandi MK</w:t>
      </w:r>
    </w:p>
    <w:p w14:paraId="2166AAEA" w14:textId="77777777" w:rsidR="00785A58" w:rsidRPr="00B75762" w:rsidRDefault="00785A58" w:rsidP="00785A58">
      <w:pPr>
        <w:autoSpaceDE w:val="0"/>
        <w:autoSpaceDN w:val="0"/>
        <w:adjustRightInd w:val="0"/>
        <w:ind w:left="720" w:hanging="720"/>
        <w:rPr>
          <w:rFonts w:ascii="Garamond" w:hAnsi="Garamond"/>
          <w:lang w:val="en-AU"/>
        </w:rPr>
      </w:pPr>
      <w:r w:rsidRPr="00B75762">
        <w:rPr>
          <w:rFonts w:ascii="Garamond" w:hAnsi="Garamond" w:cs="Segoe UI"/>
          <w:lang w:val="en-AU" w:eastAsia="en-AU"/>
        </w:rPr>
        <w:t>Medical Journal of Australia. 2022;</w:t>
      </w:r>
      <w:r>
        <w:rPr>
          <w:rFonts w:ascii="Garamond" w:hAnsi="Garamond" w:cs="Segoe UI"/>
          <w:lang w:val="en-AU" w:eastAsia="en-AU"/>
        </w:rPr>
        <w:t xml:space="preserve"> </w:t>
      </w:r>
      <w:r w:rsidRPr="00B75762">
        <w:rPr>
          <w:rFonts w:ascii="Garamond" w:hAnsi="Garamond" w:cs="Segoe UI"/>
          <w:lang w:val="en-AU" w:eastAsia="en-AU"/>
        </w:rPr>
        <w:t>216(3):131-134.</w:t>
      </w:r>
    </w:p>
    <w:tbl>
      <w:tblPr>
        <w:tblStyle w:val="TableGrid"/>
        <w:tblW w:w="9360" w:type="dxa"/>
        <w:tblInd w:w="288" w:type="dxa"/>
        <w:tblLayout w:type="fixed"/>
        <w:tblLook w:val="01E0" w:firstRow="1" w:lastRow="1" w:firstColumn="1" w:lastColumn="1" w:noHBand="0" w:noVBand="0"/>
      </w:tblPr>
      <w:tblGrid>
        <w:gridCol w:w="1080"/>
        <w:gridCol w:w="8280"/>
      </w:tblGrid>
      <w:tr w:rsidR="00785A58" w:rsidRPr="000170DA" w14:paraId="6DB6756C" w14:textId="77777777" w:rsidTr="00FD55CA">
        <w:tc>
          <w:tcPr>
            <w:tcW w:w="1080" w:type="dxa"/>
            <w:tcBorders>
              <w:top w:val="single" w:sz="4" w:space="0" w:color="auto"/>
              <w:left w:val="single" w:sz="4" w:space="0" w:color="auto"/>
              <w:bottom w:val="single" w:sz="4" w:space="0" w:color="auto"/>
              <w:right w:val="single" w:sz="4" w:space="0" w:color="auto"/>
            </w:tcBorders>
            <w:vAlign w:val="center"/>
          </w:tcPr>
          <w:p w14:paraId="7AB79BC3" w14:textId="77777777" w:rsidR="00785A58" w:rsidRPr="000170DA" w:rsidRDefault="00785A58" w:rsidP="00FD55CA">
            <w:pPr>
              <w:keepNext/>
              <w:rPr>
                <w:rStyle w:val="Hyperlink"/>
                <w:rFonts w:ascii="Garamond" w:hAnsi="Garamond"/>
                <w:lang w:val="en-AU"/>
              </w:rPr>
            </w:pPr>
            <w:r>
              <w:rPr>
                <w:rFonts w:ascii="Garamond" w:hAnsi="Garamond"/>
                <w:lang w:val="en-AU"/>
              </w:rPr>
              <w:t>URL / DOI</w:t>
            </w:r>
          </w:p>
        </w:tc>
        <w:tc>
          <w:tcPr>
            <w:tcW w:w="8280" w:type="dxa"/>
            <w:tcBorders>
              <w:top w:val="single" w:sz="4" w:space="0" w:color="auto"/>
              <w:left w:val="single" w:sz="4" w:space="0" w:color="auto"/>
              <w:bottom w:val="single" w:sz="4" w:space="0" w:color="auto"/>
              <w:right w:val="single" w:sz="4" w:space="0" w:color="auto"/>
            </w:tcBorders>
            <w:vAlign w:val="center"/>
          </w:tcPr>
          <w:p w14:paraId="70DF6FFD" w14:textId="77777777" w:rsidR="00785A58" w:rsidRDefault="00785A58" w:rsidP="00FD55CA">
            <w:pPr>
              <w:rPr>
                <w:rStyle w:val="Hyperlink"/>
                <w:rFonts w:ascii="Garamond" w:hAnsi="Garamond"/>
                <w:color w:val="auto"/>
                <w:u w:val="none"/>
                <w:lang w:val="en-AU"/>
              </w:rPr>
            </w:pPr>
            <w:r w:rsidRPr="00FA7313">
              <w:rPr>
                <w:rFonts w:ascii="Garamond" w:hAnsi="Garamond"/>
                <w:lang w:val="en-AU"/>
              </w:rPr>
              <w:t>Paddison</w:t>
            </w:r>
            <w:r>
              <w:rPr>
                <w:rStyle w:val="Hyperlink"/>
                <w:rFonts w:ascii="Garamond" w:hAnsi="Garamond"/>
                <w:color w:val="auto"/>
                <w:u w:val="none"/>
                <w:lang w:val="en-AU"/>
              </w:rPr>
              <w:t xml:space="preserve"> </w:t>
            </w:r>
            <w:hyperlink r:id="rId17" w:history="1">
              <w:r w:rsidRPr="00EF0986">
                <w:rPr>
                  <w:rStyle w:val="Hyperlink"/>
                  <w:rFonts w:ascii="Garamond" w:hAnsi="Garamond"/>
                  <w:lang w:val="en-AU"/>
                </w:rPr>
                <w:t>https://www.nuffieldtrust.org.uk/news-item/digital-and-remote-primary-care-the-inverse-care-law-with-a-21st-century-twist</w:t>
              </w:r>
            </w:hyperlink>
          </w:p>
          <w:p w14:paraId="46D82955" w14:textId="77777777" w:rsidR="00785A58" w:rsidRPr="000170DA" w:rsidRDefault="00785A58" w:rsidP="00FD55CA">
            <w:pPr>
              <w:rPr>
                <w:rStyle w:val="Hyperlink"/>
                <w:rFonts w:ascii="Garamond" w:hAnsi="Garamond"/>
                <w:color w:val="auto"/>
                <w:u w:val="none"/>
                <w:lang w:val="en-AU"/>
              </w:rPr>
            </w:pPr>
            <w:r>
              <w:rPr>
                <w:rStyle w:val="Hyperlink"/>
                <w:rFonts w:ascii="Garamond" w:hAnsi="Garamond"/>
                <w:color w:val="auto"/>
                <w:u w:val="none"/>
                <w:lang w:val="en-AU"/>
              </w:rPr>
              <w:t xml:space="preserve">Russell and Artandi </w:t>
            </w:r>
            <w:hyperlink r:id="rId18" w:history="1">
              <w:r w:rsidRPr="00EF0986">
                <w:rPr>
                  <w:rStyle w:val="Hyperlink"/>
                  <w:rFonts w:ascii="Garamond" w:hAnsi="Garamond"/>
                  <w:lang w:val="en-AU"/>
                </w:rPr>
                <w:t>https://doi.org/10.5694/mja2.51398</w:t>
              </w:r>
            </w:hyperlink>
          </w:p>
        </w:tc>
      </w:tr>
      <w:tr w:rsidR="00785A58" w:rsidRPr="000170DA" w14:paraId="60DC80B3" w14:textId="77777777" w:rsidTr="00FD55CA">
        <w:tc>
          <w:tcPr>
            <w:tcW w:w="1080" w:type="dxa"/>
            <w:tcBorders>
              <w:top w:val="single" w:sz="4" w:space="0" w:color="auto"/>
              <w:left w:val="single" w:sz="4" w:space="0" w:color="auto"/>
              <w:bottom w:val="single" w:sz="4" w:space="0" w:color="auto"/>
              <w:right w:val="single" w:sz="4" w:space="0" w:color="auto"/>
            </w:tcBorders>
            <w:vAlign w:val="center"/>
          </w:tcPr>
          <w:p w14:paraId="0BC39E62" w14:textId="77777777" w:rsidR="00785A58" w:rsidRPr="000170DA" w:rsidRDefault="00785A58" w:rsidP="00FD55C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A9FC9AD" w14:textId="77777777" w:rsidR="00785A58" w:rsidRDefault="00785A58" w:rsidP="00FD55CA">
            <w:pPr>
              <w:rPr>
                <w:rFonts w:ascii="Garamond" w:hAnsi="Garamond"/>
                <w:lang w:val="en-AU"/>
              </w:rPr>
            </w:pPr>
            <w:r>
              <w:rPr>
                <w:rFonts w:ascii="Garamond" w:hAnsi="Garamond"/>
                <w:lang w:val="en-AU"/>
              </w:rPr>
              <w:t xml:space="preserve">The COVID-19 pandemic saw the marked expansion in the use of telehealth. This item from the Nuffield Trust in the UK examines the move to greater use of digital primary care </w:t>
            </w:r>
            <w:r w:rsidRPr="00FA7313">
              <w:rPr>
                <w:rFonts w:ascii="Garamond" w:hAnsi="Garamond"/>
                <w:lang w:val="en-AU"/>
              </w:rPr>
              <w:t>risks making access easier for people with less need and harder for those more likely to be in poorer health – and describes the actions that would help in getting access right.</w:t>
            </w:r>
          </w:p>
          <w:p w14:paraId="0F08D4E8" w14:textId="77777777" w:rsidR="00785A58" w:rsidRPr="006775DA" w:rsidRDefault="00785A58" w:rsidP="00FD55CA">
            <w:pPr>
              <w:rPr>
                <w:rFonts w:ascii="Garamond" w:hAnsi="Garamond"/>
                <w:lang w:val="en-AU"/>
              </w:rPr>
            </w:pPr>
            <w:r>
              <w:rPr>
                <w:rFonts w:ascii="Garamond" w:hAnsi="Garamond"/>
                <w:lang w:val="en-AU"/>
              </w:rPr>
              <w:t xml:space="preserve">In a recent piece in the </w:t>
            </w:r>
            <w:r w:rsidRPr="00EB08F8">
              <w:rPr>
                <w:rFonts w:ascii="Garamond" w:hAnsi="Garamond"/>
                <w:i/>
                <w:iCs/>
                <w:lang w:val="en-AU"/>
              </w:rPr>
              <w:t>Medical Journal of Australia</w:t>
            </w:r>
            <w:r>
              <w:rPr>
                <w:rFonts w:ascii="Garamond" w:hAnsi="Garamond"/>
                <w:i/>
                <w:iCs/>
                <w:lang w:val="en-AU"/>
              </w:rPr>
              <w:t xml:space="preserve">, </w:t>
            </w:r>
            <w:r w:rsidRPr="00EB08F8">
              <w:rPr>
                <w:rFonts w:ascii="Garamond" w:hAnsi="Garamond"/>
                <w:lang w:val="en-AU"/>
              </w:rPr>
              <w:t>Russell and Artan</w:t>
            </w:r>
            <w:r>
              <w:rPr>
                <w:rFonts w:ascii="Garamond" w:hAnsi="Garamond"/>
                <w:lang w:val="en-AU"/>
              </w:rPr>
              <w:t>d</w:t>
            </w:r>
            <w:r w:rsidRPr="00EB08F8">
              <w:rPr>
                <w:rFonts w:ascii="Garamond" w:hAnsi="Garamond"/>
                <w:lang w:val="en-AU"/>
              </w:rPr>
              <w:t>i</w:t>
            </w:r>
            <w:r>
              <w:rPr>
                <w:rFonts w:ascii="Garamond" w:hAnsi="Garamond"/>
                <w:lang w:val="en-AU"/>
              </w:rPr>
              <w:t xml:space="preserve"> sought to provide guidance on how a clinician can optimise the telemedicine physical examination. The authors observe that ‘</w:t>
            </w:r>
            <w:r w:rsidRPr="00B75762">
              <w:rPr>
                <w:rFonts w:ascii="Garamond" w:hAnsi="Garamond"/>
                <w:lang w:val="en-AU"/>
              </w:rPr>
              <w:t>To fully serve our patients, providers must make sure to acquire, and teach, the competencies required for a high quality telemedicine visit.</w:t>
            </w:r>
            <w:r>
              <w:rPr>
                <w:rFonts w:ascii="Garamond" w:hAnsi="Garamond"/>
                <w:lang w:val="en-AU"/>
              </w:rPr>
              <w:t>’</w:t>
            </w:r>
          </w:p>
        </w:tc>
      </w:tr>
    </w:tbl>
    <w:p w14:paraId="06424A9E" w14:textId="77777777" w:rsidR="00785A58" w:rsidRDefault="00785A58" w:rsidP="00785A58">
      <w:pPr>
        <w:keepNext/>
        <w:keepLines/>
        <w:autoSpaceDE w:val="0"/>
        <w:autoSpaceDN w:val="0"/>
        <w:adjustRightInd w:val="0"/>
        <w:rPr>
          <w:rFonts w:ascii="Garamond" w:hAnsi="Garamond"/>
          <w:i/>
          <w:iCs/>
          <w:lang w:val="en-AU"/>
        </w:rPr>
      </w:pPr>
    </w:p>
    <w:p w14:paraId="437494DE" w14:textId="77777777" w:rsidR="00785A58" w:rsidRDefault="00785A58" w:rsidP="00785A58">
      <w:pPr>
        <w:keepNext/>
        <w:keepLines/>
        <w:autoSpaceDE w:val="0"/>
        <w:autoSpaceDN w:val="0"/>
        <w:adjustRightInd w:val="0"/>
        <w:rPr>
          <w:rFonts w:ascii="Garamond" w:hAnsi="Garamond"/>
          <w:i/>
          <w:iCs/>
          <w:lang w:val="en-AU"/>
        </w:rPr>
      </w:pPr>
      <w:r w:rsidRPr="00476FF4">
        <w:rPr>
          <w:rFonts w:ascii="Garamond" w:hAnsi="Garamond"/>
          <w:i/>
          <w:iCs/>
          <w:lang w:val="en-AU"/>
        </w:rPr>
        <w:t>Unintentional overdose of paracetamol in adults with low bodyweight</w:t>
      </w:r>
    </w:p>
    <w:p w14:paraId="6A7FE7E1" w14:textId="77777777" w:rsidR="00785A58" w:rsidRPr="00476FF4" w:rsidRDefault="00785A58" w:rsidP="00785A58">
      <w:pPr>
        <w:keepNext/>
        <w:keepLines/>
        <w:autoSpaceDE w:val="0"/>
        <w:autoSpaceDN w:val="0"/>
        <w:adjustRightInd w:val="0"/>
        <w:rPr>
          <w:rFonts w:ascii="Garamond" w:hAnsi="Garamond"/>
          <w:lang w:val="en-AU"/>
        </w:rPr>
      </w:pPr>
      <w:r w:rsidRPr="00476FF4">
        <w:rPr>
          <w:rFonts w:ascii="Garamond" w:hAnsi="Garamond"/>
          <w:lang w:val="en-AU"/>
        </w:rPr>
        <w:t xml:space="preserve">Independent report by the Healthcare Safety Investigation Branch I2020/027. </w:t>
      </w:r>
    </w:p>
    <w:p w14:paraId="47EF9DC5" w14:textId="77777777" w:rsidR="00785A58" w:rsidRPr="00476FF4" w:rsidRDefault="00785A58" w:rsidP="00785A58">
      <w:pPr>
        <w:keepNext/>
        <w:keepLines/>
        <w:autoSpaceDE w:val="0"/>
        <w:autoSpaceDN w:val="0"/>
        <w:adjustRightInd w:val="0"/>
        <w:rPr>
          <w:rFonts w:ascii="Garamond" w:hAnsi="Garamond"/>
          <w:lang w:val="en-AU"/>
        </w:rPr>
      </w:pPr>
      <w:r w:rsidRPr="00476FF4">
        <w:rPr>
          <w:rFonts w:ascii="Garamond" w:hAnsi="Garamond"/>
          <w:lang w:val="en-AU"/>
        </w:rPr>
        <w:t>Healthcare Safety Investigation Branch</w:t>
      </w:r>
    </w:p>
    <w:p w14:paraId="4E847225" w14:textId="77777777" w:rsidR="00785A58" w:rsidRPr="00476FF4" w:rsidRDefault="00785A58" w:rsidP="00785A58">
      <w:pPr>
        <w:keepNext/>
        <w:keepLines/>
        <w:autoSpaceDE w:val="0"/>
        <w:autoSpaceDN w:val="0"/>
        <w:adjustRightInd w:val="0"/>
        <w:rPr>
          <w:rFonts w:ascii="Garamond" w:hAnsi="Garamond"/>
          <w:lang w:val="en-AU"/>
        </w:rPr>
      </w:pPr>
      <w:r w:rsidRPr="00476FF4">
        <w:rPr>
          <w:rFonts w:ascii="Garamond" w:hAnsi="Garamond"/>
          <w:lang w:val="en-AU"/>
        </w:rPr>
        <w:t>Farnborough: HSIB; 2022. p. 109.</w:t>
      </w:r>
    </w:p>
    <w:tbl>
      <w:tblPr>
        <w:tblStyle w:val="TableGrid"/>
        <w:tblW w:w="9360" w:type="dxa"/>
        <w:tblInd w:w="288" w:type="dxa"/>
        <w:tblLayout w:type="fixed"/>
        <w:tblLook w:val="01E0" w:firstRow="1" w:lastRow="1" w:firstColumn="1" w:lastColumn="1" w:noHBand="0" w:noVBand="0"/>
      </w:tblPr>
      <w:tblGrid>
        <w:gridCol w:w="1080"/>
        <w:gridCol w:w="8280"/>
      </w:tblGrid>
      <w:tr w:rsidR="00785A58" w:rsidRPr="000170DA" w14:paraId="6ACD3FFD" w14:textId="77777777" w:rsidTr="00FD55CA">
        <w:tc>
          <w:tcPr>
            <w:tcW w:w="1080" w:type="dxa"/>
            <w:tcBorders>
              <w:top w:val="single" w:sz="4" w:space="0" w:color="auto"/>
              <w:left w:val="single" w:sz="4" w:space="0" w:color="auto"/>
              <w:bottom w:val="single" w:sz="4" w:space="0" w:color="auto"/>
              <w:right w:val="single" w:sz="4" w:space="0" w:color="auto"/>
            </w:tcBorders>
            <w:vAlign w:val="center"/>
          </w:tcPr>
          <w:p w14:paraId="4A1BDEA4" w14:textId="77777777" w:rsidR="00785A58" w:rsidRPr="000170DA" w:rsidRDefault="00785A58" w:rsidP="00FD55C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A391451" w14:textId="77777777" w:rsidR="00785A58" w:rsidRPr="000170DA" w:rsidRDefault="003F5CD1" w:rsidP="00FD55CA">
            <w:pPr>
              <w:rPr>
                <w:rStyle w:val="Hyperlink"/>
                <w:rFonts w:ascii="Garamond" w:hAnsi="Garamond"/>
                <w:color w:val="auto"/>
                <w:u w:val="none"/>
                <w:lang w:val="en-AU"/>
              </w:rPr>
            </w:pPr>
            <w:hyperlink r:id="rId19" w:history="1">
              <w:r w:rsidR="00785A58" w:rsidRPr="00EF0986">
                <w:rPr>
                  <w:rStyle w:val="Hyperlink"/>
                  <w:rFonts w:ascii="Garamond" w:hAnsi="Garamond"/>
                  <w:lang w:val="en-AU"/>
                </w:rPr>
                <w:t>https://www.hsib.org.uk/investigations-and-reports/unintentional-overdose-of-paracetamol-in-adults-with-low-bodyweight/</w:t>
              </w:r>
            </w:hyperlink>
          </w:p>
        </w:tc>
      </w:tr>
      <w:tr w:rsidR="00785A58" w:rsidRPr="000170DA" w14:paraId="0F410FD6" w14:textId="77777777" w:rsidTr="00FD55CA">
        <w:tc>
          <w:tcPr>
            <w:tcW w:w="1080" w:type="dxa"/>
            <w:tcBorders>
              <w:top w:val="single" w:sz="4" w:space="0" w:color="auto"/>
              <w:left w:val="single" w:sz="4" w:space="0" w:color="auto"/>
              <w:bottom w:val="single" w:sz="4" w:space="0" w:color="auto"/>
              <w:right w:val="single" w:sz="4" w:space="0" w:color="auto"/>
            </w:tcBorders>
            <w:vAlign w:val="center"/>
          </w:tcPr>
          <w:p w14:paraId="5F1CC192" w14:textId="77777777" w:rsidR="00785A58" w:rsidRPr="000170DA" w:rsidRDefault="00785A58" w:rsidP="00FD55C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A2A2E5B" w14:textId="24BA70FB" w:rsidR="00785A58" w:rsidRPr="006775DA" w:rsidRDefault="00785A58" w:rsidP="00B24959">
            <w:pPr>
              <w:rPr>
                <w:rFonts w:ascii="Garamond" w:hAnsi="Garamond"/>
                <w:lang w:val="en-AU"/>
              </w:rPr>
            </w:pPr>
            <w:r>
              <w:rPr>
                <w:rFonts w:ascii="Garamond" w:hAnsi="Garamond"/>
                <w:lang w:val="en-AU"/>
              </w:rPr>
              <w:t xml:space="preserve">This latest investigation report from the UK’s </w:t>
            </w:r>
            <w:r w:rsidRPr="00476FF4">
              <w:rPr>
                <w:rFonts w:ascii="Garamond" w:hAnsi="Garamond"/>
                <w:lang w:val="en-AU"/>
              </w:rPr>
              <w:t>Healthcare Safety Investigation Branch</w:t>
            </w:r>
            <w:r>
              <w:rPr>
                <w:rFonts w:ascii="Garamond" w:hAnsi="Garamond"/>
                <w:lang w:val="en-AU"/>
              </w:rPr>
              <w:t xml:space="preserve"> examined the issue of paracetamol overdoses that can occur in low bodyweight (&lt;50kg) patients. The reference event concerned </w:t>
            </w:r>
            <w:r w:rsidRPr="00476FF4">
              <w:rPr>
                <w:rFonts w:ascii="Garamond" w:hAnsi="Garamond"/>
                <w:lang w:val="en-AU"/>
              </w:rPr>
              <w:t xml:space="preserve">of Dora, an 83-year-old woman who weighed less than 50kg on admission </w:t>
            </w:r>
            <w:r>
              <w:rPr>
                <w:rFonts w:ascii="Garamond" w:hAnsi="Garamond"/>
                <w:lang w:val="en-AU"/>
              </w:rPr>
              <w:t xml:space="preserve">following a fall </w:t>
            </w:r>
            <w:r w:rsidRPr="00476FF4">
              <w:rPr>
                <w:rFonts w:ascii="Garamond" w:hAnsi="Garamond"/>
                <w:lang w:val="en-AU"/>
              </w:rPr>
              <w:t>and lost further weight in hospital.</w:t>
            </w:r>
            <w:r>
              <w:rPr>
                <w:rFonts w:ascii="Garamond" w:hAnsi="Garamond"/>
                <w:lang w:val="en-AU"/>
              </w:rPr>
              <w:t xml:space="preserve"> She </w:t>
            </w:r>
            <w:r w:rsidRPr="00476FF4">
              <w:rPr>
                <w:rFonts w:ascii="Garamond" w:hAnsi="Garamond"/>
                <w:lang w:val="en-AU"/>
              </w:rPr>
              <w:t>was prescribed oral paracetamol 1g four times a day</w:t>
            </w:r>
            <w:r>
              <w:rPr>
                <w:rFonts w:ascii="Garamond" w:hAnsi="Garamond"/>
                <w:lang w:val="en-AU"/>
              </w:rPr>
              <w:t xml:space="preserve"> while in hospital</w:t>
            </w:r>
            <w:r w:rsidRPr="00476FF4">
              <w:rPr>
                <w:rFonts w:ascii="Garamond" w:hAnsi="Garamond"/>
                <w:lang w:val="en-AU"/>
              </w:rPr>
              <w:t>.</w:t>
            </w:r>
            <w:r>
              <w:rPr>
                <w:rFonts w:ascii="Garamond" w:hAnsi="Garamond"/>
                <w:lang w:val="en-AU"/>
              </w:rPr>
              <w:t xml:space="preserve"> </w:t>
            </w:r>
            <w:r>
              <w:rPr>
                <w:rFonts w:ascii="Garamond" w:hAnsi="Garamond"/>
                <w:lang w:val="en-AU"/>
              </w:rPr>
              <w:lastRenderedPageBreak/>
              <w:t xml:space="preserve">She </w:t>
            </w:r>
            <w:r w:rsidRPr="00476FF4">
              <w:rPr>
                <w:rFonts w:ascii="Garamond" w:hAnsi="Garamond"/>
                <w:lang w:val="en-AU"/>
              </w:rPr>
              <w:t>developed multiorgan failure due to sepsis and was diagnosed with paracetamol-induced liver toxicity.</w:t>
            </w:r>
            <w:r>
              <w:rPr>
                <w:rFonts w:ascii="Garamond" w:hAnsi="Garamond"/>
                <w:lang w:val="en-AU"/>
              </w:rPr>
              <w:t xml:space="preserve"> The HSIB made </w:t>
            </w:r>
            <w:proofErr w:type="gramStart"/>
            <w:r>
              <w:rPr>
                <w:rFonts w:ascii="Garamond" w:hAnsi="Garamond"/>
                <w:lang w:val="en-AU"/>
              </w:rPr>
              <w:t>a number of</w:t>
            </w:r>
            <w:proofErr w:type="gramEnd"/>
            <w:r>
              <w:rPr>
                <w:rFonts w:ascii="Garamond" w:hAnsi="Garamond"/>
                <w:lang w:val="en-AU"/>
              </w:rPr>
              <w:t xml:space="preserve"> observations, including ‘</w:t>
            </w:r>
            <w:r w:rsidRPr="00476FF4">
              <w:rPr>
                <w:rFonts w:ascii="Garamond" w:hAnsi="Garamond"/>
                <w:lang w:val="en-AU"/>
              </w:rPr>
              <w:t>It may be beneficial for electronic prescribing and medication administration</w:t>
            </w:r>
            <w:r>
              <w:rPr>
                <w:rFonts w:ascii="Garamond" w:hAnsi="Garamond"/>
                <w:lang w:val="en-AU"/>
              </w:rPr>
              <w:t xml:space="preserve"> </w:t>
            </w:r>
            <w:r w:rsidRPr="00476FF4">
              <w:rPr>
                <w:rFonts w:ascii="Garamond" w:hAnsi="Garamond"/>
                <w:lang w:val="en-AU"/>
              </w:rPr>
              <w:t>systems to include an alert for oral paracetamol that prompts documentation of a</w:t>
            </w:r>
            <w:r>
              <w:rPr>
                <w:rFonts w:ascii="Garamond" w:hAnsi="Garamond"/>
                <w:lang w:val="en-AU"/>
              </w:rPr>
              <w:t xml:space="preserve"> </w:t>
            </w:r>
            <w:r w:rsidRPr="00476FF4">
              <w:rPr>
                <w:rFonts w:ascii="Garamond" w:hAnsi="Garamond"/>
                <w:lang w:val="en-AU"/>
              </w:rPr>
              <w:t>patient’s weight and consideration of the risk of liver toxicity when their weight is</w:t>
            </w:r>
            <w:r>
              <w:rPr>
                <w:rFonts w:ascii="Garamond" w:hAnsi="Garamond"/>
                <w:lang w:val="en-AU"/>
              </w:rPr>
              <w:t xml:space="preserve"> </w:t>
            </w:r>
            <w:r w:rsidRPr="00476FF4">
              <w:rPr>
                <w:rFonts w:ascii="Garamond" w:hAnsi="Garamond"/>
                <w:lang w:val="en-AU"/>
              </w:rPr>
              <w:t>less than 50kg.</w:t>
            </w:r>
            <w:r>
              <w:rPr>
                <w:rFonts w:ascii="Garamond" w:hAnsi="Garamond"/>
                <w:lang w:val="en-AU"/>
              </w:rPr>
              <w:t>’ and ‘</w:t>
            </w:r>
            <w:r w:rsidRPr="00476FF4">
              <w:rPr>
                <w:rFonts w:ascii="Garamond" w:hAnsi="Garamond"/>
                <w:lang w:val="en-AU"/>
              </w:rPr>
              <w:t>It may be beneficial for available technological solutions, such as beds with built</w:t>
            </w:r>
            <w:r>
              <w:rPr>
                <w:rFonts w:ascii="Garamond" w:hAnsi="Garamond"/>
                <w:lang w:val="en-AU"/>
              </w:rPr>
              <w:t>-</w:t>
            </w:r>
            <w:r w:rsidRPr="00476FF4">
              <w:rPr>
                <w:rFonts w:ascii="Garamond" w:hAnsi="Garamond"/>
                <w:lang w:val="en-AU"/>
              </w:rPr>
              <w:t>in</w:t>
            </w:r>
            <w:r w:rsidR="00B24959">
              <w:rPr>
                <w:rFonts w:ascii="Garamond" w:hAnsi="Garamond"/>
                <w:lang w:val="en-AU"/>
              </w:rPr>
              <w:t xml:space="preserve"> </w:t>
            </w:r>
            <w:r w:rsidRPr="00476FF4">
              <w:rPr>
                <w:rFonts w:ascii="Garamond" w:hAnsi="Garamond"/>
                <w:lang w:val="en-AU"/>
              </w:rPr>
              <w:t>scales, to be used to weigh patients.</w:t>
            </w:r>
            <w:r>
              <w:rPr>
                <w:rFonts w:ascii="Garamond" w:hAnsi="Garamond"/>
                <w:lang w:val="en-AU"/>
              </w:rPr>
              <w:t>’</w:t>
            </w:r>
          </w:p>
        </w:tc>
      </w:tr>
    </w:tbl>
    <w:p w14:paraId="4E092FC0" w14:textId="5179BCA1" w:rsidR="00785A58" w:rsidRDefault="00785A58" w:rsidP="00785A58">
      <w:pPr>
        <w:keepNext/>
        <w:keepLines/>
        <w:autoSpaceDE w:val="0"/>
        <w:autoSpaceDN w:val="0"/>
        <w:adjustRightInd w:val="0"/>
        <w:rPr>
          <w:rFonts w:ascii="Garamond" w:hAnsi="Garamond"/>
          <w:i/>
          <w:iCs/>
          <w:lang w:val="en-AU"/>
        </w:rPr>
      </w:pPr>
    </w:p>
    <w:p w14:paraId="46464B33" w14:textId="77777777" w:rsidR="00785A58" w:rsidRDefault="00785A58" w:rsidP="00785A58">
      <w:pPr>
        <w:keepNext/>
        <w:keepLines/>
        <w:autoSpaceDE w:val="0"/>
        <w:autoSpaceDN w:val="0"/>
        <w:adjustRightInd w:val="0"/>
        <w:rPr>
          <w:rFonts w:ascii="Garamond" w:hAnsi="Garamond"/>
          <w:i/>
          <w:iCs/>
          <w:lang w:val="en-AU"/>
        </w:rPr>
      </w:pPr>
    </w:p>
    <w:p w14:paraId="7E3F2B4B" w14:textId="77777777" w:rsidR="009234B0" w:rsidRDefault="009234B0">
      <w:pPr>
        <w:rPr>
          <w:rFonts w:ascii="Garamond" w:hAnsi="Garamond"/>
          <w:b/>
          <w:bCs/>
          <w:lang w:val="en-AU"/>
        </w:rPr>
      </w:pPr>
    </w:p>
    <w:p w14:paraId="2CC035DE" w14:textId="29D169FD" w:rsidR="007329EF" w:rsidRPr="001F4B81" w:rsidRDefault="008F3909" w:rsidP="000F5002">
      <w:pPr>
        <w:keepNext/>
        <w:rPr>
          <w:rFonts w:ascii="Garamond" w:hAnsi="Garamond"/>
          <w:b/>
          <w:bCs/>
          <w:lang w:val="en-AU"/>
        </w:rPr>
      </w:pPr>
      <w:r w:rsidRPr="001F4B81">
        <w:rPr>
          <w:rFonts w:ascii="Garamond" w:hAnsi="Garamond"/>
          <w:b/>
          <w:bCs/>
          <w:lang w:val="en-AU"/>
        </w:rPr>
        <w:t>Journal articles</w:t>
      </w:r>
    </w:p>
    <w:p w14:paraId="66AA23BD" w14:textId="77777777" w:rsidR="007329EF" w:rsidRPr="007329EF" w:rsidRDefault="007329EF" w:rsidP="000F5002">
      <w:pPr>
        <w:keepNext/>
        <w:rPr>
          <w:rFonts w:ascii="Garamond" w:hAnsi="Garamond"/>
          <w:lang w:val="en-AU"/>
        </w:rPr>
      </w:pPr>
    </w:p>
    <w:p w14:paraId="32DFCD53" w14:textId="26DCF29D" w:rsidR="009234B0" w:rsidRPr="000A7BA8" w:rsidRDefault="00476FF4" w:rsidP="00530B24">
      <w:pPr>
        <w:keepNext/>
        <w:keepLines/>
        <w:autoSpaceDE w:val="0"/>
        <w:autoSpaceDN w:val="0"/>
        <w:adjustRightInd w:val="0"/>
        <w:rPr>
          <w:rFonts w:ascii="Garamond" w:hAnsi="Garamond"/>
          <w:i/>
          <w:iCs/>
          <w:lang w:val="en-AU"/>
        </w:rPr>
      </w:pPr>
      <w:r w:rsidRPr="000A7BA8">
        <w:rPr>
          <w:rFonts w:ascii="Garamond" w:hAnsi="Garamond"/>
          <w:i/>
          <w:iCs/>
          <w:lang w:val="en-AU"/>
        </w:rPr>
        <w:t>3 Ways Hospitals Can Boost Worker Engagement</w:t>
      </w:r>
    </w:p>
    <w:p w14:paraId="73C7AC2B" w14:textId="77777777" w:rsidR="000A7BA8" w:rsidRDefault="00476FF4" w:rsidP="00476FF4">
      <w:pPr>
        <w:autoSpaceDE w:val="0"/>
        <w:autoSpaceDN w:val="0"/>
        <w:adjustRightInd w:val="0"/>
        <w:ind w:left="720" w:hanging="720"/>
        <w:rPr>
          <w:rFonts w:ascii="Garamond" w:hAnsi="Garamond" w:cs="Segoe UI"/>
          <w:lang w:val="en-AU" w:eastAsia="en-AU"/>
        </w:rPr>
      </w:pPr>
      <w:r w:rsidRPr="000A7BA8">
        <w:rPr>
          <w:rFonts w:ascii="Garamond" w:hAnsi="Garamond" w:cs="Segoe UI"/>
          <w:lang w:val="en-AU" w:eastAsia="en-AU"/>
        </w:rPr>
        <w:t>Garud N, Pati R, Sojo V, Bell SJ, Hudson R, Shaw H</w:t>
      </w:r>
    </w:p>
    <w:p w14:paraId="05542C75" w14:textId="772C8732" w:rsidR="00476FF4" w:rsidRPr="000A7BA8" w:rsidRDefault="00476FF4" w:rsidP="000A7BA8">
      <w:pPr>
        <w:autoSpaceDE w:val="0"/>
        <w:autoSpaceDN w:val="0"/>
        <w:adjustRightInd w:val="0"/>
        <w:ind w:left="720" w:hanging="720"/>
        <w:rPr>
          <w:rFonts w:ascii="Garamond" w:hAnsi="Garamond"/>
          <w:lang w:val="en-AU"/>
        </w:rPr>
      </w:pPr>
      <w:r w:rsidRPr="000A7BA8">
        <w:rPr>
          <w:rFonts w:ascii="Garamond" w:hAnsi="Garamond" w:cs="Segoe UI"/>
          <w:lang w:val="en-AU" w:eastAsia="en-AU"/>
        </w:rPr>
        <w:t>Harvard Business Review. 2022 (16 February 2022).</w:t>
      </w:r>
    </w:p>
    <w:tbl>
      <w:tblPr>
        <w:tblStyle w:val="TableGrid"/>
        <w:tblW w:w="9360" w:type="dxa"/>
        <w:tblInd w:w="288" w:type="dxa"/>
        <w:tblLayout w:type="fixed"/>
        <w:tblLook w:val="01E0" w:firstRow="1" w:lastRow="1" w:firstColumn="1" w:lastColumn="1" w:noHBand="0" w:noVBand="0"/>
      </w:tblPr>
      <w:tblGrid>
        <w:gridCol w:w="1080"/>
        <w:gridCol w:w="8280"/>
      </w:tblGrid>
      <w:tr w:rsidR="00105F25" w:rsidRPr="000170DA" w14:paraId="4104F5CE"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256580B8" w14:textId="34A7331B" w:rsidR="00105F25" w:rsidRPr="000170DA" w:rsidRDefault="00476FF4" w:rsidP="009547E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207D1B5" w14:textId="77707FF3" w:rsidR="00105F25" w:rsidRPr="000170DA" w:rsidRDefault="003F5CD1" w:rsidP="009547E2">
            <w:pPr>
              <w:rPr>
                <w:rStyle w:val="Hyperlink"/>
                <w:rFonts w:ascii="Garamond" w:hAnsi="Garamond"/>
                <w:color w:val="auto"/>
                <w:u w:val="none"/>
                <w:lang w:val="en-AU"/>
              </w:rPr>
            </w:pPr>
            <w:hyperlink r:id="rId20" w:history="1">
              <w:r w:rsidR="00476FF4" w:rsidRPr="00EF0986">
                <w:rPr>
                  <w:rStyle w:val="Hyperlink"/>
                  <w:rFonts w:ascii="Garamond" w:hAnsi="Garamond"/>
                  <w:lang w:val="en-AU"/>
                </w:rPr>
                <w:t>https://hbr.org/2022/02/3-ways-hospitals-can-boost-worker-engagement</w:t>
              </w:r>
            </w:hyperlink>
          </w:p>
        </w:tc>
      </w:tr>
      <w:tr w:rsidR="00105F25" w:rsidRPr="000170DA" w14:paraId="3C3815BB"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7656ACA2" w14:textId="77777777" w:rsidR="00105F25" w:rsidRPr="000170DA" w:rsidRDefault="00105F25" w:rsidP="009547E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4E50ACA4" w14:textId="77777777" w:rsidR="009234B0" w:rsidRDefault="00476FF4" w:rsidP="00460040">
            <w:pPr>
              <w:rPr>
                <w:rFonts w:ascii="Garamond" w:hAnsi="Garamond"/>
                <w:lang w:val="en-AU"/>
              </w:rPr>
            </w:pPr>
            <w:r>
              <w:rPr>
                <w:rFonts w:ascii="Garamond" w:hAnsi="Garamond"/>
                <w:lang w:val="en-AU"/>
              </w:rPr>
              <w:t xml:space="preserve">This piece in the </w:t>
            </w:r>
            <w:r w:rsidRPr="000A7BA8">
              <w:rPr>
                <w:rFonts w:ascii="Garamond" w:hAnsi="Garamond"/>
                <w:i/>
                <w:iCs/>
                <w:lang w:val="en-AU"/>
              </w:rPr>
              <w:t>Harvard Business Review</w:t>
            </w:r>
            <w:r>
              <w:rPr>
                <w:rFonts w:ascii="Garamond" w:hAnsi="Garamond"/>
                <w:lang w:val="en-AU"/>
              </w:rPr>
              <w:t xml:space="preserve"> is based on </w:t>
            </w:r>
            <w:r w:rsidR="000A7BA8">
              <w:rPr>
                <w:rFonts w:ascii="Garamond" w:hAnsi="Garamond"/>
                <w:lang w:val="en-AU"/>
              </w:rPr>
              <w:t>a</w:t>
            </w:r>
            <w:r w:rsidRPr="00476FF4">
              <w:rPr>
                <w:rFonts w:ascii="Garamond" w:hAnsi="Garamond"/>
                <w:lang w:val="en-AU"/>
              </w:rPr>
              <w:t>nalysis of six years of data from more than 80 hospitals and more than 192,000 employees in Victoria, Australia</w:t>
            </w:r>
            <w:r>
              <w:rPr>
                <w:rFonts w:ascii="Garamond" w:hAnsi="Garamond"/>
                <w:lang w:val="en-AU"/>
              </w:rPr>
              <w:t>.</w:t>
            </w:r>
            <w:r w:rsidR="00180FB1">
              <w:rPr>
                <w:rFonts w:ascii="Garamond" w:hAnsi="Garamond"/>
                <w:lang w:val="en-AU"/>
              </w:rPr>
              <w:t xml:space="preserve"> The authors report finding that</w:t>
            </w:r>
            <w:r>
              <w:rPr>
                <w:rFonts w:ascii="Garamond" w:hAnsi="Garamond"/>
                <w:lang w:val="en-AU"/>
              </w:rPr>
              <w:t xml:space="preserve"> </w:t>
            </w:r>
            <w:r w:rsidR="00024D20">
              <w:rPr>
                <w:rFonts w:ascii="Garamond" w:hAnsi="Garamond"/>
                <w:lang w:val="en-AU"/>
              </w:rPr>
              <w:t>‘</w:t>
            </w:r>
            <w:r w:rsidR="00024D20" w:rsidRPr="00024D20">
              <w:rPr>
                <w:rFonts w:ascii="Garamond" w:hAnsi="Garamond"/>
                <w:lang w:val="en-AU"/>
              </w:rPr>
              <w:t>greater engagement had a positive impact on outcomes such as hospital costs (e.g., insurance claims against the hospital for injuries or complications due to negligence), treatment effectiveness (measured by patient readmission rates), and the level of hospital-acquired infections and conditions (e.g., pressure injuries and surgical complications). For example, our longitudinal analysis revealed that a small (1%) increase in employee engagement leads to a 3% reduction in hospital-acquired complications and a 7% reduction in hospital readmissions.</w:t>
            </w:r>
            <w:r w:rsidR="00024D20">
              <w:rPr>
                <w:rFonts w:ascii="Garamond" w:hAnsi="Garamond"/>
                <w:lang w:val="en-AU"/>
              </w:rPr>
              <w:t>’ The authors offer ‘</w:t>
            </w:r>
            <w:r w:rsidR="00024D20" w:rsidRPr="00024D20">
              <w:rPr>
                <w:rFonts w:ascii="Garamond" w:hAnsi="Garamond"/>
                <w:lang w:val="en-AU"/>
              </w:rPr>
              <w:t>three key ways that hospitals can improve worker engagement</w:t>
            </w:r>
            <w:r w:rsidR="00024D20">
              <w:rPr>
                <w:rFonts w:ascii="Garamond" w:hAnsi="Garamond"/>
                <w:lang w:val="en-AU"/>
              </w:rPr>
              <w:t>’:</w:t>
            </w:r>
          </w:p>
          <w:p w14:paraId="62C4BB2F" w14:textId="77777777" w:rsidR="00024D20" w:rsidRDefault="00024D20" w:rsidP="00024D20">
            <w:pPr>
              <w:pStyle w:val="ListParagraph"/>
              <w:numPr>
                <w:ilvl w:val="0"/>
                <w:numId w:val="49"/>
              </w:numPr>
              <w:rPr>
                <w:rFonts w:ascii="Garamond" w:hAnsi="Garamond"/>
                <w:lang w:val="en-AU"/>
              </w:rPr>
            </w:pPr>
            <w:r>
              <w:rPr>
                <w:rFonts w:ascii="Garamond" w:hAnsi="Garamond"/>
                <w:lang w:val="en-AU"/>
              </w:rPr>
              <w:t>Prioritising patient and staff safety</w:t>
            </w:r>
          </w:p>
          <w:p w14:paraId="495D81BB" w14:textId="77777777" w:rsidR="00024D20" w:rsidRDefault="00024D20" w:rsidP="00024D20">
            <w:pPr>
              <w:pStyle w:val="ListParagraph"/>
              <w:numPr>
                <w:ilvl w:val="0"/>
                <w:numId w:val="49"/>
              </w:numPr>
              <w:rPr>
                <w:rFonts w:ascii="Garamond" w:hAnsi="Garamond"/>
                <w:lang w:val="en-AU"/>
              </w:rPr>
            </w:pPr>
            <w:r>
              <w:rPr>
                <w:rFonts w:ascii="Garamond" w:hAnsi="Garamond"/>
                <w:lang w:val="en-AU"/>
              </w:rPr>
              <w:t>Building a culture of accountability</w:t>
            </w:r>
          </w:p>
          <w:p w14:paraId="7629CA05" w14:textId="131B7525" w:rsidR="00024D20" w:rsidRPr="00024D20" w:rsidRDefault="00024D20" w:rsidP="00024D20">
            <w:pPr>
              <w:pStyle w:val="ListParagraph"/>
              <w:numPr>
                <w:ilvl w:val="0"/>
                <w:numId w:val="49"/>
              </w:numPr>
              <w:rPr>
                <w:rFonts w:ascii="Garamond" w:hAnsi="Garamond"/>
                <w:lang w:val="en-AU"/>
              </w:rPr>
            </w:pPr>
            <w:r w:rsidRPr="00024D20">
              <w:rPr>
                <w:rFonts w:ascii="Garamond" w:hAnsi="Garamond"/>
                <w:lang w:val="en-AU"/>
              </w:rPr>
              <w:t>Provid</w:t>
            </w:r>
            <w:r>
              <w:rPr>
                <w:rFonts w:ascii="Garamond" w:hAnsi="Garamond"/>
                <w:lang w:val="en-AU"/>
              </w:rPr>
              <w:t>ing p</w:t>
            </w:r>
            <w:r w:rsidRPr="00024D20">
              <w:rPr>
                <w:rFonts w:ascii="Garamond" w:hAnsi="Garamond"/>
                <w:lang w:val="en-AU"/>
              </w:rPr>
              <w:t xml:space="preserve">roof </w:t>
            </w:r>
            <w:r>
              <w:rPr>
                <w:rFonts w:ascii="Garamond" w:hAnsi="Garamond"/>
                <w:lang w:val="en-AU"/>
              </w:rPr>
              <w:t>t</w:t>
            </w:r>
            <w:r w:rsidRPr="00024D20">
              <w:rPr>
                <w:rFonts w:ascii="Garamond" w:hAnsi="Garamond"/>
                <w:lang w:val="en-AU"/>
              </w:rPr>
              <w:t xml:space="preserve">hat </w:t>
            </w:r>
            <w:r>
              <w:rPr>
                <w:rFonts w:ascii="Garamond" w:hAnsi="Garamond"/>
                <w:lang w:val="en-AU"/>
              </w:rPr>
              <w:t>n</w:t>
            </w:r>
            <w:r w:rsidRPr="00024D20">
              <w:rPr>
                <w:rFonts w:ascii="Garamond" w:hAnsi="Garamond"/>
                <w:lang w:val="en-AU"/>
              </w:rPr>
              <w:t xml:space="preserve">ew </w:t>
            </w:r>
            <w:r>
              <w:rPr>
                <w:rFonts w:ascii="Garamond" w:hAnsi="Garamond"/>
                <w:lang w:val="en-AU"/>
              </w:rPr>
              <w:t>p</w:t>
            </w:r>
            <w:r w:rsidRPr="00024D20">
              <w:rPr>
                <w:rFonts w:ascii="Garamond" w:hAnsi="Garamond"/>
                <w:lang w:val="en-AU"/>
              </w:rPr>
              <w:t xml:space="preserve">ractices </w:t>
            </w:r>
            <w:r>
              <w:rPr>
                <w:rFonts w:ascii="Garamond" w:hAnsi="Garamond"/>
                <w:lang w:val="en-AU"/>
              </w:rPr>
              <w:t>w</w:t>
            </w:r>
            <w:r w:rsidRPr="00024D20">
              <w:rPr>
                <w:rFonts w:ascii="Garamond" w:hAnsi="Garamond"/>
                <w:lang w:val="en-AU"/>
              </w:rPr>
              <w:t xml:space="preserve">ill </w:t>
            </w:r>
            <w:r>
              <w:rPr>
                <w:rFonts w:ascii="Garamond" w:hAnsi="Garamond"/>
                <w:lang w:val="en-AU"/>
              </w:rPr>
              <w:t>b</w:t>
            </w:r>
            <w:r w:rsidRPr="00024D20">
              <w:rPr>
                <w:rFonts w:ascii="Garamond" w:hAnsi="Garamond"/>
                <w:lang w:val="en-AU"/>
              </w:rPr>
              <w:t xml:space="preserve">e </w:t>
            </w:r>
            <w:r>
              <w:rPr>
                <w:rFonts w:ascii="Garamond" w:hAnsi="Garamond"/>
                <w:lang w:val="en-AU"/>
              </w:rPr>
              <w:t>w</w:t>
            </w:r>
            <w:r w:rsidRPr="00024D20">
              <w:rPr>
                <w:rFonts w:ascii="Garamond" w:hAnsi="Garamond"/>
                <w:lang w:val="en-AU"/>
              </w:rPr>
              <w:t>orthwhile</w:t>
            </w:r>
            <w:r>
              <w:rPr>
                <w:rFonts w:ascii="Garamond" w:hAnsi="Garamond"/>
                <w:lang w:val="en-AU"/>
              </w:rPr>
              <w:t>.</w:t>
            </w:r>
          </w:p>
        </w:tc>
      </w:tr>
    </w:tbl>
    <w:p w14:paraId="1D3528A2" w14:textId="77777777" w:rsidR="009525CC" w:rsidRDefault="009525CC" w:rsidP="006F0926">
      <w:pPr>
        <w:keepNext/>
        <w:keepLines/>
        <w:autoSpaceDE w:val="0"/>
        <w:autoSpaceDN w:val="0"/>
        <w:adjustRightInd w:val="0"/>
        <w:rPr>
          <w:rFonts w:ascii="Garamond" w:hAnsi="Garamond"/>
          <w:i/>
          <w:iCs/>
          <w:lang w:val="en-AU"/>
        </w:rPr>
      </w:pPr>
    </w:p>
    <w:p w14:paraId="190D3A5D" w14:textId="77777777" w:rsidR="00180FB1" w:rsidRPr="00180FB1" w:rsidRDefault="00180FB1" w:rsidP="00180FB1">
      <w:pPr>
        <w:keepNext/>
        <w:keepLines/>
        <w:autoSpaceDE w:val="0"/>
        <w:autoSpaceDN w:val="0"/>
        <w:adjustRightInd w:val="0"/>
        <w:rPr>
          <w:rFonts w:ascii="Garamond" w:hAnsi="Garamond"/>
          <w:i/>
          <w:iCs/>
          <w:lang w:val="en-AU"/>
        </w:rPr>
      </w:pPr>
      <w:r w:rsidRPr="00180FB1">
        <w:rPr>
          <w:rFonts w:ascii="Garamond" w:hAnsi="Garamond"/>
          <w:i/>
          <w:iCs/>
          <w:lang w:val="en-AU"/>
        </w:rPr>
        <w:t>The Top Six: Standardized Safety Practices in U.S. Army Medical Department Treatment Facilities Worldwide</w:t>
      </w:r>
    </w:p>
    <w:p w14:paraId="010F688B" w14:textId="77777777" w:rsidR="00180FB1" w:rsidRDefault="00180FB1" w:rsidP="009525CC">
      <w:pPr>
        <w:keepNext/>
        <w:keepLines/>
        <w:autoSpaceDE w:val="0"/>
        <w:autoSpaceDN w:val="0"/>
        <w:adjustRightInd w:val="0"/>
        <w:rPr>
          <w:rFonts w:ascii="Garamond" w:hAnsi="Garamond"/>
          <w:lang w:val="en-AU"/>
        </w:rPr>
      </w:pPr>
      <w:r w:rsidRPr="00180FB1">
        <w:rPr>
          <w:rFonts w:ascii="Garamond" w:hAnsi="Garamond"/>
          <w:lang w:val="en-AU"/>
        </w:rPr>
        <w:t>Hartstein B, Munante M, Toor Phyllis A</w:t>
      </w:r>
    </w:p>
    <w:p w14:paraId="4BDF6546" w14:textId="60C0ECA8" w:rsidR="009332BE" w:rsidRDefault="00180FB1" w:rsidP="009525CC">
      <w:pPr>
        <w:keepNext/>
        <w:keepLines/>
        <w:autoSpaceDE w:val="0"/>
        <w:autoSpaceDN w:val="0"/>
        <w:adjustRightInd w:val="0"/>
        <w:rPr>
          <w:rFonts w:ascii="Garamond" w:hAnsi="Garamond"/>
          <w:lang w:val="en-AU"/>
        </w:rPr>
      </w:pPr>
      <w:r w:rsidRPr="00180FB1">
        <w:rPr>
          <w:rFonts w:ascii="Garamond" w:hAnsi="Garamond"/>
          <w:lang w:val="en-AU"/>
        </w:rPr>
        <w:t>NEJM Catalyst. 2022;3(2):CAT.21.0266.</w:t>
      </w:r>
    </w:p>
    <w:tbl>
      <w:tblPr>
        <w:tblStyle w:val="TableGrid"/>
        <w:tblW w:w="9360" w:type="dxa"/>
        <w:tblInd w:w="288" w:type="dxa"/>
        <w:tblLayout w:type="fixed"/>
        <w:tblLook w:val="01E0" w:firstRow="1" w:lastRow="1" w:firstColumn="1" w:lastColumn="1" w:noHBand="0" w:noVBand="0"/>
      </w:tblPr>
      <w:tblGrid>
        <w:gridCol w:w="1080"/>
        <w:gridCol w:w="8280"/>
      </w:tblGrid>
      <w:tr w:rsidR="009525CC" w:rsidRPr="000170DA" w14:paraId="371A370E" w14:textId="77777777" w:rsidTr="00BE5B96">
        <w:tc>
          <w:tcPr>
            <w:tcW w:w="1080" w:type="dxa"/>
            <w:tcBorders>
              <w:top w:val="single" w:sz="4" w:space="0" w:color="auto"/>
              <w:left w:val="single" w:sz="4" w:space="0" w:color="auto"/>
              <w:bottom w:val="single" w:sz="4" w:space="0" w:color="auto"/>
              <w:right w:val="single" w:sz="4" w:space="0" w:color="auto"/>
            </w:tcBorders>
            <w:vAlign w:val="center"/>
          </w:tcPr>
          <w:p w14:paraId="49431BB9" w14:textId="77777777" w:rsidR="009525CC" w:rsidRPr="000170DA" w:rsidRDefault="009525CC" w:rsidP="00BE5B9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2E8B7527" w14:textId="7BB44A8D" w:rsidR="009525CC" w:rsidRPr="000170DA" w:rsidRDefault="003F5CD1" w:rsidP="00BE5B96">
            <w:pPr>
              <w:rPr>
                <w:rStyle w:val="Hyperlink"/>
                <w:rFonts w:ascii="Garamond" w:hAnsi="Garamond"/>
                <w:color w:val="auto"/>
                <w:u w:val="none"/>
                <w:lang w:val="en-AU"/>
              </w:rPr>
            </w:pPr>
            <w:hyperlink r:id="rId21" w:history="1">
              <w:r w:rsidR="009332BE" w:rsidRPr="00421ED9">
                <w:rPr>
                  <w:rStyle w:val="Hyperlink"/>
                  <w:rFonts w:ascii="Garamond" w:hAnsi="Garamond"/>
                  <w:lang w:val="en-AU"/>
                </w:rPr>
                <w:t>https://doi.org/10.1056/CAT.21.0266</w:t>
              </w:r>
            </w:hyperlink>
          </w:p>
        </w:tc>
      </w:tr>
      <w:tr w:rsidR="009525CC" w:rsidRPr="000170DA" w14:paraId="3648B597" w14:textId="77777777" w:rsidTr="00BE5B96">
        <w:tc>
          <w:tcPr>
            <w:tcW w:w="1080" w:type="dxa"/>
            <w:tcBorders>
              <w:top w:val="single" w:sz="4" w:space="0" w:color="auto"/>
              <w:left w:val="single" w:sz="4" w:space="0" w:color="auto"/>
              <w:bottom w:val="single" w:sz="4" w:space="0" w:color="auto"/>
              <w:right w:val="single" w:sz="4" w:space="0" w:color="auto"/>
            </w:tcBorders>
            <w:vAlign w:val="center"/>
          </w:tcPr>
          <w:p w14:paraId="03BEDE6B" w14:textId="77777777" w:rsidR="009525CC" w:rsidRPr="000170DA" w:rsidRDefault="009525CC" w:rsidP="00BE5B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74CB8699" w14:textId="14A97B0E" w:rsidR="00180FB1" w:rsidRDefault="00180FB1" w:rsidP="00180FB1">
            <w:pPr>
              <w:rPr>
                <w:rFonts w:ascii="Garamond" w:hAnsi="Garamond"/>
                <w:lang w:val="en-AU"/>
              </w:rPr>
            </w:pPr>
            <w:r>
              <w:rPr>
                <w:rFonts w:ascii="Garamond" w:hAnsi="Garamond"/>
                <w:lang w:val="en-AU"/>
              </w:rPr>
              <w:t xml:space="preserve">Implementing standardised approaches is a common means of seeking to ensure safe and reliable practice. This piece describes and evaluates the implementation </w:t>
            </w:r>
            <w:r w:rsidRPr="00180FB1">
              <w:rPr>
                <w:rFonts w:ascii="Garamond" w:hAnsi="Garamond"/>
                <w:lang w:val="en-AU"/>
              </w:rPr>
              <w:t>of the U.S. Army Medical Department’s systemwide rollout of the Top Six H</w:t>
            </w:r>
            <w:r>
              <w:rPr>
                <w:rFonts w:ascii="Garamond" w:hAnsi="Garamond"/>
                <w:lang w:val="en-AU"/>
              </w:rPr>
              <w:t xml:space="preserve">igh </w:t>
            </w:r>
            <w:r w:rsidRPr="00180FB1">
              <w:rPr>
                <w:rFonts w:ascii="Garamond" w:hAnsi="Garamond"/>
                <w:lang w:val="en-AU"/>
              </w:rPr>
              <w:t>R</w:t>
            </w:r>
            <w:r>
              <w:rPr>
                <w:rFonts w:ascii="Garamond" w:hAnsi="Garamond"/>
                <w:lang w:val="en-AU"/>
              </w:rPr>
              <w:t xml:space="preserve">eliability </w:t>
            </w:r>
            <w:r w:rsidRPr="00180FB1">
              <w:rPr>
                <w:rFonts w:ascii="Garamond" w:hAnsi="Garamond"/>
                <w:lang w:val="en-AU"/>
              </w:rPr>
              <w:t>O</w:t>
            </w:r>
            <w:r>
              <w:rPr>
                <w:rFonts w:ascii="Garamond" w:hAnsi="Garamond"/>
                <w:lang w:val="en-AU"/>
              </w:rPr>
              <w:t>rganization</w:t>
            </w:r>
            <w:r w:rsidRPr="00180FB1">
              <w:rPr>
                <w:rFonts w:ascii="Garamond" w:hAnsi="Garamond"/>
                <w:lang w:val="en-AU"/>
              </w:rPr>
              <w:t xml:space="preserve"> Communication Practices</w:t>
            </w:r>
            <w:r>
              <w:rPr>
                <w:rFonts w:ascii="Garamond" w:hAnsi="Garamond"/>
                <w:lang w:val="en-AU"/>
              </w:rPr>
              <w:t xml:space="preserve">. The campaign saw </w:t>
            </w:r>
            <w:r w:rsidRPr="00180FB1">
              <w:rPr>
                <w:rFonts w:ascii="Garamond" w:hAnsi="Garamond"/>
                <w:lang w:val="en-AU"/>
              </w:rPr>
              <w:t xml:space="preserve">six systemwide initiatives </w:t>
            </w:r>
            <w:r>
              <w:rPr>
                <w:rFonts w:ascii="Garamond" w:hAnsi="Garamond"/>
                <w:lang w:val="en-AU"/>
              </w:rPr>
              <w:t xml:space="preserve">implemented with a view </w:t>
            </w:r>
            <w:r w:rsidRPr="00180FB1">
              <w:rPr>
                <w:rFonts w:ascii="Garamond" w:hAnsi="Garamond"/>
                <w:lang w:val="en-AU"/>
              </w:rPr>
              <w:t xml:space="preserve">to </w:t>
            </w:r>
            <w:r>
              <w:rPr>
                <w:rFonts w:ascii="Garamond" w:hAnsi="Garamond"/>
                <w:lang w:val="en-AU"/>
              </w:rPr>
              <w:t xml:space="preserve">improving </w:t>
            </w:r>
            <w:r w:rsidRPr="00180FB1">
              <w:rPr>
                <w:rFonts w:ascii="Garamond" w:hAnsi="Garamond"/>
                <w:lang w:val="en-AU"/>
              </w:rPr>
              <w:t>reliability</w:t>
            </w:r>
            <w:r>
              <w:rPr>
                <w:rFonts w:ascii="Garamond" w:hAnsi="Garamond"/>
                <w:lang w:val="en-AU"/>
              </w:rPr>
              <w:t>. The six were:</w:t>
            </w:r>
          </w:p>
          <w:p w14:paraId="62D12156" w14:textId="77777777" w:rsidR="00180FB1" w:rsidRPr="00180FB1" w:rsidRDefault="00180FB1" w:rsidP="00180FB1">
            <w:pPr>
              <w:pStyle w:val="ListParagraph"/>
              <w:numPr>
                <w:ilvl w:val="0"/>
                <w:numId w:val="48"/>
              </w:numPr>
              <w:rPr>
                <w:rFonts w:ascii="Garamond" w:hAnsi="Garamond"/>
                <w:lang w:val="en-AU"/>
              </w:rPr>
            </w:pPr>
            <w:r w:rsidRPr="00180FB1">
              <w:rPr>
                <w:rFonts w:ascii="Garamond" w:hAnsi="Garamond"/>
                <w:lang w:val="en-AU"/>
              </w:rPr>
              <w:t>daily safety briefings</w:t>
            </w:r>
          </w:p>
          <w:p w14:paraId="6E1D81DC" w14:textId="77777777" w:rsidR="00180FB1" w:rsidRPr="00180FB1" w:rsidRDefault="00180FB1" w:rsidP="00180FB1">
            <w:pPr>
              <w:pStyle w:val="ListParagraph"/>
              <w:numPr>
                <w:ilvl w:val="0"/>
                <w:numId w:val="48"/>
              </w:numPr>
              <w:rPr>
                <w:rFonts w:ascii="Garamond" w:hAnsi="Garamond"/>
                <w:lang w:val="en-AU"/>
              </w:rPr>
            </w:pPr>
            <w:r w:rsidRPr="00180FB1">
              <w:rPr>
                <w:rFonts w:ascii="Garamond" w:hAnsi="Garamond"/>
                <w:lang w:val="en-AU"/>
              </w:rPr>
              <w:t>safety leadership rounds</w:t>
            </w:r>
          </w:p>
          <w:p w14:paraId="0524E551" w14:textId="77777777" w:rsidR="00180FB1" w:rsidRPr="00180FB1" w:rsidRDefault="00180FB1" w:rsidP="00180FB1">
            <w:pPr>
              <w:pStyle w:val="ListParagraph"/>
              <w:numPr>
                <w:ilvl w:val="0"/>
                <w:numId w:val="48"/>
              </w:numPr>
              <w:rPr>
                <w:rFonts w:ascii="Garamond" w:hAnsi="Garamond"/>
                <w:lang w:val="en-AU"/>
              </w:rPr>
            </w:pPr>
            <w:r w:rsidRPr="00180FB1">
              <w:rPr>
                <w:rFonts w:ascii="Garamond" w:hAnsi="Garamond"/>
                <w:lang w:val="en-AU"/>
              </w:rPr>
              <w:t>unit-based huddles</w:t>
            </w:r>
          </w:p>
          <w:p w14:paraId="546502FE" w14:textId="77777777" w:rsidR="00180FB1" w:rsidRPr="00180FB1" w:rsidRDefault="00180FB1" w:rsidP="00180FB1">
            <w:pPr>
              <w:pStyle w:val="ListParagraph"/>
              <w:numPr>
                <w:ilvl w:val="0"/>
                <w:numId w:val="48"/>
              </w:numPr>
              <w:rPr>
                <w:rFonts w:ascii="Garamond" w:hAnsi="Garamond"/>
                <w:lang w:val="en-AU"/>
              </w:rPr>
            </w:pPr>
            <w:r w:rsidRPr="00180FB1">
              <w:rPr>
                <w:rFonts w:ascii="Garamond" w:hAnsi="Garamond"/>
                <w:lang w:val="en-AU"/>
              </w:rPr>
              <w:t>Situation Background Assessment Recommendation (SBAR) for communication</w:t>
            </w:r>
          </w:p>
          <w:p w14:paraId="52E8BCCB" w14:textId="77777777" w:rsidR="00180FB1" w:rsidRPr="00180FB1" w:rsidRDefault="00180FB1" w:rsidP="00180FB1">
            <w:pPr>
              <w:pStyle w:val="ListParagraph"/>
              <w:numPr>
                <w:ilvl w:val="0"/>
                <w:numId w:val="48"/>
              </w:numPr>
              <w:rPr>
                <w:rFonts w:ascii="Garamond" w:hAnsi="Garamond"/>
                <w:lang w:val="en-AU"/>
              </w:rPr>
            </w:pPr>
            <w:r w:rsidRPr="00180FB1">
              <w:rPr>
                <w:rFonts w:ascii="Garamond" w:hAnsi="Garamond"/>
                <w:lang w:val="en-AU"/>
              </w:rPr>
              <w:t>briefs and debriefs for surgical cases</w:t>
            </w:r>
          </w:p>
          <w:p w14:paraId="4C67698A" w14:textId="027A4598" w:rsidR="00180FB1" w:rsidRPr="006775DA" w:rsidRDefault="00180FB1" w:rsidP="00180FB1">
            <w:pPr>
              <w:pStyle w:val="ListParagraph"/>
              <w:numPr>
                <w:ilvl w:val="0"/>
                <w:numId w:val="48"/>
              </w:numPr>
              <w:rPr>
                <w:rFonts w:ascii="Garamond" w:hAnsi="Garamond"/>
                <w:lang w:val="en-AU"/>
              </w:rPr>
            </w:pPr>
            <w:r w:rsidRPr="00180FB1">
              <w:rPr>
                <w:rFonts w:ascii="Garamond" w:hAnsi="Garamond"/>
                <w:lang w:val="en-AU"/>
              </w:rPr>
              <w:t>Universal Protocol</w:t>
            </w:r>
            <w:r>
              <w:rPr>
                <w:rFonts w:ascii="Garamond" w:hAnsi="Garamond"/>
                <w:lang w:val="en-AU"/>
              </w:rPr>
              <w:t xml:space="preserve">, </w:t>
            </w:r>
            <w:r w:rsidRPr="00180FB1">
              <w:rPr>
                <w:rFonts w:ascii="Garamond" w:hAnsi="Garamond"/>
                <w:lang w:val="en-AU"/>
              </w:rPr>
              <w:t>a routinized mandatory final verification</w:t>
            </w:r>
            <w:r>
              <w:rPr>
                <w:rFonts w:ascii="Garamond" w:hAnsi="Garamond"/>
                <w:lang w:val="en-AU"/>
              </w:rPr>
              <w:t>,</w:t>
            </w:r>
            <w:r w:rsidRPr="00180FB1">
              <w:rPr>
                <w:rFonts w:ascii="Garamond" w:hAnsi="Garamond"/>
                <w:lang w:val="en-AU"/>
              </w:rPr>
              <w:t xml:space="preserve"> before every procedure.</w:t>
            </w:r>
          </w:p>
        </w:tc>
      </w:tr>
    </w:tbl>
    <w:p w14:paraId="3247A3EE" w14:textId="77777777" w:rsidR="00785A58" w:rsidRPr="00785A58" w:rsidRDefault="00785A58" w:rsidP="00785A58">
      <w:pPr>
        <w:keepNext/>
        <w:keepLines/>
        <w:autoSpaceDE w:val="0"/>
        <w:autoSpaceDN w:val="0"/>
        <w:adjustRightInd w:val="0"/>
        <w:rPr>
          <w:rFonts w:ascii="Garamond" w:hAnsi="Garamond"/>
          <w:i/>
          <w:iCs/>
          <w:lang w:val="en-AU"/>
        </w:rPr>
      </w:pPr>
      <w:r w:rsidRPr="00785A58">
        <w:rPr>
          <w:rFonts w:ascii="Garamond" w:hAnsi="Garamond"/>
          <w:i/>
          <w:iCs/>
          <w:lang w:val="en-AU"/>
        </w:rPr>
        <w:lastRenderedPageBreak/>
        <w:t>Australian health service organisation assessment outcome data for the first 2 years of implementing the Comprehensive Care Standard</w:t>
      </w:r>
    </w:p>
    <w:p w14:paraId="21D846CF" w14:textId="77777777" w:rsidR="00785A58" w:rsidRDefault="00785A58" w:rsidP="009525CC">
      <w:pPr>
        <w:keepNext/>
        <w:keepLines/>
        <w:autoSpaceDE w:val="0"/>
        <w:autoSpaceDN w:val="0"/>
        <w:adjustRightInd w:val="0"/>
        <w:rPr>
          <w:rFonts w:ascii="Garamond" w:hAnsi="Garamond"/>
          <w:lang w:val="en-AU"/>
        </w:rPr>
      </w:pPr>
      <w:r w:rsidRPr="00785A58">
        <w:rPr>
          <w:rFonts w:ascii="Garamond" w:hAnsi="Garamond"/>
          <w:lang w:val="en-AU"/>
        </w:rPr>
        <w:t>Murgo M, Dalli A</w:t>
      </w:r>
    </w:p>
    <w:p w14:paraId="1100C2CF" w14:textId="2129E335" w:rsidR="009525CC" w:rsidRDefault="00785A58" w:rsidP="009525CC">
      <w:pPr>
        <w:keepNext/>
        <w:keepLines/>
        <w:autoSpaceDE w:val="0"/>
        <w:autoSpaceDN w:val="0"/>
        <w:adjustRightInd w:val="0"/>
        <w:rPr>
          <w:rFonts w:ascii="Garamond" w:hAnsi="Garamond"/>
          <w:lang w:val="en-AU"/>
        </w:rPr>
      </w:pPr>
      <w:r w:rsidRPr="00785A58">
        <w:rPr>
          <w:rFonts w:ascii="Garamond" w:hAnsi="Garamond"/>
          <w:lang w:val="en-AU"/>
        </w:rPr>
        <w:t>Australian Health Review. 2022</w:t>
      </w:r>
      <w:r>
        <w:rPr>
          <w:rFonts w:ascii="Garamond" w:hAnsi="Garamond"/>
          <w:lang w:val="en-AU"/>
        </w:rPr>
        <w:t xml:space="preserve"> [epub]</w:t>
      </w:r>
      <w:r w:rsidRPr="00785A58">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9525CC" w:rsidRPr="000170DA" w14:paraId="4DD901C4" w14:textId="77777777" w:rsidTr="00BE5B96">
        <w:tc>
          <w:tcPr>
            <w:tcW w:w="1080" w:type="dxa"/>
            <w:tcBorders>
              <w:top w:val="single" w:sz="4" w:space="0" w:color="auto"/>
              <w:left w:val="single" w:sz="4" w:space="0" w:color="auto"/>
              <w:bottom w:val="single" w:sz="4" w:space="0" w:color="auto"/>
              <w:right w:val="single" w:sz="4" w:space="0" w:color="auto"/>
            </w:tcBorders>
            <w:vAlign w:val="center"/>
          </w:tcPr>
          <w:p w14:paraId="653E2BC8" w14:textId="77777777" w:rsidR="009525CC" w:rsidRPr="000170DA" w:rsidRDefault="009525CC" w:rsidP="00BE5B9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1D22746C" w14:textId="253DD672" w:rsidR="009525CC" w:rsidRPr="000170DA" w:rsidRDefault="003F5CD1" w:rsidP="00BE5B96">
            <w:pPr>
              <w:rPr>
                <w:rStyle w:val="Hyperlink"/>
                <w:rFonts w:ascii="Garamond" w:hAnsi="Garamond"/>
                <w:color w:val="auto"/>
                <w:u w:val="none"/>
                <w:lang w:val="en-AU"/>
              </w:rPr>
            </w:pPr>
            <w:hyperlink r:id="rId22" w:history="1">
              <w:r w:rsidR="00785A58" w:rsidRPr="00535CC0">
                <w:rPr>
                  <w:rStyle w:val="Hyperlink"/>
                  <w:rFonts w:ascii="Garamond" w:hAnsi="Garamond"/>
                  <w:lang w:val="en-AU"/>
                </w:rPr>
                <w:t>https://doi.org/10.1071/AH21299</w:t>
              </w:r>
            </w:hyperlink>
          </w:p>
        </w:tc>
      </w:tr>
      <w:tr w:rsidR="009525CC" w:rsidRPr="000170DA" w14:paraId="1EFDDFC6" w14:textId="77777777" w:rsidTr="00024D20">
        <w:trPr>
          <w:trHeight w:val="3590"/>
        </w:trPr>
        <w:tc>
          <w:tcPr>
            <w:tcW w:w="1080" w:type="dxa"/>
            <w:tcBorders>
              <w:top w:val="single" w:sz="4" w:space="0" w:color="auto"/>
              <w:left w:val="single" w:sz="4" w:space="0" w:color="auto"/>
              <w:bottom w:val="single" w:sz="4" w:space="0" w:color="auto"/>
              <w:right w:val="single" w:sz="4" w:space="0" w:color="auto"/>
            </w:tcBorders>
            <w:vAlign w:val="center"/>
          </w:tcPr>
          <w:p w14:paraId="19258E54" w14:textId="77777777" w:rsidR="009525CC" w:rsidRPr="000170DA" w:rsidRDefault="009525CC" w:rsidP="00BE5B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0D1E2FD" w14:textId="48485D6C" w:rsidR="009525CC" w:rsidRPr="006775DA" w:rsidRDefault="00785A58" w:rsidP="00BE5B96">
            <w:pPr>
              <w:rPr>
                <w:rFonts w:ascii="Garamond" w:hAnsi="Garamond"/>
                <w:lang w:val="en-AU"/>
              </w:rPr>
            </w:pPr>
            <w:r w:rsidRPr="00785A58">
              <w:rPr>
                <w:rFonts w:ascii="Garamond" w:hAnsi="Garamond"/>
                <w:lang w:val="en-AU"/>
              </w:rPr>
              <w:t xml:space="preserve">The </w:t>
            </w:r>
            <w:r w:rsidR="00B24959" w:rsidRPr="00B24959">
              <w:rPr>
                <w:rFonts w:ascii="Garamond" w:hAnsi="Garamond"/>
                <w:lang w:val="en-AU"/>
              </w:rPr>
              <w:t>National Safety and Quality Health Service Standards</w:t>
            </w:r>
            <w:r w:rsidR="00B24959">
              <w:rPr>
                <w:rFonts w:ascii="Garamond" w:hAnsi="Garamond"/>
                <w:lang w:val="en-AU"/>
              </w:rPr>
              <w:t xml:space="preserve"> (</w:t>
            </w:r>
            <w:r w:rsidRPr="00785A58">
              <w:rPr>
                <w:rFonts w:ascii="Garamond" w:hAnsi="Garamond"/>
                <w:lang w:val="en-AU"/>
              </w:rPr>
              <w:t>NSQHS Standards</w:t>
            </w:r>
            <w:r w:rsidR="00B24959">
              <w:rPr>
                <w:rFonts w:ascii="Garamond" w:hAnsi="Garamond"/>
                <w:lang w:val="en-AU"/>
              </w:rPr>
              <w:t>)</w:t>
            </w:r>
            <w:r w:rsidRPr="00785A58">
              <w:rPr>
                <w:rFonts w:ascii="Garamond" w:hAnsi="Garamond"/>
                <w:lang w:val="en-AU"/>
              </w:rPr>
              <w:t xml:space="preserve"> have been used as the basis for assessment of hospital quality and safety in Australia since 2013. The intention of the Comprehensive Care Standard is to ensure that patients receive comprehensive health care that meets their individual needs, and considers the impact of their health issues on their life and wellbeing. It also aims to ensure that risks of harm for patients during health care are prevented and managed through targeted strategies.  It was developed to fill previously identified gaps and protect the public from harm. The Comprehensive Care Standard has not previously been assessed as part of Australian hospital accreditation processes. Data pertaining to the Comprehensive Care Standard has never been published. This examination provides information of the early implementation status in Australian health service organisations and provides insights for health service organisations that are yet to be assessed to the new Standard. Some of the frequent service gaps are identified as well as opportunities for improvement.</w:t>
            </w:r>
          </w:p>
        </w:tc>
      </w:tr>
    </w:tbl>
    <w:p w14:paraId="0C7E7CEF" w14:textId="77777777" w:rsidR="009525CC" w:rsidRDefault="009525CC" w:rsidP="009525CC">
      <w:pPr>
        <w:keepNext/>
        <w:keepLines/>
        <w:autoSpaceDE w:val="0"/>
        <w:autoSpaceDN w:val="0"/>
        <w:adjustRightInd w:val="0"/>
        <w:rPr>
          <w:rFonts w:ascii="Garamond" w:hAnsi="Garamond"/>
          <w:i/>
          <w:iCs/>
          <w:lang w:val="en-AU"/>
        </w:rPr>
      </w:pPr>
    </w:p>
    <w:p w14:paraId="362B3519" w14:textId="0B3A3A3F" w:rsidR="00024D20" w:rsidRDefault="003F1C5E" w:rsidP="003F1C5E">
      <w:pPr>
        <w:keepLines/>
        <w:autoSpaceDE w:val="0"/>
        <w:autoSpaceDN w:val="0"/>
        <w:adjustRightInd w:val="0"/>
        <w:rPr>
          <w:rFonts w:ascii="Garamond" w:hAnsi="Garamond"/>
          <w:lang w:val="en-AU"/>
        </w:rPr>
      </w:pPr>
      <w:r w:rsidRPr="009902D4">
        <w:rPr>
          <w:rFonts w:ascii="Garamond" w:hAnsi="Garamond"/>
          <w:lang w:val="en-AU"/>
        </w:rPr>
        <w:t xml:space="preserve">For information on </w:t>
      </w:r>
      <w:r w:rsidR="00024D20">
        <w:rPr>
          <w:rFonts w:ascii="Garamond" w:hAnsi="Garamond"/>
          <w:lang w:val="en-AU"/>
        </w:rPr>
        <w:t xml:space="preserve">the </w:t>
      </w:r>
      <w:r w:rsidR="00024D20" w:rsidRPr="00024D20">
        <w:rPr>
          <w:rFonts w:ascii="Garamond" w:hAnsi="Garamond"/>
          <w:lang w:val="en-AU"/>
        </w:rPr>
        <w:t>National Safety and Quality Health Service Standards</w:t>
      </w:r>
      <w:r w:rsidR="00024D20">
        <w:rPr>
          <w:rFonts w:ascii="Garamond" w:hAnsi="Garamond"/>
          <w:lang w:val="en-AU"/>
        </w:rPr>
        <w:t xml:space="preserve">, see </w:t>
      </w:r>
      <w:hyperlink r:id="rId23" w:history="1">
        <w:r w:rsidR="00024D20" w:rsidRPr="00535CC0">
          <w:rPr>
            <w:rStyle w:val="Hyperlink"/>
            <w:rFonts w:ascii="Garamond" w:hAnsi="Garamond"/>
            <w:lang w:val="en-AU"/>
          </w:rPr>
          <w:t>https://www.safetyandquality.gov.au/standards/nsqhs-standards</w:t>
        </w:r>
      </w:hyperlink>
    </w:p>
    <w:p w14:paraId="24FF9ACA" w14:textId="730D954E" w:rsidR="003F1C5E" w:rsidRDefault="003F1C5E" w:rsidP="000B5EA6">
      <w:pPr>
        <w:keepLines/>
        <w:autoSpaceDE w:val="0"/>
        <w:autoSpaceDN w:val="0"/>
        <w:adjustRightInd w:val="0"/>
        <w:rPr>
          <w:rFonts w:ascii="Garamond" w:hAnsi="Garamond"/>
          <w:lang w:val="en-AU"/>
        </w:rPr>
      </w:pPr>
    </w:p>
    <w:p w14:paraId="24BF0EA3" w14:textId="77777777" w:rsidR="004A5E6A" w:rsidRDefault="004A5E6A" w:rsidP="004A5E6A">
      <w:pPr>
        <w:keepNext/>
        <w:rPr>
          <w:rFonts w:ascii="Garamond" w:hAnsi="Garamond"/>
          <w:i/>
          <w:lang w:val="en-AU"/>
        </w:rPr>
      </w:pPr>
      <w:r>
        <w:rPr>
          <w:rFonts w:ascii="Garamond" w:hAnsi="Garamond"/>
          <w:i/>
          <w:lang w:val="en-AU"/>
        </w:rPr>
        <w:t>BMJ Quality &amp; Safety</w:t>
      </w:r>
    </w:p>
    <w:p w14:paraId="50A15376" w14:textId="1691A3BB" w:rsidR="004A5E6A" w:rsidRPr="00D65371" w:rsidRDefault="004A5E6A" w:rsidP="004A5E6A">
      <w:pPr>
        <w:keepNext/>
        <w:rPr>
          <w:rFonts w:ascii="Garamond" w:hAnsi="Garamond"/>
          <w:lang w:val="en-AU"/>
        </w:rPr>
      </w:pPr>
      <w:r>
        <w:rPr>
          <w:rFonts w:ascii="Garamond" w:hAnsi="Garamond"/>
          <w:lang w:val="en-AU"/>
        </w:rPr>
        <w:t>March 2022 Volume 31 - 3</w:t>
      </w:r>
    </w:p>
    <w:tbl>
      <w:tblPr>
        <w:tblStyle w:val="TableGrid"/>
        <w:tblW w:w="9360" w:type="dxa"/>
        <w:tblInd w:w="288" w:type="dxa"/>
        <w:tblLayout w:type="fixed"/>
        <w:tblLook w:val="01E0" w:firstRow="1" w:lastRow="1" w:firstColumn="1" w:lastColumn="1" w:noHBand="0" w:noVBand="0"/>
      </w:tblPr>
      <w:tblGrid>
        <w:gridCol w:w="1080"/>
        <w:gridCol w:w="8280"/>
      </w:tblGrid>
      <w:tr w:rsidR="004A5E6A" w:rsidRPr="000170DA" w14:paraId="2E68E2EC" w14:textId="77777777" w:rsidTr="00FD55CA">
        <w:tc>
          <w:tcPr>
            <w:tcW w:w="1080" w:type="dxa"/>
            <w:tcBorders>
              <w:top w:val="single" w:sz="4" w:space="0" w:color="auto"/>
              <w:left w:val="single" w:sz="4" w:space="0" w:color="auto"/>
              <w:bottom w:val="single" w:sz="4" w:space="0" w:color="auto"/>
              <w:right w:val="single" w:sz="4" w:space="0" w:color="auto"/>
            </w:tcBorders>
            <w:vAlign w:val="center"/>
          </w:tcPr>
          <w:p w14:paraId="580BC44F" w14:textId="77777777" w:rsidR="004A5E6A" w:rsidRPr="000170DA" w:rsidRDefault="004A5E6A" w:rsidP="00FD55C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67700DC" w14:textId="7AD5CBBD" w:rsidR="004A5E6A" w:rsidRPr="000170DA" w:rsidRDefault="003F5CD1" w:rsidP="00FD55CA">
            <w:pPr>
              <w:keepNext/>
              <w:rPr>
                <w:rStyle w:val="Hyperlink"/>
                <w:rFonts w:ascii="Garamond" w:hAnsi="Garamond"/>
                <w:color w:val="auto"/>
                <w:u w:val="none"/>
                <w:lang w:val="en-AU"/>
              </w:rPr>
            </w:pPr>
            <w:hyperlink r:id="rId24" w:history="1">
              <w:r w:rsidR="004A5E6A" w:rsidRPr="00535CC0">
                <w:rPr>
                  <w:rStyle w:val="Hyperlink"/>
                  <w:rFonts w:ascii="Garamond" w:hAnsi="Garamond"/>
                  <w:lang w:val="en-AU"/>
                </w:rPr>
                <w:t>https://qualitysafety.bmj.com/content/31/3</w:t>
              </w:r>
            </w:hyperlink>
          </w:p>
        </w:tc>
      </w:tr>
      <w:tr w:rsidR="004A5E6A" w:rsidRPr="000170DA" w14:paraId="6AD3874F" w14:textId="77777777" w:rsidTr="00FD55CA">
        <w:tc>
          <w:tcPr>
            <w:tcW w:w="1080" w:type="dxa"/>
            <w:tcBorders>
              <w:top w:val="single" w:sz="4" w:space="0" w:color="auto"/>
              <w:left w:val="single" w:sz="4" w:space="0" w:color="auto"/>
              <w:bottom w:val="single" w:sz="4" w:space="0" w:color="auto"/>
              <w:right w:val="single" w:sz="4" w:space="0" w:color="auto"/>
            </w:tcBorders>
            <w:vAlign w:val="center"/>
          </w:tcPr>
          <w:p w14:paraId="08D639E6" w14:textId="77777777" w:rsidR="004A5E6A" w:rsidRPr="000170DA" w:rsidRDefault="004A5E6A" w:rsidP="00FD55C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1D77EEF2" w14:textId="77777777" w:rsidR="004A5E6A" w:rsidRPr="007C3778" w:rsidRDefault="004A5E6A" w:rsidP="00FD55CA">
            <w:pPr>
              <w:rPr>
                <w:rFonts w:ascii="Garamond" w:hAnsi="Garamond"/>
                <w:lang w:val="en-AU"/>
              </w:rPr>
            </w:pPr>
            <w:r w:rsidRPr="00B440ED">
              <w:rPr>
                <w:rFonts w:ascii="Garamond" w:hAnsi="Garamond"/>
                <w:lang w:val="en-AU"/>
              </w:rPr>
              <w:t xml:space="preserve">A new issue of </w:t>
            </w:r>
            <w:r w:rsidRPr="00C57211">
              <w:rPr>
                <w:rFonts w:ascii="Garamond" w:hAnsi="Garamond"/>
                <w:i/>
                <w:lang w:val="en-AU"/>
              </w:rPr>
              <w:t>BMJ Quality &amp; Safety</w:t>
            </w:r>
            <w:r w:rsidRPr="00B440ED">
              <w:rPr>
                <w:rFonts w:ascii="Garamond" w:hAnsi="Garamond"/>
                <w:lang w:val="en-AU"/>
              </w:rPr>
              <w:t xml:space="preserve"> has been published. </w:t>
            </w:r>
            <w:r w:rsidRPr="0066531C">
              <w:rPr>
                <w:rFonts w:ascii="Garamond" w:hAnsi="Garamond"/>
                <w:lang w:val="en-AU"/>
              </w:rPr>
              <w:t xml:space="preserve">Many of the papers in this issue have been referred to in previous editions of </w:t>
            </w:r>
            <w:r w:rsidRPr="0066531C">
              <w:rPr>
                <w:rFonts w:ascii="Garamond" w:hAnsi="Garamond"/>
                <w:i/>
                <w:lang w:val="en-AU"/>
              </w:rPr>
              <w:t>On the Radar</w:t>
            </w:r>
            <w:r w:rsidRPr="0066531C">
              <w:rPr>
                <w:rFonts w:ascii="Garamond" w:hAnsi="Garamond"/>
                <w:lang w:val="en-AU"/>
              </w:rPr>
              <w:t xml:space="preserve"> (when they were released online). </w:t>
            </w:r>
            <w:r w:rsidRPr="00B440ED">
              <w:rPr>
                <w:rFonts w:ascii="Garamond" w:hAnsi="Garamond"/>
                <w:lang w:val="en-AU"/>
              </w:rPr>
              <w:t xml:space="preserve">Articles in this issue of </w:t>
            </w:r>
            <w:r w:rsidRPr="00C57211">
              <w:rPr>
                <w:rFonts w:ascii="Garamond" w:hAnsi="Garamond"/>
                <w:i/>
                <w:lang w:val="en-AU"/>
              </w:rPr>
              <w:t>BMJ Quality &amp; Safety</w:t>
            </w:r>
            <w:r w:rsidRPr="00B440ED">
              <w:rPr>
                <w:rFonts w:ascii="Garamond" w:hAnsi="Garamond"/>
                <w:lang w:val="en-AU"/>
              </w:rPr>
              <w:t xml:space="preserve"> include:</w:t>
            </w:r>
          </w:p>
          <w:p w14:paraId="3D1FBD63" w14:textId="0B060C69" w:rsidR="004A5E6A" w:rsidRPr="004A5E6A" w:rsidRDefault="004A5E6A" w:rsidP="005C4020">
            <w:pPr>
              <w:pStyle w:val="ListParagraph"/>
              <w:numPr>
                <w:ilvl w:val="0"/>
                <w:numId w:val="15"/>
              </w:numPr>
              <w:rPr>
                <w:rFonts w:ascii="Garamond" w:hAnsi="Garamond"/>
                <w:lang w:val="en-AU"/>
              </w:rPr>
            </w:pPr>
            <w:r w:rsidRPr="004A5E6A">
              <w:rPr>
                <w:rFonts w:ascii="Garamond" w:hAnsi="Garamond"/>
                <w:lang w:val="en-AU"/>
              </w:rPr>
              <w:t xml:space="preserve">Editorial: </w:t>
            </w:r>
            <w:r w:rsidRPr="004A5E6A">
              <w:rPr>
                <w:rFonts w:ascii="Garamond" w:hAnsi="Garamond"/>
                <w:b/>
                <w:bCs/>
                <w:lang w:val="en-AU"/>
              </w:rPr>
              <w:t>Antibiotic overuse</w:t>
            </w:r>
            <w:r w:rsidRPr="004A5E6A">
              <w:rPr>
                <w:rFonts w:ascii="Garamond" w:hAnsi="Garamond"/>
                <w:lang w:val="en-AU"/>
              </w:rPr>
              <w:t>: managing uncertainty and mitigating against overtreatment (Carolyn Tarrant, Eva M Krockow</w:t>
            </w:r>
            <w:r>
              <w:rPr>
                <w:rFonts w:ascii="Garamond" w:hAnsi="Garamond"/>
                <w:lang w:val="en-AU"/>
              </w:rPr>
              <w:t>)</w:t>
            </w:r>
          </w:p>
          <w:p w14:paraId="7EC87297" w14:textId="04702A12" w:rsidR="004A5E6A" w:rsidRPr="004A5E6A" w:rsidRDefault="004A5E6A" w:rsidP="001F667A">
            <w:pPr>
              <w:pStyle w:val="ListParagraph"/>
              <w:numPr>
                <w:ilvl w:val="0"/>
                <w:numId w:val="15"/>
              </w:numPr>
              <w:rPr>
                <w:rFonts w:ascii="Garamond" w:hAnsi="Garamond"/>
                <w:lang w:val="en-AU"/>
              </w:rPr>
            </w:pPr>
            <w:r w:rsidRPr="004A5E6A">
              <w:rPr>
                <w:rFonts w:ascii="Garamond" w:hAnsi="Garamond"/>
                <w:lang w:val="en-AU"/>
              </w:rPr>
              <w:t xml:space="preserve">Editorial: Deconstructing </w:t>
            </w:r>
            <w:r w:rsidRPr="004A5E6A">
              <w:rPr>
                <w:rFonts w:ascii="Garamond" w:hAnsi="Garamond"/>
                <w:b/>
                <w:bCs/>
                <w:lang w:val="en-AU"/>
              </w:rPr>
              <w:t>improvements and hospital variation in COVID-19 mortality</w:t>
            </w:r>
            <w:r w:rsidRPr="004A5E6A">
              <w:rPr>
                <w:rFonts w:ascii="Garamond" w:hAnsi="Garamond"/>
                <w:lang w:val="en-AU"/>
              </w:rPr>
              <w:t xml:space="preserve"> rates during the early pandemic wave: the effects of wave evolution and advances in testing, treatment, and hospital care quality (Chanu Rhee</w:t>
            </w:r>
            <w:r>
              <w:rPr>
                <w:rFonts w:ascii="Garamond" w:hAnsi="Garamond"/>
                <w:lang w:val="en-AU"/>
              </w:rPr>
              <w:t>)</w:t>
            </w:r>
          </w:p>
          <w:p w14:paraId="588E77E2" w14:textId="2C607FA1" w:rsidR="004A5E6A" w:rsidRPr="004A5E6A" w:rsidRDefault="004A5E6A" w:rsidP="007122D5">
            <w:pPr>
              <w:pStyle w:val="ListParagraph"/>
              <w:numPr>
                <w:ilvl w:val="0"/>
                <w:numId w:val="15"/>
              </w:numPr>
              <w:rPr>
                <w:rFonts w:ascii="Garamond" w:hAnsi="Garamond"/>
                <w:lang w:val="en-AU"/>
              </w:rPr>
            </w:pPr>
            <w:r w:rsidRPr="004A5E6A">
              <w:rPr>
                <w:rFonts w:ascii="Garamond" w:hAnsi="Garamond"/>
                <w:lang w:val="en-AU"/>
              </w:rPr>
              <w:t xml:space="preserve">Editorial: Have we forgotten </w:t>
            </w:r>
            <w:r w:rsidRPr="004A5E6A">
              <w:rPr>
                <w:rFonts w:ascii="Garamond" w:hAnsi="Garamond"/>
                <w:b/>
                <w:bCs/>
                <w:lang w:val="en-AU"/>
              </w:rPr>
              <w:t>the moral justification for patient-centred care</w:t>
            </w:r>
            <w:r w:rsidRPr="004A5E6A">
              <w:rPr>
                <w:rFonts w:ascii="Garamond" w:hAnsi="Garamond"/>
                <w:lang w:val="en-AU"/>
              </w:rPr>
              <w:t>? (Grant Russell</w:t>
            </w:r>
            <w:r>
              <w:rPr>
                <w:rFonts w:ascii="Garamond" w:hAnsi="Garamond"/>
                <w:lang w:val="en-AU"/>
              </w:rPr>
              <w:t>)</w:t>
            </w:r>
          </w:p>
          <w:p w14:paraId="68E75AC6" w14:textId="32EF5E90" w:rsidR="004A5E6A" w:rsidRPr="004A5E6A" w:rsidRDefault="004A5E6A" w:rsidP="003F06A7">
            <w:pPr>
              <w:pStyle w:val="ListParagraph"/>
              <w:numPr>
                <w:ilvl w:val="0"/>
                <w:numId w:val="15"/>
              </w:numPr>
              <w:rPr>
                <w:rFonts w:ascii="Garamond" w:hAnsi="Garamond"/>
                <w:lang w:val="en-AU"/>
              </w:rPr>
            </w:pPr>
            <w:r w:rsidRPr="004A5E6A">
              <w:rPr>
                <w:rFonts w:ascii="Garamond" w:hAnsi="Garamond"/>
                <w:lang w:val="en-AU"/>
              </w:rPr>
              <w:t xml:space="preserve">Editorial: Understanding the complexities of collecting and using </w:t>
            </w:r>
            <w:r w:rsidRPr="004A5E6A">
              <w:rPr>
                <w:rFonts w:ascii="Garamond" w:hAnsi="Garamond"/>
                <w:b/>
                <w:bCs/>
                <w:lang w:val="en-AU"/>
              </w:rPr>
              <w:t>PRO data in a primary care context</w:t>
            </w:r>
            <w:r w:rsidRPr="004A5E6A">
              <w:rPr>
                <w:rFonts w:ascii="Garamond" w:hAnsi="Garamond"/>
                <w:lang w:val="en-AU"/>
              </w:rPr>
              <w:t xml:space="preserve"> (Joanne Greenhalgh</w:t>
            </w:r>
            <w:r>
              <w:rPr>
                <w:rFonts w:ascii="Garamond" w:hAnsi="Garamond"/>
                <w:lang w:val="en-AU"/>
              </w:rPr>
              <w:t>)</w:t>
            </w:r>
          </w:p>
          <w:p w14:paraId="366557CE" w14:textId="3EE41264" w:rsidR="004A5E6A" w:rsidRDefault="004A5E6A" w:rsidP="00F033C7">
            <w:pPr>
              <w:pStyle w:val="ListParagraph"/>
              <w:numPr>
                <w:ilvl w:val="0"/>
                <w:numId w:val="15"/>
              </w:numPr>
              <w:rPr>
                <w:rFonts w:ascii="Garamond" w:hAnsi="Garamond"/>
                <w:lang w:val="en-AU"/>
              </w:rPr>
            </w:pPr>
            <w:r w:rsidRPr="004A5E6A">
              <w:rPr>
                <w:rFonts w:ascii="Garamond" w:hAnsi="Garamond"/>
                <w:lang w:val="en-AU"/>
              </w:rPr>
              <w:t xml:space="preserve">Influence of </w:t>
            </w:r>
            <w:r w:rsidRPr="004A5E6A">
              <w:rPr>
                <w:rFonts w:ascii="Garamond" w:hAnsi="Garamond"/>
                <w:b/>
                <w:bCs/>
                <w:lang w:val="en-AU"/>
              </w:rPr>
              <w:t>drug safety advisories on drug utilisation</w:t>
            </w:r>
            <w:r w:rsidRPr="004A5E6A">
              <w:rPr>
                <w:rFonts w:ascii="Garamond" w:hAnsi="Garamond"/>
                <w:lang w:val="en-AU"/>
              </w:rPr>
              <w:t>: an international interrupted time series and meta-analysis (Richard L Morrow, Barbara Mintzes, Patrick C Souverein, Marie L De Bruin, Elizabeth Ellen Roughead, Joel Lexchin, Anna Kemp-Casey, Lorri Puil, Ingrid Sketris, Dee Mangin, Christine E Hallgreen, Sallie-Anne Pearson, Ruth Lopert, Lisa Bero, Richard Ofori-Asenso, Danijela Gnjidic, Ameet Sarpatwari, Lucy T Perry, Colin R Dormuth</w:t>
            </w:r>
            <w:r>
              <w:rPr>
                <w:rFonts w:ascii="Garamond" w:hAnsi="Garamond"/>
                <w:lang w:val="en-AU"/>
              </w:rPr>
              <w:t>)</w:t>
            </w:r>
          </w:p>
          <w:p w14:paraId="67BD3EAA" w14:textId="48DCC202" w:rsidR="004A5E6A" w:rsidRPr="004A5E6A" w:rsidRDefault="004A5E6A" w:rsidP="00306BD6">
            <w:pPr>
              <w:pStyle w:val="ListParagraph"/>
              <w:numPr>
                <w:ilvl w:val="0"/>
                <w:numId w:val="15"/>
              </w:numPr>
              <w:rPr>
                <w:rFonts w:ascii="Garamond" w:hAnsi="Garamond"/>
                <w:lang w:val="en-AU"/>
              </w:rPr>
            </w:pPr>
            <w:r w:rsidRPr="004A5E6A">
              <w:rPr>
                <w:rFonts w:ascii="Garamond" w:hAnsi="Garamond"/>
                <w:b/>
                <w:bCs/>
                <w:lang w:val="en-AU"/>
              </w:rPr>
              <w:t>Patient-centred care delivered by general practitioners</w:t>
            </w:r>
            <w:r w:rsidRPr="004A5E6A">
              <w:rPr>
                <w:rFonts w:ascii="Garamond" w:hAnsi="Garamond"/>
                <w:lang w:val="en-AU"/>
              </w:rPr>
              <w:t>: a qualitative investigation of the experiences and perceptions of patients and providers (Bryce Brickley, Lauren T Williams, Mark Morgan, Alyson Ross, Kellie Trigger, Lauren Ball</w:t>
            </w:r>
            <w:r>
              <w:rPr>
                <w:rFonts w:ascii="Garamond" w:hAnsi="Garamond"/>
                <w:lang w:val="en-AU"/>
              </w:rPr>
              <w:t>)</w:t>
            </w:r>
          </w:p>
          <w:p w14:paraId="166FA0BB" w14:textId="7AE88DD7" w:rsidR="004A5E6A" w:rsidRPr="004A5E6A" w:rsidRDefault="004A5E6A" w:rsidP="005E6D96">
            <w:pPr>
              <w:pStyle w:val="ListParagraph"/>
              <w:numPr>
                <w:ilvl w:val="0"/>
                <w:numId w:val="15"/>
              </w:numPr>
              <w:rPr>
                <w:rFonts w:ascii="Garamond" w:hAnsi="Garamond"/>
                <w:lang w:val="en-AU"/>
              </w:rPr>
            </w:pPr>
            <w:r w:rsidRPr="004A5E6A">
              <w:rPr>
                <w:rFonts w:ascii="Garamond" w:hAnsi="Garamond"/>
                <w:lang w:val="en-AU"/>
              </w:rPr>
              <w:t xml:space="preserve">Understanding decisions about </w:t>
            </w:r>
            <w:r w:rsidRPr="004A5E6A">
              <w:rPr>
                <w:rFonts w:ascii="Garamond" w:hAnsi="Garamond"/>
                <w:b/>
                <w:bCs/>
                <w:lang w:val="en-AU"/>
              </w:rPr>
              <w:t>antibiotic prescribing in ICU</w:t>
            </w:r>
            <w:r w:rsidRPr="004A5E6A">
              <w:rPr>
                <w:rFonts w:ascii="Garamond" w:hAnsi="Garamond"/>
                <w:lang w:val="en-AU"/>
              </w:rPr>
              <w:t xml:space="preserve">: an application of the Necessity Concerns Framework (Alyssa M Pandolfo, Robert Horne, </w:t>
            </w:r>
            <w:r w:rsidRPr="004A5E6A">
              <w:rPr>
                <w:rFonts w:ascii="Garamond" w:hAnsi="Garamond"/>
                <w:lang w:val="en-AU"/>
              </w:rPr>
              <w:lastRenderedPageBreak/>
              <w:t>Yogini Jani, Tom W Reader, Natalie Bidad, David Brealey, Virve I Enne, David M Livermore, Vanya Gant, Stephen J Brett</w:t>
            </w:r>
            <w:r>
              <w:rPr>
                <w:rFonts w:ascii="Garamond" w:hAnsi="Garamond"/>
                <w:lang w:val="en-AU"/>
              </w:rPr>
              <w:t>)</w:t>
            </w:r>
          </w:p>
          <w:p w14:paraId="69CC5234" w14:textId="7B2E5961" w:rsidR="004A5E6A" w:rsidRPr="004A5E6A" w:rsidRDefault="004A5E6A" w:rsidP="00DE0BBB">
            <w:pPr>
              <w:pStyle w:val="ListParagraph"/>
              <w:numPr>
                <w:ilvl w:val="0"/>
                <w:numId w:val="15"/>
              </w:numPr>
              <w:rPr>
                <w:rFonts w:ascii="Garamond" w:hAnsi="Garamond"/>
                <w:lang w:val="en-AU"/>
              </w:rPr>
            </w:pPr>
            <w:r w:rsidRPr="004A5E6A">
              <w:rPr>
                <w:rFonts w:ascii="Garamond" w:hAnsi="Garamond"/>
                <w:lang w:val="en-AU"/>
              </w:rPr>
              <w:t xml:space="preserve">Patient-level and hospital-level variation and related time trends in </w:t>
            </w:r>
            <w:r w:rsidRPr="004A5E6A">
              <w:rPr>
                <w:rFonts w:ascii="Garamond" w:hAnsi="Garamond"/>
                <w:b/>
                <w:bCs/>
                <w:lang w:val="en-AU"/>
              </w:rPr>
              <w:t>COVID-19 case fatality rates</w:t>
            </w:r>
            <w:r w:rsidRPr="004A5E6A">
              <w:rPr>
                <w:rFonts w:ascii="Garamond" w:hAnsi="Garamond"/>
                <w:lang w:val="en-AU"/>
              </w:rPr>
              <w:t xml:space="preserve"> during the first pandemic wave in England: multilevel modelling analysis of routine data (Alex Bottle, Puji Faitna, Paul P Aylin</w:t>
            </w:r>
            <w:r>
              <w:rPr>
                <w:rFonts w:ascii="Garamond" w:hAnsi="Garamond"/>
                <w:lang w:val="en-AU"/>
              </w:rPr>
              <w:t>)</w:t>
            </w:r>
          </w:p>
          <w:p w14:paraId="1E663A86" w14:textId="53D93337" w:rsidR="004A5E6A" w:rsidRPr="004A5E6A" w:rsidRDefault="004A5E6A" w:rsidP="004F0465">
            <w:pPr>
              <w:pStyle w:val="ListParagraph"/>
              <w:numPr>
                <w:ilvl w:val="0"/>
                <w:numId w:val="15"/>
              </w:numPr>
              <w:rPr>
                <w:rFonts w:ascii="Garamond" w:hAnsi="Garamond"/>
                <w:lang w:val="en-AU"/>
              </w:rPr>
            </w:pPr>
            <w:r w:rsidRPr="004A5E6A">
              <w:rPr>
                <w:rFonts w:ascii="Garamond" w:hAnsi="Garamond"/>
                <w:lang w:val="en-AU"/>
              </w:rPr>
              <w:t xml:space="preserve">Primary care physician’s (PCP) perceived value of </w:t>
            </w:r>
            <w:r w:rsidRPr="004A5E6A">
              <w:rPr>
                <w:rFonts w:ascii="Garamond" w:hAnsi="Garamond"/>
                <w:b/>
                <w:bCs/>
                <w:lang w:val="en-AU"/>
              </w:rPr>
              <w:t>patient-reported outcomes (PROs) in clinical practice</w:t>
            </w:r>
            <w:r w:rsidRPr="004A5E6A">
              <w:rPr>
                <w:rFonts w:ascii="Garamond" w:hAnsi="Garamond"/>
                <w:lang w:val="en-AU"/>
              </w:rPr>
              <w:t>: a mixed methods study (Danny Mou, Daniel M Horn, Marilyn Heng, Manuel Castillo-Angeles, Keren Ladin, Daniel Frendl, Manraj Kaur, Marcela del Carmen, Thomas Dean Sequist, R C Sisodia</w:t>
            </w:r>
            <w:r>
              <w:rPr>
                <w:rFonts w:ascii="Garamond" w:hAnsi="Garamond"/>
                <w:lang w:val="en-AU"/>
              </w:rPr>
              <w:t>)</w:t>
            </w:r>
          </w:p>
          <w:p w14:paraId="7BE2411E" w14:textId="67A1A7C7" w:rsidR="004A5E6A" w:rsidRPr="004A5E6A" w:rsidRDefault="004A5E6A" w:rsidP="00ED1E7F">
            <w:pPr>
              <w:pStyle w:val="ListParagraph"/>
              <w:numPr>
                <w:ilvl w:val="0"/>
                <w:numId w:val="15"/>
              </w:numPr>
              <w:rPr>
                <w:rFonts w:ascii="Garamond" w:hAnsi="Garamond"/>
                <w:lang w:val="en-AU"/>
              </w:rPr>
            </w:pPr>
            <w:r w:rsidRPr="004A5E6A">
              <w:rPr>
                <w:rFonts w:ascii="Garamond" w:hAnsi="Garamond"/>
                <w:lang w:val="en-AU"/>
              </w:rPr>
              <w:t xml:space="preserve">We’re all in this together: how COVID-19 revealed the </w:t>
            </w:r>
            <w:r w:rsidRPr="004A5E6A">
              <w:rPr>
                <w:rFonts w:ascii="Garamond" w:hAnsi="Garamond"/>
                <w:b/>
                <w:bCs/>
                <w:lang w:val="en-AU"/>
              </w:rPr>
              <w:t>co-construction of mindful organising and organisational reliability</w:t>
            </w:r>
            <w:r w:rsidRPr="004A5E6A">
              <w:rPr>
                <w:rFonts w:ascii="Garamond" w:hAnsi="Garamond"/>
                <w:lang w:val="en-AU"/>
              </w:rPr>
              <w:t xml:space="preserve"> (Timothy J Vogus, Amy D Wilson, Kelly Randall, Mary C Sitterding</w:t>
            </w:r>
            <w:r>
              <w:rPr>
                <w:rFonts w:ascii="Garamond" w:hAnsi="Garamond"/>
                <w:lang w:val="en-AU"/>
              </w:rPr>
              <w:t>)</w:t>
            </w:r>
          </w:p>
          <w:p w14:paraId="43388859" w14:textId="3FAE5B54" w:rsidR="004A5E6A" w:rsidRPr="00292B57" w:rsidRDefault="004A5E6A" w:rsidP="004A5E6A">
            <w:pPr>
              <w:pStyle w:val="ListParagraph"/>
              <w:numPr>
                <w:ilvl w:val="0"/>
                <w:numId w:val="15"/>
              </w:numPr>
              <w:rPr>
                <w:rFonts w:ascii="Garamond" w:hAnsi="Garamond"/>
                <w:lang w:val="en-AU"/>
              </w:rPr>
            </w:pPr>
            <w:r w:rsidRPr="004A5E6A">
              <w:rPr>
                <w:rFonts w:ascii="Garamond" w:hAnsi="Garamond"/>
                <w:lang w:val="en-AU"/>
              </w:rPr>
              <w:t xml:space="preserve">The problem with … using </w:t>
            </w:r>
            <w:r w:rsidRPr="004A5E6A">
              <w:rPr>
                <w:rFonts w:ascii="Garamond" w:hAnsi="Garamond"/>
                <w:b/>
                <w:bCs/>
                <w:lang w:val="en-AU"/>
              </w:rPr>
              <w:t>stories as a source of evidence and learning</w:t>
            </w:r>
            <w:r w:rsidRPr="004A5E6A">
              <w:rPr>
                <w:rFonts w:ascii="Garamond" w:hAnsi="Garamond"/>
                <w:lang w:val="en-AU"/>
              </w:rPr>
              <w:t xml:space="preserve"> (Rick Iedema</w:t>
            </w:r>
            <w:r>
              <w:rPr>
                <w:rFonts w:ascii="Garamond" w:hAnsi="Garamond"/>
                <w:lang w:val="en-AU"/>
              </w:rPr>
              <w:t>)</w:t>
            </w:r>
          </w:p>
        </w:tc>
      </w:tr>
    </w:tbl>
    <w:p w14:paraId="4FFADEC1" w14:textId="77777777" w:rsidR="004A5E6A" w:rsidRDefault="004A5E6A" w:rsidP="004A5E6A">
      <w:pPr>
        <w:keepNext/>
        <w:rPr>
          <w:rFonts w:ascii="Garamond" w:hAnsi="Garamond"/>
          <w:i/>
          <w:lang w:val="en-AU"/>
        </w:rPr>
      </w:pPr>
    </w:p>
    <w:p w14:paraId="73A79CC1" w14:textId="09C13FFA" w:rsidR="00193858" w:rsidRPr="00193858" w:rsidRDefault="00193858" w:rsidP="00193858">
      <w:pPr>
        <w:keepNext/>
        <w:rPr>
          <w:rFonts w:ascii="Garamond" w:hAnsi="Garamond"/>
          <w:i/>
          <w:lang w:val="en-AU"/>
        </w:rPr>
      </w:pPr>
      <w:r w:rsidRPr="00193858">
        <w:rPr>
          <w:rFonts w:ascii="Garamond" w:hAnsi="Garamond"/>
          <w:i/>
          <w:lang w:val="en-AU"/>
        </w:rPr>
        <w:t>Journal for Healthcare Quality</w:t>
      </w:r>
    </w:p>
    <w:p w14:paraId="5B57E41D" w14:textId="55C01876" w:rsidR="00193858" w:rsidRPr="00D57CA8" w:rsidRDefault="00193858" w:rsidP="00C4686A">
      <w:pPr>
        <w:keepNext/>
        <w:rPr>
          <w:rFonts w:ascii="Garamond" w:hAnsi="Garamond"/>
          <w:iCs/>
          <w:lang w:val="en-AU"/>
        </w:rPr>
      </w:pPr>
      <w:r w:rsidRPr="00193858">
        <w:rPr>
          <w:rFonts w:ascii="Garamond" w:hAnsi="Garamond"/>
          <w:iCs/>
          <w:lang w:val="en-AU"/>
        </w:rPr>
        <w:t>Vol. 44, No. 2, March/April 2022</w:t>
      </w:r>
    </w:p>
    <w:tbl>
      <w:tblPr>
        <w:tblStyle w:val="TableGrid"/>
        <w:tblW w:w="9360" w:type="dxa"/>
        <w:tblInd w:w="288" w:type="dxa"/>
        <w:tblLayout w:type="fixed"/>
        <w:tblLook w:val="01E0" w:firstRow="1" w:lastRow="1" w:firstColumn="1" w:lastColumn="1" w:noHBand="0" w:noVBand="0"/>
      </w:tblPr>
      <w:tblGrid>
        <w:gridCol w:w="1080"/>
        <w:gridCol w:w="8280"/>
      </w:tblGrid>
      <w:tr w:rsidR="000B5EA6" w:rsidRPr="000170DA" w14:paraId="0111EFDC"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7E412B51" w14:textId="77777777" w:rsidR="000B5EA6" w:rsidRPr="000170DA" w:rsidRDefault="000B5EA6" w:rsidP="009547E2">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527C088" w14:textId="04EFE98F" w:rsidR="000B5EA6" w:rsidRPr="000170DA" w:rsidRDefault="003F5CD1" w:rsidP="009547E2">
            <w:pPr>
              <w:rPr>
                <w:rStyle w:val="Hyperlink"/>
                <w:rFonts w:ascii="Garamond" w:hAnsi="Garamond"/>
                <w:color w:val="auto"/>
                <w:u w:val="none"/>
                <w:lang w:val="en-AU"/>
              </w:rPr>
            </w:pPr>
            <w:hyperlink r:id="rId25" w:history="1">
              <w:r w:rsidR="00193858" w:rsidRPr="00EF0986">
                <w:rPr>
                  <w:rStyle w:val="Hyperlink"/>
                  <w:rFonts w:ascii="Garamond" w:hAnsi="Garamond"/>
                  <w:lang w:val="en-AU"/>
                </w:rPr>
                <w:t>https://journals.lww.com/jhqonline/toc/2022/04000</w:t>
              </w:r>
            </w:hyperlink>
          </w:p>
        </w:tc>
      </w:tr>
      <w:tr w:rsidR="000B5EA6" w:rsidRPr="000170DA" w14:paraId="3DB22231"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282B8538" w14:textId="77777777" w:rsidR="000B5EA6" w:rsidRPr="000170DA" w:rsidRDefault="000B5EA6" w:rsidP="009547E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28A274F6" w14:textId="4ACB5A5C" w:rsidR="000B5EA6" w:rsidRPr="007C3778" w:rsidRDefault="000B5EA6" w:rsidP="009547E2">
            <w:pPr>
              <w:rPr>
                <w:rFonts w:ascii="Garamond" w:hAnsi="Garamond"/>
                <w:lang w:val="en-AU"/>
              </w:rPr>
            </w:pPr>
            <w:r w:rsidRPr="00B440ED">
              <w:rPr>
                <w:rFonts w:ascii="Garamond" w:hAnsi="Garamond"/>
                <w:lang w:val="en-AU"/>
              </w:rPr>
              <w:t xml:space="preserve">A new issue of </w:t>
            </w:r>
            <w:r w:rsidR="00193858">
              <w:rPr>
                <w:rFonts w:ascii="Garamond" w:hAnsi="Garamond"/>
                <w:lang w:val="en-AU"/>
              </w:rPr>
              <w:t xml:space="preserve">the </w:t>
            </w:r>
            <w:r w:rsidR="00193858" w:rsidRPr="00193858">
              <w:rPr>
                <w:rFonts w:ascii="Garamond" w:hAnsi="Garamond"/>
                <w:i/>
                <w:lang w:val="en-AU"/>
              </w:rPr>
              <w:t>Journal for Healthcare Quality</w:t>
            </w:r>
            <w:r w:rsidR="00193858">
              <w:rPr>
                <w:rFonts w:ascii="Garamond" w:hAnsi="Garamond"/>
                <w:i/>
                <w:lang w:val="en-AU"/>
              </w:rPr>
              <w:t xml:space="preserve"> </w:t>
            </w:r>
            <w:r w:rsidRPr="00B440ED">
              <w:rPr>
                <w:rFonts w:ascii="Garamond" w:hAnsi="Garamond"/>
                <w:lang w:val="en-AU"/>
              </w:rPr>
              <w:t xml:space="preserve">has been published. Articles in this issue of </w:t>
            </w:r>
            <w:r w:rsidR="00193858">
              <w:rPr>
                <w:rFonts w:ascii="Garamond" w:hAnsi="Garamond"/>
                <w:lang w:val="en-AU"/>
              </w:rPr>
              <w:t xml:space="preserve">the </w:t>
            </w:r>
            <w:r w:rsidR="00193858" w:rsidRPr="00193858">
              <w:rPr>
                <w:rFonts w:ascii="Garamond" w:hAnsi="Garamond"/>
                <w:i/>
                <w:lang w:val="en-AU"/>
              </w:rPr>
              <w:t>Journal for Healthcare Quality</w:t>
            </w:r>
            <w:r w:rsidR="00193858" w:rsidRPr="00B440ED">
              <w:rPr>
                <w:rFonts w:ascii="Garamond" w:hAnsi="Garamond"/>
                <w:lang w:val="en-AU"/>
              </w:rPr>
              <w:t xml:space="preserve"> </w:t>
            </w:r>
            <w:r w:rsidRPr="00B440ED">
              <w:rPr>
                <w:rFonts w:ascii="Garamond" w:hAnsi="Garamond"/>
                <w:lang w:val="en-AU"/>
              </w:rPr>
              <w:t>include:</w:t>
            </w:r>
          </w:p>
          <w:p w14:paraId="45324018" w14:textId="6BDE7B2C" w:rsidR="00C944F4" w:rsidRPr="00C944F4" w:rsidRDefault="00C944F4" w:rsidP="00B604C8">
            <w:pPr>
              <w:pStyle w:val="ListParagraph"/>
              <w:numPr>
                <w:ilvl w:val="0"/>
                <w:numId w:val="42"/>
              </w:numPr>
              <w:rPr>
                <w:rFonts w:ascii="Garamond" w:hAnsi="Garamond"/>
                <w:lang w:val="en-AU"/>
              </w:rPr>
            </w:pPr>
            <w:r w:rsidRPr="00C944F4">
              <w:rPr>
                <w:rFonts w:ascii="Garamond" w:hAnsi="Garamond"/>
                <w:lang w:val="en-AU"/>
              </w:rPr>
              <w:t xml:space="preserve">Factors Associated With </w:t>
            </w:r>
            <w:r w:rsidRPr="00C944F4">
              <w:rPr>
                <w:rFonts w:ascii="Garamond" w:hAnsi="Garamond"/>
                <w:b/>
                <w:bCs/>
                <w:lang w:val="en-AU"/>
              </w:rPr>
              <w:t>Hospital Readmissions Among U.S. Dialysis Facilities</w:t>
            </w:r>
            <w:r w:rsidRPr="00C944F4">
              <w:rPr>
                <w:rFonts w:ascii="Garamond" w:hAnsi="Garamond"/>
                <w:lang w:val="en-AU"/>
              </w:rPr>
              <w:t xml:space="preserve"> (Amber Paulus, Marianne Baernholdt, T Kear, T Jones, L Thacker</w:t>
            </w:r>
            <w:r>
              <w:rPr>
                <w:rFonts w:ascii="Garamond" w:hAnsi="Garamond"/>
                <w:lang w:val="en-AU"/>
              </w:rPr>
              <w:t>)</w:t>
            </w:r>
          </w:p>
          <w:p w14:paraId="1037588E" w14:textId="10482677" w:rsidR="00C944F4" w:rsidRPr="00C944F4" w:rsidRDefault="00C944F4" w:rsidP="00DA3ADE">
            <w:pPr>
              <w:pStyle w:val="ListParagraph"/>
              <w:numPr>
                <w:ilvl w:val="0"/>
                <w:numId w:val="42"/>
              </w:numPr>
              <w:rPr>
                <w:rFonts w:ascii="Garamond" w:hAnsi="Garamond"/>
                <w:lang w:val="en-AU"/>
              </w:rPr>
            </w:pPr>
            <w:r w:rsidRPr="00C944F4">
              <w:rPr>
                <w:rFonts w:ascii="Garamond" w:hAnsi="Garamond"/>
                <w:lang w:val="en-AU"/>
              </w:rPr>
              <w:t xml:space="preserve">Improving </w:t>
            </w:r>
            <w:r w:rsidRPr="00C944F4">
              <w:rPr>
                <w:rFonts w:ascii="Garamond" w:hAnsi="Garamond"/>
                <w:b/>
                <w:bCs/>
                <w:lang w:val="en-AU"/>
              </w:rPr>
              <w:t>Emergency Department Throughput</w:t>
            </w:r>
            <w:r w:rsidRPr="00C944F4">
              <w:rPr>
                <w:rFonts w:ascii="Garamond" w:hAnsi="Garamond"/>
                <w:lang w:val="en-AU"/>
              </w:rPr>
              <w:t xml:space="preserve"> Using Audit-and-Feedback With Peer Comparison Among Emergency Department Physicians (Jean Scofi, Vivek Parwani, Craig Rothenberg, Amitkumar Patel, Shashank Ravi, Mark Sevilla, Gail D'Onofrio, Andrew Ulrich, Arjun K Venkatesh</w:t>
            </w:r>
            <w:r>
              <w:rPr>
                <w:rFonts w:ascii="Garamond" w:hAnsi="Garamond"/>
                <w:lang w:val="en-AU"/>
              </w:rPr>
              <w:t>)</w:t>
            </w:r>
          </w:p>
          <w:p w14:paraId="3FFBCB29" w14:textId="1C5F1F73" w:rsidR="00C944F4" w:rsidRPr="00C944F4" w:rsidRDefault="00C944F4" w:rsidP="00C62CA2">
            <w:pPr>
              <w:pStyle w:val="ListParagraph"/>
              <w:numPr>
                <w:ilvl w:val="0"/>
                <w:numId w:val="42"/>
              </w:numPr>
              <w:rPr>
                <w:rFonts w:ascii="Garamond" w:hAnsi="Garamond"/>
                <w:lang w:val="en-AU"/>
              </w:rPr>
            </w:pPr>
            <w:r w:rsidRPr="00C944F4">
              <w:rPr>
                <w:rFonts w:ascii="Garamond" w:hAnsi="Garamond"/>
                <w:lang w:val="en-AU"/>
              </w:rPr>
              <w:t xml:space="preserve">How Total Performance Scores of </w:t>
            </w:r>
            <w:r w:rsidRPr="00C944F4">
              <w:rPr>
                <w:rFonts w:ascii="Garamond" w:hAnsi="Garamond"/>
                <w:b/>
                <w:bCs/>
                <w:lang w:val="en-AU"/>
              </w:rPr>
              <w:t>Medicare Value-Based Purchasing Program Hospitals</w:t>
            </w:r>
            <w:r w:rsidRPr="00C944F4">
              <w:rPr>
                <w:rFonts w:ascii="Garamond" w:hAnsi="Garamond"/>
                <w:lang w:val="en-AU"/>
              </w:rPr>
              <w:t xml:space="preserve"> Change Over Time (Adriana G Ramirez, Katherine M Marsh, Timothy L McMurry, Florence E Turrentine, M A Tracci, R S Jones</w:t>
            </w:r>
            <w:r>
              <w:rPr>
                <w:rFonts w:ascii="Garamond" w:hAnsi="Garamond"/>
                <w:lang w:val="en-AU"/>
              </w:rPr>
              <w:t>)</w:t>
            </w:r>
          </w:p>
          <w:p w14:paraId="568BC70A" w14:textId="3A7D18C0" w:rsidR="00C944F4" w:rsidRPr="00C944F4" w:rsidRDefault="00C944F4" w:rsidP="00BA3335">
            <w:pPr>
              <w:pStyle w:val="ListParagraph"/>
              <w:numPr>
                <w:ilvl w:val="0"/>
                <w:numId w:val="42"/>
              </w:numPr>
              <w:rPr>
                <w:rFonts w:ascii="Garamond" w:hAnsi="Garamond"/>
                <w:lang w:val="en-AU"/>
              </w:rPr>
            </w:pPr>
            <w:r w:rsidRPr="00C944F4">
              <w:rPr>
                <w:rFonts w:ascii="Garamond" w:hAnsi="Garamond"/>
                <w:lang w:val="en-AU"/>
              </w:rPr>
              <w:t xml:space="preserve">Factors Contributing to </w:t>
            </w:r>
            <w:r w:rsidRPr="00C944F4">
              <w:rPr>
                <w:rFonts w:ascii="Garamond" w:hAnsi="Garamond"/>
                <w:b/>
                <w:bCs/>
                <w:lang w:val="en-AU"/>
              </w:rPr>
              <w:t>Late Cancellation and No-Show for Otolaryngologic Surgery</w:t>
            </w:r>
            <w:r w:rsidRPr="00C944F4">
              <w:rPr>
                <w:rFonts w:ascii="Garamond" w:hAnsi="Garamond"/>
                <w:lang w:val="en-AU"/>
              </w:rPr>
              <w:t>: A Prospective Study (Adam W Kaplon, Timothy Logan Lindemann, Punam A Patel, Ahmed MS Soliman</w:t>
            </w:r>
            <w:r>
              <w:rPr>
                <w:rFonts w:ascii="Garamond" w:hAnsi="Garamond"/>
                <w:lang w:val="en-AU"/>
              </w:rPr>
              <w:t>)</w:t>
            </w:r>
          </w:p>
          <w:p w14:paraId="32D31DFD" w14:textId="1469BBD8" w:rsidR="00C944F4" w:rsidRPr="00C944F4" w:rsidRDefault="00C944F4" w:rsidP="00C94D97">
            <w:pPr>
              <w:pStyle w:val="ListParagraph"/>
              <w:numPr>
                <w:ilvl w:val="0"/>
                <w:numId w:val="42"/>
              </w:numPr>
              <w:rPr>
                <w:rFonts w:ascii="Garamond" w:hAnsi="Garamond"/>
                <w:lang w:val="en-AU"/>
              </w:rPr>
            </w:pPr>
            <w:r w:rsidRPr="00C944F4">
              <w:rPr>
                <w:rFonts w:ascii="Garamond" w:hAnsi="Garamond"/>
                <w:b/>
                <w:bCs/>
                <w:lang w:val="en-AU"/>
              </w:rPr>
              <w:t>Opioid-Prescribing Practices Between Total Knee and Hip Arthroplasty</w:t>
            </w:r>
            <w:r w:rsidRPr="00C944F4">
              <w:rPr>
                <w:rFonts w:ascii="Garamond" w:hAnsi="Garamond"/>
                <w:lang w:val="en-AU"/>
              </w:rPr>
              <w:t xml:space="preserve"> in an Outpatient Versus Inpatient Setting (Cyrus M Nouraee, R S McGaver, J J Schaefer, O R O'Neill, S D Anseth, J Lehman-Lane, R M Uzlik, M R Giveans</w:t>
            </w:r>
            <w:r>
              <w:rPr>
                <w:rFonts w:ascii="Garamond" w:hAnsi="Garamond"/>
                <w:lang w:val="en-AU"/>
              </w:rPr>
              <w:t>)</w:t>
            </w:r>
          </w:p>
          <w:p w14:paraId="6941DB41" w14:textId="118035AB" w:rsidR="00C944F4" w:rsidRPr="00C944F4" w:rsidRDefault="00C944F4" w:rsidP="0092788D">
            <w:pPr>
              <w:pStyle w:val="ListParagraph"/>
              <w:numPr>
                <w:ilvl w:val="0"/>
                <w:numId w:val="42"/>
              </w:numPr>
              <w:rPr>
                <w:rFonts w:ascii="Garamond" w:hAnsi="Garamond"/>
                <w:lang w:val="en-AU"/>
              </w:rPr>
            </w:pPr>
            <w:r w:rsidRPr="00C944F4">
              <w:rPr>
                <w:rFonts w:ascii="Garamond" w:hAnsi="Garamond"/>
                <w:b/>
                <w:bCs/>
                <w:lang w:val="en-AU"/>
              </w:rPr>
              <w:t>Reducing Cardiovascular Risk for Patients With Diabetes</w:t>
            </w:r>
            <w:r w:rsidRPr="00C944F4">
              <w:rPr>
                <w:rFonts w:ascii="Garamond" w:hAnsi="Garamond"/>
                <w:lang w:val="en-AU"/>
              </w:rPr>
              <w:t>: An Evidence-Based, Population Health Management Program (Carly Levitz, Maggie Jones, J Nudelman, M Cox, D Camacho, A Wielunski, M Rothman, J Tomlin, M Jaffe</w:t>
            </w:r>
            <w:r>
              <w:rPr>
                <w:rFonts w:ascii="Garamond" w:hAnsi="Garamond"/>
                <w:lang w:val="en-AU"/>
              </w:rPr>
              <w:t>)</w:t>
            </w:r>
          </w:p>
          <w:p w14:paraId="758E3CE5" w14:textId="545D6A73" w:rsidR="00C944F4" w:rsidRPr="00C944F4" w:rsidRDefault="00C944F4" w:rsidP="00EE63BB">
            <w:pPr>
              <w:pStyle w:val="ListParagraph"/>
              <w:numPr>
                <w:ilvl w:val="0"/>
                <w:numId w:val="42"/>
              </w:numPr>
              <w:rPr>
                <w:rFonts w:ascii="Garamond" w:hAnsi="Garamond"/>
                <w:lang w:val="en-AU"/>
              </w:rPr>
            </w:pPr>
            <w:r w:rsidRPr="00C944F4">
              <w:rPr>
                <w:rFonts w:ascii="Garamond" w:hAnsi="Garamond"/>
                <w:lang w:val="en-AU"/>
              </w:rPr>
              <w:t xml:space="preserve">Improving the </w:t>
            </w:r>
            <w:r w:rsidRPr="00C944F4">
              <w:rPr>
                <w:rFonts w:ascii="Garamond" w:hAnsi="Garamond"/>
                <w:b/>
                <w:bCs/>
                <w:lang w:val="en-AU"/>
              </w:rPr>
              <w:t>Discharge Experience of Hospital Patients</w:t>
            </w:r>
            <w:r w:rsidRPr="00C944F4">
              <w:rPr>
                <w:rFonts w:ascii="Garamond" w:hAnsi="Garamond"/>
                <w:lang w:val="en-AU"/>
              </w:rPr>
              <w:t xml:space="preserve"> Through Standard Tools and Methods of Education (Andrew Thum, Lily Ackermann, Mary Beth Edger, Jeffrey Riggio</w:t>
            </w:r>
            <w:r>
              <w:rPr>
                <w:rFonts w:ascii="Garamond" w:hAnsi="Garamond"/>
                <w:lang w:val="en-AU"/>
              </w:rPr>
              <w:t>)</w:t>
            </w:r>
          </w:p>
          <w:p w14:paraId="13C183A6" w14:textId="79C9BB33" w:rsidR="00C944F4" w:rsidRPr="00C944F4" w:rsidRDefault="00C944F4" w:rsidP="00FA37B4">
            <w:pPr>
              <w:pStyle w:val="ListParagraph"/>
              <w:numPr>
                <w:ilvl w:val="0"/>
                <w:numId w:val="42"/>
              </w:numPr>
              <w:rPr>
                <w:rFonts w:ascii="Garamond" w:hAnsi="Garamond"/>
                <w:lang w:val="en-AU"/>
              </w:rPr>
            </w:pPr>
            <w:r w:rsidRPr="00C944F4">
              <w:rPr>
                <w:rFonts w:ascii="Garamond" w:hAnsi="Garamond"/>
                <w:lang w:val="en-AU"/>
              </w:rPr>
              <w:t xml:space="preserve">The Impact of </w:t>
            </w:r>
            <w:r w:rsidRPr="00C944F4">
              <w:rPr>
                <w:rFonts w:ascii="Garamond" w:hAnsi="Garamond"/>
                <w:b/>
                <w:bCs/>
                <w:lang w:val="en-AU"/>
              </w:rPr>
              <w:t>Electronic Health Records and Meaningful Use on Inpatient Quality</w:t>
            </w:r>
            <w:r w:rsidRPr="00C944F4">
              <w:rPr>
                <w:rFonts w:ascii="Garamond" w:hAnsi="Garamond"/>
                <w:lang w:val="en-AU"/>
              </w:rPr>
              <w:t xml:space="preserve"> (Kate E Trout, Li-Wu Chen, Fernando A Wilson, Hyo Jung Tak, David Palm</w:t>
            </w:r>
            <w:r>
              <w:rPr>
                <w:rFonts w:ascii="Garamond" w:hAnsi="Garamond"/>
                <w:lang w:val="en-AU"/>
              </w:rPr>
              <w:t>)</w:t>
            </w:r>
          </w:p>
          <w:p w14:paraId="7B6DC882" w14:textId="6D62CBA5" w:rsidR="000B5EA6" w:rsidRPr="00FA1DB3" w:rsidRDefault="00C944F4" w:rsidP="00C944F4">
            <w:pPr>
              <w:pStyle w:val="ListParagraph"/>
              <w:numPr>
                <w:ilvl w:val="0"/>
                <w:numId w:val="42"/>
              </w:numPr>
              <w:rPr>
                <w:rFonts w:ascii="Garamond" w:hAnsi="Garamond"/>
                <w:lang w:val="en-AU"/>
              </w:rPr>
            </w:pPr>
            <w:r w:rsidRPr="00C944F4">
              <w:rPr>
                <w:rFonts w:ascii="Garamond" w:hAnsi="Garamond"/>
                <w:lang w:val="en-AU"/>
              </w:rPr>
              <w:t xml:space="preserve">Multicenter Study of </w:t>
            </w:r>
            <w:r w:rsidRPr="00C944F4">
              <w:rPr>
                <w:rFonts w:ascii="Garamond" w:hAnsi="Garamond"/>
                <w:b/>
                <w:bCs/>
                <w:lang w:val="en-AU"/>
              </w:rPr>
              <w:t>Needle-Free Blood Collection System</w:t>
            </w:r>
            <w:r w:rsidRPr="00C944F4">
              <w:rPr>
                <w:rFonts w:ascii="Garamond" w:hAnsi="Garamond"/>
                <w:lang w:val="en-AU"/>
              </w:rPr>
              <w:t xml:space="preserve"> for Reducing Specimen Error and Intravenous Catheter Replacement (Brian Pendleton, Ryan LaFaye)</w:t>
            </w:r>
          </w:p>
        </w:tc>
      </w:tr>
    </w:tbl>
    <w:p w14:paraId="75D696E0" w14:textId="77777777" w:rsidR="000B5EA6" w:rsidRDefault="000B5EA6" w:rsidP="000B5EA6">
      <w:pPr>
        <w:keepLines/>
        <w:autoSpaceDE w:val="0"/>
        <w:autoSpaceDN w:val="0"/>
        <w:adjustRightInd w:val="0"/>
        <w:rPr>
          <w:rFonts w:ascii="Garamond" w:hAnsi="Garamond"/>
          <w:lang w:val="en-AU"/>
        </w:rPr>
      </w:pPr>
    </w:p>
    <w:p w14:paraId="0D49DAD6" w14:textId="39C0C3D2" w:rsidR="009525CC" w:rsidRDefault="007A6873" w:rsidP="009525CC">
      <w:pPr>
        <w:keepNext/>
        <w:rPr>
          <w:rFonts w:ascii="Garamond" w:hAnsi="Garamond"/>
          <w:i/>
          <w:lang w:val="en-AU"/>
        </w:rPr>
      </w:pPr>
      <w:r>
        <w:rPr>
          <w:rFonts w:ascii="Garamond" w:hAnsi="Garamond"/>
          <w:i/>
          <w:lang w:val="en-AU"/>
        </w:rPr>
        <w:lastRenderedPageBreak/>
        <w:t>H</w:t>
      </w:r>
      <w:r w:rsidR="009525CC">
        <w:rPr>
          <w:rFonts w:ascii="Garamond" w:hAnsi="Garamond"/>
          <w:i/>
          <w:lang w:val="en-AU"/>
        </w:rPr>
        <w:t>ealth</w:t>
      </w:r>
      <w:r>
        <w:rPr>
          <w:rFonts w:ascii="Garamond" w:hAnsi="Garamond"/>
          <w:i/>
          <w:lang w:val="en-AU"/>
        </w:rPr>
        <w:t>care Policy</w:t>
      </w:r>
    </w:p>
    <w:p w14:paraId="655CED07" w14:textId="513118E6" w:rsidR="009525CC" w:rsidRPr="00D57CA8" w:rsidRDefault="009525CC" w:rsidP="009525CC">
      <w:pPr>
        <w:keepNext/>
        <w:rPr>
          <w:rFonts w:ascii="Garamond" w:hAnsi="Garamond"/>
          <w:iCs/>
          <w:lang w:val="en-AU"/>
        </w:rPr>
      </w:pPr>
      <w:r>
        <w:rPr>
          <w:rFonts w:ascii="Garamond" w:hAnsi="Garamond"/>
          <w:iCs/>
          <w:lang w:val="en-AU"/>
        </w:rPr>
        <w:t xml:space="preserve">Volume </w:t>
      </w:r>
      <w:r w:rsidR="007A6873">
        <w:rPr>
          <w:rFonts w:ascii="Garamond" w:hAnsi="Garamond"/>
          <w:iCs/>
          <w:lang w:val="en-AU"/>
        </w:rPr>
        <w:t>17</w:t>
      </w:r>
      <w:r>
        <w:rPr>
          <w:rFonts w:ascii="Garamond" w:hAnsi="Garamond"/>
          <w:iCs/>
          <w:lang w:val="en-AU"/>
        </w:rPr>
        <w:t xml:space="preserve"> Number </w:t>
      </w:r>
      <w:r w:rsidR="007A6873">
        <w:rPr>
          <w:rFonts w:ascii="Garamond" w:hAnsi="Garamond"/>
          <w:iCs/>
          <w:lang w:val="en-AU"/>
        </w:rPr>
        <w:t>3</w:t>
      </w:r>
      <w:r>
        <w:rPr>
          <w:rFonts w:ascii="Garamond" w:hAnsi="Garamond"/>
          <w:iCs/>
          <w:lang w:val="en-AU"/>
        </w:rPr>
        <w:t>, February 2022</w:t>
      </w:r>
    </w:p>
    <w:tbl>
      <w:tblPr>
        <w:tblStyle w:val="TableGrid"/>
        <w:tblW w:w="9360" w:type="dxa"/>
        <w:tblInd w:w="288" w:type="dxa"/>
        <w:tblLayout w:type="fixed"/>
        <w:tblLook w:val="01E0" w:firstRow="1" w:lastRow="1" w:firstColumn="1" w:lastColumn="1" w:noHBand="0" w:noVBand="0"/>
      </w:tblPr>
      <w:tblGrid>
        <w:gridCol w:w="1080"/>
        <w:gridCol w:w="8280"/>
      </w:tblGrid>
      <w:tr w:rsidR="009525CC" w:rsidRPr="000170DA" w14:paraId="45664F5D" w14:textId="77777777" w:rsidTr="00BE5B96">
        <w:tc>
          <w:tcPr>
            <w:tcW w:w="1080" w:type="dxa"/>
            <w:tcBorders>
              <w:top w:val="single" w:sz="4" w:space="0" w:color="auto"/>
              <w:left w:val="single" w:sz="4" w:space="0" w:color="auto"/>
              <w:bottom w:val="single" w:sz="4" w:space="0" w:color="auto"/>
              <w:right w:val="single" w:sz="4" w:space="0" w:color="auto"/>
            </w:tcBorders>
            <w:vAlign w:val="center"/>
          </w:tcPr>
          <w:p w14:paraId="38FE1999" w14:textId="77777777" w:rsidR="009525CC" w:rsidRPr="000170DA" w:rsidRDefault="009525CC" w:rsidP="00BE5B96">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0728DB00" w14:textId="4C7EFD8B" w:rsidR="007A6873" w:rsidRPr="000170DA" w:rsidRDefault="003F5CD1" w:rsidP="00BE5B96">
            <w:pPr>
              <w:rPr>
                <w:rStyle w:val="Hyperlink"/>
                <w:rFonts w:ascii="Garamond" w:hAnsi="Garamond"/>
                <w:color w:val="auto"/>
                <w:u w:val="none"/>
                <w:lang w:val="en-AU"/>
              </w:rPr>
            </w:pPr>
            <w:hyperlink r:id="rId26" w:history="1">
              <w:r w:rsidR="007A6873" w:rsidRPr="00EF0986">
                <w:rPr>
                  <w:rStyle w:val="Hyperlink"/>
                  <w:rFonts w:ascii="Garamond" w:hAnsi="Garamond"/>
                  <w:lang w:val="en-AU"/>
                </w:rPr>
                <w:t>https://www.longwoods.com/publications/healthcare-policy/26725</w:t>
              </w:r>
            </w:hyperlink>
            <w:r w:rsidR="007A6873">
              <w:rPr>
                <w:rStyle w:val="Hyperlink"/>
                <w:rFonts w:ascii="Garamond" w:hAnsi="Garamond"/>
                <w:color w:val="auto"/>
                <w:u w:val="none"/>
                <w:lang w:val="en-AU"/>
              </w:rPr>
              <w:t xml:space="preserve"> </w:t>
            </w:r>
          </w:p>
        </w:tc>
      </w:tr>
      <w:tr w:rsidR="009525CC" w:rsidRPr="000170DA" w14:paraId="5DE0693B" w14:textId="77777777" w:rsidTr="00BE5B96">
        <w:tc>
          <w:tcPr>
            <w:tcW w:w="1080" w:type="dxa"/>
            <w:tcBorders>
              <w:top w:val="single" w:sz="4" w:space="0" w:color="auto"/>
              <w:left w:val="single" w:sz="4" w:space="0" w:color="auto"/>
              <w:bottom w:val="single" w:sz="4" w:space="0" w:color="auto"/>
              <w:right w:val="single" w:sz="4" w:space="0" w:color="auto"/>
            </w:tcBorders>
            <w:vAlign w:val="center"/>
          </w:tcPr>
          <w:p w14:paraId="00FF7DC1" w14:textId="77777777" w:rsidR="009525CC" w:rsidRPr="000170DA" w:rsidRDefault="009525CC" w:rsidP="00BE5B96">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6487F5DB" w14:textId="195E3B99" w:rsidR="009525CC" w:rsidRPr="007C3778" w:rsidRDefault="009525CC" w:rsidP="00BE5B96">
            <w:pPr>
              <w:rPr>
                <w:rFonts w:ascii="Garamond" w:hAnsi="Garamond"/>
                <w:lang w:val="en-AU"/>
              </w:rPr>
            </w:pPr>
            <w:r w:rsidRPr="00B440ED">
              <w:rPr>
                <w:rFonts w:ascii="Garamond" w:hAnsi="Garamond"/>
                <w:lang w:val="en-AU"/>
              </w:rPr>
              <w:t xml:space="preserve">A new issue of </w:t>
            </w:r>
            <w:r w:rsidR="007A6873">
              <w:rPr>
                <w:rFonts w:ascii="Garamond" w:hAnsi="Garamond"/>
                <w:i/>
                <w:lang w:val="en-AU"/>
              </w:rPr>
              <w:t>Healthcare Policy</w:t>
            </w:r>
            <w:r w:rsidR="007A6873" w:rsidRPr="00B440ED">
              <w:rPr>
                <w:rFonts w:ascii="Garamond" w:hAnsi="Garamond"/>
                <w:lang w:val="en-AU"/>
              </w:rPr>
              <w:t xml:space="preserve"> </w:t>
            </w:r>
            <w:r w:rsidRPr="00B440ED">
              <w:rPr>
                <w:rFonts w:ascii="Garamond" w:hAnsi="Garamond"/>
                <w:lang w:val="en-AU"/>
              </w:rPr>
              <w:t xml:space="preserve">has been published. Articles in this issue of </w:t>
            </w:r>
            <w:r w:rsidR="007A6873">
              <w:rPr>
                <w:rFonts w:ascii="Garamond" w:hAnsi="Garamond"/>
                <w:i/>
                <w:lang w:val="en-AU"/>
              </w:rPr>
              <w:t>Healthcare Policy</w:t>
            </w:r>
            <w:r w:rsidR="007A6873" w:rsidRPr="00B440ED">
              <w:rPr>
                <w:rFonts w:ascii="Garamond" w:hAnsi="Garamond"/>
                <w:lang w:val="en-AU"/>
              </w:rPr>
              <w:t xml:space="preserve"> </w:t>
            </w:r>
            <w:r w:rsidRPr="00B440ED">
              <w:rPr>
                <w:rFonts w:ascii="Garamond" w:hAnsi="Garamond"/>
                <w:lang w:val="en-AU"/>
              </w:rPr>
              <w:t>include:</w:t>
            </w:r>
          </w:p>
          <w:p w14:paraId="7D2EA006" w14:textId="572AD318" w:rsidR="007A6873" w:rsidRPr="007A6873" w:rsidRDefault="007A6873" w:rsidP="00DB0BBC">
            <w:pPr>
              <w:pStyle w:val="ListParagraph"/>
              <w:numPr>
                <w:ilvl w:val="0"/>
                <w:numId w:val="42"/>
              </w:numPr>
              <w:rPr>
                <w:rFonts w:ascii="Garamond" w:hAnsi="Garamond"/>
                <w:lang w:val="en-AU"/>
              </w:rPr>
            </w:pPr>
            <w:r w:rsidRPr="007A6873">
              <w:rPr>
                <w:rFonts w:ascii="Garamond" w:hAnsi="Garamond"/>
                <w:lang w:val="en-AU"/>
              </w:rPr>
              <w:t xml:space="preserve">Editorial: </w:t>
            </w:r>
            <w:r w:rsidRPr="007A6873">
              <w:rPr>
                <w:rFonts w:ascii="Garamond" w:hAnsi="Garamond"/>
                <w:b/>
                <w:bCs/>
                <w:lang w:val="en-AU"/>
              </w:rPr>
              <w:t>Health Services and Policy Research</w:t>
            </w:r>
            <w:r w:rsidRPr="007A6873">
              <w:rPr>
                <w:rFonts w:ascii="Garamond" w:hAnsi="Garamond"/>
                <w:lang w:val="en-AU"/>
              </w:rPr>
              <w:t xml:space="preserve"> in Canada: An Editor’s Reflections (Jason Sutherland</w:t>
            </w:r>
            <w:r>
              <w:rPr>
                <w:rFonts w:ascii="Garamond" w:hAnsi="Garamond"/>
                <w:lang w:val="en-AU"/>
              </w:rPr>
              <w:t>)</w:t>
            </w:r>
          </w:p>
          <w:p w14:paraId="1BD47E4D" w14:textId="6508C4E4" w:rsidR="007A6873" w:rsidRPr="007A6873" w:rsidRDefault="007A6873" w:rsidP="00A874ED">
            <w:pPr>
              <w:pStyle w:val="ListParagraph"/>
              <w:numPr>
                <w:ilvl w:val="0"/>
                <w:numId w:val="42"/>
              </w:numPr>
              <w:rPr>
                <w:rFonts w:ascii="Garamond" w:hAnsi="Garamond"/>
                <w:lang w:val="en-AU"/>
              </w:rPr>
            </w:pPr>
            <w:r w:rsidRPr="007A6873">
              <w:rPr>
                <w:rFonts w:ascii="Garamond" w:hAnsi="Garamond"/>
                <w:lang w:val="en-AU"/>
              </w:rPr>
              <w:t xml:space="preserve">Re: Canada’s System of </w:t>
            </w:r>
            <w:r w:rsidRPr="007A6873">
              <w:rPr>
                <w:rFonts w:ascii="Garamond" w:hAnsi="Garamond"/>
                <w:b/>
                <w:bCs/>
                <w:lang w:val="en-AU"/>
              </w:rPr>
              <w:t>Liability Coverage in the Event of Medical Harm</w:t>
            </w:r>
            <w:r w:rsidRPr="007A6873">
              <w:rPr>
                <w:rFonts w:ascii="Garamond" w:hAnsi="Garamond"/>
                <w:lang w:val="en-AU"/>
              </w:rPr>
              <w:t>: Is It Time for No-Fault Reform? (Lisa Calder</w:t>
            </w:r>
            <w:r>
              <w:rPr>
                <w:rFonts w:ascii="Garamond" w:hAnsi="Garamond"/>
                <w:lang w:val="en-AU"/>
              </w:rPr>
              <w:t>)</w:t>
            </w:r>
          </w:p>
          <w:p w14:paraId="392D1D4D" w14:textId="60C8B790" w:rsidR="007A6873" w:rsidRPr="007A6873" w:rsidRDefault="007A6873" w:rsidP="00BE2152">
            <w:pPr>
              <w:pStyle w:val="ListParagraph"/>
              <w:numPr>
                <w:ilvl w:val="0"/>
                <w:numId w:val="42"/>
              </w:numPr>
              <w:rPr>
                <w:rFonts w:ascii="Garamond" w:hAnsi="Garamond"/>
                <w:lang w:val="en-AU"/>
              </w:rPr>
            </w:pPr>
            <w:r w:rsidRPr="007A6873">
              <w:rPr>
                <w:rFonts w:ascii="Garamond" w:hAnsi="Garamond"/>
                <w:b/>
                <w:bCs/>
                <w:lang w:val="en-AU"/>
              </w:rPr>
              <w:t>COVID-19 Vaccine Task Force</w:t>
            </w:r>
            <w:r w:rsidRPr="007A6873">
              <w:rPr>
                <w:rFonts w:ascii="Garamond" w:hAnsi="Garamond"/>
                <w:lang w:val="en-AU"/>
              </w:rPr>
              <w:t xml:space="preserve"> and Conflicts of Interest (Joel Lexchin</w:t>
            </w:r>
            <w:r>
              <w:rPr>
                <w:rFonts w:ascii="Garamond" w:hAnsi="Garamond"/>
                <w:lang w:val="en-AU"/>
              </w:rPr>
              <w:t>)</w:t>
            </w:r>
          </w:p>
          <w:p w14:paraId="56BFE2F1" w14:textId="151DFD11" w:rsidR="007A6873" w:rsidRPr="007A6873" w:rsidRDefault="007A6873" w:rsidP="00EA0FAC">
            <w:pPr>
              <w:pStyle w:val="ListParagraph"/>
              <w:numPr>
                <w:ilvl w:val="0"/>
                <w:numId w:val="42"/>
              </w:numPr>
              <w:rPr>
                <w:rFonts w:ascii="Garamond" w:hAnsi="Garamond"/>
                <w:lang w:val="en-AU"/>
              </w:rPr>
            </w:pPr>
            <w:r w:rsidRPr="007A6873">
              <w:rPr>
                <w:rFonts w:ascii="Garamond" w:hAnsi="Garamond"/>
                <w:lang w:val="en-AU"/>
              </w:rPr>
              <w:t xml:space="preserve">Commentary – </w:t>
            </w:r>
            <w:r w:rsidRPr="007A6873">
              <w:rPr>
                <w:rFonts w:ascii="Garamond" w:hAnsi="Garamond"/>
                <w:b/>
                <w:bCs/>
                <w:lang w:val="en-AU"/>
              </w:rPr>
              <w:t>From Transparency to Accountability</w:t>
            </w:r>
            <w:r w:rsidRPr="007A6873">
              <w:rPr>
                <w:rFonts w:ascii="Garamond" w:hAnsi="Garamond"/>
                <w:lang w:val="en-AU"/>
              </w:rPr>
              <w:t>: Finding Ways to Make Expert Advice Trustworthy (Quinn Grundy</w:t>
            </w:r>
            <w:r>
              <w:rPr>
                <w:rFonts w:ascii="Garamond" w:hAnsi="Garamond"/>
                <w:lang w:val="en-AU"/>
              </w:rPr>
              <w:t>)</w:t>
            </w:r>
          </w:p>
          <w:p w14:paraId="50F2BEC6" w14:textId="509452CD" w:rsidR="007A6873" w:rsidRPr="007A6873" w:rsidRDefault="007A6873" w:rsidP="00CF152A">
            <w:pPr>
              <w:pStyle w:val="ListParagraph"/>
              <w:numPr>
                <w:ilvl w:val="0"/>
                <w:numId w:val="42"/>
              </w:numPr>
              <w:rPr>
                <w:rFonts w:ascii="Garamond" w:hAnsi="Garamond"/>
                <w:lang w:val="en-AU"/>
              </w:rPr>
            </w:pPr>
            <w:r w:rsidRPr="007A6873">
              <w:rPr>
                <w:rFonts w:ascii="Garamond" w:hAnsi="Garamond"/>
                <w:lang w:val="en-AU"/>
              </w:rPr>
              <w:t xml:space="preserve">Association of </w:t>
            </w:r>
            <w:r w:rsidRPr="007A6873">
              <w:rPr>
                <w:rFonts w:ascii="Garamond" w:hAnsi="Garamond"/>
                <w:b/>
                <w:bCs/>
                <w:lang w:val="en-AU"/>
              </w:rPr>
              <w:t>Homelessness with COVID-19</w:t>
            </w:r>
            <w:r w:rsidRPr="007A6873">
              <w:rPr>
                <w:rFonts w:ascii="Garamond" w:hAnsi="Garamond"/>
                <w:lang w:val="en-AU"/>
              </w:rPr>
              <w:t xml:space="preserve"> Positivity among Individuals Visiting a Testing Centre: A Cross-Sectional Study (Tara Kiran, A Craig-Neil, P Das, J Lockwood, R Wang, N Nathanielsz, E Rosenthal an</w:t>
            </w:r>
            <w:r>
              <w:rPr>
                <w:rFonts w:ascii="Garamond" w:hAnsi="Garamond"/>
                <w:lang w:val="en-AU"/>
              </w:rPr>
              <w:t xml:space="preserve">d </w:t>
            </w:r>
            <w:r w:rsidRPr="007A6873">
              <w:rPr>
                <w:rFonts w:ascii="Garamond" w:hAnsi="Garamond"/>
                <w:lang w:val="en-AU"/>
              </w:rPr>
              <w:t>S W Hwang</w:t>
            </w:r>
            <w:r w:rsidR="00B65CDC">
              <w:rPr>
                <w:rFonts w:ascii="Garamond" w:hAnsi="Garamond"/>
                <w:lang w:val="en-AU"/>
              </w:rPr>
              <w:t>)</w:t>
            </w:r>
          </w:p>
          <w:p w14:paraId="03D914C6" w14:textId="709FB5FD" w:rsidR="007A6873" w:rsidRPr="00B65CDC" w:rsidRDefault="007A6873" w:rsidP="001A1951">
            <w:pPr>
              <w:pStyle w:val="ListParagraph"/>
              <w:numPr>
                <w:ilvl w:val="0"/>
                <w:numId w:val="42"/>
              </w:numPr>
              <w:rPr>
                <w:rFonts w:ascii="Garamond" w:hAnsi="Garamond"/>
                <w:lang w:val="en-AU"/>
              </w:rPr>
            </w:pPr>
            <w:r w:rsidRPr="00B65CDC">
              <w:rPr>
                <w:rFonts w:ascii="Garamond" w:hAnsi="Garamond"/>
                <w:b/>
                <w:bCs/>
                <w:lang w:val="en-AU"/>
              </w:rPr>
              <w:t>Pharmaceutical Company Payments to Healthcare Professionals and Healthcare Organizations</w:t>
            </w:r>
            <w:r w:rsidRPr="00B65CDC">
              <w:rPr>
                <w:rFonts w:ascii="Garamond" w:hAnsi="Garamond"/>
                <w:lang w:val="en-AU"/>
              </w:rPr>
              <w:t xml:space="preserve"> in Canada: An Observational Study </w:t>
            </w:r>
            <w:r w:rsidR="00B65CDC" w:rsidRPr="00B65CDC">
              <w:rPr>
                <w:rFonts w:ascii="Garamond" w:hAnsi="Garamond"/>
                <w:lang w:val="en-AU"/>
              </w:rPr>
              <w:t>(</w:t>
            </w:r>
            <w:r w:rsidRPr="00B65CDC">
              <w:rPr>
                <w:rFonts w:ascii="Garamond" w:hAnsi="Garamond"/>
                <w:lang w:val="en-AU"/>
              </w:rPr>
              <w:t>Joel Lexchin</w:t>
            </w:r>
            <w:r w:rsidR="00B65CDC">
              <w:rPr>
                <w:rFonts w:ascii="Garamond" w:hAnsi="Garamond"/>
                <w:lang w:val="en-AU"/>
              </w:rPr>
              <w:t>)</w:t>
            </w:r>
          </w:p>
          <w:p w14:paraId="580D6A4F" w14:textId="599AE2D4" w:rsidR="007A6873" w:rsidRPr="00B65CDC" w:rsidRDefault="007A6873" w:rsidP="0026647E">
            <w:pPr>
              <w:pStyle w:val="ListParagraph"/>
              <w:numPr>
                <w:ilvl w:val="0"/>
                <w:numId w:val="42"/>
              </w:numPr>
              <w:rPr>
                <w:rFonts w:ascii="Garamond" w:hAnsi="Garamond"/>
                <w:lang w:val="en-AU"/>
              </w:rPr>
            </w:pPr>
            <w:r w:rsidRPr="00B65CDC">
              <w:rPr>
                <w:rFonts w:ascii="Garamond" w:hAnsi="Garamond"/>
                <w:b/>
                <w:bCs/>
                <w:lang w:val="en-AU"/>
              </w:rPr>
              <w:t>Effects of the COVID-19 Pandemic on Healthcare Providers</w:t>
            </w:r>
            <w:r w:rsidRPr="00B65CDC">
              <w:rPr>
                <w:rFonts w:ascii="Garamond" w:hAnsi="Garamond"/>
                <w:lang w:val="en-AU"/>
              </w:rPr>
              <w:t xml:space="preserve">: Policy Implications for Pandemic Recovery </w:t>
            </w:r>
            <w:r w:rsidR="00B65CDC" w:rsidRPr="00B65CDC">
              <w:rPr>
                <w:rFonts w:ascii="Garamond" w:hAnsi="Garamond"/>
                <w:lang w:val="en-AU"/>
              </w:rPr>
              <w:t>(</w:t>
            </w:r>
            <w:r w:rsidRPr="00B65CDC">
              <w:rPr>
                <w:rFonts w:ascii="Garamond" w:hAnsi="Garamond"/>
                <w:lang w:val="en-AU"/>
              </w:rPr>
              <w:t>Jacqueline Limoges, Jesse Mclean, Daniel Anzola and Nathan J Kolla</w:t>
            </w:r>
            <w:r w:rsidR="00B65CDC">
              <w:rPr>
                <w:rFonts w:ascii="Garamond" w:hAnsi="Garamond"/>
                <w:lang w:val="en-AU"/>
              </w:rPr>
              <w:t>)</w:t>
            </w:r>
          </w:p>
          <w:p w14:paraId="61D22314" w14:textId="3F5A4108" w:rsidR="007A6873" w:rsidRPr="00B65CDC" w:rsidRDefault="007A6873" w:rsidP="00572112">
            <w:pPr>
              <w:pStyle w:val="ListParagraph"/>
              <w:numPr>
                <w:ilvl w:val="0"/>
                <w:numId w:val="42"/>
              </w:numPr>
              <w:rPr>
                <w:rFonts w:ascii="Garamond" w:hAnsi="Garamond"/>
                <w:lang w:val="en-AU"/>
              </w:rPr>
            </w:pPr>
            <w:r w:rsidRPr="00B65CDC">
              <w:rPr>
                <w:rFonts w:ascii="Garamond" w:hAnsi="Garamond"/>
                <w:lang w:val="en-AU"/>
              </w:rPr>
              <w:t xml:space="preserve">Exploring </w:t>
            </w:r>
            <w:r w:rsidRPr="00B65CDC">
              <w:rPr>
                <w:rFonts w:ascii="Garamond" w:hAnsi="Garamond"/>
                <w:b/>
                <w:bCs/>
                <w:lang w:val="en-AU"/>
              </w:rPr>
              <w:t>Privatization in Canadian Primary Care</w:t>
            </w:r>
            <w:r w:rsidRPr="00B65CDC">
              <w:rPr>
                <w:rFonts w:ascii="Garamond" w:hAnsi="Garamond"/>
                <w:lang w:val="en-AU"/>
              </w:rPr>
              <w:t xml:space="preserve">: An Environmental Scan of Primary Care Clinics Accepting Private Payment </w:t>
            </w:r>
            <w:r w:rsidR="00B65CDC" w:rsidRPr="00B65CDC">
              <w:rPr>
                <w:rFonts w:ascii="Garamond" w:hAnsi="Garamond"/>
                <w:lang w:val="en-AU"/>
              </w:rPr>
              <w:t>(</w:t>
            </w:r>
            <w:r w:rsidRPr="00B65CDC">
              <w:rPr>
                <w:rFonts w:ascii="Garamond" w:hAnsi="Garamond"/>
                <w:lang w:val="en-AU"/>
              </w:rPr>
              <w:t>Aidan Bodner, Sarah Spencer, M Ruth Lavergne and Lindsay Hedden</w:t>
            </w:r>
            <w:r w:rsidR="00B65CDC">
              <w:rPr>
                <w:rFonts w:ascii="Garamond" w:hAnsi="Garamond"/>
                <w:lang w:val="en-AU"/>
              </w:rPr>
              <w:t>)</w:t>
            </w:r>
          </w:p>
          <w:p w14:paraId="4EEFBADC" w14:textId="65AE5C72" w:rsidR="009525CC" w:rsidRPr="00FA1DB3" w:rsidRDefault="007A6873" w:rsidP="00B65CDC">
            <w:pPr>
              <w:pStyle w:val="ListParagraph"/>
              <w:numPr>
                <w:ilvl w:val="0"/>
                <w:numId w:val="42"/>
              </w:numPr>
              <w:rPr>
                <w:rFonts w:ascii="Garamond" w:hAnsi="Garamond"/>
                <w:lang w:val="en-AU"/>
              </w:rPr>
            </w:pPr>
            <w:r w:rsidRPr="007A6873">
              <w:rPr>
                <w:rFonts w:ascii="Garamond" w:hAnsi="Garamond"/>
                <w:lang w:val="en-AU"/>
              </w:rPr>
              <w:t xml:space="preserve">The Importance of and Challenges with Adopting </w:t>
            </w:r>
            <w:r w:rsidRPr="00B65CDC">
              <w:rPr>
                <w:rFonts w:ascii="Garamond" w:hAnsi="Garamond"/>
                <w:b/>
                <w:bCs/>
                <w:lang w:val="en-AU"/>
              </w:rPr>
              <w:t>Life-Cycle Regulation and Reimbursement</w:t>
            </w:r>
            <w:r w:rsidRPr="007A6873">
              <w:rPr>
                <w:rFonts w:ascii="Garamond" w:hAnsi="Garamond"/>
                <w:lang w:val="en-AU"/>
              </w:rPr>
              <w:t xml:space="preserve"> in Canada </w:t>
            </w:r>
            <w:r w:rsidR="00B65CDC">
              <w:rPr>
                <w:rFonts w:ascii="Garamond" w:hAnsi="Garamond"/>
                <w:lang w:val="en-AU"/>
              </w:rPr>
              <w:t>(</w:t>
            </w:r>
            <w:r w:rsidRPr="007A6873">
              <w:rPr>
                <w:rFonts w:ascii="Garamond" w:hAnsi="Garamond"/>
                <w:lang w:val="en-AU"/>
              </w:rPr>
              <w:t>Melanie McPhail, Christopher McCabe, Dean A Regier and Tania Bubela</w:t>
            </w:r>
            <w:r w:rsidR="00B65CDC">
              <w:rPr>
                <w:rFonts w:ascii="Garamond" w:hAnsi="Garamond"/>
                <w:lang w:val="en-AU"/>
              </w:rPr>
              <w:t>)</w:t>
            </w:r>
          </w:p>
        </w:tc>
      </w:tr>
    </w:tbl>
    <w:p w14:paraId="0531D813" w14:textId="77777777" w:rsidR="009525CC" w:rsidRDefault="009525CC" w:rsidP="009525CC">
      <w:pPr>
        <w:keepLines/>
        <w:autoSpaceDE w:val="0"/>
        <w:autoSpaceDN w:val="0"/>
        <w:adjustRightInd w:val="0"/>
        <w:rPr>
          <w:rFonts w:ascii="Garamond" w:hAnsi="Garamond"/>
          <w:lang w:val="en-AU"/>
        </w:rPr>
      </w:pPr>
    </w:p>
    <w:p w14:paraId="74866E49" w14:textId="121175C4" w:rsidR="00132FB2" w:rsidRPr="00467B47" w:rsidRDefault="00132FB2" w:rsidP="009D5D05">
      <w:pPr>
        <w:keepNext/>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 xml:space="preserve">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32FB2" w:rsidRPr="00467B47" w14:paraId="0996830C" w14:textId="77777777" w:rsidTr="009547E2">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6441E958" w14:textId="77777777" w:rsidR="00132FB2" w:rsidRPr="00467B47" w:rsidRDefault="00132FB2" w:rsidP="009547E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4FA1B480" w14:textId="77777777" w:rsidR="00132FB2" w:rsidRPr="00467B47" w:rsidRDefault="003F5CD1" w:rsidP="009547E2">
            <w:pPr>
              <w:keepNext/>
              <w:rPr>
                <w:rFonts w:ascii="Garamond" w:hAnsi="Garamond"/>
                <w:lang w:val="en-AU"/>
              </w:rPr>
            </w:pPr>
            <w:hyperlink r:id="rId27" w:history="1">
              <w:r w:rsidR="00132FB2" w:rsidRPr="00467B47">
                <w:rPr>
                  <w:rStyle w:val="Hyperlink"/>
                  <w:rFonts w:ascii="Garamond" w:hAnsi="Garamond"/>
                  <w:lang w:val="en-AU"/>
                </w:rPr>
                <w:t>https://qualitysafety.bmj.com/content/early/recent</w:t>
              </w:r>
            </w:hyperlink>
          </w:p>
        </w:tc>
      </w:tr>
      <w:tr w:rsidR="00132FB2" w:rsidRPr="00467B47" w14:paraId="3078AB9B" w14:textId="77777777" w:rsidTr="009547E2">
        <w:tc>
          <w:tcPr>
            <w:tcW w:w="1080" w:type="dxa"/>
            <w:tcBorders>
              <w:top w:val="single" w:sz="4" w:space="0" w:color="auto"/>
              <w:left w:val="single" w:sz="4" w:space="0" w:color="auto"/>
              <w:bottom w:val="single" w:sz="4" w:space="0" w:color="auto"/>
              <w:right w:val="single" w:sz="4" w:space="0" w:color="auto"/>
            </w:tcBorders>
            <w:vAlign w:val="center"/>
          </w:tcPr>
          <w:p w14:paraId="6E2E1017" w14:textId="77777777" w:rsidR="00132FB2" w:rsidRPr="00467B47" w:rsidRDefault="00132FB2" w:rsidP="009547E2">
            <w:pPr>
              <w:rPr>
                <w:rFonts w:ascii="Garamond" w:hAnsi="Garamond"/>
                <w:lang w:val="en-AU"/>
              </w:rPr>
            </w:pPr>
            <w:r w:rsidRPr="00467B47">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782C2D0D" w14:textId="77777777" w:rsidR="00132FB2" w:rsidRPr="00D84575" w:rsidRDefault="00132FB2" w:rsidP="009547E2">
            <w:pPr>
              <w:rPr>
                <w:rFonts w:ascii="Garamond" w:hAnsi="Garamond"/>
                <w:lang w:val="en-AU"/>
              </w:rPr>
            </w:pPr>
            <w:r w:rsidRPr="00467B47">
              <w:rPr>
                <w:rFonts w:ascii="Garamond" w:hAnsi="Garamond"/>
                <w:i/>
                <w:lang w:val="en-AU"/>
              </w:rPr>
              <w:t xml:space="preserve">BMJ Quality </w:t>
            </w:r>
            <w:r>
              <w:rPr>
                <w:rFonts w:ascii="Garamond" w:hAnsi="Garamond"/>
                <w:i/>
                <w:lang w:val="en-AU"/>
              </w:rPr>
              <w:t>&amp;</w:t>
            </w:r>
            <w:r w:rsidRPr="00467B47">
              <w:rPr>
                <w:rFonts w:ascii="Garamond" w:hAnsi="Garamond"/>
                <w:i/>
                <w:lang w:val="en-AU"/>
              </w:rPr>
              <w:t>Safety</w:t>
            </w:r>
            <w:r w:rsidRPr="00467B47">
              <w:rPr>
                <w:rFonts w:ascii="Garamond" w:hAnsi="Garamond"/>
                <w:lang w:val="en-AU"/>
              </w:rPr>
              <w:t xml:space="preserve"> has published a number of ‘online first’ articles, including:</w:t>
            </w:r>
          </w:p>
          <w:p w14:paraId="51C93EBD" w14:textId="212CAC16" w:rsidR="00132FB2" w:rsidRPr="00785A58" w:rsidRDefault="00785A58" w:rsidP="00785A58">
            <w:pPr>
              <w:pStyle w:val="ListParagraph"/>
              <w:numPr>
                <w:ilvl w:val="0"/>
                <w:numId w:val="42"/>
              </w:numPr>
              <w:rPr>
                <w:rFonts w:ascii="Garamond" w:hAnsi="Garamond"/>
                <w:lang w:val="en-AU"/>
              </w:rPr>
            </w:pPr>
            <w:r w:rsidRPr="00785A58">
              <w:rPr>
                <w:rFonts w:ascii="Garamond" w:hAnsi="Garamond"/>
                <w:b/>
                <w:bCs/>
                <w:lang w:val="en-AU"/>
              </w:rPr>
              <w:t>Comparing antibiotic prescribing between clinicians</w:t>
            </w:r>
            <w:r w:rsidRPr="00785A58">
              <w:rPr>
                <w:rFonts w:ascii="Garamond" w:hAnsi="Garamond"/>
                <w:lang w:val="en-AU"/>
              </w:rPr>
              <w:t xml:space="preserve"> in UK primary care: an analysis in a cohort study of eight different measures of antibiotic prescribing </w:t>
            </w:r>
            <w:r>
              <w:rPr>
                <w:rFonts w:ascii="Garamond" w:hAnsi="Garamond"/>
                <w:lang w:val="en-AU"/>
              </w:rPr>
              <w:t>(</w:t>
            </w:r>
            <w:r w:rsidRPr="00785A58">
              <w:rPr>
                <w:rFonts w:ascii="Garamond" w:hAnsi="Garamond"/>
                <w:lang w:val="en-AU"/>
              </w:rPr>
              <w:t>Tjeerd Van Staa, Yan Li, Natalie Gold, Tim Chadborn, William Welfare, Victoria Palin, Darren M Ashcroft, Joanna Bircher</w:t>
            </w:r>
            <w:r>
              <w:rPr>
                <w:rFonts w:ascii="Garamond" w:hAnsi="Garamond"/>
                <w:lang w:val="en-AU"/>
              </w:rPr>
              <w:t>)</w:t>
            </w:r>
          </w:p>
        </w:tc>
      </w:tr>
    </w:tbl>
    <w:p w14:paraId="66B19840" w14:textId="66A17B48" w:rsidR="00D66138" w:rsidRDefault="00D66138">
      <w:pPr>
        <w:rPr>
          <w:rFonts w:ascii="Garamond" w:hAnsi="Garamond"/>
          <w:b/>
          <w:lang w:val="en-AU"/>
        </w:rPr>
      </w:pPr>
    </w:p>
    <w:p w14:paraId="640D32EA" w14:textId="77777777" w:rsidR="004A5E6A" w:rsidRDefault="004A5E6A" w:rsidP="004A5E6A">
      <w:pPr>
        <w:keepLines/>
        <w:rPr>
          <w:rFonts w:ascii="Garamond" w:hAnsi="Garamond"/>
          <w:b/>
          <w:lang w:val="en-AU"/>
        </w:rPr>
      </w:pPr>
    </w:p>
    <w:p w14:paraId="332C5B51" w14:textId="062567D6" w:rsidR="008A334C" w:rsidRDefault="008A334C" w:rsidP="004A5E6A">
      <w:pPr>
        <w:keepLines/>
        <w:rPr>
          <w:rFonts w:ascii="Garamond" w:hAnsi="Garamond"/>
          <w:b/>
          <w:lang w:val="en-AU"/>
        </w:rPr>
      </w:pPr>
      <w:r>
        <w:rPr>
          <w:rFonts w:ascii="Garamond" w:hAnsi="Garamond"/>
          <w:b/>
          <w:lang w:val="en-AU"/>
        </w:rPr>
        <w:t>Online resources</w:t>
      </w:r>
    </w:p>
    <w:p w14:paraId="47B813E8" w14:textId="34FA12DF" w:rsidR="008A334C" w:rsidRDefault="008A334C" w:rsidP="004A5E6A">
      <w:pPr>
        <w:keepLines/>
        <w:rPr>
          <w:rFonts w:ascii="Garamond" w:hAnsi="Garamond"/>
          <w:i/>
          <w:lang w:val="en-AU"/>
        </w:rPr>
      </w:pPr>
    </w:p>
    <w:p w14:paraId="78B2B958" w14:textId="064F975E" w:rsidR="009332BE" w:rsidRDefault="009332BE" w:rsidP="004A5E6A">
      <w:pPr>
        <w:keepLines/>
        <w:rPr>
          <w:rFonts w:ascii="Garamond" w:hAnsi="Garamond"/>
          <w:i/>
          <w:lang w:val="en-AU"/>
        </w:rPr>
      </w:pPr>
      <w:r>
        <w:rPr>
          <w:rFonts w:ascii="Garamond" w:hAnsi="Garamond"/>
          <w:i/>
          <w:lang w:val="en-AU"/>
        </w:rPr>
        <w:t>[Victoria] Duty of Candour</w:t>
      </w:r>
    </w:p>
    <w:p w14:paraId="563C50A4" w14:textId="4A64F4AE" w:rsidR="009332BE" w:rsidRDefault="003F5CD1" w:rsidP="004A5E6A">
      <w:pPr>
        <w:keepLines/>
        <w:rPr>
          <w:rFonts w:ascii="Garamond" w:hAnsi="Garamond"/>
          <w:i/>
          <w:lang w:val="en-AU"/>
        </w:rPr>
      </w:pPr>
      <w:hyperlink r:id="rId28" w:history="1">
        <w:r w:rsidR="009332BE" w:rsidRPr="00421ED9">
          <w:rPr>
            <w:rStyle w:val="Hyperlink"/>
            <w:rFonts w:ascii="Garamond" w:hAnsi="Garamond"/>
            <w:i/>
            <w:lang w:val="en-AU"/>
          </w:rPr>
          <w:t>https://www.bettersafercare.vic.gov.au/news-and-media/australian-first-legislative-changes-to-increase-transparency-after-patient-harm</w:t>
        </w:r>
      </w:hyperlink>
      <w:r w:rsidR="009332BE">
        <w:rPr>
          <w:rFonts w:ascii="Garamond" w:hAnsi="Garamond"/>
          <w:i/>
          <w:lang w:val="en-AU"/>
        </w:rPr>
        <w:t xml:space="preserve"> </w:t>
      </w:r>
    </w:p>
    <w:p w14:paraId="1E60F960" w14:textId="77777777" w:rsidR="009332BE" w:rsidRPr="009332BE" w:rsidRDefault="009332BE" w:rsidP="004A5E6A">
      <w:pPr>
        <w:keepLines/>
        <w:rPr>
          <w:rFonts w:ascii="Garamond" w:hAnsi="Garamond"/>
          <w:iCs/>
          <w:lang w:val="en-AU"/>
        </w:rPr>
      </w:pPr>
      <w:r w:rsidRPr="009332BE">
        <w:rPr>
          <w:rFonts w:ascii="Garamond" w:hAnsi="Garamond"/>
          <w:iCs/>
          <w:lang w:val="en-AU"/>
        </w:rPr>
        <w:t xml:space="preserve">The Victorian </w:t>
      </w:r>
      <w:r>
        <w:rPr>
          <w:rFonts w:ascii="Garamond" w:hAnsi="Garamond"/>
          <w:iCs/>
          <w:lang w:val="en-AU"/>
        </w:rPr>
        <w:t xml:space="preserve">government has passed legislation aimed at improving </w:t>
      </w:r>
      <w:r w:rsidRPr="009332BE">
        <w:rPr>
          <w:rFonts w:ascii="Garamond" w:hAnsi="Garamond"/>
          <w:iCs/>
          <w:lang w:val="en-AU"/>
        </w:rPr>
        <w:t>transparency in Victoria’s health system, by encouraging staff to report adverse outcomes, and talk openly with patients if something goes wrong.</w:t>
      </w:r>
      <w:r>
        <w:rPr>
          <w:rFonts w:ascii="Garamond" w:hAnsi="Garamond"/>
          <w:iCs/>
          <w:lang w:val="en-AU"/>
        </w:rPr>
        <w:t xml:space="preserve"> Coming into effect in November 2022, Victorian </w:t>
      </w:r>
      <w:r w:rsidRPr="009332BE">
        <w:rPr>
          <w:rFonts w:ascii="Garamond" w:hAnsi="Garamond"/>
          <w:iCs/>
          <w:lang w:val="en-AU"/>
        </w:rPr>
        <w:t>public and private hospitals will be required to:</w:t>
      </w:r>
    </w:p>
    <w:p w14:paraId="36C85858" w14:textId="4E8EA4E3" w:rsidR="009332BE" w:rsidRPr="009332BE" w:rsidRDefault="009332BE" w:rsidP="004A5E6A">
      <w:pPr>
        <w:pStyle w:val="ListParagraph"/>
        <w:keepLines/>
        <w:numPr>
          <w:ilvl w:val="0"/>
          <w:numId w:val="14"/>
        </w:numPr>
        <w:rPr>
          <w:rFonts w:ascii="Garamond" w:hAnsi="Garamond"/>
          <w:iCs/>
          <w:lang w:val="en-AU"/>
        </w:rPr>
      </w:pPr>
      <w:r w:rsidRPr="009332BE">
        <w:rPr>
          <w:rFonts w:ascii="Garamond" w:hAnsi="Garamond"/>
          <w:iCs/>
          <w:lang w:val="en-AU"/>
        </w:rPr>
        <w:t>apologise to any person seriously harmed while receiving care</w:t>
      </w:r>
    </w:p>
    <w:p w14:paraId="3EF1FFB6" w14:textId="77777777" w:rsidR="009332BE" w:rsidRPr="009332BE" w:rsidRDefault="009332BE" w:rsidP="004A5E6A">
      <w:pPr>
        <w:pStyle w:val="ListParagraph"/>
        <w:keepLines/>
        <w:numPr>
          <w:ilvl w:val="0"/>
          <w:numId w:val="14"/>
        </w:numPr>
        <w:rPr>
          <w:rFonts w:ascii="Garamond" w:hAnsi="Garamond"/>
          <w:iCs/>
          <w:lang w:val="en-AU"/>
        </w:rPr>
      </w:pPr>
      <w:r w:rsidRPr="009332BE">
        <w:rPr>
          <w:rFonts w:ascii="Garamond" w:hAnsi="Garamond"/>
          <w:iCs/>
          <w:lang w:val="en-AU"/>
        </w:rPr>
        <w:t>explain what went wrong</w:t>
      </w:r>
    </w:p>
    <w:p w14:paraId="21644F74" w14:textId="77777777" w:rsidR="009332BE" w:rsidRDefault="009332BE" w:rsidP="004A5E6A">
      <w:pPr>
        <w:pStyle w:val="ListParagraph"/>
        <w:keepLines/>
        <w:numPr>
          <w:ilvl w:val="0"/>
          <w:numId w:val="14"/>
        </w:numPr>
        <w:rPr>
          <w:rFonts w:ascii="Garamond" w:hAnsi="Garamond"/>
          <w:iCs/>
          <w:lang w:val="en-AU"/>
        </w:rPr>
      </w:pPr>
      <w:r w:rsidRPr="009332BE">
        <w:rPr>
          <w:rFonts w:ascii="Garamond" w:hAnsi="Garamond"/>
          <w:iCs/>
          <w:lang w:val="en-AU"/>
        </w:rPr>
        <w:t>describe what action will be taken and improvements put in place.</w:t>
      </w:r>
    </w:p>
    <w:p w14:paraId="64359C5F" w14:textId="72DB90F3" w:rsidR="009332BE" w:rsidRPr="009332BE" w:rsidRDefault="009332BE" w:rsidP="004A5E6A">
      <w:pPr>
        <w:keepLines/>
        <w:rPr>
          <w:rFonts w:ascii="Garamond" w:hAnsi="Garamond"/>
          <w:iCs/>
          <w:lang w:val="en-AU"/>
        </w:rPr>
      </w:pPr>
      <w:r w:rsidRPr="009332BE">
        <w:rPr>
          <w:rFonts w:ascii="Garamond" w:hAnsi="Garamond"/>
          <w:iCs/>
          <w:lang w:val="en-AU"/>
        </w:rPr>
        <w:t xml:space="preserve">Building on the </w:t>
      </w:r>
      <w:r w:rsidRPr="009332BE">
        <w:rPr>
          <w:rFonts w:ascii="Garamond" w:hAnsi="Garamond"/>
          <w:i/>
          <w:lang w:val="en-AU"/>
        </w:rPr>
        <w:t>Australian Open Disclosure Framework</w:t>
      </w:r>
      <w:r w:rsidRPr="009332BE">
        <w:rPr>
          <w:rFonts w:ascii="Garamond" w:hAnsi="Garamond"/>
          <w:iCs/>
          <w:lang w:val="en-AU"/>
        </w:rPr>
        <w:t xml:space="preserve">, the </w:t>
      </w:r>
      <w:r>
        <w:rPr>
          <w:rFonts w:ascii="Garamond" w:hAnsi="Garamond"/>
          <w:iCs/>
          <w:lang w:val="en-AU"/>
        </w:rPr>
        <w:t xml:space="preserve">legislative </w:t>
      </w:r>
      <w:r w:rsidRPr="009332BE">
        <w:rPr>
          <w:rFonts w:ascii="Garamond" w:hAnsi="Garamond"/>
          <w:iCs/>
          <w:lang w:val="en-AU"/>
        </w:rPr>
        <w:t>amendments introduce legal protections around health service apologies and clinical incident reviews.</w:t>
      </w:r>
    </w:p>
    <w:p w14:paraId="6186D146" w14:textId="4D768E1F" w:rsidR="009332BE" w:rsidRDefault="009332BE" w:rsidP="004A5E6A">
      <w:pPr>
        <w:keepLines/>
        <w:rPr>
          <w:rFonts w:ascii="Garamond" w:hAnsi="Garamond"/>
          <w:lang w:val="en-AU"/>
        </w:rPr>
      </w:pPr>
      <w:r w:rsidRPr="009902D4">
        <w:rPr>
          <w:rFonts w:ascii="Garamond" w:hAnsi="Garamond"/>
          <w:lang w:val="en-AU"/>
        </w:rPr>
        <w:lastRenderedPageBreak/>
        <w:t xml:space="preserve">For information on the Commission’s work on </w:t>
      </w:r>
      <w:r>
        <w:rPr>
          <w:rFonts w:ascii="Garamond" w:hAnsi="Garamond"/>
          <w:lang w:val="en-AU"/>
        </w:rPr>
        <w:t xml:space="preserve">open disclosure, including the </w:t>
      </w:r>
      <w:r w:rsidRPr="009332BE">
        <w:rPr>
          <w:rFonts w:ascii="Garamond" w:hAnsi="Garamond"/>
          <w:i/>
          <w:iCs/>
          <w:lang w:val="en-AU"/>
        </w:rPr>
        <w:t>Australian Open Disclosure Framework</w:t>
      </w:r>
      <w:r>
        <w:rPr>
          <w:rFonts w:ascii="Garamond" w:hAnsi="Garamond"/>
          <w:lang w:val="en-AU"/>
        </w:rPr>
        <w:t>, see</w:t>
      </w:r>
      <w:r w:rsidRPr="009332BE">
        <w:t xml:space="preserve"> </w:t>
      </w:r>
      <w:hyperlink r:id="rId29" w:history="1">
        <w:r w:rsidRPr="00421ED9">
          <w:rPr>
            <w:rStyle w:val="Hyperlink"/>
            <w:rFonts w:ascii="Garamond" w:hAnsi="Garamond"/>
            <w:lang w:val="en-AU"/>
          </w:rPr>
          <w:t>https://www.safetyandquality.gov.au/our-work/clinical-governance/open-disclosure</w:t>
        </w:r>
      </w:hyperlink>
    </w:p>
    <w:p w14:paraId="2CEB76C0" w14:textId="77777777" w:rsidR="009332BE" w:rsidRPr="009332BE" w:rsidRDefault="009332BE" w:rsidP="008A334C">
      <w:pPr>
        <w:keepNext/>
        <w:keepLines/>
        <w:rPr>
          <w:rFonts w:ascii="Garamond" w:hAnsi="Garamond"/>
          <w:iCs/>
          <w:lang w:val="en-AU"/>
        </w:rPr>
      </w:pPr>
    </w:p>
    <w:p w14:paraId="6891579A" w14:textId="77777777" w:rsidR="00193858" w:rsidRDefault="00193858" w:rsidP="00193858">
      <w:pPr>
        <w:keepNext/>
        <w:rPr>
          <w:rFonts w:ascii="Garamond" w:hAnsi="Garamond"/>
          <w:i/>
          <w:lang w:val="en-AU"/>
        </w:rPr>
      </w:pPr>
      <w:r>
        <w:rPr>
          <w:rFonts w:ascii="Garamond" w:hAnsi="Garamond"/>
          <w:i/>
          <w:lang w:val="en-AU"/>
        </w:rPr>
        <w:t>[USA] Patient Safety Primers</w:t>
      </w:r>
    </w:p>
    <w:p w14:paraId="2ADA941A" w14:textId="77777777" w:rsidR="00193858" w:rsidRDefault="003F5CD1" w:rsidP="00193858">
      <w:pPr>
        <w:keepNext/>
        <w:rPr>
          <w:rFonts w:ascii="Garamond" w:hAnsi="Garamond"/>
          <w:lang w:val="en-AU"/>
        </w:rPr>
      </w:pPr>
      <w:hyperlink r:id="rId30" w:history="1">
        <w:r w:rsidR="00193858">
          <w:rPr>
            <w:rStyle w:val="Hyperlink"/>
            <w:rFonts w:ascii="Garamond" w:hAnsi="Garamond"/>
            <w:lang w:val="en-AU"/>
          </w:rPr>
          <w:t>https://psnet.ahrq.gov/primers/</w:t>
        </w:r>
      </w:hyperlink>
    </w:p>
    <w:p w14:paraId="1E70652A" w14:textId="77777777" w:rsidR="00193858" w:rsidRDefault="00193858" w:rsidP="00193858">
      <w:pPr>
        <w:keepNext/>
        <w:rPr>
          <w:rFonts w:ascii="Garamond" w:hAnsi="Garamond"/>
          <w:lang w:val="en-AU"/>
        </w:rPr>
      </w:pPr>
      <w:r>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1056315B" w14:textId="53B5EF81" w:rsidR="00193858" w:rsidRPr="00193858" w:rsidRDefault="00193858" w:rsidP="00110841">
      <w:pPr>
        <w:pStyle w:val="ListParagraph"/>
        <w:keepNext/>
        <w:keepLines/>
        <w:numPr>
          <w:ilvl w:val="0"/>
          <w:numId w:val="45"/>
        </w:numPr>
        <w:rPr>
          <w:rFonts w:ascii="Garamond" w:hAnsi="Garamond"/>
          <w:iCs/>
          <w:lang w:val="en-AU"/>
        </w:rPr>
      </w:pPr>
      <w:r w:rsidRPr="00193858">
        <w:rPr>
          <w:rFonts w:ascii="Garamond" w:hAnsi="Garamond"/>
          <w:b/>
          <w:bCs/>
          <w:i/>
          <w:lang w:val="en-AU"/>
        </w:rPr>
        <w:t>COVID-19 and Dentistry</w:t>
      </w:r>
      <w:r w:rsidRPr="00193858">
        <w:rPr>
          <w:rFonts w:ascii="Garamond" w:hAnsi="Garamond"/>
          <w:i/>
          <w:lang w:val="en-AU"/>
        </w:rPr>
        <w:t>: Challenges and Opportunities for Providing Safe Care</w:t>
      </w:r>
      <w:r w:rsidRPr="00193858">
        <w:rPr>
          <w:rFonts w:ascii="Garamond" w:hAnsi="Garamond"/>
          <w:i/>
          <w:lang w:val="en-AU"/>
        </w:rPr>
        <w:br/>
      </w:r>
      <w:hyperlink r:id="rId31" w:history="1">
        <w:r w:rsidRPr="00193858">
          <w:rPr>
            <w:rStyle w:val="Hyperlink"/>
            <w:rFonts w:ascii="Garamond" w:hAnsi="Garamond"/>
            <w:iCs/>
            <w:lang w:val="en-AU"/>
          </w:rPr>
          <w:t>https://psnet.ahrq.gov/primer/covid-19-and-dentistry-challenges-and-opportunities-providing-safe-care</w:t>
        </w:r>
      </w:hyperlink>
      <w:r w:rsidRPr="00193858">
        <w:rPr>
          <w:rFonts w:ascii="Garamond" w:hAnsi="Garamond"/>
          <w:iCs/>
          <w:lang w:val="en-AU"/>
        </w:rPr>
        <w:t xml:space="preserve"> </w:t>
      </w:r>
    </w:p>
    <w:p w14:paraId="7856D13C" w14:textId="4A1BB172" w:rsidR="00193858" w:rsidRPr="00193858" w:rsidRDefault="00193858" w:rsidP="00D92C79">
      <w:pPr>
        <w:pStyle w:val="ListParagraph"/>
        <w:keepNext/>
        <w:keepLines/>
        <w:numPr>
          <w:ilvl w:val="0"/>
          <w:numId w:val="45"/>
        </w:numPr>
        <w:rPr>
          <w:rFonts w:ascii="Garamond" w:hAnsi="Garamond"/>
          <w:iCs/>
          <w:lang w:val="en-AU"/>
        </w:rPr>
      </w:pPr>
      <w:r w:rsidRPr="00193858">
        <w:rPr>
          <w:rFonts w:ascii="Garamond" w:hAnsi="Garamond"/>
          <w:i/>
          <w:lang w:val="en-AU"/>
        </w:rPr>
        <w:t>Coronavirus Disease 2019 (</w:t>
      </w:r>
      <w:r w:rsidRPr="00193858">
        <w:rPr>
          <w:rFonts w:ascii="Garamond" w:hAnsi="Garamond"/>
          <w:b/>
          <w:bCs/>
          <w:i/>
          <w:lang w:val="en-AU"/>
        </w:rPr>
        <w:t>COVID-19</w:t>
      </w:r>
      <w:r w:rsidRPr="00193858">
        <w:rPr>
          <w:rFonts w:ascii="Garamond" w:hAnsi="Garamond"/>
          <w:i/>
          <w:lang w:val="en-AU"/>
        </w:rPr>
        <w:t xml:space="preserve">) and Safety of Older Adults Residing in </w:t>
      </w:r>
      <w:r w:rsidRPr="00193858">
        <w:rPr>
          <w:rFonts w:ascii="Garamond" w:hAnsi="Garamond"/>
          <w:b/>
          <w:bCs/>
          <w:i/>
          <w:lang w:val="en-AU"/>
        </w:rPr>
        <w:t>Nursing Homes</w:t>
      </w:r>
      <w:r>
        <w:rPr>
          <w:rFonts w:ascii="Garamond" w:hAnsi="Garamond"/>
          <w:b/>
          <w:bCs/>
          <w:i/>
          <w:lang w:val="en-AU"/>
        </w:rPr>
        <w:br/>
      </w:r>
      <w:hyperlink r:id="rId32" w:history="1">
        <w:r w:rsidRPr="00193858">
          <w:rPr>
            <w:rStyle w:val="Hyperlink"/>
            <w:rFonts w:ascii="Garamond" w:hAnsi="Garamond"/>
            <w:iCs/>
            <w:lang w:val="en-AU"/>
          </w:rPr>
          <w:t>https://psnet.ahrq.gov/primer/coronavirus-disease-2019-covid-19-and-safety-older-adults</w:t>
        </w:r>
      </w:hyperlink>
    </w:p>
    <w:p w14:paraId="5F58B4F6" w14:textId="77777777" w:rsidR="00193858" w:rsidRDefault="00193858" w:rsidP="008A334C">
      <w:pPr>
        <w:keepNext/>
        <w:keepLines/>
        <w:rPr>
          <w:rFonts w:ascii="Garamond" w:hAnsi="Garamond"/>
          <w:i/>
          <w:lang w:val="en-AU"/>
        </w:rPr>
      </w:pPr>
    </w:p>
    <w:p w14:paraId="41EEC4BC" w14:textId="77777777" w:rsidR="008A334C" w:rsidRPr="00D77160" w:rsidRDefault="008A334C" w:rsidP="008A334C">
      <w:pPr>
        <w:rPr>
          <w:rFonts w:ascii="Garamond" w:hAnsi="Garamond"/>
          <w:b/>
          <w:bCs/>
          <w:i/>
          <w:lang w:val="en-AU"/>
        </w:rPr>
      </w:pPr>
      <w:r w:rsidRPr="00D77160">
        <w:rPr>
          <w:rFonts w:ascii="Garamond" w:hAnsi="Garamond"/>
          <w:b/>
          <w:bCs/>
          <w:i/>
          <w:lang w:val="en-AU"/>
        </w:rPr>
        <w:t>[UK] NICE Guidelines and Quality Standards</w:t>
      </w:r>
    </w:p>
    <w:p w14:paraId="7FFE38B5" w14:textId="77777777" w:rsidR="008A334C" w:rsidRPr="008F3909" w:rsidRDefault="003F5CD1" w:rsidP="008A334C">
      <w:pPr>
        <w:keepNext/>
        <w:rPr>
          <w:rFonts w:ascii="Garamond" w:hAnsi="Garamond"/>
          <w:lang w:val="en-AU"/>
        </w:rPr>
      </w:pPr>
      <w:hyperlink r:id="rId33" w:history="1">
        <w:r w:rsidR="008A334C" w:rsidRPr="00B91B4F">
          <w:rPr>
            <w:rStyle w:val="Hyperlink"/>
            <w:rFonts w:ascii="Garamond" w:hAnsi="Garamond"/>
            <w:lang w:val="en-AU"/>
          </w:rPr>
          <w:t>https://www.nice.org.uk/guidance</w:t>
        </w:r>
      </w:hyperlink>
    </w:p>
    <w:p w14:paraId="56D284D8" w14:textId="77777777" w:rsidR="008A334C" w:rsidRPr="008F3909" w:rsidRDefault="008A334C" w:rsidP="008A334C">
      <w:pPr>
        <w:rPr>
          <w:rFonts w:ascii="Garamond" w:hAnsi="Garamond"/>
          <w:lang w:val="en-AU"/>
        </w:rPr>
      </w:pPr>
      <w:r w:rsidRPr="008F3909">
        <w:rPr>
          <w:rFonts w:ascii="Garamond" w:hAnsi="Garamond"/>
          <w:lang w:val="en-AU"/>
        </w:rPr>
        <w:t>The UK’s National Institute for Health and Care Excellence (NICE) has published new (or updated) guidelines and quality standards. The latest reviews or updates are:</w:t>
      </w:r>
    </w:p>
    <w:p w14:paraId="163B8C71" w14:textId="156F9514" w:rsidR="009525CC" w:rsidRDefault="008A334C" w:rsidP="008A334C">
      <w:pPr>
        <w:pStyle w:val="ListParagraph"/>
        <w:numPr>
          <w:ilvl w:val="0"/>
          <w:numId w:val="14"/>
        </w:numPr>
        <w:rPr>
          <w:rFonts w:ascii="Garamond" w:hAnsi="Garamond"/>
          <w:iCs/>
          <w:lang w:val="en-AU"/>
        </w:rPr>
      </w:pPr>
      <w:r>
        <w:rPr>
          <w:rFonts w:ascii="Garamond" w:hAnsi="Garamond"/>
          <w:iCs/>
          <w:lang w:val="en-AU"/>
        </w:rPr>
        <w:t>NICE Guideline NG</w:t>
      </w:r>
      <w:r w:rsidR="001154A8">
        <w:rPr>
          <w:rFonts w:ascii="Garamond" w:hAnsi="Garamond"/>
          <w:iCs/>
          <w:lang w:val="en-AU"/>
        </w:rPr>
        <w:t xml:space="preserve">212 </w:t>
      </w:r>
      <w:r w:rsidR="001154A8" w:rsidRPr="001154A8">
        <w:rPr>
          <w:rFonts w:ascii="Garamond" w:hAnsi="Garamond"/>
          <w:b/>
          <w:bCs/>
          <w:i/>
          <w:lang w:val="en-AU"/>
        </w:rPr>
        <w:t>Mental wellbeing at work</w:t>
      </w:r>
      <w:r w:rsidR="001154A8">
        <w:rPr>
          <w:rFonts w:ascii="Garamond" w:hAnsi="Garamond"/>
          <w:iCs/>
          <w:lang w:val="en-AU"/>
        </w:rPr>
        <w:t xml:space="preserve"> </w:t>
      </w:r>
      <w:hyperlink r:id="rId34" w:history="1">
        <w:r w:rsidR="001154A8" w:rsidRPr="00535CC0">
          <w:rPr>
            <w:rStyle w:val="Hyperlink"/>
            <w:rFonts w:ascii="Garamond" w:hAnsi="Garamond"/>
            <w:iCs/>
            <w:lang w:val="en-AU"/>
          </w:rPr>
          <w:t>https://www.nice.org.uk/guidance/ng212</w:t>
        </w:r>
      </w:hyperlink>
    </w:p>
    <w:p w14:paraId="267E6BAD" w14:textId="00921915" w:rsidR="00CA2EC4" w:rsidRDefault="00CA2EC4">
      <w:pPr>
        <w:rPr>
          <w:rFonts w:ascii="Garamond" w:hAnsi="Garamond"/>
          <w:b/>
          <w:lang w:val="en-AU"/>
        </w:rPr>
      </w:pPr>
    </w:p>
    <w:p w14:paraId="769FAC35" w14:textId="77777777" w:rsidR="003B02ED" w:rsidRDefault="003B02ED" w:rsidP="003B02ED">
      <w:pPr>
        <w:keepNext/>
        <w:rPr>
          <w:rFonts w:ascii="Garamond" w:hAnsi="Garamond"/>
          <w:i/>
          <w:lang w:val="en-AU"/>
        </w:rPr>
      </w:pPr>
      <w:r>
        <w:rPr>
          <w:rFonts w:ascii="Garamond" w:hAnsi="Garamond"/>
          <w:i/>
          <w:lang w:val="en-AU"/>
        </w:rPr>
        <w:t>[UK] NIHR Evidence alerts</w:t>
      </w:r>
    </w:p>
    <w:p w14:paraId="669E6ECE" w14:textId="77777777" w:rsidR="003B02ED" w:rsidRPr="00EA3D86" w:rsidRDefault="003F5CD1" w:rsidP="003B02ED">
      <w:pPr>
        <w:keepNext/>
        <w:rPr>
          <w:rFonts w:ascii="Garamond" w:hAnsi="Garamond"/>
          <w:lang w:val="en-AU"/>
        </w:rPr>
      </w:pPr>
      <w:hyperlink r:id="rId35" w:history="1">
        <w:r w:rsidR="003B02ED" w:rsidRPr="00EA3D86">
          <w:rPr>
            <w:rStyle w:val="Hyperlink"/>
            <w:rFonts w:ascii="Garamond" w:hAnsi="Garamond"/>
            <w:lang w:val="en-AU"/>
          </w:rPr>
          <w:t>https://evidence.nihr.ac.uk/</w:t>
        </w:r>
      </w:hyperlink>
      <w:r w:rsidR="003B02ED" w:rsidRPr="00EA3D86">
        <w:rPr>
          <w:rStyle w:val="Hyperlink"/>
          <w:rFonts w:ascii="Garamond" w:hAnsi="Garamond"/>
          <w:lang w:val="en-AU"/>
        </w:rPr>
        <w:t>alerts/</w:t>
      </w:r>
    </w:p>
    <w:p w14:paraId="670DB0EC" w14:textId="77777777" w:rsidR="003B02ED" w:rsidRDefault="003B02ED" w:rsidP="003B02ED">
      <w:pPr>
        <w:rPr>
          <w:rFonts w:ascii="Garamond" w:hAnsi="Garamond"/>
          <w:lang w:val="en-AU"/>
        </w:rPr>
      </w:pPr>
      <w:r>
        <w:rPr>
          <w:rFonts w:ascii="Garamond" w:hAnsi="Garamond"/>
          <w:lang w:val="en-AU"/>
        </w:rPr>
        <w:t>The UK’s National Institute for Health Research (NIHR) has posted new evidence alerts on its site. Evidence a</w:t>
      </w:r>
      <w:r w:rsidRPr="00EF5393">
        <w:rPr>
          <w:rFonts w:ascii="Garamond" w:hAnsi="Garamond"/>
          <w:lang w:val="en-AU"/>
        </w:rPr>
        <w:t>lerts are short, accessible summaries of health and care research which is funded or supported by NIHR. This is research which could influence practice and each Alert has a message for people commissioning, providing or receiving care.</w:t>
      </w:r>
      <w:r>
        <w:rPr>
          <w:rFonts w:ascii="Garamond" w:hAnsi="Garamond"/>
          <w:lang w:val="en-AU"/>
        </w:rPr>
        <w:t xml:space="preserve"> The latest alerts include:</w:t>
      </w:r>
    </w:p>
    <w:p w14:paraId="6B16AFD6" w14:textId="22AE9056" w:rsidR="003B02ED" w:rsidRPr="003B02ED" w:rsidRDefault="003B02ED" w:rsidP="003B02ED">
      <w:pPr>
        <w:pStyle w:val="ListParagraph"/>
        <w:numPr>
          <w:ilvl w:val="0"/>
          <w:numId w:val="20"/>
        </w:numPr>
        <w:rPr>
          <w:rFonts w:ascii="Garamond" w:hAnsi="Garamond"/>
          <w:lang w:val="en-AU"/>
        </w:rPr>
      </w:pPr>
      <w:r w:rsidRPr="003B02ED">
        <w:rPr>
          <w:rFonts w:ascii="Garamond" w:hAnsi="Garamond"/>
          <w:lang w:val="en-AU"/>
        </w:rPr>
        <w:t xml:space="preserve">Good communication and clear role boundaries help </w:t>
      </w:r>
      <w:r w:rsidRPr="003B02ED">
        <w:rPr>
          <w:rFonts w:ascii="Garamond" w:hAnsi="Garamond"/>
          <w:b/>
          <w:bCs/>
          <w:lang w:val="en-AU"/>
        </w:rPr>
        <w:t>paramedics work effectively in primary care</w:t>
      </w:r>
    </w:p>
    <w:p w14:paraId="6064A82A" w14:textId="4C5EA3C6" w:rsidR="003B02ED" w:rsidRPr="003B02ED" w:rsidRDefault="003B02ED" w:rsidP="003B02ED">
      <w:pPr>
        <w:pStyle w:val="ListParagraph"/>
        <w:numPr>
          <w:ilvl w:val="0"/>
          <w:numId w:val="20"/>
        </w:numPr>
        <w:rPr>
          <w:rFonts w:ascii="Garamond" w:hAnsi="Garamond"/>
          <w:lang w:val="en-AU"/>
        </w:rPr>
      </w:pPr>
      <w:r w:rsidRPr="003B02ED">
        <w:rPr>
          <w:rFonts w:ascii="Garamond" w:hAnsi="Garamond"/>
          <w:lang w:val="en-AU"/>
        </w:rPr>
        <w:t xml:space="preserve">Combining the risks of cancer and IBD would allow more </w:t>
      </w:r>
      <w:r w:rsidRPr="003B02ED">
        <w:rPr>
          <w:rFonts w:ascii="Garamond" w:hAnsi="Garamond"/>
          <w:b/>
          <w:bCs/>
          <w:lang w:val="en-AU"/>
        </w:rPr>
        <w:t>people with abdominal symptoms</w:t>
      </w:r>
      <w:r w:rsidRPr="003B02ED">
        <w:rPr>
          <w:rFonts w:ascii="Garamond" w:hAnsi="Garamond"/>
          <w:lang w:val="en-AU"/>
        </w:rPr>
        <w:t xml:space="preserve"> to have fast-track referrals</w:t>
      </w:r>
    </w:p>
    <w:p w14:paraId="1094442E" w14:textId="3984344F" w:rsidR="003B02ED" w:rsidRPr="003B02ED" w:rsidRDefault="003B02ED" w:rsidP="003B02ED">
      <w:pPr>
        <w:pStyle w:val="ListParagraph"/>
        <w:numPr>
          <w:ilvl w:val="0"/>
          <w:numId w:val="20"/>
        </w:numPr>
        <w:rPr>
          <w:rFonts w:ascii="Garamond" w:hAnsi="Garamond"/>
          <w:lang w:val="en-AU"/>
        </w:rPr>
      </w:pPr>
      <w:r w:rsidRPr="003B02ED">
        <w:rPr>
          <w:rFonts w:ascii="Garamond" w:hAnsi="Garamond"/>
          <w:lang w:val="en-AU"/>
        </w:rPr>
        <w:t xml:space="preserve">One in two people </w:t>
      </w:r>
      <w:r w:rsidRPr="003B02ED">
        <w:rPr>
          <w:rFonts w:ascii="Garamond" w:hAnsi="Garamond"/>
          <w:b/>
          <w:bCs/>
          <w:lang w:val="en-AU"/>
        </w:rPr>
        <w:t>hospitalised with</w:t>
      </w:r>
      <w:r w:rsidRPr="003B02ED">
        <w:rPr>
          <w:rFonts w:ascii="Garamond" w:hAnsi="Garamond"/>
          <w:lang w:val="en-AU"/>
        </w:rPr>
        <w:t xml:space="preserve"> </w:t>
      </w:r>
      <w:r w:rsidRPr="003B02ED">
        <w:rPr>
          <w:rFonts w:ascii="Garamond" w:hAnsi="Garamond"/>
          <w:b/>
          <w:bCs/>
          <w:lang w:val="en-AU"/>
        </w:rPr>
        <w:t>COVID-19 develop complications</w:t>
      </w:r>
      <w:r w:rsidRPr="003B02ED">
        <w:rPr>
          <w:rFonts w:ascii="Garamond" w:hAnsi="Garamond"/>
          <w:lang w:val="en-AU"/>
        </w:rPr>
        <w:t xml:space="preserve"> and may need support</w:t>
      </w:r>
    </w:p>
    <w:p w14:paraId="230841EC" w14:textId="2D6178AF" w:rsidR="003B02ED" w:rsidRPr="003B02ED" w:rsidRDefault="003B02ED" w:rsidP="003B02ED">
      <w:pPr>
        <w:pStyle w:val="ListParagraph"/>
        <w:numPr>
          <w:ilvl w:val="0"/>
          <w:numId w:val="20"/>
        </w:numPr>
        <w:rPr>
          <w:rFonts w:ascii="Garamond" w:hAnsi="Garamond"/>
          <w:lang w:val="en-AU"/>
        </w:rPr>
      </w:pPr>
      <w:r w:rsidRPr="003B02ED">
        <w:rPr>
          <w:rFonts w:ascii="Garamond" w:hAnsi="Garamond"/>
          <w:lang w:val="en-AU"/>
        </w:rPr>
        <w:t xml:space="preserve">Dexamethasone should not be given to people with a </w:t>
      </w:r>
      <w:r w:rsidRPr="001C13E9">
        <w:rPr>
          <w:rFonts w:ascii="Garamond" w:hAnsi="Garamond"/>
          <w:b/>
          <w:bCs/>
          <w:lang w:val="en-AU"/>
        </w:rPr>
        <w:t>chronic subdural haematoma</w:t>
      </w:r>
    </w:p>
    <w:p w14:paraId="0ED5D0D5" w14:textId="5EAE245D" w:rsidR="003B02ED" w:rsidRPr="003B02ED" w:rsidRDefault="003B02ED" w:rsidP="003B02ED">
      <w:pPr>
        <w:pStyle w:val="ListParagraph"/>
        <w:numPr>
          <w:ilvl w:val="0"/>
          <w:numId w:val="20"/>
        </w:numPr>
        <w:rPr>
          <w:rFonts w:ascii="Garamond" w:hAnsi="Garamond"/>
          <w:lang w:val="en-AU"/>
        </w:rPr>
      </w:pPr>
      <w:r w:rsidRPr="003B02ED">
        <w:rPr>
          <w:rFonts w:ascii="Garamond" w:hAnsi="Garamond"/>
          <w:lang w:val="en-AU"/>
        </w:rPr>
        <w:t xml:space="preserve">Combination inhaler is effective in </w:t>
      </w:r>
      <w:r w:rsidRPr="001C13E9">
        <w:rPr>
          <w:rFonts w:ascii="Garamond" w:hAnsi="Garamond"/>
          <w:b/>
          <w:bCs/>
          <w:lang w:val="en-AU"/>
        </w:rPr>
        <w:t>mild asthma</w:t>
      </w:r>
    </w:p>
    <w:p w14:paraId="66A074DA" w14:textId="15FAEE4A" w:rsidR="003B02ED" w:rsidRDefault="003B02ED" w:rsidP="003B02ED">
      <w:pPr>
        <w:pStyle w:val="ListParagraph"/>
        <w:numPr>
          <w:ilvl w:val="0"/>
          <w:numId w:val="20"/>
        </w:numPr>
        <w:rPr>
          <w:rFonts w:ascii="Garamond" w:hAnsi="Garamond"/>
          <w:lang w:val="en-AU"/>
        </w:rPr>
      </w:pPr>
      <w:r w:rsidRPr="003B02ED">
        <w:rPr>
          <w:rFonts w:ascii="Garamond" w:hAnsi="Garamond"/>
          <w:lang w:val="en-AU"/>
        </w:rPr>
        <w:t xml:space="preserve">People with the skin condition, </w:t>
      </w:r>
      <w:r w:rsidRPr="001C13E9">
        <w:rPr>
          <w:rFonts w:ascii="Garamond" w:hAnsi="Garamond"/>
          <w:b/>
          <w:bCs/>
          <w:lang w:val="en-AU"/>
        </w:rPr>
        <w:t>hidradenitis suppurativa</w:t>
      </w:r>
      <w:r w:rsidRPr="003B02ED">
        <w:rPr>
          <w:rFonts w:ascii="Garamond" w:hAnsi="Garamond"/>
          <w:lang w:val="en-AU"/>
        </w:rPr>
        <w:t>, need earlier diagnoses, more treatment options and wider support</w:t>
      </w:r>
      <w:r w:rsidR="001C13E9">
        <w:rPr>
          <w:rFonts w:ascii="Garamond" w:hAnsi="Garamond"/>
          <w:lang w:val="en-AU"/>
        </w:rPr>
        <w:t>.</w:t>
      </w:r>
    </w:p>
    <w:p w14:paraId="7C0691AD" w14:textId="77777777" w:rsidR="003B02ED" w:rsidRDefault="003B02ED" w:rsidP="00D77160">
      <w:pPr>
        <w:keepNext/>
        <w:keepLines/>
        <w:rPr>
          <w:rFonts w:ascii="Garamond" w:hAnsi="Garamond"/>
          <w:b/>
          <w:bCs/>
          <w:i/>
          <w:lang w:val="en-AU"/>
        </w:rPr>
      </w:pPr>
    </w:p>
    <w:p w14:paraId="7DC2674E" w14:textId="260225BB" w:rsidR="009525CC" w:rsidRDefault="009525CC" w:rsidP="00B419AC">
      <w:pPr>
        <w:keepNext/>
        <w:tabs>
          <w:tab w:val="left" w:pos="0"/>
        </w:tabs>
        <w:rPr>
          <w:rFonts w:ascii="Garamond" w:hAnsi="Garamond"/>
          <w:b/>
          <w:i/>
          <w:iCs/>
          <w:lang w:val="en-AU"/>
        </w:rPr>
      </w:pPr>
    </w:p>
    <w:p w14:paraId="3B6E3D4B" w14:textId="77777777" w:rsidR="009525CC" w:rsidRDefault="009525CC" w:rsidP="00B419AC">
      <w:pPr>
        <w:keepNext/>
        <w:tabs>
          <w:tab w:val="left" w:pos="0"/>
        </w:tabs>
        <w:rPr>
          <w:rFonts w:ascii="Garamond" w:hAnsi="Garamond"/>
          <w:b/>
          <w:i/>
          <w:iCs/>
          <w:lang w:val="en-AU"/>
        </w:rPr>
      </w:pPr>
    </w:p>
    <w:p w14:paraId="12E7A6B9" w14:textId="75529F9E" w:rsidR="00B419AC" w:rsidRDefault="00B419AC" w:rsidP="00B419AC">
      <w:pPr>
        <w:keepNext/>
        <w:tabs>
          <w:tab w:val="left" w:pos="0"/>
        </w:tabs>
        <w:rPr>
          <w:rFonts w:ascii="Garamond" w:hAnsi="Garamond"/>
          <w:b/>
          <w:lang w:val="en-AU"/>
        </w:rPr>
      </w:pPr>
      <w:r>
        <w:rPr>
          <w:rFonts w:ascii="Garamond" w:hAnsi="Garamond"/>
          <w:b/>
          <w:lang w:val="en-AU"/>
        </w:rPr>
        <w:t>COVID-19 resources</w:t>
      </w:r>
    </w:p>
    <w:p w14:paraId="5BF3C552" w14:textId="77777777" w:rsidR="00D574D3" w:rsidRDefault="00D574D3" w:rsidP="00D574D3">
      <w:pPr>
        <w:keepNext/>
        <w:tabs>
          <w:tab w:val="left" w:pos="0"/>
        </w:tabs>
        <w:rPr>
          <w:rStyle w:val="Hyperlink"/>
          <w:rFonts w:ascii="Garamond" w:hAnsi="Garamond"/>
          <w:lang w:val="en-AU"/>
        </w:rPr>
      </w:pPr>
      <w:r w:rsidRPr="009A6069">
        <w:rPr>
          <w:rStyle w:val="Hyperlink"/>
          <w:rFonts w:ascii="Garamond" w:hAnsi="Garamond"/>
          <w:lang w:val="en-AU"/>
        </w:rPr>
        <w:t>https://www.safetyandquality.gov.au/covid-19</w:t>
      </w:r>
    </w:p>
    <w:p w14:paraId="31E5CAE2" w14:textId="6ECC6D15" w:rsidR="00D574D3" w:rsidRDefault="00D574D3" w:rsidP="00D574D3">
      <w:pPr>
        <w:keepNext/>
        <w:tabs>
          <w:tab w:val="left" w:pos="0"/>
        </w:tabs>
        <w:rPr>
          <w:rFonts w:ascii="Garamond" w:hAnsi="Garamond"/>
          <w:lang w:val="en-AU"/>
        </w:rPr>
      </w:pPr>
      <w:r>
        <w:rPr>
          <w:rFonts w:ascii="Garamond" w:hAnsi="Garamond"/>
          <w:lang w:val="en-AU"/>
        </w:rPr>
        <w:t xml:space="preserve">The </w:t>
      </w:r>
      <w:r w:rsidRPr="000170DA">
        <w:rPr>
          <w:rFonts w:ascii="Garamond" w:hAnsi="Garamond"/>
          <w:lang w:val="en-AU"/>
        </w:rPr>
        <w:t>Australian Commission on Safety and Quality in Health Care</w:t>
      </w:r>
      <w:r>
        <w:rPr>
          <w:rFonts w:ascii="Garamond" w:hAnsi="Garamond"/>
          <w:lang w:val="en-AU"/>
        </w:rPr>
        <w:t xml:space="preserve"> has developed a number of resources to assist healthcare organisations, facilities and clinicians. </w:t>
      </w:r>
      <w:r w:rsidRPr="00504597">
        <w:rPr>
          <w:rFonts w:ascii="Garamond" w:hAnsi="Garamond"/>
          <w:lang w:val="en-AU"/>
        </w:rPr>
        <w:t xml:space="preserve">These and other material on COVID-19 are available at </w:t>
      </w:r>
      <w:hyperlink r:id="rId36" w:history="1">
        <w:r w:rsidRPr="0015250A">
          <w:rPr>
            <w:rStyle w:val="Hyperlink"/>
            <w:rFonts w:ascii="Garamond" w:hAnsi="Garamond"/>
            <w:lang w:val="en-AU"/>
          </w:rPr>
          <w:t>https://www.safetyandquality.gov.au/covid-19</w:t>
        </w:r>
      </w:hyperlink>
    </w:p>
    <w:p w14:paraId="57A50FC0" w14:textId="46157D43" w:rsidR="00D574D3" w:rsidRPr="00504597" w:rsidRDefault="00376EAE" w:rsidP="00F44658">
      <w:pPr>
        <w:tabs>
          <w:tab w:val="left" w:pos="0"/>
        </w:tabs>
        <w:rPr>
          <w:rFonts w:ascii="Garamond" w:hAnsi="Garamond"/>
          <w:lang w:val="en-AU"/>
        </w:rPr>
      </w:pPr>
      <w:r w:rsidRPr="00504597">
        <w:rPr>
          <w:rFonts w:ascii="Garamond" w:hAnsi="Garamond"/>
          <w:lang w:val="en-AU"/>
        </w:rPr>
        <w:t>The</w:t>
      </w:r>
      <w:r>
        <w:rPr>
          <w:rFonts w:ascii="Garamond" w:hAnsi="Garamond"/>
          <w:lang w:val="en-AU"/>
        </w:rPr>
        <w:t>se resources</w:t>
      </w:r>
      <w:r w:rsidR="00D574D3">
        <w:rPr>
          <w:rFonts w:ascii="Garamond" w:hAnsi="Garamond"/>
          <w:lang w:val="en-AU"/>
        </w:rPr>
        <w:t xml:space="preserve"> </w:t>
      </w:r>
      <w:r w:rsidR="00D574D3" w:rsidRPr="00504597">
        <w:rPr>
          <w:rFonts w:ascii="Garamond" w:hAnsi="Garamond"/>
          <w:lang w:val="en-AU"/>
        </w:rPr>
        <w:t>include:</w:t>
      </w:r>
    </w:p>
    <w:p w14:paraId="725A15CF" w14:textId="388BEAEF" w:rsidR="005F0438" w:rsidRPr="005F0438" w:rsidRDefault="005F0438" w:rsidP="005F0438">
      <w:pPr>
        <w:pStyle w:val="ListParagraph"/>
        <w:numPr>
          <w:ilvl w:val="0"/>
          <w:numId w:val="16"/>
        </w:numPr>
        <w:autoSpaceDE w:val="0"/>
        <w:autoSpaceDN w:val="0"/>
        <w:adjustRightInd w:val="0"/>
        <w:rPr>
          <w:rFonts w:ascii="Garamond" w:hAnsi="Garamond"/>
          <w:lang w:val="en-AU"/>
        </w:rPr>
      </w:pPr>
      <w:r w:rsidRPr="005F0438">
        <w:rPr>
          <w:rFonts w:ascii="Garamond" w:hAnsi="Garamond"/>
          <w:b/>
          <w:i/>
          <w:lang w:val="en-AU"/>
        </w:rPr>
        <w:t>OVID-19 infection prevention and control risk management</w:t>
      </w:r>
      <w:r>
        <w:rPr>
          <w:rFonts w:ascii="Garamond" w:hAnsi="Garamond"/>
          <w:lang w:val="en-AU"/>
        </w:rPr>
        <w:t xml:space="preserve"> </w:t>
      </w:r>
      <w:hyperlink r:id="rId37" w:history="1">
        <w:r w:rsidRPr="001C4B51">
          <w:rPr>
            <w:rStyle w:val="Hyperlink"/>
            <w:rFonts w:ascii="Garamond" w:hAnsi="Garamond"/>
            <w:lang w:val="en-AU"/>
          </w:rPr>
          <w:t>https://www.safetyandquality.gov.au/publications-and-resources/resource-library/covid-19-infection-prevention-and-control-risk-management-guidance</w:t>
        </w:r>
      </w:hyperlink>
      <w:r>
        <w:rPr>
          <w:rFonts w:ascii="Garamond" w:hAnsi="Garamond"/>
          <w:lang w:val="en-AU"/>
        </w:rPr>
        <w:t xml:space="preserve"> </w:t>
      </w:r>
    </w:p>
    <w:p w14:paraId="75C369CE" w14:textId="7490A49E" w:rsidR="00D574D3" w:rsidRPr="001B3E7F" w:rsidRDefault="00D574D3" w:rsidP="0078214E">
      <w:pPr>
        <w:pStyle w:val="ListParagraph"/>
        <w:autoSpaceDE w:val="0"/>
        <w:autoSpaceDN w:val="0"/>
        <w:adjustRightInd w:val="0"/>
        <w:ind w:hanging="578"/>
        <w:jc w:val="center"/>
        <w:rPr>
          <w:rFonts w:ascii="Garamond" w:hAnsi="Garamond"/>
          <w:lang w:val="en-AU"/>
        </w:rPr>
      </w:pPr>
    </w:p>
    <w:p w14:paraId="64BEE923" w14:textId="77777777" w:rsidR="008612B9" w:rsidRDefault="008612B9" w:rsidP="00FE01B7">
      <w:pPr>
        <w:pStyle w:val="ListParagraph"/>
        <w:numPr>
          <w:ilvl w:val="0"/>
          <w:numId w:val="16"/>
        </w:numPr>
        <w:autoSpaceDE w:val="0"/>
        <w:autoSpaceDN w:val="0"/>
        <w:adjustRightInd w:val="0"/>
        <w:ind w:left="714" w:hanging="357"/>
        <w:rPr>
          <w:rFonts w:ascii="Garamond" w:hAnsi="Garamond"/>
          <w:lang w:val="en-AU"/>
        </w:rPr>
      </w:pPr>
      <w:r w:rsidRPr="008612B9">
        <w:rPr>
          <w:rFonts w:ascii="Garamond" w:hAnsi="Garamond"/>
          <w:b/>
          <w:i/>
          <w:lang w:val="en-AU"/>
        </w:rPr>
        <w:lastRenderedPageBreak/>
        <w:t xml:space="preserve">Poster – Combined contact and droplet precautions </w:t>
      </w:r>
      <w:hyperlink r:id="rId38" w:history="1">
        <w:r w:rsidRPr="000728A2">
          <w:rPr>
            <w:rStyle w:val="Hyperlink"/>
            <w:rFonts w:ascii="Garamond" w:hAnsi="Garamond"/>
            <w:lang w:val="en-AU"/>
          </w:rPr>
          <w:t>https://www.safetyandquality.gov.au/publications-and-resources/resource-library/poster-combined-contact-and-droplet-precautions</w:t>
        </w:r>
      </w:hyperlink>
      <w:r>
        <w:rPr>
          <w:rFonts w:ascii="Garamond" w:hAnsi="Garamond"/>
          <w:lang w:val="en-AU"/>
        </w:rPr>
        <w:br/>
      </w:r>
      <w:r>
        <w:rPr>
          <w:rFonts w:ascii="Garamond" w:hAnsi="Garamond"/>
          <w:noProof/>
          <w:lang w:val="en-AU" w:eastAsia="en-AU"/>
        </w:rPr>
        <w:drawing>
          <wp:inline distT="0" distB="0" distL="0" distR="0" wp14:anchorId="65B3B9B3" wp14:editId="0F141B95">
            <wp:extent cx="5660572" cy="8057488"/>
            <wp:effectExtent l="0" t="0" r="0" b="1270"/>
            <wp:docPr id="6" name="Picture 6" descr="COVID-19 Poster – Combined contact and droplet precautions ">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OVID-19 Poster – Combined contact and droplet precautions ">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98250" cy="8253465"/>
                    </a:xfrm>
                    <a:prstGeom prst="rect">
                      <a:avLst/>
                    </a:prstGeom>
                    <a:noFill/>
                    <a:ln>
                      <a:noFill/>
                    </a:ln>
                  </pic:spPr>
                </pic:pic>
              </a:graphicData>
            </a:graphic>
          </wp:inline>
        </w:drawing>
      </w:r>
    </w:p>
    <w:p w14:paraId="0B02D3BC" w14:textId="77777777" w:rsidR="008612B9" w:rsidRPr="008612B9" w:rsidRDefault="008612B9" w:rsidP="00DD043E">
      <w:pPr>
        <w:pStyle w:val="ListParagraph"/>
        <w:keepNext/>
        <w:keepLines/>
        <w:numPr>
          <w:ilvl w:val="0"/>
          <w:numId w:val="16"/>
        </w:numPr>
        <w:autoSpaceDE w:val="0"/>
        <w:autoSpaceDN w:val="0"/>
        <w:adjustRightInd w:val="0"/>
        <w:rPr>
          <w:rFonts w:ascii="Garamond" w:hAnsi="Garamond"/>
          <w:lang w:val="en-AU"/>
        </w:rPr>
      </w:pPr>
      <w:r w:rsidRPr="008612B9">
        <w:rPr>
          <w:rFonts w:ascii="Garamond" w:hAnsi="Garamond"/>
          <w:b/>
          <w:i/>
          <w:lang w:val="en-AU"/>
        </w:rPr>
        <w:lastRenderedPageBreak/>
        <w:t xml:space="preserve">Poster – Combined airborne and contact precautions </w:t>
      </w:r>
      <w:hyperlink r:id="rId40" w:history="1">
        <w:r w:rsidRPr="000728A2">
          <w:rPr>
            <w:rStyle w:val="Hyperlink"/>
            <w:rFonts w:ascii="Garamond" w:hAnsi="Garamond"/>
            <w:lang w:val="en-AU"/>
          </w:rPr>
          <w:t>https://www.safetyandquality.gov.au/publications-and-resources/resource-library/poster-combined-airborne-and-contact-precautions</w:t>
        </w:r>
      </w:hyperlink>
      <w:r w:rsidRPr="008612B9">
        <w:rPr>
          <w:rFonts w:ascii="Garamond" w:hAnsi="Garamond"/>
          <w:lang w:val="en-AU"/>
        </w:rPr>
        <w:t xml:space="preserve"> </w:t>
      </w:r>
      <w:r>
        <w:rPr>
          <w:rFonts w:ascii="Garamond" w:hAnsi="Garamond"/>
          <w:lang w:val="en-AU"/>
        </w:rPr>
        <w:br/>
      </w:r>
      <w:r>
        <w:rPr>
          <w:rFonts w:ascii="Garamond" w:hAnsi="Garamond"/>
          <w:noProof/>
          <w:lang w:val="en-AU" w:eastAsia="en-AU"/>
        </w:rPr>
        <w:drawing>
          <wp:inline distT="0" distB="0" distL="0" distR="0" wp14:anchorId="7106C2D2" wp14:editId="12FD07AC">
            <wp:extent cx="5711825" cy="8114796"/>
            <wp:effectExtent l="0" t="0" r="3175" b="635"/>
            <wp:docPr id="7" name="Picture 7" descr="COVID-19 poster – Combined airborne and contact precautions ">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OVID-19 poster – Combined airborne and contact precautions ">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5711825" cy="8114796"/>
                    </a:xfrm>
                    <a:prstGeom prst="rect">
                      <a:avLst/>
                    </a:prstGeom>
                    <a:noFill/>
                    <a:ln>
                      <a:noFill/>
                    </a:ln>
                  </pic:spPr>
                </pic:pic>
              </a:graphicData>
            </a:graphic>
          </wp:inline>
        </w:drawing>
      </w:r>
    </w:p>
    <w:p w14:paraId="06819BFB" w14:textId="77777777" w:rsidR="00D574D3" w:rsidRPr="00B0351C" w:rsidRDefault="00D574D3" w:rsidP="00D574D3">
      <w:pPr>
        <w:pStyle w:val="ListParagraph"/>
        <w:keepNext/>
        <w:keepLines/>
        <w:numPr>
          <w:ilvl w:val="0"/>
          <w:numId w:val="16"/>
        </w:numPr>
        <w:autoSpaceDE w:val="0"/>
        <w:autoSpaceDN w:val="0"/>
        <w:adjustRightInd w:val="0"/>
        <w:rPr>
          <w:rFonts w:ascii="Garamond" w:hAnsi="Garamond"/>
          <w:lang w:val="en-AU"/>
        </w:rPr>
      </w:pPr>
      <w:r w:rsidRPr="00B0351C">
        <w:rPr>
          <w:rFonts w:ascii="Garamond" w:hAnsi="Garamond"/>
          <w:b/>
          <w:i/>
          <w:lang w:val="en-AU"/>
        </w:rPr>
        <w:lastRenderedPageBreak/>
        <w:t>Environmental Cleaning and Infection Prevention and Control</w:t>
      </w:r>
      <w:r>
        <w:rPr>
          <w:rFonts w:ascii="Garamond" w:hAnsi="Garamond"/>
          <w:b/>
          <w:i/>
          <w:lang w:val="en-AU"/>
        </w:rPr>
        <w:t xml:space="preserve"> </w:t>
      </w:r>
      <w:hyperlink r:id="rId42" w:history="1">
        <w:r w:rsidRPr="00B0351C">
          <w:rPr>
            <w:rStyle w:val="Hyperlink"/>
            <w:rFonts w:ascii="Garamond" w:hAnsi="Garamond"/>
            <w:lang w:val="en-AU"/>
          </w:rPr>
          <w:t>www.safetyandquality.gov.au/environmental-cleaning</w:t>
        </w:r>
      </w:hyperlink>
    </w:p>
    <w:p w14:paraId="3549A701" w14:textId="77777777" w:rsidR="00D574D3" w:rsidRPr="00127276" w:rsidRDefault="00D574D3" w:rsidP="00D574D3">
      <w:pPr>
        <w:pStyle w:val="ListParagraph"/>
        <w:numPr>
          <w:ilvl w:val="0"/>
          <w:numId w:val="16"/>
        </w:numPr>
        <w:tabs>
          <w:tab w:val="left" w:pos="0"/>
        </w:tabs>
        <w:rPr>
          <w:rStyle w:val="Hyperlink"/>
          <w:rFonts w:ascii="Garamond" w:hAnsi="Garamond"/>
          <w:color w:val="auto"/>
          <w:u w:val="none"/>
          <w:lang w:val="en-AU"/>
        </w:rPr>
      </w:pPr>
      <w:r w:rsidRPr="00127276">
        <w:rPr>
          <w:rStyle w:val="Hyperlink"/>
          <w:rFonts w:ascii="Garamond" w:hAnsi="Garamond"/>
          <w:b/>
          <w:i/>
          <w:color w:val="auto"/>
          <w:u w:val="none"/>
          <w:lang w:val="en-AU"/>
        </w:rPr>
        <w:t xml:space="preserve">COVID-19 infection prevention and control risk management – Guidance </w:t>
      </w:r>
      <w:hyperlink r:id="rId43" w:history="1">
        <w:r w:rsidRPr="002A2BE7">
          <w:rPr>
            <w:rStyle w:val="Hyperlink"/>
            <w:rFonts w:ascii="Garamond" w:hAnsi="Garamond"/>
            <w:lang w:val="en-AU"/>
          </w:rPr>
          <w:t>https://www.safetyandquality.gov.au/publications-and-resources/resource-library/covid-19-infection-prevention-and-control-risk-management-guidance</w:t>
        </w:r>
      </w:hyperlink>
    </w:p>
    <w:p w14:paraId="65989B64" w14:textId="77777777" w:rsidR="00D574D3" w:rsidRPr="00603C16"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Style w:val="Hyperlink"/>
          <w:rFonts w:ascii="Garamond" w:hAnsi="Garamond"/>
          <w:b/>
          <w:i/>
          <w:color w:val="auto"/>
          <w:u w:val="none"/>
          <w:lang w:val="en-AU"/>
        </w:rPr>
        <w:t>Safe care for people with cognitive impairment during COVID-19</w:t>
      </w:r>
      <w:r w:rsidRPr="00603C16">
        <w:rPr>
          <w:rStyle w:val="Hyperlink"/>
          <w:rFonts w:ascii="Garamond" w:hAnsi="Garamond"/>
          <w:b/>
          <w:i/>
          <w:color w:val="auto"/>
          <w:u w:val="none"/>
          <w:lang w:val="en-AU"/>
        </w:rPr>
        <w:br/>
      </w:r>
      <w:hyperlink r:id="rId44" w:history="1">
        <w:r w:rsidRPr="00603C16">
          <w:rPr>
            <w:rStyle w:val="Hyperlink"/>
            <w:rFonts w:ascii="Garamond" w:hAnsi="Garamond"/>
            <w:lang w:val="en-AU"/>
          </w:rPr>
          <w:t>https://www.safetyandquality.gov.au/our-work/cognitive-impairment/cognitive-impairment-and-covid-19</w:t>
        </w:r>
      </w:hyperlink>
    </w:p>
    <w:p w14:paraId="2A8E36DA" w14:textId="77777777" w:rsidR="00D574D3" w:rsidRPr="00504597" w:rsidRDefault="00A56354" w:rsidP="00D253DE">
      <w:pPr>
        <w:pStyle w:val="ListParagraph"/>
        <w:numPr>
          <w:ilvl w:val="0"/>
          <w:numId w:val="16"/>
        </w:numPr>
        <w:tabs>
          <w:tab w:val="left" w:pos="0"/>
        </w:tabs>
        <w:rPr>
          <w:rFonts w:ascii="Garamond" w:hAnsi="Garamond"/>
          <w:lang w:val="en-AU"/>
        </w:rPr>
      </w:pPr>
      <w:r>
        <w:rPr>
          <w:rFonts w:ascii="Garamond" w:hAnsi="Garamond"/>
          <w:b/>
          <w:i/>
          <w:lang w:val="en-AU"/>
        </w:rPr>
        <w:t xml:space="preserve">Stop COVID-19: </w:t>
      </w:r>
      <w:r w:rsidR="00D574D3" w:rsidRPr="00504597">
        <w:rPr>
          <w:rFonts w:ascii="Garamond" w:hAnsi="Garamond"/>
          <w:b/>
          <w:i/>
          <w:lang w:val="en-AU"/>
        </w:rPr>
        <w:t>Break the chain of infection</w:t>
      </w:r>
      <w:r>
        <w:rPr>
          <w:rFonts w:ascii="Garamond" w:hAnsi="Garamond"/>
          <w:b/>
          <w:i/>
          <w:lang w:val="en-AU"/>
        </w:rPr>
        <w:t xml:space="preserve"> </w:t>
      </w:r>
      <w:r w:rsidR="00D574D3" w:rsidRPr="00504597">
        <w:rPr>
          <w:rFonts w:ascii="Garamond" w:hAnsi="Garamond"/>
          <w:lang w:val="en-AU"/>
        </w:rPr>
        <w:t>poster</w:t>
      </w:r>
      <w:r w:rsidR="00D574D3">
        <w:rPr>
          <w:rFonts w:ascii="Garamond" w:hAnsi="Garamond"/>
          <w:b/>
          <w:i/>
          <w:lang w:val="en-AU"/>
        </w:rPr>
        <w:t xml:space="preserve"> </w:t>
      </w:r>
      <w:r w:rsidR="00D253DE" w:rsidRPr="00D253DE">
        <w:rPr>
          <w:rStyle w:val="Hyperlink"/>
          <w:rFonts w:ascii="Garamond" w:hAnsi="Garamond"/>
          <w:lang w:val="en-AU"/>
        </w:rPr>
        <w:t>https://www.safetyandquality.gov.au/publications-and-resources/resource-library/break-chain-infection-poster-a3</w:t>
      </w:r>
      <w:r w:rsidR="00716904">
        <w:rPr>
          <w:rStyle w:val="Hyperlink"/>
          <w:rFonts w:ascii="Garamond" w:hAnsi="Garamond"/>
          <w:lang w:val="en-AU"/>
        </w:rPr>
        <w:br/>
      </w:r>
      <w:r w:rsidR="00D574D3">
        <w:rPr>
          <w:rFonts w:ascii="Garamond" w:hAnsi="Garamond"/>
          <w:b/>
          <w:noProof/>
          <w:lang w:val="en-AU" w:eastAsia="en-AU"/>
        </w:rPr>
        <w:drawing>
          <wp:inline distT="0" distB="0" distL="0" distR="0" wp14:anchorId="0BED90FA" wp14:editId="1D590A28">
            <wp:extent cx="4815068" cy="6857824"/>
            <wp:effectExtent l="19050" t="19050" r="24130" b="19685"/>
            <wp:docPr id="1" name="Picture 1" descr="Stop COVID-19. Break the chain of infection poster">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op COVID-19. Break the chain of infection poster">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4822729" cy="6868735"/>
                    </a:xfrm>
                    <a:prstGeom prst="rect">
                      <a:avLst/>
                    </a:prstGeom>
                    <a:noFill/>
                    <a:ln>
                      <a:solidFill>
                        <a:schemeClr val="accent1"/>
                      </a:solidFill>
                    </a:ln>
                  </pic:spPr>
                </pic:pic>
              </a:graphicData>
            </a:graphic>
          </wp:inline>
        </w:drawing>
      </w:r>
    </w:p>
    <w:p w14:paraId="2CDB15C6"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lastRenderedPageBreak/>
        <w:t xml:space="preserve">FAQs for clinicians on elective surgery </w:t>
      </w:r>
      <w:hyperlink r:id="rId47" w:history="1">
        <w:r w:rsidRPr="0015250A">
          <w:rPr>
            <w:rStyle w:val="Hyperlink"/>
            <w:rFonts w:ascii="Garamond" w:hAnsi="Garamond"/>
            <w:lang w:val="en-AU"/>
          </w:rPr>
          <w:t>https://www.safetyandquality.gov.au/node/5724</w:t>
        </w:r>
      </w:hyperlink>
      <w:r>
        <w:rPr>
          <w:rFonts w:ascii="Garamond" w:hAnsi="Garamond"/>
          <w:lang w:val="en-AU"/>
        </w:rPr>
        <w:t xml:space="preserve"> </w:t>
      </w:r>
    </w:p>
    <w:p w14:paraId="6BDF18D4" w14:textId="77777777" w:rsidR="00D574D3" w:rsidRPr="009A6069" w:rsidRDefault="00D574D3" w:rsidP="00D574D3">
      <w:pPr>
        <w:pStyle w:val="ListParagraph"/>
        <w:numPr>
          <w:ilvl w:val="0"/>
          <w:numId w:val="16"/>
        </w:numPr>
        <w:tabs>
          <w:tab w:val="left" w:pos="0"/>
        </w:tabs>
        <w:rPr>
          <w:rFonts w:ascii="Garamond" w:hAnsi="Garamond"/>
          <w:lang w:val="en-AU"/>
        </w:rPr>
      </w:pPr>
      <w:r>
        <w:rPr>
          <w:rFonts w:ascii="Garamond" w:hAnsi="Garamond"/>
          <w:b/>
          <w:i/>
          <w:lang w:val="en-AU"/>
        </w:rPr>
        <w:t xml:space="preserve">FAQs for consumers on elective surgery </w:t>
      </w:r>
      <w:hyperlink r:id="rId48" w:history="1">
        <w:r w:rsidRPr="0015250A">
          <w:rPr>
            <w:rStyle w:val="Hyperlink"/>
            <w:rFonts w:ascii="Garamond" w:hAnsi="Garamond"/>
            <w:lang w:val="en-AU"/>
          </w:rPr>
          <w:t>https://www.safetyandquality.gov.au/node/5725</w:t>
        </w:r>
      </w:hyperlink>
    </w:p>
    <w:p w14:paraId="68C87D4A" w14:textId="77777777" w:rsidR="00D574D3" w:rsidRPr="00621902" w:rsidRDefault="00D574D3" w:rsidP="00D574D3">
      <w:pPr>
        <w:pStyle w:val="ListParagraph"/>
        <w:numPr>
          <w:ilvl w:val="0"/>
          <w:numId w:val="16"/>
        </w:numPr>
        <w:tabs>
          <w:tab w:val="left" w:pos="0"/>
        </w:tabs>
        <w:rPr>
          <w:rStyle w:val="Hyperlink"/>
          <w:rFonts w:ascii="Garamond" w:hAnsi="Garamond"/>
          <w:color w:val="auto"/>
          <w:u w:val="none"/>
          <w:lang w:val="en-AU"/>
        </w:rPr>
      </w:pPr>
      <w:r w:rsidRPr="00603C16">
        <w:rPr>
          <w:rFonts w:ascii="Garamond" w:hAnsi="Garamond"/>
          <w:b/>
          <w:i/>
          <w:lang w:val="en-AU"/>
        </w:rPr>
        <w:t xml:space="preserve">COVID-19 and face masks – Information for consumers </w:t>
      </w:r>
      <w:hyperlink r:id="rId49" w:history="1">
        <w:r w:rsidRPr="007D15C2">
          <w:rPr>
            <w:rStyle w:val="Hyperlink"/>
            <w:rFonts w:ascii="Garamond" w:hAnsi="Garamond"/>
            <w:lang w:val="en-AU"/>
          </w:rPr>
          <w:t>https://www.safetyandquality.gov.au/publications-and-resources/resource-library/covid-19-and-face-masks-information-consumers</w:t>
        </w:r>
      </w:hyperlink>
      <w:r>
        <w:rPr>
          <w:rStyle w:val="Hyperlink"/>
          <w:rFonts w:ascii="Garamond" w:hAnsi="Garamond"/>
          <w:lang w:val="en-AU"/>
        </w:rPr>
        <w:br/>
      </w:r>
    </w:p>
    <w:p w14:paraId="6E7B7EE2" w14:textId="77777777" w:rsidR="00D574D3" w:rsidRDefault="00D574D3" w:rsidP="00D574D3">
      <w:pPr>
        <w:tabs>
          <w:tab w:val="left" w:pos="0"/>
        </w:tabs>
        <w:ind w:left="360"/>
        <w:jc w:val="center"/>
        <w:rPr>
          <w:rFonts w:ascii="Garamond" w:hAnsi="Garamond"/>
          <w:lang w:val="en-AU"/>
        </w:rPr>
      </w:pPr>
      <w:r>
        <w:rPr>
          <w:noProof/>
          <w:lang w:val="en-AU" w:eastAsia="en-AU"/>
        </w:rPr>
        <w:drawing>
          <wp:inline distT="0" distB="0" distL="0" distR="0" wp14:anchorId="20971972" wp14:editId="222FB4D7">
            <wp:extent cx="5281165" cy="7778187"/>
            <wp:effectExtent l="19050" t="19050" r="15240" b="13335"/>
            <wp:docPr id="2" name="Picture 2" descr="COVID-19 and face masks information for consumers poster imag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VID-19 and face masks information for consumers poster image">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554866" cy="8181299"/>
                    </a:xfrm>
                    <a:prstGeom prst="rect">
                      <a:avLst/>
                    </a:prstGeom>
                    <a:noFill/>
                    <a:ln>
                      <a:solidFill>
                        <a:schemeClr val="accent1"/>
                      </a:solidFill>
                    </a:ln>
                  </pic:spPr>
                </pic:pic>
              </a:graphicData>
            </a:graphic>
          </wp:inline>
        </w:drawing>
      </w:r>
    </w:p>
    <w:p w14:paraId="12BF9FBD" w14:textId="77777777" w:rsidR="00D574D3" w:rsidRPr="007F0962" w:rsidRDefault="00D574D3" w:rsidP="00D574D3">
      <w:pPr>
        <w:keepNext/>
        <w:keepLines/>
        <w:rPr>
          <w:rFonts w:ascii="Garamond" w:hAnsi="Garamond"/>
          <w:i/>
          <w:lang w:val="en-AU"/>
        </w:rPr>
      </w:pPr>
      <w:r w:rsidRPr="007F0962">
        <w:rPr>
          <w:rFonts w:ascii="Garamond" w:hAnsi="Garamond"/>
          <w:i/>
          <w:lang w:val="en-AU"/>
        </w:rPr>
        <w:lastRenderedPageBreak/>
        <w:t>National COVID-19 Clinical Evidence Taskforce</w:t>
      </w:r>
    </w:p>
    <w:p w14:paraId="5C5FBE0C" w14:textId="77777777" w:rsidR="00D574D3" w:rsidRPr="007F0962" w:rsidRDefault="003F5CD1" w:rsidP="00D574D3">
      <w:pPr>
        <w:keepNext/>
        <w:keepLines/>
        <w:rPr>
          <w:rFonts w:ascii="Garamond" w:hAnsi="Garamond"/>
          <w:lang w:val="en-AU"/>
        </w:rPr>
      </w:pPr>
      <w:hyperlink r:id="rId52" w:history="1">
        <w:r w:rsidR="00D574D3" w:rsidRPr="007F0962">
          <w:rPr>
            <w:rStyle w:val="Hyperlink"/>
            <w:rFonts w:ascii="Garamond" w:hAnsi="Garamond"/>
            <w:lang w:val="en-AU"/>
          </w:rPr>
          <w:t>https://covid19evidence.net.au/</w:t>
        </w:r>
      </w:hyperlink>
    </w:p>
    <w:p w14:paraId="600AA886" w14:textId="77777777" w:rsidR="00D574D3" w:rsidRPr="007F0962" w:rsidRDefault="00D574D3" w:rsidP="00D574D3">
      <w:pPr>
        <w:keepLines/>
        <w:rPr>
          <w:rFonts w:ascii="Garamond" w:hAnsi="Garamond"/>
          <w:lang w:val="en-AU"/>
        </w:rPr>
      </w:pPr>
      <w:r w:rsidRPr="007F0962">
        <w:rPr>
          <w:rFonts w:ascii="Garamond" w:hAnsi="Garamond"/>
          <w:lang w:val="en-AU"/>
        </w:rPr>
        <w:t xml:space="preserve">The National COVID-19 Clinical Evidence Taskforce is a collaboration of peak health professional bodies across Australia whose members are providing clinical care to people with COVID-19. The taskforce is undertaking continuous evidence surveillance to identify and rapidly synthesise emerging research in order to provide national, </w:t>
      </w:r>
      <w:r w:rsidRPr="007F0962">
        <w:rPr>
          <w:rFonts w:ascii="Garamond" w:hAnsi="Garamond"/>
          <w:b/>
          <w:lang w:val="en-AU"/>
        </w:rPr>
        <w:t>evidence-based guidelines and clinical flowcharts for the clinical care of people with COVID-19</w:t>
      </w:r>
      <w:r w:rsidRPr="007F0962">
        <w:rPr>
          <w:rFonts w:ascii="Garamond" w:hAnsi="Garamond"/>
          <w:lang w:val="en-AU"/>
        </w:rPr>
        <w:t>. The guidelines address questions that are specific to managing COVID-19 and cover the full disease course across mild, moderate, severe and critical illness. These are ‘living’ guidelines, updated with new research in near real-time in order to give reliable, up-to-the minute advice to clinicians providing frontline care in this unprecedented global health crisis.</w:t>
      </w:r>
    </w:p>
    <w:p w14:paraId="13F0188A" w14:textId="77777777" w:rsidR="00D574D3" w:rsidRPr="007F0962" w:rsidRDefault="00D574D3" w:rsidP="00D574D3">
      <w:pPr>
        <w:keepLines/>
        <w:rPr>
          <w:rFonts w:ascii="Garamond" w:hAnsi="Garamond"/>
          <w:i/>
          <w:lang w:val="en-AU"/>
        </w:rPr>
      </w:pPr>
    </w:p>
    <w:p w14:paraId="7CEA2345" w14:textId="77777777" w:rsidR="00D574D3" w:rsidRPr="007F0962" w:rsidRDefault="00D574D3" w:rsidP="00D574D3">
      <w:pPr>
        <w:keepNext/>
        <w:keepLines/>
        <w:rPr>
          <w:rFonts w:ascii="Garamond" w:hAnsi="Garamond"/>
          <w:i/>
          <w:lang w:val="en-AU"/>
        </w:rPr>
      </w:pPr>
      <w:r w:rsidRPr="007F0962">
        <w:rPr>
          <w:rFonts w:ascii="Garamond" w:hAnsi="Garamond"/>
          <w:i/>
          <w:lang w:val="en-AU"/>
        </w:rPr>
        <w:t>COVID-19 Critical Intelligence Unit</w:t>
      </w:r>
    </w:p>
    <w:p w14:paraId="3D5816A9" w14:textId="77777777" w:rsidR="00D574D3" w:rsidRPr="007F0962" w:rsidRDefault="003F5CD1" w:rsidP="00D574D3">
      <w:pPr>
        <w:keepNext/>
        <w:keepLines/>
        <w:rPr>
          <w:rFonts w:ascii="Garamond" w:hAnsi="Garamond"/>
          <w:lang w:val="en-AU"/>
        </w:rPr>
      </w:pPr>
      <w:hyperlink r:id="rId53" w:history="1">
        <w:r w:rsidR="00D574D3" w:rsidRPr="007F0962">
          <w:rPr>
            <w:rStyle w:val="Hyperlink"/>
            <w:rFonts w:ascii="Garamond" w:hAnsi="Garamond"/>
            <w:lang w:val="en-AU"/>
          </w:rPr>
          <w:t>https://www.aci.health.nsw.gov.au/covid-19/critical-intelligence-unit</w:t>
        </w:r>
      </w:hyperlink>
    </w:p>
    <w:p w14:paraId="776A3053" w14:textId="7201BCE9" w:rsidR="00F56A48" w:rsidRDefault="00D574D3" w:rsidP="00F56A48">
      <w:pPr>
        <w:keepNext/>
        <w:keepLines/>
        <w:rPr>
          <w:rFonts w:ascii="Garamond" w:hAnsi="Garamond"/>
          <w:lang w:val="en-AU"/>
        </w:rPr>
      </w:pPr>
      <w:r w:rsidRPr="007F0962">
        <w:rPr>
          <w:rFonts w:ascii="Garamond" w:hAnsi="Garamond"/>
          <w:lang w:val="en-AU"/>
        </w:rPr>
        <w:t xml:space="preserve">The Agency for Clinical Innovation (ACI) in New South Wales has developed this page summarising rapid, evidence-based advice during the COVID-19 pandemic. Its operations focus on systems intelligence, clinical intelligence and evidence integration. The content includes </w:t>
      </w:r>
      <w:r w:rsidR="00D435FF">
        <w:rPr>
          <w:rFonts w:ascii="Garamond" w:hAnsi="Garamond"/>
          <w:lang w:val="en-AU"/>
        </w:rPr>
        <w:t xml:space="preserve">a </w:t>
      </w:r>
      <w:r w:rsidRPr="007F0962">
        <w:rPr>
          <w:rFonts w:ascii="Garamond" w:hAnsi="Garamond"/>
          <w:lang w:val="en-AU"/>
        </w:rPr>
        <w:t>daily evidence digest</w:t>
      </w:r>
      <w:r w:rsidR="00D435FF">
        <w:rPr>
          <w:rFonts w:ascii="Garamond" w:hAnsi="Garamond"/>
          <w:lang w:val="en-AU"/>
        </w:rPr>
        <w:t>, a COVID status monitor, a risk monitoring dashboard</w:t>
      </w:r>
      <w:r w:rsidRPr="007F0962">
        <w:rPr>
          <w:rFonts w:ascii="Garamond" w:hAnsi="Garamond"/>
          <w:lang w:val="en-AU"/>
        </w:rPr>
        <w:t xml:space="preserve"> and evidence checks on a discrete topic or question relating to the current COVID-19 pandemic. The</w:t>
      </w:r>
      <w:r>
        <w:rPr>
          <w:rFonts w:ascii="Garamond" w:hAnsi="Garamond"/>
          <w:lang w:val="en-AU"/>
        </w:rPr>
        <w:t xml:space="preserve">re is also a ‘Living evidence’ section summarising key studies and emerging evidence on </w:t>
      </w:r>
      <w:r w:rsidRPr="00C0183E">
        <w:rPr>
          <w:rFonts w:ascii="Garamond" w:hAnsi="Garamond"/>
          <w:b/>
          <w:lang w:val="en-AU"/>
        </w:rPr>
        <w:t xml:space="preserve">COVID-19 </w:t>
      </w:r>
      <w:r w:rsidRPr="00F343DD">
        <w:rPr>
          <w:rFonts w:ascii="Garamond" w:hAnsi="Garamond"/>
          <w:b/>
          <w:lang w:val="en-AU"/>
        </w:rPr>
        <w:t>vaccines</w:t>
      </w:r>
      <w:r w:rsidRPr="00F343DD">
        <w:rPr>
          <w:rFonts w:ascii="Garamond" w:hAnsi="Garamond"/>
          <w:lang w:val="en-AU"/>
        </w:rPr>
        <w:t xml:space="preserve"> and </w:t>
      </w:r>
      <w:r w:rsidRPr="00F343DD">
        <w:rPr>
          <w:rFonts w:ascii="Garamond" w:hAnsi="Garamond"/>
          <w:b/>
          <w:lang w:val="en-AU"/>
        </w:rPr>
        <w:t>SARS-CoV-2 variants</w:t>
      </w:r>
      <w:r w:rsidR="00D20670" w:rsidRPr="00D20670">
        <w:rPr>
          <w:rFonts w:ascii="Garamond" w:hAnsi="Garamond"/>
          <w:lang w:val="en-AU"/>
        </w:rPr>
        <w:t>.</w:t>
      </w:r>
      <w:r w:rsidR="00F56A48">
        <w:rPr>
          <w:rFonts w:ascii="Garamond" w:hAnsi="Garamond"/>
          <w:lang w:val="en-AU"/>
        </w:rPr>
        <w:t xml:space="preserve"> </w:t>
      </w:r>
      <w:r w:rsidR="00F56A48" w:rsidRPr="00F56A48">
        <w:rPr>
          <w:rFonts w:ascii="Garamond" w:hAnsi="Garamond"/>
          <w:lang w:val="en-AU"/>
        </w:rPr>
        <w:t xml:space="preserve">The most </w:t>
      </w:r>
      <w:r w:rsidR="00F56A48" w:rsidRPr="00F83A64">
        <w:rPr>
          <w:rFonts w:ascii="Garamond" w:hAnsi="Garamond"/>
          <w:lang w:val="en-AU"/>
        </w:rPr>
        <w:t>recent updates include:</w:t>
      </w:r>
    </w:p>
    <w:p w14:paraId="02231648" w14:textId="7D0D7982" w:rsidR="00066B5A" w:rsidRPr="00066B5A" w:rsidRDefault="00066B5A" w:rsidP="0099635E">
      <w:pPr>
        <w:pStyle w:val="ListParagraph"/>
        <w:numPr>
          <w:ilvl w:val="0"/>
          <w:numId w:val="14"/>
        </w:numPr>
        <w:rPr>
          <w:rFonts w:ascii="Garamond" w:hAnsi="Garamond"/>
          <w:lang w:val="en-AU"/>
        </w:rPr>
      </w:pPr>
      <w:r w:rsidRPr="00066B5A">
        <w:rPr>
          <w:rFonts w:ascii="Garamond" w:hAnsi="Garamond"/>
          <w:b/>
          <w:bCs/>
          <w:i/>
          <w:iCs/>
          <w:lang w:val="en-AU"/>
        </w:rPr>
        <w:t>Budesonide and aspirin for pregnant women with COVID-19 –</w:t>
      </w:r>
      <w:r>
        <w:rPr>
          <w:rFonts w:ascii="Garamond" w:hAnsi="Garamond"/>
          <w:b/>
          <w:bCs/>
          <w:i/>
          <w:iCs/>
          <w:lang w:val="en-AU"/>
        </w:rPr>
        <w:t xml:space="preserve"> </w:t>
      </w:r>
      <w:r w:rsidRPr="00066B5A">
        <w:rPr>
          <w:rFonts w:ascii="Garamond" w:hAnsi="Garamond"/>
          <w:lang w:val="en-AU"/>
        </w:rPr>
        <w:t>What is the evidence for the use of Budesonide for pregnant women with COVID-19? What is the evidence for aspirin prophylaxis for pre-eclampsia in pregnant women with a COVID-19 infection?</w:t>
      </w:r>
    </w:p>
    <w:p w14:paraId="2E6E9C3B"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Omicron (BA.2 sub-lineage)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available evidence for the BA.2 sub-lineage of the Omicron variant of concern?</w:t>
      </w:r>
    </w:p>
    <w:p w14:paraId="2982D7CA" w14:textId="77777777" w:rsidR="00066B5A" w:rsidRPr="00F509BF" w:rsidRDefault="00066B5A" w:rsidP="00066B5A">
      <w:pPr>
        <w:pStyle w:val="ListParagraph"/>
        <w:numPr>
          <w:ilvl w:val="0"/>
          <w:numId w:val="14"/>
        </w:numPr>
        <w:rPr>
          <w:rFonts w:ascii="Garamond" w:hAnsi="Garamond"/>
          <w:lang w:val="en-AU"/>
        </w:rPr>
      </w:pPr>
      <w:r w:rsidRPr="00F509BF">
        <w:rPr>
          <w:rFonts w:ascii="Garamond" w:hAnsi="Garamond"/>
          <w:b/>
          <w:bCs/>
          <w:i/>
          <w:iCs/>
          <w:lang w:val="en-AU"/>
        </w:rPr>
        <w:t>COVID-19 vaccines in Australia</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on COVID-19 vaccines in Australia?</w:t>
      </w:r>
    </w:p>
    <w:p w14:paraId="50C0F5CD" w14:textId="3500FE28" w:rsidR="00EF6217" w:rsidRPr="00EF6217" w:rsidRDefault="00EF6217" w:rsidP="00CD0982">
      <w:pPr>
        <w:pStyle w:val="ListParagraph"/>
        <w:numPr>
          <w:ilvl w:val="0"/>
          <w:numId w:val="14"/>
        </w:numPr>
        <w:rPr>
          <w:rFonts w:ascii="Garamond" w:hAnsi="Garamond"/>
          <w:lang w:val="en-AU"/>
        </w:rPr>
      </w:pPr>
      <w:r w:rsidRPr="00EF6217">
        <w:rPr>
          <w:rFonts w:ascii="Garamond" w:hAnsi="Garamond"/>
          <w:b/>
          <w:bCs/>
          <w:i/>
          <w:iCs/>
          <w:lang w:val="en-AU"/>
        </w:rPr>
        <w:t>COVID-19 pandemic and wellbeing of critical care and other healthcare workers</w:t>
      </w:r>
      <w:r w:rsidRPr="00EF6217">
        <w:rPr>
          <w:rFonts w:ascii="Garamond" w:hAnsi="Garamond"/>
          <w:lang w:val="en-AU"/>
        </w:rPr>
        <w:t xml:space="preserve"> </w:t>
      </w:r>
      <w:r>
        <w:rPr>
          <w:rFonts w:ascii="Garamond" w:hAnsi="Garamond"/>
          <w:lang w:val="en-AU"/>
        </w:rPr>
        <w:t xml:space="preserve">– </w:t>
      </w:r>
      <w:r w:rsidRPr="00EF6217">
        <w:rPr>
          <w:rFonts w:ascii="Garamond" w:hAnsi="Garamond"/>
          <w:lang w:val="en-AU"/>
        </w:rPr>
        <w:t>Evidence in brief on the impact of the COVID-19 pandemic on the wellbeing of critical care and other healthcare workers.</w:t>
      </w:r>
    </w:p>
    <w:p w14:paraId="601A46F7" w14:textId="4E954D3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Surgery post COVID-19</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the timing of surgery, and outcomes following surgery, for people who have recovered from COVID-19?</w:t>
      </w:r>
    </w:p>
    <w:p w14:paraId="6B215F93" w14:textId="77777777" w:rsidR="00F509BF" w:rsidRPr="00F509BF" w:rsidRDefault="00F509BF" w:rsidP="00F509BF">
      <w:pPr>
        <w:pStyle w:val="ListParagraph"/>
        <w:numPr>
          <w:ilvl w:val="0"/>
          <w:numId w:val="14"/>
        </w:numPr>
        <w:rPr>
          <w:rFonts w:ascii="Garamond" w:hAnsi="Garamond"/>
          <w:lang w:val="en-AU"/>
        </w:rPr>
      </w:pPr>
      <w:r w:rsidRPr="00F509BF">
        <w:rPr>
          <w:rFonts w:ascii="Garamond" w:hAnsi="Garamond"/>
          <w:lang w:val="en-AU"/>
        </w:rPr>
        <w:t xml:space="preserve"> Show summary |  Download full Evidence Check (PDF 189 KB)</w:t>
      </w:r>
    </w:p>
    <w:p w14:paraId="3F34A82D" w14:textId="33C7EBED"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Disease modifying treatments for COVID-19 in children</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disease modifying treatments for COVID-19 in children?</w:t>
      </w:r>
    </w:p>
    <w:p w14:paraId="4CF6FBDF" w14:textId="48D6AE60"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Mask type for COVID-19 positive wearer</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is the evidence for different mask types for COVID-19 positive wearers?</w:t>
      </w:r>
    </w:p>
    <w:p w14:paraId="57B82FEB" w14:textId="47B4475B" w:rsidR="00F509BF" w:rsidRPr="00F509BF" w:rsidRDefault="00F509BF" w:rsidP="009547E2">
      <w:pPr>
        <w:pStyle w:val="ListParagraph"/>
        <w:numPr>
          <w:ilvl w:val="0"/>
          <w:numId w:val="14"/>
        </w:numPr>
        <w:rPr>
          <w:rFonts w:ascii="Garamond" w:hAnsi="Garamond"/>
          <w:lang w:val="en-AU"/>
        </w:rPr>
      </w:pPr>
      <w:r w:rsidRPr="00F509BF">
        <w:rPr>
          <w:rFonts w:ascii="Garamond" w:hAnsi="Garamond"/>
          <w:b/>
          <w:bCs/>
          <w:i/>
          <w:iCs/>
          <w:lang w:val="en-AU"/>
        </w:rPr>
        <w:t>Post acute and subacute COVID-19 care</w:t>
      </w:r>
      <w:r w:rsidRPr="00F509BF">
        <w:rPr>
          <w:rFonts w:ascii="Garamond" w:hAnsi="Garamond"/>
          <w:lang w:val="en-AU"/>
        </w:rPr>
        <w:t xml:space="preserve"> –</w:t>
      </w:r>
      <w:r>
        <w:rPr>
          <w:rFonts w:ascii="Garamond" w:hAnsi="Garamond"/>
          <w:lang w:val="en-AU"/>
        </w:rPr>
        <w:t xml:space="preserve"> </w:t>
      </w:r>
      <w:r w:rsidRPr="00F509BF">
        <w:rPr>
          <w:rFonts w:ascii="Garamond" w:hAnsi="Garamond"/>
          <w:lang w:val="en-AU"/>
        </w:rPr>
        <w:t>What published advice and models of care are available regarding post-acute and subacute care for COVID-19 patients?</w:t>
      </w:r>
    </w:p>
    <w:p w14:paraId="0DED6D29" w14:textId="25C7FB68" w:rsidR="0061494A" w:rsidRPr="0061494A" w:rsidRDefault="0061494A" w:rsidP="009547E2">
      <w:pPr>
        <w:pStyle w:val="ListParagraph"/>
        <w:numPr>
          <w:ilvl w:val="0"/>
          <w:numId w:val="14"/>
        </w:numPr>
        <w:rPr>
          <w:rFonts w:ascii="Garamond" w:hAnsi="Garamond"/>
          <w:lang w:val="en-AU"/>
        </w:rPr>
      </w:pPr>
      <w:r w:rsidRPr="0061494A">
        <w:rPr>
          <w:rFonts w:ascii="Garamond" w:hAnsi="Garamond"/>
          <w:b/>
          <w:bCs/>
          <w:i/>
          <w:iCs/>
          <w:lang w:val="en-AU"/>
        </w:rPr>
        <w:t>Hospital visitor policies</w:t>
      </w:r>
      <w:r w:rsidRPr="0061494A">
        <w:rPr>
          <w:rFonts w:ascii="Garamond" w:hAnsi="Garamond"/>
          <w:lang w:val="en-AU"/>
        </w:rPr>
        <w:t xml:space="preserve"> –</w:t>
      </w:r>
      <w:r>
        <w:rPr>
          <w:rFonts w:ascii="Garamond" w:hAnsi="Garamond"/>
          <w:lang w:val="en-AU"/>
        </w:rPr>
        <w:t xml:space="preserve"> </w:t>
      </w:r>
      <w:r w:rsidRPr="0061494A">
        <w:rPr>
          <w:rFonts w:ascii="Garamond" w:hAnsi="Garamond"/>
          <w:lang w:val="en-AU"/>
        </w:rPr>
        <w:t>What is the evidence for hospital visitor policies during and outside of the COVID-19 pandemic?</w:t>
      </w:r>
    </w:p>
    <w:p w14:paraId="19520126" w14:textId="7C0604A7" w:rsidR="00D750EE" w:rsidRPr="00D750EE" w:rsidRDefault="00D750EE" w:rsidP="009547E2">
      <w:pPr>
        <w:pStyle w:val="ListParagraph"/>
        <w:numPr>
          <w:ilvl w:val="0"/>
          <w:numId w:val="14"/>
        </w:numPr>
        <w:rPr>
          <w:rFonts w:ascii="Garamond" w:hAnsi="Garamond"/>
          <w:lang w:val="en-AU"/>
        </w:rPr>
      </w:pPr>
      <w:r w:rsidRPr="00D750EE">
        <w:rPr>
          <w:rFonts w:ascii="Garamond" w:hAnsi="Garamond"/>
          <w:b/>
          <w:bCs/>
          <w:i/>
          <w:iCs/>
          <w:lang w:val="en-AU"/>
        </w:rPr>
        <w:t>Surgical masks, eye protection and PPE guidance</w:t>
      </w:r>
      <w:r w:rsidRPr="00D750EE">
        <w:rPr>
          <w:rFonts w:ascii="Garamond" w:hAnsi="Garamond"/>
          <w:lang w:val="en-AU"/>
        </w:rPr>
        <w:t xml:space="preserve"> –What is the evidence for surgical masks in the endemic phase in hospitals and for eyewear to protect against COVID-19?</w:t>
      </w:r>
    </w:p>
    <w:p w14:paraId="1A2CC78F" w14:textId="21CEE2D5" w:rsidR="00D20670" w:rsidRDefault="00D20670" w:rsidP="00DB4AE7">
      <w:pPr>
        <w:rPr>
          <w:rFonts w:ascii="Garamond" w:hAnsi="Garamond"/>
          <w:lang w:val="en-AU"/>
        </w:rPr>
      </w:pPr>
    </w:p>
    <w:p w14:paraId="42F071AC" w14:textId="77777777"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14:paraId="1D459A38" w14:textId="2559C6F9" w:rsidR="00B02F6E" w:rsidRPr="000170DA" w:rsidRDefault="00B02F6E" w:rsidP="00477233">
      <w:pPr>
        <w:keepNext/>
        <w:keepLines/>
        <w:jc w:val="both"/>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4"/>
      <w:footerReference w:type="default" r:id="rId55"/>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694800" w14:textId="77777777" w:rsidR="004C09F4" w:rsidRDefault="004C09F4">
      <w:r>
        <w:separator/>
      </w:r>
    </w:p>
  </w:endnote>
  <w:endnote w:type="continuationSeparator" w:id="0">
    <w:p w14:paraId="70BD13D6" w14:textId="77777777" w:rsidR="004C09F4" w:rsidRDefault="004C0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A2148" w14:textId="77777777" w:rsidR="00CE052E" w:rsidRDefault="00CE052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4CFCC759" w:rsidR="00CE052E" w:rsidRPr="001E78F0" w:rsidRDefault="00CE052E"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54</w:t>
    </w:r>
    <w:r w:rsidR="009525CC">
      <w:rPr>
        <w:rFonts w:ascii="Garamond" w:hAnsi="Garamond"/>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8854" w14:textId="77777777" w:rsidR="00CE052E" w:rsidRPr="001E78F0" w:rsidRDefault="00CE052E"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280ABC4" w:rsidR="00CE052E" w:rsidRPr="001E78F0" w:rsidRDefault="00CE052E" w:rsidP="00E66B3F">
    <w:pPr>
      <w:pStyle w:val="Footer"/>
      <w:tabs>
        <w:tab w:val="clear" w:pos="4153"/>
        <w:tab w:val="clear" w:pos="8306"/>
        <w:tab w:val="left" w:pos="3008"/>
      </w:tabs>
      <w:ind w:right="360"/>
      <w:rPr>
        <w:rFonts w:ascii="Garamond" w:hAnsi="Garamond"/>
      </w:rPr>
    </w:pPr>
    <w:r w:rsidRPr="001E78F0">
      <w:rPr>
        <w:rFonts w:ascii="Garamond" w:hAnsi="Garamond"/>
        <w:i/>
      </w:rPr>
      <w:t>On the Radar</w:t>
    </w:r>
    <w:r>
      <w:rPr>
        <w:rFonts w:ascii="Garamond" w:hAnsi="Garamond"/>
      </w:rPr>
      <w:t xml:space="preserve"> Issue 54</w:t>
    </w:r>
    <w:r w:rsidR="009525CC">
      <w:rPr>
        <w:rFonts w:ascii="Garamond" w:hAnsi="Garamond"/>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CAF1F" w14:textId="77777777" w:rsidR="004C09F4" w:rsidRDefault="004C09F4">
      <w:r>
        <w:separator/>
      </w:r>
    </w:p>
  </w:footnote>
  <w:footnote w:type="continuationSeparator" w:id="0">
    <w:p w14:paraId="390DC911" w14:textId="77777777" w:rsidR="004C09F4" w:rsidRDefault="004C0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E2E25"/>
    <w:multiLevelType w:val="hybridMultilevel"/>
    <w:tmpl w:val="0BD89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E4B3F"/>
    <w:multiLevelType w:val="hybridMultilevel"/>
    <w:tmpl w:val="DDA244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FB66AE"/>
    <w:multiLevelType w:val="hybridMultilevel"/>
    <w:tmpl w:val="D6A87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A7148B4"/>
    <w:multiLevelType w:val="hybridMultilevel"/>
    <w:tmpl w:val="D39E0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0B5530"/>
    <w:multiLevelType w:val="hybridMultilevel"/>
    <w:tmpl w:val="A536B27A"/>
    <w:lvl w:ilvl="0" w:tplc="6AA814D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4857467"/>
    <w:multiLevelType w:val="hybridMultilevel"/>
    <w:tmpl w:val="A42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BC46301"/>
    <w:multiLevelType w:val="hybridMultilevel"/>
    <w:tmpl w:val="F51E0C5E"/>
    <w:lvl w:ilvl="0" w:tplc="4308E45A">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826DAC"/>
    <w:multiLevelType w:val="hybridMultilevel"/>
    <w:tmpl w:val="400EE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5A6067"/>
    <w:multiLevelType w:val="hybridMultilevel"/>
    <w:tmpl w:val="31E8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0E36B1"/>
    <w:multiLevelType w:val="hybridMultilevel"/>
    <w:tmpl w:val="B43292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F445DF"/>
    <w:multiLevelType w:val="hybridMultilevel"/>
    <w:tmpl w:val="9B7EDABA"/>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8296BDA"/>
    <w:multiLevelType w:val="hybridMultilevel"/>
    <w:tmpl w:val="A178E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13A3FEC"/>
    <w:multiLevelType w:val="hybridMultilevel"/>
    <w:tmpl w:val="EB5A9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2506336"/>
    <w:multiLevelType w:val="hybridMultilevel"/>
    <w:tmpl w:val="90F23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61C135B"/>
    <w:multiLevelType w:val="hybridMultilevel"/>
    <w:tmpl w:val="7286DC18"/>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BF63F5"/>
    <w:multiLevelType w:val="hybridMultilevel"/>
    <w:tmpl w:val="F2CE8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26739DA"/>
    <w:multiLevelType w:val="hybridMultilevel"/>
    <w:tmpl w:val="0AF263BC"/>
    <w:lvl w:ilvl="0" w:tplc="4308E45A">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D03703"/>
    <w:multiLevelType w:val="hybridMultilevel"/>
    <w:tmpl w:val="691E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5870D5"/>
    <w:multiLevelType w:val="hybridMultilevel"/>
    <w:tmpl w:val="F05C8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9F17B7"/>
    <w:multiLevelType w:val="hybridMultilevel"/>
    <w:tmpl w:val="F55690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5FA4495"/>
    <w:multiLevelType w:val="hybridMultilevel"/>
    <w:tmpl w:val="ED18478A"/>
    <w:lvl w:ilvl="0" w:tplc="6AA814D8">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D864006"/>
    <w:multiLevelType w:val="hybridMultilevel"/>
    <w:tmpl w:val="E7CCF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313E28"/>
    <w:multiLevelType w:val="hybridMultilevel"/>
    <w:tmpl w:val="36A822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9FF5FF0"/>
    <w:multiLevelType w:val="hybridMultilevel"/>
    <w:tmpl w:val="66D0A4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4B3B60"/>
    <w:multiLevelType w:val="hybridMultilevel"/>
    <w:tmpl w:val="201AF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764110"/>
    <w:multiLevelType w:val="hybridMultilevel"/>
    <w:tmpl w:val="7994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843791"/>
    <w:multiLevelType w:val="hybridMultilevel"/>
    <w:tmpl w:val="C778D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3E16A15"/>
    <w:multiLevelType w:val="hybridMultilevel"/>
    <w:tmpl w:val="FB14E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CE6486"/>
    <w:multiLevelType w:val="hybridMultilevel"/>
    <w:tmpl w:val="67F0CF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09559DA"/>
    <w:multiLevelType w:val="hybridMultilevel"/>
    <w:tmpl w:val="B71A0B2E"/>
    <w:lvl w:ilvl="0" w:tplc="A266A1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1B024F"/>
    <w:multiLevelType w:val="hybridMultilevel"/>
    <w:tmpl w:val="4210C494"/>
    <w:lvl w:ilvl="0" w:tplc="384E8B3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8605849"/>
    <w:multiLevelType w:val="hybridMultilevel"/>
    <w:tmpl w:val="268AC22A"/>
    <w:lvl w:ilvl="0" w:tplc="50D21B3C">
      <w:start w:val="1"/>
      <w:numFmt w:val="decimal"/>
      <w:lvlText w:val="%1."/>
      <w:lvlJc w:val="left"/>
      <w:pPr>
        <w:ind w:left="2475" w:hanging="211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8B80B9D"/>
    <w:multiLevelType w:val="hybridMultilevel"/>
    <w:tmpl w:val="62282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C4E13CD"/>
    <w:multiLevelType w:val="hybridMultilevel"/>
    <w:tmpl w:val="BB4CF53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4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5"/>
  </w:num>
  <w:num w:numId="14">
    <w:abstractNumId w:val="27"/>
  </w:num>
  <w:num w:numId="15">
    <w:abstractNumId w:val="21"/>
  </w:num>
  <w:num w:numId="16">
    <w:abstractNumId w:val="34"/>
  </w:num>
  <w:num w:numId="17">
    <w:abstractNumId w:val="30"/>
  </w:num>
  <w:num w:numId="18">
    <w:abstractNumId w:val="45"/>
  </w:num>
  <w:num w:numId="19">
    <w:abstractNumId w:val="41"/>
  </w:num>
  <w:num w:numId="20">
    <w:abstractNumId w:val="15"/>
  </w:num>
  <w:num w:numId="21">
    <w:abstractNumId w:val="39"/>
  </w:num>
  <w:num w:numId="22">
    <w:abstractNumId w:val="11"/>
  </w:num>
  <w:num w:numId="23">
    <w:abstractNumId w:val="47"/>
  </w:num>
  <w:num w:numId="24">
    <w:abstractNumId w:val="46"/>
  </w:num>
  <w:num w:numId="25">
    <w:abstractNumId w:val="33"/>
  </w:num>
  <w:num w:numId="26">
    <w:abstractNumId w:val="17"/>
  </w:num>
  <w:num w:numId="27">
    <w:abstractNumId w:val="18"/>
  </w:num>
  <w:num w:numId="28">
    <w:abstractNumId w:val="38"/>
  </w:num>
  <w:num w:numId="29">
    <w:abstractNumId w:val="40"/>
  </w:num>
  <w:num w:numId="30">
    <w:abstractNumId w:val="23"/>
  </w:num>
  <w:num w:numId="31">
    <w:abstractNumId w:val="25"/>
  </w:num>
  <w:num w:numId="32">
    <w:abstractNumId w:val="42"/>
  </w:num>
  <w:num w:numId="33">
    <w:abstractNumId w:val="20"/>
  </w:num>
  <w:num w:numId="34">
    <w:abstractNumId w:val="36"/>
  </w:num>
  <w:num w:numId="35">
    <w:abstractNumId w:val="32"/>
  </w:num>
  <w:num w:numId="36">
    <w:abstractNumId w:val="14"/>
  </w:num>
  <w:num w:numId="37">
    <w:abstractNumId w:val="22"/>
  </w:num>
  <w:num w:numId="38">
    <w:abstractNumId w:val="44"/>
  </w:num>
  <w:num w:numId="39">
    <w:abstractNumId w:val="29"/>
  </w:num>
  <w:num w:numId="40">
    <w:abstractNumId w:val="28"/>
  </w:num>
  <w:num w:numId="41">
    <w:abstractNumId w:val="16"/>
  </w:num>
  <w:num w:numId="42">
    <w:abstractNumId w:val="19"/>
  </w:num>
  <w:num w:numId="43">
    <w:abstractNumId w:val="13"/>
  </w:num>
  <w:num w:numId="44">
    <w:abstractNumId w:val="10"/>
  </w:num>
  <w:num w:numId="45">
    <w:abstractNumId w:val="27"/>
  </w:num>
  <w:num w:numId="46">
    <w:abstractNumId w:val="37"/>
  </w:num>
  <w:num w:numId="47">
    <w:abstractNumId w:val="24"/>
  </w:num>
  <w:num w:numId="48">
    <w:abstractNumId w:val="31"/>
  </w:num>
  <w:num w:numId="4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8C6"/>
    <w:rsid w:val="00000B2F"/>
    <w:rsid w:val="00000C7B"/>
    <w:rsid w:val="00000CE7"/>
    <w:rsid w:val="00000F16"/>
    <w:rsid w:val="00000F71"/>
    <w:rsid w:val="00000FC6"/>
    <w:rsid w:val="00001369"/>
    <w:rsid w:val="00001432"/>
    <w:rsid w:val="000014AA"/>
    <w:rsid w:val="0000180A"/>
    <w:rsid w:val="0000197C"/>
    <w:rsid w:val="0000197F"/>
    <w:rsid w:val="00001B87"/>
    <w:rsid w:val="00001D3C"/>
    <w:rsid w:val="00001EEC"/>
    <w:rsid w:val="00002122"/>
    <w:rsid w:val="00002201"/>
    <w:rsid w:val="00002337"/>
    <w:rsid w:val="0000233C"/>
    <w:rsid w:val="0000245B"/>
    <w:rsid w:val="000025DB"/>
    <w:rsid w:val="00002E7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638"/>
    <w:rsid w:val="00006743"/>
    <w:rsid w:val="0000678D"/>
    <w:rsid w:val="000068F5"/>
    <w:rsid w:val="0000691B"/>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5AE"/>
    <w:rsid w:val="00010607"/>
    <w:rsid w:val="0001062E"/>
    <w:rsid w:val="0001071C"/>
    <w:rsid w:val="0001075E"/>
    <w:rsid w:val="00010AAB"/>
    <w:rsid w:val="00010B56"/>
    <w:rsid w:val="00010B7D"/>
    <w:rsid w:val="00010B91"/>
    <w:rsid w:val="00010C70"/>
    <w:rsid w:val="00011449"/>
    <w:rsid w:val="00011712"/>
    <w:rsid w:val="0001173C"/>
    <w:rsid w:val="00011B4C"/>
    <w:rsid w:val="00011B6A"/>
    <w:rsid w:val="00011BF3"/>
    <w:rsid w:val="0001205C"/>
    <w:rsid w:val="00012357"/>
    <w:rsid w:val="00012462"/>
    <w:rsid w:val="00012841"/>
    <w:rsid w:val="00012904"/>
    <w:rsid w:val="00012B48"/>
    <w:rsid w:val="00012B53"/>
    <w:rsid w:val="00012DDC"/>
    <w:rsid w:val="00012E0F"/>
    <w:rsid w:val="00012FCF"/>
    <w:rsid w:val="000132E1"/>
    <w:rsid w:val="000133DA"/>
    <w:rsid w:val="0001348E"/>
    <w:rsid w:val="000136D2"/>
    <w:rsid w:val="00013751"/>
    <w:rsid w:val="00013C38"/>
    <w:rsid w:val="00013DCD"/>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538"/>
    <w:rsid w:val="000156C1"/>
    <w:rsid w:val="000159EF"/>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C7"/>
    <w:rsid w:val="000208FC"/>
    <w:rsid w:val="00020925"/>
    <w:rsid w:val="00020AFD"/>
    <w:rsid w:val="00020C84"/>
    <w:rsid w:val="00020D58"/>
    <w:rsid w:val="00020D6A"/>
    <w:rsid w:val="00020E4F"/>
    <w:rsid w:val="00020F3A"/>
    <w:rsid w:val="00020FF9"/>
    <w:rsid w:val="000210FE"/>
    <w:rsid w:val="0002112F"/>
    <w:rsid w:val="00021343"/>
    <w:rsid w:val="000213BB"/>
    <w:rsid w:val="00021690"/>
    <w:rsid w:val="00021C4F"/>
    <w:rsid w:val="00021D6F"/>
    <w:rsid w:val="00021F45"/>
    <w:rsid w:val="00021F7B"/>
    <w:rsid w:val="000222E3"/>
    <w:rsid w:val="000224FA"/>
    <w:rsid w:val="00022584"/>
    <w:rsid w:val="000225C4"/>
    <w:rsid w:val="000225D6"/>
    <w:rsid w:val="000228D9"/>
    <w:rsid w:val="0002296C"/>
    <w:rsid w:val="00022BB1"/>
    <w:rsid w:val="00022BBE"/>
    <w:rsid w:val="00022CB8"/>
    <w:rsid w:val="00022F7B"/>
    <w:rsid w:val="000232BC"/>
    <w:rsid w:val="000234C4"/>
    <w:rsid w:val="000235F7"/>
    <w:rsid w:val="000240B4"/>
    <w:rsid w:val="000240C6"/>
    <w:rsid w:val="00024648"/>
    <w:rsid w:val="0002475D"/>
    <w:rsid w:val="000248D6"/>
    <w:rsid w:val="00024935"/>
    <w:rsid w:val="00024CD1"/>
    <w:rsid w:val="00024CF5"/>
    <w:rsid w:val="00024D20"/>
    <w:rsid w:val="00024D8E"/>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6E7E"/>
    <w:rsid w:val="00027059"/>
    <w:rsid w:val="00027062"/>
    <w:rsid w:val="00027144"/>
    <w:rsid w:val="00027216"/>
    <w:rsid w:val="000274F9"/>
    <w:rsid w:val="0002776A"/>
    <w:rsid w:val="00027A82"/>
    <w:rsid w:val="00027BC2"/>
    <w:rsid w:val="00030391"/>
    <w:rsid w:val="0003042C"/>
    <w:rsid w:val="0003048E"/>
    <w:rsid w:val="00030683"/>
    <w:rsid w:val="000308CE"/>
    <w:rsid w:val="00030941"/>
    <w:rsid w:val="00030ADC"/>
    <w:rsid w:val="00030D35"/>
    <w:rsid w:val="00030D87"/>
    <w:rsid w:val="00030E85"/>
    <w:rsid w:val="00030EF5"/>
    <w:rsid w:val="00030F00"/>
    <w:rsid w:val="00030FA5"/>
    <w:rsid w:val="00031224"/>
    <w:rsid w:val="000313B2"/>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76"/>
    <w:rsid w:val="0003405A"/>
    <w:rsid w:val="00034111"/>
    <w:rsid w:val="000345F6"/>
    <w:rsid w:val="00034B1B"/>
    <w:rsid w:val="0003505E"/>
    <w:rsid w:val="0003530F"/>
    <w:rsid w:val="000353E6"/>
    <w:rsid w:val="00035474"/>
    <w:rsid w:val="00035747"/>
    <w:rsid w:val="0003577E"/>
    <w:rsid w:val="00035818"/>
    <w:rsid w:val="00035A30"/>
    <w:rsid w:val="00035F4C"/>
    <w:rsid w:val="000360AA"/>
    <w:rsid w:val="000362FA"/>
    <w:rsid w:val="00036543"/>
    <w:rsid w:val="00036565"/>
    <w:rsid w:val="000365E9"/>
    <w:rsid w:val="00036A0F"/>
    <w:rsid w:val="00036B3D"/>
    <w:rsid w:val="00036C39"/>
    <w:rsid w:val="00036D39"/>
    <w:rsid w:val="00036D97"/>
    <w:rsid w:val="00036D9D"/>
    <w:rsid w:val="00036DBE"/>
    <w:rsid w:val="00036E68"/>
    <w:rsid w:val="00036F39"/>
    <w:rsid w:val="000373F9"/>
    <w:rsid w:val="00037479"/>
    <w:rsid w:val="000374AB"/>
    <w:rsid w:val="000375EF"/>
    <w:rsid w:val="000376F5"/>
    <w:rsid w:val="0003783E"/>
    <w:rsid w:val="0003786B"/>
    <w:rsid w:val="00037937"/>
    <w:rsid w:val="000379EE"/>
    <w:rsid w:val="00037E24"/>
    <w:rsid w:val="00040068"/>
    <w:rsid w:val="000401AD"/>
    <w:rsid w:val="0004028D"/>
    <w:rsid w:val="000404B7"/>
    <w:rsid w:val="00040543"/>
    <w:rsid w:val="00040784"/>
    <w:rsid w:val="00040824"/>
    <w:rsid w:val="00040C86"/>
    <w:rsid w:val="000410EA"/>
    <w:rsid w:val="00041365"/>
    <w:rsid w:val="000415BB"/>
    <w:rsid w:val="000418C2"/>
    <w:rsid w:val="00041A76"/>
    <w:rsid w:val="00041B2D"/>
    <w:rsid w:val="00041B4A"/>
    <w:rsid w:val="00041C22"/>
    <w:rsid w:val="00041C6C"/>
    <w:rsid w:val="00041D6C"/>
    <w:rsid w:val="00041DCB"/>
    <w:rsid w:val="000425AA"/>
    <w:rsid w:val="0004270A"/>
    <w:rsid w:val="00042771"/>
    <w:rsid w:val="0004277C"/>
    <w:rsid w:val="000429DE"/>
    <w:rsid w:val="00042A67"/>
    <w:rsid w:val="00042AC4"/>
    <w:rsid w:val="00042E73"/>
    <w:rsid w:val="00042F4F"/>
    <w:rsid w:val="000430F1"/>
    <w:rsid w:val="000432D4"/>
    <w:rsid w:val="00043403"/>
    <w:rsid w:val="00043624"/>
    <w:rsid w:val="000437BB"/>
    <w:rsid w:val="00043B28"/>
    <w:rsid w:val="00043CBB"/>
    <w:rsid w:val="00043D2A"/>
    <w:rsid w:val="00044222"/>
    <w:rsid w:val="000444A5"/>
    <w:rsid w:val="0004450B"/>
    <w:rsid w:val="00044A8B"/>
    <w:rsid w:val="00044D38"/>
    <w:rsid w:val="00044D42"/>
    <w:rsid w:val="0004523E"/>
    <w:rsid w:val="0004538C"/>
    <w:rsid w:val="00045745"/>
    <w:rsid w:val="000457EC"/>
    <w:rsid w:val="00045CA8"/>
    <w:rsid w:val="00045CE3"/>
    <w:rsid w:val="00045EBF"/>
    <w:rsid w:val="00045F40"/>
    <w:rsid w:val="0004611F"/>
    <w:rsid w:val="00046231"/>
    <w:rsid w:val="00046557"/>
    <w:rsid w:val="00046674"/>
    <w:rsid w:val="0004681B"/>
    <w:rsid w:val="00046930"/>
    <w:rsid w:val="00046DB2"/>
    <w:rsid w:val="0004703A"/>
    <w:rsid w:val="000471BF"/>
    <w:rsid w:val="00047705"/>
    <w:rsid w:val="00047866"/>
    <w:rsid w:val="000478A2"/>
    <w:rsid w:val="000478FD"/>
    <w:rsid w:val="00047900"/>
    <w:rsid w:val="00047AF4"/>
    <w:rsid w:val="00047B64"/>
    <w:rsid w:val="00047C44"/>
    <w:rsid w:val="00047D8A"/>
    <w:rsid w:val="00047DE3"/>
    <w:rsid w:val="00047E39"/>
    <w:rsid w:val="00047F42"/>
    <w:rsid w:val="000501A1"/>
    <w:rsid w:val="000504CE"/>
    <w:rsid w:val="00050848"/>
    <w:rsid w:val="00050B21"/>
    <w:rsid w:val="00050DB1"/>
    <w:rsid w:val="00050E48"/>
    <w:rsid w:val="00050E8E"/>
    <w:rsid w:val="00051371"/>
    <w:rsid w:val="0005150C"/>
    <w:rsid w:val="00051719"/>
    <w:rsid w:val="0005171D"/>
    <w:rsid w:val="0005190A"/>
    <w:rsid w:val="00051B20"/>
    <w:rsid w:val="00051C68"/>
    <w:rsid w:val="00051D74"/>
    <w:rsid w:val="00051D7E"/>
    <w:rsid w:val="00052489"/>
    <w:rsid w:val="00052696"/>
    <w:rsid w:val="000527B5"/>
    <w:rsid w:val="00052830"/>
    <w:rsid w:val="000528EF"/>
    <w:rsid w:val="00052CC4"/>
    <w:rsid w:val="00053393"/>
    <w:rsid w:val="000535B1"/>
    <w:rsid w:val="000539E6"/>
    <w:rsid w:val="00053A16"/>
    <w:rsid w:val="00053D98"/>
    <w:rsid w:val="00053DA5"/>
    <w:rsid w:val="00053E77"/>
    <w:rsid w:val="00054156"/>
    <w:rsid w:val="000545B7"/>
    <w:rsid w:val="000546A8"/>
    <w:rsid w:val="00054A4B"/>
    <w:rsid w:val="00054C00"/>
    <w:rsid w:val="00054D03"/>
    <w:rsid w:val="00054E6A"/>
    <w:rsid w:val="00054F8D"/>
    <w:rsid w:val="000550C2"/>
    <w:rsid w:val="0005559B"/>
    <w:rsid w:val="00055B24"/>
    <w:rsid w:val="00055D60"/>
    <w:rsid w:val="00055DE6"/>
    <w:rsid w:val="00055FBF"/>
    <w:rsid w:val="00055FD9"/>
    <w:rsid w:val="00056053"/>
    <w:rsid w:val="00056297"/>
    <w:rsid w:val="0005635D"/>
    <w:rsid w:val="000563E5"/>
    <w:rsid w:val="0005647A"/>
    <w:rsid w:val="000564BE"/>
    <w:rsid w:val="0005655A"/>
    <w:rsid w:val="00056562"/>
    <w:rsid w:val="0005666E"/>
    <w:rsid w:val="0005690C"/>
    <w:rsid w:val="00056FAD"/>
    <w:rsid w:val="00057111"/>
    <w:rsid w:val="0005715D"/>
    <w:rsid w:val="00057184"/>
    <w:rsid w:val="00057ABB"/>
    <w:rsid w:val="00057DD4"/>
    <w:rsid w:val="000602C8"/>
    <w:rsid w:val="000606EF"/>
    <w:rsid w:val="0006079C"/>
    <w:rsid w:val="00060926"/>
    <w:rsid w:val="00060AFD"/>
    <w:rsid w:val="00060F3C"/>
    <w:rsid w:val="000610CB"/>
    <w:rsid w:val="000613E1"/>
    <w:rsid w:val="00061609"/>
    <w:rsid w:val="00061824"/>
    <w:rsid w:val="000618E2"/>
    <w:rsid w:val="00061B9C"/>
    <w:rsid w:val="00061C52"/>
    <w:rsid w:val="00061D38"/>
    <w:rsid w:val="00061E6A"/>
    <w:rsid w:val="00061F1E"/>
    <w:rsid w:val="0006203E"/>
    <w:rsid w:val="0006211D"/>
    <w:rsid w:val="00062139"/>
    <w:rsid w:val="000622B6"/>
    <w:rsid w:val="00062364"/>
    <w:rsid w:val="00062372"/>
    <w:rsid w:val="000624DD"/>
    <w:rsid w:val="000625FA"/>
    <w:rsid w:val="0006282C"/>
    <w:rsid w:val="00062B82"/>
    <w:rsid w:val="00062CB2"/>
    <w:rsid w:val="00062E6B"/>
    <w:rsid w:val="00062FE3"/>
    <w:rsid w:val="0006316D"/>
    <w:rsid w:val="000634DE"/>
    <w:rsid w:val="00063722"/>
    <w:rsid w:val="0006379F"/>
    <w:rsid w:val="0006383F"/>
    <w:rsid w:val="00063A49"/>
    <w:rsid w:val="00063A98"/>
    <w:rsid w:val="00063ACD"/>
    <w:rsid w:val="00063B11"/>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43B"/>
    <w:rsid w:val="00065960"/>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46E"/>
    <w:rsid w:val="000675DD"/>
    <w:rsid w:val="000678E5"/>
    <w:rsid w:val="000678FD"/>
    <w:rsid w:val="00067BDB"/>
    <w:rsid w:val="000701B0"/>
    <w:rsid w:val="00070226"/>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2BA"/>
    <w:rsid w:val="00073384"/>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21"/>
    <w:rsid w:val="00075569"/>
    <w:rsid w:val="000755D2"/>
    <w:rsid w:val="000756A5"/>
    <w:rsid w:val="000757ED"/>
    <w:rsid w:val="00075AAE"/>
    <w:rsid w:val="00075AF0"/>
    <w:rsid w:val="00075B49"/>
    <w:rsid w:val="00075FA9"/>
    <w:rsid w:val="00076252"/>
    <w:rsid w:val="00076630"/>
    <w:rsid w:val="00076AD9"/>
    <w:rsid w:val="00076CA1"/>
    <w:rsid w:val="00076F63"/>
    <w:rsid w:val="0007700B"/>
    <w:rsid w:val="00077417"/>
    <w:rsid w:val="000774CF"/>
    <w:rsid w:val="00077753"/>
    <w:rsid w:val="000778FC"/>
    <w:rsid w:val="00077931"/>
    <w:rsid w:val="00077ADD"/>
    <w:rsid w:val="00077D98"/>
    <w:rsid w:val="00080118"/>
    <w:rsid w:val="000803E5"/>
    <w:rsid w:val="000805E9"/>
    <w:rsid w:val="000806BD"/>
    <w:rsid w:val="0008078E"/>
    <w:rsid w:val="000808DC"/>
    <w:rsid w:val="00080BAD"/>
    <w:rsid w:val="00080C2D"/>
    <w:rsid w:val="00080E8A"/>
    <w:rsid w:val="00080F45"/>
    <w:rsid w:val="00081003"/>
    <w:rsid w:val="000812CA"/>
    <w:rsid w:val="00081399"/>
    <w:rsid w:val="000813BB"/>
    <w:rsid w:val="000814C6"/>
    <w:rsid w:val="00081A31"/>
    <w:rsid w:val="0008214C"/>
    <w:rsid w:val="00082187"/>
    <w:rsid w:val="0008230D"/>
    <w:rsid w:val="000823A3"/>
    <w:rsid w:val="000825F8"/>
    <w:rsid w:val="00082764"/>
    <w:rsid w:val="0008278C"/>
    <w:rsid w:val="000827EC"/>
    <w:rsid w:val="00082920"/>
    <w:rsid w:val="00082C4C"/>
    <w:rsid w:val="0008346E"/>
    <w:rsid w:val="000834C7"/>
    <w:rsid w:val="00083515"/>
    <w:rsid w:val="000837A9"/>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810"/>
    <w:rsid w:val="00086822"/>
    <w:rsid w:val="000868EC"/>
    <w:rsid w:val="00086BE5"/>
    <w:rsid w:val="00086CCC"/>
    <w:rsid w:val="000870A1"/>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8F2"/>
    <w:rsid w:val="000919C2"/>
    <w:rsid w:val="00091AF8"/>
    <w:rsid w:val="00091BB9"/>
    <w:rsid w:val="00091CF5"/>
    <w:rsid w:val="00091D6D"/>
    <w:rsid w:val="00091FE5"/>
    <w:rsid w:val="000921A4"/>
    <w:rsid w:val="0009231A"/>
    <w:rsid w:val="00092425"/>
    <w:rsid w:val="00092493"/>
    <w:rsid w:val="00092DAB"/>
    <w:rsid w:val="00092F3D"/>
    <w:rsid w:val="000930CC"/>
    <w:rsid w:val="000930D9"/>
    <w:rsid w:val="0009310B"/>
    <w:rsid w:val="000932A1"/>
    <w:rsid w:val="0009368F"/>
    <w:rsid w:val="0009389C"/>
    <w:rsid w:val="00093AB0"/>
    <w:rsid w:val="00093F20"/>
    <w:rsid w:val="0009411B"/>
    <w:rsid w:val="0009438D"/>
    <w:rsid w:val="0009451B"/>
    <w:rsid w:val="0009479F"/>
    <w:rsid w:val="000947FE"/>
    <w:rsid w:val="000948C0"/>
    <w:rsid w:val="000948CD"/>
    <w:rsid w:val="00094A50"/>
    <w:rsid w:val="00094AC2"/>
    <w:rsid w:val="00094BEC"/>
    <w:rsid w:val="00094CF1"/>
    <w:rsid w:val="00094E9A"/>
    <w:rsid w:val="00094FF7"/>
    <w:rsid w:val="00095064"/>
    <w:rsid w:val="000956C8"/>
    <w:rsid w:val="00095BE2"/>
    <w:rsid w:val="000961B0"/>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3A"/>
    <w:rsid w:val="000A024B"/>
    <w:rsid w:val="000A0717"/>
    <w:rsid w:val="000A0719"/>
    <w:rsid w:val="000A075C"/>
    <w:rsid w:val="000A084F"/>
    <w:rsid w:val="000A0CE6"/>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9A1"/>
    <w:rsid w:val="000A3D26"/>
    <w:rsid w:val="000A3DC3"/>
    <w:rsid w:val="000A3E62"/>
    <w:rsid w:val="000A411F"/>
    <w:rsid w:val="000A43BB"/>
    <w:rsid w:val="000A4491"/>
    <w:rsid w:val="000A456A"/>
    <w:rsid w:val="000A45B3"/>
    <w:rsid w:val="000A4614"/>
    <w:rsid w:val="000A463D"/>
    <w:rsid w:val="000A48E4"/>
    <w:rsid w:val="000A49BF"/>
    <w:rsid w:val="000A4A45"/>
    <w:rsid w:val="000A4A54"/>
    <w:rsid w:val="000A4B1D"/>
    <w:rsid w:val="000A4B7C"/>
    <w:rsid w:val="000A4EFC"/>
    <w:rsid w:val="000A4F10"/>
    <w:rsid w:val="000A5013"/>
    <w:rsid w:val="000A54A4"/>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BA8"/>
    <w:rsid w:val="000A7C65"/>
    <w:rsid w:val="000A7D53"/>
    <w:rsid w:val="000B0206"/>
    <w:rsid w:val="000B034D"/>
    <w:rsid w:val="000B0482"/>
    <w:rsid w:val="000B056E"/>
    <w:rsid w:val="000B0627"/>
    <w:rsid w:val="000B0884"/>
    <w:rsid w:val="000B0973"/>
    <w:rsid w:val="000B0C93"/>
    <w:rsid w:val="000B0F50"/>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8CC"/>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7C0"/>
    <w:rsid w:val="000B4CD7"/>
    <w:rsid w:val="000B4CDC"/>
    <w:rsid w:val="000B4F55"/>
    <w:rsid w:val="000B5668"/>
    <w:rsid w:val="000B5760"/>
    <w:rsid w:val="000B5CEA"/>
    <w:rsid w:val="000B5D1E"/>
    <w:rsid w:val="000B5D5C"/>
    <w:rsid w:val="000B5DA6"/>
    <w:rsid w:val="000B5DF4"/>
    <w:rsid w:val="000B5E9E"/>
    <w:rsid w:val="000B5EA6"/>
    <w:rsid w:val="000B6183"/>
    <w:rsid w:val="000B619B"/>
    <w:rsid w:val="000B62F7"/>
    <w:rsid w:val="000B6425"/>
    <w:rsid w:val="000B66B8"/>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F7"/>
    <w:rsid w:val="000C1275"/>
    <w:rsid w:val="000C12F1"/>
    <w:rsid w:val="000C16D8"/>
    <w:rsid w:val="000C1896"/>
    <w:rsid w:val="000C18E5"/>
    <w:rsid w:val="000C19E8"/>
    <w:rsid w:val="000C1C1E"/>
    <w:rsid w:val="000C211E"/>
    <w:rsid w:val="000C2240"/>
    <w:rsid w:val="000C2319"/>
    <w:rsid w:val="000C2463"/>
    <w:rsid w:val="000C262B"/>
    <w:rsid w:val="000C269A"/>
    <w:rsid w:val="000C2880"/>
    <w:rsid w:val="000C28BA"/>
    <w:rsid w:val="000C2AF0"/>
    <w:rsid w:val="000C2C1A"/>
    <w:rsid w:val="000C2DF5"/>
    <w:rsid w:val="000C3024"/>
    <w:rsid w:val="000C34FF"/>
    <w:rsid w:val="000C3554"/>
    <w:rsid w:val="000C35A3"/>
    <w:rsid w:val="000C3749"/>
    <w:rsid w:val="000C3B50"/>
    <w:rsid w:val="000C3BFB"/>
    <w:rsid w:val="000C3C0C"/>
    <w:rsid w:val="000C3E74"/>
    <w:rsid w:val="000C3F28"/>
    <w:rsid w:val="000C3F84"/>
    <w:rsid w:val="000C40B3"/>
    <w:rsid w:val="000C4499"/>
    <w:rsid w:val="000C47DB"/>
    <w:rsid w:val="000C4C4D"/>
    <w:rsid w:val="000C4DF8"/>
    <w:rsid w:val="000C4E9F"/>
    <w:rsid w:val="000C4EAC"/>
    <w:rsid w:val="000C5036"/>
    <w:rsid w:val="000C5210"/>
    <w:rsid w:val="000C5628"/>
    <w:rsid w:val="000C56F4"/>
    <w:rsid w:val="000C56F7"/>
    <w:rsid w:val="000C5861"/>
    <w:rsid w:val="000C5ABE"/>
    <w:rsid w:val="000C5D07"/>
    <w:rsid w:val="000C5E39"/>
    <w:rsid w:val="000C5EFA"/>
    <w:rsid w:val="000C6084"/>
    <w:rsid w:val="000C64A7"/>
    <w:rsid w:val="000C667A"/>
    <w:rsid w:val="000C6890"/>
    <w:rsid w:val="000C69AC"/>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11F"/>
    <w:rsid w:val="000D124F"/>
    <w:rsid w:val="000D147F"/>
    <w:rsid w:val="000D14E5"/>
    <w:rsid w:val="000D16CC"/>
    <w:rsid w:val="000D17A6"/>
    <w:rsid w:val="000D1812"/>
    <w:rsid w:val="000D1B5C"/>
    <w:rsid w:val="000D1ED2"/>
    <w:rsid w:val="000D2083"/>
    <w:rsid w:val="000D2453"/>
    <w:rsid w:val="000D2702"/>
    <w:rsid w:val="000D2788"/>
    <w:rsid w:val="000D28B4"/>
    <w:rsid w:val="000D28B7"/>
    <w:rsid w:val="000D2E6F"/>
    <w:rsid w:val="000D31A9"/>
    <w:rsid w:val="000D31E8"/>
    <w:rsid w:val="000D3616"/>
    <w:rsid w:val="000D3649"/>
    <w:rsid w:val="000D39B4"/>
    <w:rsid w:val="000D3C66"/>
    <w:rsid w:val="000D3D31"/>
    <w:rsid w:val="000D3FCE"/>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5F2B"/>
    <w:rsid w:val="000D63D9"/>
    <w:rsid w:val="000D65C9"/>
    <w:rsid w:val="000D6736"/>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806"/>
    <w:rsid w:val="000E1B8B"/>
    <w:rsid w:val="000E1E11"/>
    <w:rsid w:val="000E1EA4"/>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7D"/>
    <w:rsid w:val="000E46F2"/>
    <w:rsid w:val="000E4702"/>
    <w:rsid w:val="000E481A"/>
    <w:rsid w:val="000E4927"/>
    <w:rsid w:val="000E49E9"/>
    <w:rsid w:val="000E4AFD"/>
    <w:rsid w:val="000E4D0A"/>
    <w:rsid w:val="000E5199"/>
    <w:rsid w:val="000E528E"/>
    <w:rsid w:val="000E5392"/>
    <w:rsid w:val="000E542F"/>
    <w:rsid w:val="000E5A27"/>
    <w:rsid w:val="000E5ACC"/>
    <w:rsid w:val="000E5B33"/>
    <w:rsid w:val="000E5F6D"/>
    <w:rsid w:val="000E6105"/>
    <w:rsid w:val="000E6504"/>
    <w:rsid w:val="000E65F5"/>
    <w:rsid w:val="000E6660"/>
    <w:rsid w:val="000E66C3"/>
    <w:rsid w:val="000E6807"/>
    <w:rsid w:val="000E6834"/>
    <w:rsid w:val="000E6AE4"/>
    <w:rsid w:val="000E6AED"/>
    <w:rsid w:val="000E6B15"/>
    <w:rsid w:val="000E6B1A"/>
    <w:rsid w:val="000E6B53"/>
    <w:rsid w:val="000E6CE1"/>
    <w:rsid w:val="000E6CF8"/>
    <w:rsid w:val="000E6F10"/>
    <w:rsid w:val="000E70D8"/>
    <w:rsid w:val="000E7677"/>
    <w:rsid w:val="000E7C75"/>
    <w:rsid w:val="000E7F27"/>
    <w:rsid w:val="000F0423"/>
    <w:rsid w:val="000F0767"/>
    <w:rsid w:val="000F0829"/>
    <w:rsid w:val="000F0BB6"/>
    <w:rsid w:val="000F0BF5"/>
    <w:rsid w:val="000F0C90"/>
    <w:rsid w:val="000F0DAF"/>
    <w:rsid w:val="000F0E17"/>
    <w:rsid w:val="000F1530"/>
    <w:rsid w:val="000F1551"/>
    <w:rsid w:val="000F158D"/>
    <w:rsid w:val="000F16E8"/>
    <w:rsid w:val="000F1BF6"/>
    <w:rsid w:val="000F1C1A"/>
    <w:rsid w:val="000F1C5A"/>
    <w:rsid w:val="000F1E80"/>
    <w:rsid w:val="000F1FD1"/>
    <w:rsid w:val="000F2054"/>
    <w:rsid w:val="000F214D"/>
    <w:rsid w:val="000F2187"/>
    <w:rsid w:val="000F22AD"/>
    <w:rsid w:val="000F25DD"/>
    <w:rsid w:val="000F260A"/>
    <w:rsid w:val="000F293D"/>
    <w:rsid w:val="000F2B0F"/>
    <w:rsid w:val="000F3331"/>
    <w:rsid w:val="000F3756"/>
    <w:rsid w:val="000F37CF"/>
    <w:rsid w:val="000F38E4"/>
    <w:rsid w:val="000F3C2D"/>
    <w:rsid w:val="000F3CB3"/>
    <w:rsid w:val="000F3DBE"/>
    <w:rsid w:val="000F404A"/>
    <w:rsid w:val="000F426D"/>
    <w:rsid w:val="000F448C"/>
    <w:rsid w:val="000F4795"/>
    <w:rsid w:val="000F480F"/>
    <w:rsid w:val="000F4A2B"/>
    <w:rsid w:val="000F4AEE"/>
    <w:rsid w:val="000F5002"/>
    <w:rsid w:val="000F548E"/>
    <w:rsid w:val="000F56AF"/>
    <w:rsid w:val="000F56F8"/>
    <w:rsid w:val="000F5AC6"/>
    <w:rsid w:val="000F5ACB"/>
    <w:rsid w:val="000F5B46"/>
    <w:rsid w:val="000F5D7D"/>
    <w:rsid w:val="000F5E32"/>
    <w:rsid w:val="000F5E78"/>
    <w:rsid w:val="000F62D8"/>
    <w:rsid w:val="000F65D6"/>
    <w:rsid w:val="000F65EE"/>
    <w:rsid w:val="000F673F"/>
    <w:rsid w:val="000F6787"/>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607"/>
    <w:rsid w:val="0010063E"/>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1F56"/>
    <w:rsid w:val="001021A1"/>
    <w:rsid w:val="00102DEA"/>
    <w:rsid w:val="00102E1F"/>
    <w:rsid w:val="0010303D"/>
    <w:rsid w:val="00103067"/>
    <w:rsid w:val="0010311D"/>
    <w:rsid w:val="0010314D"/>
    <w:rsid w:val="001032CB"/>
    <w:rsid w:val="00103600"/>
    <w:rsid w:val="00103784"/>
    <w:rsid w:val="001038E4"/>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4EFE"/>
    <w:rsid w:val="0010546C"/>
    <w:rsid w:val="00105647"/>
    <w:rsid w:val="0010572F"/>
    <w:rsid w:val="00105741"/>
    <w:rsid w:val="001057FA"/>
    <w:rsid w:val="00105889"/>
    <w:rsid w:val="0010599B"/>
    <w:rsid w:val="00105BAD"/>
    <w:rsid w:val="00105BF3"/>
    <w:rsid w:val="00105CF0"/>
    <w:rsid w:val="00105DB6"/>
    <w:rsid w:val="00105F25"/>
    <w:rsid w:val="0010604C"/>
    <w:rsid w:val="00106291"/>
    <w:rsid w:val="00106390"/>
    <w:rsid w:val="001063C6"/>
    <w:rsid w:val="001063D9"/>
    <w:rsid w:val="001066E9"/>
    <w:rsid w:val="00106783"/>
    <w:rsid w:val="0010694F"/>
    <w:rsid w:val="00106B7A"/>
    <w:rsid w:val="00106D3A"/>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D30"/>
    <w:rsid w:val="00111082"/>
    <w:rsid w:val="00111199"/>
    <w:rsid w:val="0011127F"/>
    <w:rsid w:val="0011148C"/>
    <w:rsid w:val="001117D9"/>
    <w:rsid w:val="00111934"/>
    <w:rsid w:val="00111962"/>
    <w:rsid w:val="00111A25"/>
    <w:rsid w:val="00111CFE"/>
    <w:rsid w:val="001121BB"/>
    <w:rsid w:val="00112306"/>
    <w:rsid w:val="00112462"/>
    <w:rsid w:val="001124DC"/>
    <w:rsid w:val="0011262B"/>
    <w:rsid w:val="00112846"/>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D7A"/>
    <w:rsid w:val="00113ED9"/>
    <w:rsid w:val="001144E6"/>
    <w:rsid w:val="0011467B"/>
    <w:rsid w:val="001147A2"/>
    <w:rsid w:val="001149FE"/>
    <w:rsid w:val="00114FAF"/>
    <w:rsid w:val="001153A4"/>
    <w:rsid w:val="001154A8"/>
    <w:rsid w:val="001154E9"/>
    <w:rsid w:val="00115990"/>
    <w:rsid w:val="00115BC2"/>
    <w:rsid w:val="00115BD2"/>
    <w:rsid w:val="00115C15"/>
    <w:rsid w:val="00115C36"/>
    <w:rsid w:val="00116200"/>
    <w:rsid w:val="0011625A"/>
    <w:rsid w:val="001163FE"/>
    <w:rsid w:val="00116450"/>
    <w:rsid w:val="00116794"/>
    <w:rsid w:val="001169DE"/>
    <w:rsid w:val="00116C23"/>
    <w:rsid w:val="00116CF5"/>
    <w:rsid w:val="00116DA6"/>
    <w:rsid w:val="00116F3E"/>
    <w:rsid w:val="00117076"/>
    <w:rsid w:val="0011716F"/>
    <w:rsid w:val="0011726F"/>
    <w:rsid w:val="0011746D"/>
    <w:rsid w:val="0011746E"/>
    <w:rsid w:val="0011766A"/>
    <w:rsid w:val="0011787E"/>
    <w:rsid w:val="0011789C"/>
    <w:rsid w:val="0011793C"/>
    <w:rsid w:val="0011794B"/>
    <w:rsid w:val="00120069"/>
    <w:rsid w:val="001204A4"/>
    <w:rsid w:val="00120572"/>
    <w:rsid w:val="001208D1"/>
    <w:rsid w:val="00120EB0"/>
    <w:rsid w:val="00121418"/>
    <w:rsid w:val="00121B5A"/>
    <w:rsid w:val="00121C47"/>
    <w:rsid w:val="00121D02"/>
    <w:rsid w:val="00121EE7"/>
    <w:rsid w:val="00121F28"/>
    <w:rsid w:val="00121F32"/>
    <w:rsid w:val="001220EF"/>
    <w:rsid w:val="0012215A"/>
    <w:rsid w:val="00122231"/>
    <w:rsid w:val="00122336"/>
    <w:rsid w:val="00122726"/>
    <w:rsid w:val="001228ED"/>
    <w:rsid w:val="00122C9B"/>
    <w:rsid w:val="00123096"/>
    <w:rsid w:val="00123207"/>
    <w:rsid w:val="00123473"/>
    <w:rsid w:val="0012377C"/>
    <w:rsid w:val="0012392C"/>
    <w:rsid w:val="00123C32"/>
    <w:rsid w:val="00123D0F"/>
    <w:rsid w:val="00123E9F"/>
    <w:rsid w:val="00124310"/>
    <w:rsid w:val="00124387"/>
    <w:rsid w:val="00124575"/>
    <w:rsid w:val="001247E3"/>
    <w:rsid w:val="00124ABB"/>
    <w:rsid w:val="00124B04"/>
    <w:rsid w:val="00124C10"/>
    <w:rsid w:val="00125329"/>
    <w:rsid w:val="00125657"/>
    <w:rsid w:val="00125AC9"/>
    <w:rsid w:val="00125B39"/>
    <w:rsid w:val="00125EE0"/>
    <w:rsid w:val="00125EE4"/>
    <w:rsid w:val="00125FB5"/>
    <w:rsid w:val="0012601E"/>
    <w:rsid w:val="001265C3"/>
    <w:rsid w:val="00126797"/>
    <w:rsid w:val="001267F5"/>
    <w:rsid w:val="00126AE3"/>
    <w:rsid w:val="00126C37"/>
    <w:rsid w:val="00126C9D"/>
    <w:rsid w:val="00126FD4"/>
    <w:rsid w:val="00127226"/>
    <w:rsid w:val="00127276"/>
    <w:rsid w:val="001273B5"/>
    <w:rsid w:val="0012775E"/>
    <w:rsid w:val="00127795"/>
    <w:rsid w:val="0012779E"/>
    <w:rsid w:val="00127ADF"/>
    <w:rsid w:val="00127C6D"/>
    <w:rsid w:val="00127D2C"/>
    <w:rsid w:val="00127E8B"/>
    <w:rsid w:val="00127FE0"/>
    <w:rsid w:val="00127FE5"/>
    <w:rsid w:val="00130CBE"/>
    <w:rsid w:val="00130E64"/>
    <w:rsid w:val="00131221"/>
    <w:rsid w:val="0013129A"/>
    <w:rsid w:val="001319C3"/>
    <w:rsid w:val="00131BB6"/>
    <w:rsid w:val="00132070"/>
    <w:rsid w:val="001324C0"/>
    <w:rsid w:val="00132580"/>
    <w:rsid w:val="0013273A"/>
    <w:rsid w:val="00132A3B"/>
    <w:rsid w:val="00132CB3"/>
    <w:rsid w:val="00132E71"/>
    <w:rsid w:val="00132EF5"/>
    <w:rsid w:val="00132F6F"/>
    <w:rsid w:val="00132F90"/>
    <w:rsid w:val="00132FB2"/>
    <w:rsid w:val="001330C7"/>
    <w:rsid w:val="001333E2"/>
    <w:rsid w:val="0013343B"/>
    <w:rsid w:val="00133C54"/>
    <w:rsid w:val="00133C69"/>
    <w:rsid w:val="00133F98"/>
    <w:rsid w:val="00133FA8"/>
    <w:rsid w:val="0013440D"/>
    <w:rsid w:val="0013479D"/>
    <w:rsid w:val="001347EA"/>
    <w:rsid w:val="001348B5"/>
    <w:rsid w:val="001349E2"/>
    <w:rsid w:val="00134B2C"/>
    <w:rsid w:val="00134BE2"/>
    <w:rsid w:val="00134CF6"/>
    <w:rsid w:val="0013508C"/>
    <w:rsid w:val="001350D7"/>
    <w:rsid w:val="001350FD"/>
    <w:rsid w:val="00135862"/>
    <w:rsid w:val="00135E62"/>
    <w:rsid w:val="00136065"/>
    <w:rsid w:val="00136382"/>
    <w:rsid w:val="00136414"/>
    <w:rsid w:val="00136524"/>
    <w:rsid w:val="00136733"/>
    <w:rsid w:val="001368D7"/>
    <w:rsid w:val="001369BB"/>
    <w:rsid w:val="00136BED"/>
    <w:rsid w:val="00136F91"/>
    <w:rsid w:val="00137189"/>
    <w:rsid w:val="001373D5"/>
    <w:rsid w:val="001374F2"/>
    <w:rsid w:val="0013763E"/>
    <w:rsid w:val="00137871"/>
    <w:rsid w:val="00137912"/>
    <w:rsid w:val="00137926"/>
    <w:rsid w:val="00137B3B"/>
    <w:rsid w:val="00137B8C"/>
    <w:rsid w:val="00137F18"/>
    <w:rsid w:val="00140136"/>
    <w:rsid w:val="001402DB"/>
    <w:rsid w:val="001404BE"/>
    <w:rsid w:val="00140686"/>
    <w:rsid w:val="00140775"/>
    <w:rsid w:val="0014077E"/>
    <w:rsid w:val="00140919"/>
    <w:rsid w:val="0014092E"/>
    <w:rsid w:val="001409D4"/>
    <w:rsid w:val="001409E8"/>
    <w:rsid w:val="00140ADA"/>
    <w:rsid w:val="00140B56"/>
    <w:rsid w:val="00140D94"/>
    <w:rsid w:val="001410B9"/>
    <w:rsid w:val="00141536"/>
    <w:rsid w:val="001417CF"/>
    <w:rsid w:val="00141BA3"/>
    <w:rsid w:val="00141BDF"/>
    <w:rsid w:val="00141F8A"/>
    <w:rsid w:val="001420B4"/>
    <w:rsid w:val="001421C3"/>
    <w:rsid w:val="0014225E"/>
    <w:rsid w:val="0014273B"/>
    <w:rsid w:val="00142754"/>
    <w:rsid w:val="00142778"/>
    <w:rsid w:val="001428DD"/>
    <w:rsid w:val="00142A28"/>
    <w:rsid w:val="00142AFF"/>
    <w:rsid w:val="00142D0A"/>
    <w:rsid w:val="00142DF4"/>
    <w:rsid w:val="001430F2"/>
    <w:rsid w:val="00143410"/>
    <w:rsid w:val="001435D7"/>
    <w:rsid w:val="0014372E"/>
    <w:rsid w:val="00143872"/>
    <w:rsid w:val="00143B07"/>
    <w:rsid w:val="00143FE3"/>
    <w:rsid w:val="001440B7"/>
    <w:rsid w:val="001440D8"/>
    <w:rsid w:val="00144229"/>
    <w:rsid w:val="0014449E"/>
    <w:rsid w:val="001444E1"/>
    <w:rsid w:val="00144745"/>
    <w:rsid w:val="00144CBA"/>
    <w:rsid w:val="00144FB0"/>
    <w:rsid w:val="0014508E"/>
    <w:rsid w:val="0014513D"/>
    <w:rsid w:val="001452C2"/>
    <w:rsid w:val="001453A8"/>
    <w:rsid w:val="001453FE"/>
    <w:rsid w:val="0014541C"/>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DBA"/>
    <w:rsid w:val="00150158"/>
    <w:rsid w:val="001503A6"/>
    <w:rsid w:val="00150626"/>
    <w:rsid w:val="0015086B"/>
    <w:rsid w:val="00150A0E"/>
    <w:rsid w:val="00150ADC"/>
    <w:rsid w:val="00150BE8"/>
    <w:rsid w:val="00150C3A"/>
    <w:rsid w:val="00150C62"/>
    <w:rsid w:val="00150DD2"/>
    <w:rsid w:val="00150F3E"/>
    <w:rsid w:val="00150F7F"/>
    <w:rsid w:val="00151001"/>
    <w:rsid w:val="001511BC"/>
    <w:rsid w:val="001513C8"/>
    <w:rsid w:val="001513F5"/>
    <w:rsid w:val="0015177D"/>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3A18"/>
    <w:rsid w:val="00153D32"/>
    <w:rsid w:val="00154484"/>
    <w:rsid w:val="00154514"/>
    <w:rsid w:val="00154791"/>
    <w:rsid w:val="001547D7"/>
    <w:rsid w:val="001547F2"/>
    <w:rsid w:val="00154AD3"/>
    <w:rsid w:val="00154AF1"/>
    <w:rsid w:val="00154BAF"/>
    <w:rsid w:val="00154F25"/>
    <w:rsid w:val="00154FB8"/>
    <w:rsid w:val="001551D2"/>
    <w:rsid w:val="001552D2"/>
    <w:rsid w:val="00155362"/>
    <w:rsid w:val="00155B68"/>
    <w:rsid w:val="001560F2"/>
    <w:rsid w:val="001564D1"/>
    <w:rsid w:val="0015653F"/>
    <w:rsid w:val="00156596"/>
    <w:rsid w:val="00156635"/>
    <w:rsid w:val="001566B6"/>
    <w:rsid w:val="00156804"/>
    <w:rsid w:val="001569DA"/>
    <w:rsid w:val="00156C6C"/>
    <w:rsid w:val="00156D91"/>
    <w:rsid w:val="00157067"/>
    <w:rsid w:val="00157079"/>
    <w:rsid w:val="001570B7"/>
    <w:rsid w:val="00157574"/>
    <w:rsid w:val="0015785E"/>
    <w:rsid w:val="0015796D"/>
    <w:rsid w:val="001579B2"/>
    <w:rsid w:val="00157B30"/>
    <w:rsid w:val="00157C50"/>
    <w:rsid w:val="00157EBA"/>
    <w:rsid w:val="00157F4A"/>
    <w:rsid w:val="00157FA7"/>
    <w:rsid w:val="00160005"/>
    <w:rsid w:val="00160029"/>
    <w:rsid w:val="00160219"/>
    <w:rsid w:val="00160989"/>
    <w:rsid w:val="00160A49"/>
    <w:rsid w:val="00160B74"/>
    <w:rsid w:val="00161029"/>
    <w:rsid w:val="001610F3"/>
    <w:rsid w:val="00161362"/>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358"/>
    <w:rsid w:val="001636A8"/>
    <w:rsid w:val="0016370A"/>
    <w:rsid w:val="00163879"/>
    <w:rsid w:val="00163A52"/>
    <w:rsid w:val="00163C15"/>
    <w:rsid w:val="00163C1D"/>
    <w:rsid w:val="00163C30"/>
    <w:rsid w:val="00163CA2"/>
    <w:rsid w:val="001640BF"/>
    <w:rsid w:val="0016422E"/>
    <w:rsid w:val="00164255"/>
    <w:rsid w:val="001644E3"/>
    <w:rsid w:val="00164614"/>
    <w:rsid w:val="00164705"/>
    <w:rsid w:val="0016484D"/>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7BC"/>
    <w:rsid w:val="001678D7"/>
    <w:rsid w:val="00167A0E"/>
    <w:rsid w:val="00167BAE"/>
    <w:rsid w:val="00167CBD"/>
    <w:rsid w:val="00167E90"/>
    <w:rsid w:val="00167EC5"/>
    <w:rsid w:val="00167FF2"/>
    <w:rsid w:val="001701AB"/>
    <w:rsid w:val="001703C4"/>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F6F"/>
    <w:rsid w:val="001761B4"/>
    <w:rsid w:val="001765EE"/>
    <w:rsid w:val="00176BDA"/>
    <w:rsid w:val="00176C7D"/>
    <w:rsid w:val="00177085"/>
    <w:rsid w:val="0017715C"/>
    <w:rsid w:val="00177503"/>
    <w:rsid w:val="00177673"/>
    <w:rsid w:val="001776BD"/>
    <w:rsid w:val="00177708"/>
    <w:rsid w:val="00177AE9"/>
    <w:rsid w:val="00177C29"/>
    <w:rsid w:val="00177C5A"/>
    <w:rsid w:val="00177CB3"/>
    <w:rsid w:val="00177DF2"/>
    <w:rsid w:val="00177F9F"/>
    <w:rsid w:val="00180317"/>
    <w:rsid w:val="00180504"/>
    <w:rsid w:val="00180711"/>
    <w:rsid w:val="001808CF"/>
    <w:rsid w:val="00180996"/>
    <w:rsid w:val="00180BEB"/>
    <w:rsid w:val="00180CD6"/>
    <w:rsid w:val="00180D1C"/>
    <w:rsid w:val="00180E05"/>
    <w:rsid w:val="00180F7E"/>
    <w:rsid w:val="00180FB1"/>
    <w:rsid w:val="00181149"/>
    <w:rsid w:val="00181251"/>
    <w:rsid w:val="00181563"/>
    <w:rsid w:val="001817D1"/>
    <w:rsid w:val="00181876"/>
    <w:rsid w:val="001818E6"/>
    <w:rsid w:val="00181979"/>
    <w:rsid w:val="00181AA2"/>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55A"/>
    <w:rsid w:val="00183693"/>
    <w:rsid w:val="00183737"/>
    <w:rsid w:val="001837FD"/>
    <w:rsid w:val="0018397D"/>
    <w:rsid w:val="00183981"/>
    <w:rsid w:val="00183AC8"/>
    <w:rsid w:val="00183E05"/>
    <w:rsid w:val="0018403B"/>
    <w:rsid w:val="00184132"/>
    <w:rsid w:val="001841B6"/>
    <w:rsid w:val="0018421D"/>
    <w:rsid w:val="001842C0"/>
    <w:rsid w:val="001843D7"/>
    <w:rsid w:val="001845EF"/>
    <w:rsid w:val="001847C3"/>
    <w:rsid w:val="00184859"/>
    <w:rsid w:val="00184976"/>
    <w:rsid w:val="001849C7"/>
    <w:rsid w:val="00184CD4"/>
    <w:rsid w:val="00184E89"/>
    <w:rsid w:val="00184E9E"/>
    <w:rsid w:val="00184F2A"/>
    <w:rsid w:val="00184FDD"/>
    <w:rsid w:val="00185083"/>
    <w:rsid w:val="00185608"/>
    <w:rsid w:val="001857E7"/>
    <w:rsid w:val="00185878"/>
    <w:rsid w:val="001859A0"/>
    <w:rsid w:val="001859BD"/>
    <w:rsid w:val="00185C3D"/>
    <w:rsid w:val="00185CF4"/>
    <w:rsid w:val="00185EC1"/>
    <w:rsid w:val="00185F31"/>
    <w:rsid w:val="00185F37"/>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569"/>
    <w:rsid w:val="001876B9"/>
    <w:rsid w:val="00187BCA"/>
    <w:rsid w:val="00187C15"/>
    <w:rsid w:val="00187CCE"/>
    <w:rsid w:val="00187F57"/>
    <w:rsid w:val="00187FFE"/>
    <w:rsid w:val="0019048F"/>
    <w:rsid w:val="001905FE"/>
    <w:rsid w:val="001909DA"/>
    <w:rsid w:val="00190B31"/>
    <w:rsid w:val="00190C75"/>
    <w:rsid w:val="00190CEF"/>
    <w:rsid w:val="00190F04"/>
    <w:rsid w:val="00191212"/>
    <w:rsid w:val="001912ED"/>
    <w:rsid w:val="00191561"/>
    <w:rsid w:val="001918CA"/>
    <w:rsid w:val="00191C56"/>
    <w:rsid w:val="00191D78"/>
    <w:rsid w:val="00191F22"/>
    <w:rsid w:val="00192229"/>
    <w:rsid w:val="001924DD"/>
    <w:rsid w:val="001924EF"/>
    <w:rsid w:val="001926EF"/>
    <w:rsid w:val="00192777"/>
    <w:rsid w:val="00192780"/>
    <w:rsid w:val="0019286C"/>
    <w:rsid w:val="00192B8C"/>
    <w:rsid w:val="0019305D"/>
    <w:rsid w:val="001931E8"/>
    <w:rsid w:val="001932B2"/>
    <w:rsid w:val="001933D5"/>
    <w:rsid w:val="00193404"/>
    <w:rsid w:val="00193503"/>
    <w:rsid w:val="00193858"/>
    <w:rsid w:val="00193937"/>
    <w:rsid w:val="00193A5C"/>
    <w:rsid w:val="00193AB6"/>
    <w:rsid w:val="00193B09"/>
    <w:rsid w:val="00193BB7"/>
    <w:rsid w:val="00193D90"/>
    <w:rsid w:val="00194107"/>
    <w:rsid w:val="00194131"/>
    <w:rsid w:val="0019425E"/>
    <w:rsid w:val="00194736"/>
    <w:rsid w:val="001947F0"/>
    <w:rsid w:val="00194922"/>
    <w:rsid w:val="001949E7"/>
    <w:rsid w:val="00194B0B"/>
    <w:rsid w:val="00194B6C"/>
    <w:rsid w:val="00194B73"/>
    <w:rsid w:val="00194BA4"/>
    <w:rsid w:val="001951CA"/>
    <w:rsid w:val="0019556E"/>
    <w:rsid w:val="0019572D"/>
    <w:rsid w:val="001959A7"/>
    <w:rsid w:val="00195B90"/>
    <w:rsid w:val="00195BA3"/>
    <w:rsid w:val="00195BC0"/>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093"/>
    <w:rsid w:val="001A02C5"/>
    <w:rsid w:val="001A060E"/>
    <w:rsid w:val="001A06A3"/>
    <w:rsid w:val="001A0B3A"/>
    <w:rsid w:val="001A0C61"/>
    <w:rsid w:val="001A0CC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D5"/>
    <w:rsid w:val="001A3E09"/>
    <w:rsid w:val="001A3F3F"/>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60A8"/>
    <w:rsid w:val="001A6106"/>
    <w:rsid w:val="001A6192"/>
    <w:rsid w:val="001A632A"/>
    <w:rsid w:val="001A66F9"/>
    <w:rsid w:val="001A684F"/>
    <w:rsid w:val="001A688D"/>
    <w:rsid w:val="001A6C14"/>
    <w:rsid w:val="001A6FB3"/>
    <w:rsid w:val="001A7296"/>
    <w:rsid w:val="001A7333"/>
    <w:rsid w:val="001A759B"/>
    <w:rsid w:val="001A779D"/>
    <w:rsid w:val="001A785B"/>
    <w:rsid w:val="001A7F8E"/>
    <w:rsid w:val="001B0025"/>
    <w:rsid w:val="001B013F"/>
    <w:rsid w:val="001B046A"/>
    <w:rsid w:val="001B04AB"/>
    <w:rsid w:val="001B0616"/>
    <w:rsid w:val="001B073E"/>
    <w:rsid w:val="001B0A78"/>
    <w:rsid w:val="001B0B21"/>
    <w:rsid w:val="001B0B9E"/>
    <w:rsid w:val="001B0CDD"/>
    <w:rsid w:val="001B1253"/>
    <w:rsid w:val="001B12BA"/>
    <w:rsid w:val="001B1900"/>
    <w:rsid w:val="001B1E1E"/>
    <w:rsid w:val="001B1E8E"/>
    <w:rsid w:val="001B1EAA"/>
    <w:rsid w:val="001B1F1A"/>
    <w:rsid w:val="001B209F"/>
    <w:rsid w:val="001B214E"/>
    <w:rsid w:val="001B2236"/>
    <w:rsid w:val="001B28CB"/>
    <w:rsid w:val="001B2FF5"/>
    <w:rsid w:val="001B3177"/>
    <w:rsid w:val="001B3455"/>
    <w:rsid w:val="001B37F1"/>
    <w:rsid w:val="001B384D"/>
    <w:rsid w:val="001B38EF"/>
    <w:rsid w:val="001B391F"/>
    <w:rsid w:val="001B3CDF"/>
    <w:rsid w:val="001B3DE3"/>
    <w:rsid w:val="001B3E7F"/>
    <w:rsid w:val="001B3F64"/>
    <w:rsid w:val="001B41EE"/>
    <w:rsid w:val="001B498A"/>
    <w:rsid w:val="001B49B3"/>
    <w:rsid w:val="001B4ACF"/>
    <w:rsid w:val="001B4C12"/>
    <w:rsid w:val="001B4F49"/>
    <w:rsid w:val="001B53F8"/>
    <w:rsid w:val="001B5733"/>
    <w:rsid w:val="001B59C3"/>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5D8"/>
    <w:rsid w:val="001C0791"/>
    <w:rsid w:val="001C0972"/>
    <w:rsid w:val="001C0AEF"/>
    <w:rsid w:val="001C0B47"/>
    <w:rsid w:val="001C0BA4"/>
    <w:rsid w:val="001C0BE7"/>
    <w:rsid w:val="001C0CF1"/>
    <w:rsid w:val="001C0D25"/>
    <w:rsid w:val="001C0D5E"/>
    <w:rsid w:val="001C0DD8"/>
    <w:rsid w:val="001C0FE1"/>
    <w:rsid w:val="001C11E9"/>
    <w:rsid w:val="001C1317"/>
    <w:rsid w:val="001C13E9"/>
    <w:rsid w:val="001C13F0"/>
    <w:rsid w:val="001C1625"/>
    <w:rsid w:val="001C1658"/>
    <w:rsid w:val="001C16FC"/>
    <w:rsid w:val="001C1830"/>
    <w:rsid w:val="001C1ECB"/>
    <w:rsid w:val="001C21E6"/>
    <w:rsid w:val="001C2357"/>
    <w:rsid w:val="001C238F"/>
    <w:rsid w:val="001C23FF"/>
    <w:rsid w:val="001C2598"/>
    <w:rsid w:val="001C2CA3"/>
    <w:rsid w:val="001C3612"/>
    <w:rsid w:val="001C366C"/>
    <w:rsid w:val="001C3902"/>
    <w:rsid w:val="001C3974"/>
    <w:rsid w:val="001C3BF4"/>
    <w:rsid w:val="001C3CE5"/>
    <w:rsid w:val="001C3D37"/>
    <w:rsid w:val="001C3E19"/>
    <w:rsid w:val="001C3E7E"/>
    <w:rsid w:val="001C42DF"/>
    <w:rsid w:val="001C4436"/>
    <w:rsid w:val="001C4543"/>
    <w:rsid w:val="001C4BAC"/>
    <w:rsid w:val="001C4C72"/>
    <w:rsid w:val="001C4EA7"/>
    <w:rsid w:val="001C4FA1"/>
    <w:rsid w:val="001C5039"/>
    <w:rsid w:val="001C508F"/>
    <w:rsid w:val="001C50DD"/>
    <w:rsid w:val="001C5211"/>
    <w:rsid w:val="001C52B7"/>
    <w:rsid w:val="001C533D"/>
    <w:rsid w:val="001C5361"/>
    <w:rsid w:val="001C5474"/>
    <w:rsid w:val="001C5B49"/>
    <w:rsid w:val="001C614B"/>
    <w:rsid w:val="001C61BA"/>
    <w:rsid w:val="001C61C0"/>
    <w:rsid w:val="001C6221"/>
    <w:rsid w:val="001C6312"/>
    <w:rsid w:val="001C6360"/>
    <w:rsid w:val="001C6394"/>
    <w:rsid w:val="001C6573"/>
    <w:rsid w:val="001C6625"/>
    <w:rsid w:val="001C6705"/>
    <w:rsid w:val="001C6C8D"/>
    <w:rsid w:val="001C6D80"/>
    <w:rsid w:val="001C6E75"/>
    <w:rsid w:val="001C6E79"/>
    <w:rsid w:val="001C701A"/>
    <w:rsid w:val="001C710B"/>
    <w:rsid w:val="001C7180"/>
    <w:rsid w:val="001C72CB"/>
    <w:rsid w:val="001C72D1"/>
    <w:rsid w:val="001C72EF"/>
    <w:rsid w:val="001C780E"/>
    <w:rsid w:val="001C78F3"/>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442"/>
    <w:rsid w:val="001D16BE"/>
    <w:rsid w:val="001D17BA"/>
    <w:rsid w:val="001D1844"/>
    <w:rsid w:val="001D1A36"/>
    <w:rsid w:val="001D1B60"/>
    <w:rsid w:val="001D1E09"/>
    <w:rsid w:val="001D1EE8"/>
    <w:rsid w:val="001D1F2B"/>
    <w:rsid w:val="001D2016"/>
    <w:rsid w:val="001D22E9"/>
    <w:rsid w:val="001D23D9"/>
    <w:rsid w:val="001D253C"/>
    <w:rsid w:val="001D2754"/>
    <w:rsid w:val="001D28C5"/>
    <w:rsid w:val="001D2938"/>
    <w:rsid w:val="001D2B7C"/>
    <w:rsid w:val="001D2BA2"/>
    <w:rsid w:val="001D2D53"/>
    <w:rsid w:val="001D322E"/>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DDE"/>
    <w:rsid w:val="001D4F86"/>
    <w:rsid w:val="001D50D9"/>
    <w:rsid w:val="001D5299"/>
    <w:rsid w:val="001D55DF"/>
    <w:rsid w:val="001D5789"/>
    <w:rsid w:val="001D5978"/>
    <w:rsid w:val="001D5A47"/>
    <w:rsid w:val="001D60B4"/>
    <w:rsid w:val="001D6132"/>
    <w:rsid w:val="001D6223"/>
    <w:rsid w:val="001D63AF"/>
    <w:rsid w:val="001D6426"/>
    <w:rsid w:val="001D6550"/>
    <w:rsid w:val="001D67EA"/>
    <w:rsid w:val="001D6861"/>
    <w:rsid w:val="001D6B38"/>
    <w:rsid w:val="001D6B57"/>
    <w:rsid w:val="001D6C6C"/>
    <w:rsid w:val="001D6E06"/>
    <w:rsid w:val="001D70A5"/>
    <w:rsid w:val="001D7135"/>
    <w:rsid w:val="001D7192"/>
    <w:rsid w:val="001D71B4"/>
    <w:rsid w:val="001D7200"/>
    <w:rsid w:val="001D7487"/>
    <w:rsid w:val="001D75F5"/>
    <w:rsid w:val="001D7840"/>
    <w:rsid w:val="001D7A3C"/>
    <w:rsid w:val="001D7BFF"/>
    <w:rsid w:val="001D7C0C"/>
    <w:rsid w:val="001D7DA7"/>
    <w:rsid w:val="001D7F9C"/>
    <w:rsid w:val="001D7FB5"/>
    <w:rsid w:val="001E00F8"/>
    <w:rsid w:val="001E0216"/>
    <w:rsid w:val="001E03A8"/>
    <w:rsid w:val="001E0433"/>
    <w:rsid w:val="001E04EB"/>
    <w:rsid w:val="001E07AC"/>
    <w:rsid w:val="001E0874"/>
    <w:rsid w:val="001E0914"/>
    <w:rsid w:val="001E0B4D"/>
    <w:rsid w:val="001E0C20"/>
    <w:rsid w:val="001E0C26"/>
    <w:rsid w:val="001E0CF5"/>
    <w:rsid w:val="001E1237"/>
    <w:rsid w:val="001E129D"/>
    <w:rsid w:val="001E143D"/>
    <w:rsid w:val="001E15D1"/>
    <w:rsid w:val="001E17C7"/>
    <w:rsid w:val="001E185A"/>
    <w:rsid w:val="001E1916"/>
    <w:rsid w:val="001E1927"/>
    <w:rsid w:val="001E19DE"/>
    <w:rsid w:val="001E1BAE"/>
    <w:rsid w:val="001E1D8A"/>
    <w:rsid w:val="001E1F0E"/>
    <w:rsid w:val="001E2091"/>
    <w:rsid w:val="001E2247"/>
    <w:rsid w:val="001E2271"/>
    <w:rsid w:val="001E2366"/>
    <w:rsid w:val="001E2667"/>
    <w:rsid w:val="001E276A"/>
    <w:rsid w:val="001E2883"/>
    <w:rsid w:val="001E299B"/>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7B6"/>
    <w:rsid w:val="001E48D2"/>
    <w:rsid w:val="001E4A90"/>
    <w:rsid w:val="001E4D51"/>
    <w:rsid w:val="001E4D6D"/>
    <w:rsid w:val="001E4D75"/>
    <w:rsid w:val="001E4FD6"/>
    <w:rsid w:val="001E517A"/>
    <w:rsid w:val="001E54CB"/>
    <w:rsid w:val="001E5BD1"/>
    <w:rsid w:val="001E5BD6"/>
    <w:rsid w:val="001E5BD9"/>
    <w:rsid w:val="001E5C41"/>
    <w:rsid w:val="001E5DA2"/>
    <w:rsid w:val="001E6019"/>
    <w:rsid w:val="001E6076"/>
    <w:rsid w:val="001E6216"/>
    <w:rsid w:val="001E6347"/>
    <w:rsid w:val="001E63E2"/>
    <w:rsid w:val="001E6491"/>
    <w:rsid w:val="001E6650"/>
    <w:rsid w:val="001E693B"/>
    <w:rsid w:val="001E70CC"/>
    <w:rsid w:val="001E722D"/>
    <w:rsid w:val="001E7387"/>
    <w:rsid w:val="001E74BF"/>
    <w:rsid w:val="001E7526"/>
    <w:rsid w:val="001E75AC"/>
    <w:rsid w:val="001E75BF"/>
    <w:rsid w:val="001E75F5"/>
    <w:rsid w:val="001E76FD"/>
    <w:rsid w:val="001E786A"/>
    <w:rsid w:val="001E78F0"/>
    <w:rsid w:val="001E7B3C"/>
    <w:rsid w:val="001E7DE4"/>
    <w:rsid w:val="001E7EAC"/>
    <w:rsid w:val="001F01DE"/>
    <w:rsid w:val="001F01DF"/>
    <w:rsid w:val="001F0225"/>
    <w:rsid w:val="001F02BB"/>
    <w:rsid w:val="001F04A1"/>
    <w:rsid w:val="001F056A"/>
    <w:rsid w:val="001F06F3"/>
    <w:rsid w:val="001F0748"/>
    <w:rsid w:val="001F0887"/>
    <w:rsid w:val="001F09EB"/>
    <w:rsid w:val="001F0BC7"/>
    <w:rsid w:val="001F0D28"/>
    <w:rsid w:val="001F0DD8"/>
    <w:rsid w:val="001F0F10"/>
    <w:rsid w:val="001F11EE"/>
    <w:rsid w:val="001F12A7"/>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DA1"/>
    <w:rsid w:val="001F2E7F"/>
    <w:rsid w:val="001F2EC5"/>
    <w:rsid w:val="001F2F86"/>
    <w:rsid w:val="001F32DC"/>
    <w:rsid w:val="001F330A"/>
    <w:rsid w:val="001F3344"/>
    <w:rsid w:val="001F34C7"/>
    <w:rsid w:val="001F3849"/>
    <w:rsid w:val="001F3A2A"/>
    <w:rsid w:val="001F3A2F"/>
    <w:rsid w:val="001F3A99"/>
    <w:rsid w:val="001F3A9E"/>
    <w:rsid w:val="001F3DC4"/>
    <w:rsid w:val="001F403C"/>
    <w:rsid w:val="001F4157"/>
    <w:rsid w:val="001F43FB"/>
    <w:rsid w:val="001F441F"/>
    <w:rsid w:val="001F4B81"/>
    <w:rsid w:val="001F4BA0"/>
    <w:rsid w:val="001F5083"/>
    <w:rsid w:val="001F50ED"/>
    <w:rsid w:val="001F5100"/>
    <w:rsid w:val="001F523A"/>
    <w:rsid w:val="001F5303"/>
    <w:rsid w:val="001F5366"/>
    <w:rsid w:val="001F55C0"/>
    <w:rsid w:val="001F5603"/>
    <w:rsid w:val="001F574F"/>
    <w:rsid w:val="001F5B07"/>
    <w:rsid w:val="001F5C2A"/>
    <w:rsid w:val="001F5D4F"/>
    <w:rsid w:val="001F5E3B"/>
    <w:rsid w:val="001F5F5B"/>
    <w:rsid w:val="001F6011"/>
    <w:rsid w:val="001F6026"/>
    <w:rsid w:val="001F6126"/>
    <w:rsid w:val="001F638A"/>
    <w:rsid w:val="001F676E"/>
    <w:rsid w:val="001F69E6"/>
    <w:rsid w:val="001F69FE"/>
    <w:rsid w:val="001F6A24"/>
    <w:rsid w:val="001F6C3B"/>
    <w:rsid w:val="001F6FC8"/>
    <w:rsid w:val="001F75B5"/>
    <w:rsid w:val="001F7AC8"/>
    <w:rsid w:val="001F7B4A"/>
    <w:rsid w:val="00200623"/>
    <w:rsid w:val="00200752"/>
    <w:rsid w:val="002007F0"/>
    <w:rsid w:val="00200ABC"/>
    <w:rsid w:val="00200BE8"/>
    <w:rsid w:val="00200D66"/>
    <w:rsid w:val="0020137B"/>
    <w:rsid w:val="0020148B"/>
    <w:rsid w:val="002014AE"/>
    <w:rsid w:val="00201505"/>
    <w:rsid w:val="002016D2"/>
    <w:rsid w:val="002018E2"/>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B69"/>
    <w:rsid w:val="00203D7F"/>
    <w:rsid w:val="00203FE9"/>
    <w:rsid w:val="00204482"/>
    <w:rsid w:val="0020448E"/>
    <w:rsid w:val="0020477D"/>
    <w:rsid w:val="002048C4"/>
    <w:rsid w:val="00204C22"/>
    <w:rsid w:val="00204ECE"/>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B69"/>
    <w:rsid w:val="00207C46"/>
    <w:rsid w:val="00210235"/>
    <w:rsid w:val="002102BC"/>
    <w:rsid w:val="002105FF"/>
    <w:rsid w:val="00210697"/>
    <w:rsid w:val="002107BB"/>
    <w:rsid w:val="002108E5"/>
    <w:rsid w:val="002109D0"/>
    <w:rsid w:val="002109FD"/>
    <w:rsid w:val="00210A87"/>
    <w:rsid w:val="00210B78"/>
    <w:rsid w:val="00210CC3"/>
    <w:rsid w:val="00210D69"/>
    <w:rsid w:val="002111C4"/>
    <w:rsid w:val="002111C5"/>
    <w:rsid w:val="0021143B"/>
    <w:rsid w:val="00211614"/>
    <w:rsid w:val="0021172A"/>
    <w:rsid w:val="00211867"/>
    <w:rsid w:val="002118D7"/>
    <w:rsid w:val="00211AD0"/>
    <w:rsid w:val="00211B7F"/>
    <w:rsid w:val="00211E12"/>
    <w:rsid w:val="00212132"/>
    <w:rsid w:val="00212169"/>
    <w:rsid w:val="00212482"/>
    <w:rsid w:val="00212844"/>
    <w:rsid w:val="00212917"/>
    <w:rsid w:val="00212BEA"/>
    <w:rsid w:val="00212C61"/>
    <w:rsid w:val="00212DBF"/>
    <w:rsid w:val="00212E4C"/>
    <w:rsid w:val="0021343E"/>
    <w:rsid w:val="002136CA"/>
    <w:rsid w:val="0021374E"/>
    <w:rsid w:val="002137BF"/>
    <w:rsid w:val="00213901"/>
    <w:rsid w:val="00213956"/>
    <w:rsid w:val="00213C51"/>
    <w:rsid w:val="002141B6"/>
    <w:rsid w:val="0021427E"/>
    <w:rsid w:val="00214393"/>
    <w:rsid w:val="00214402"/>
    <w:rsid w:val="00214422"/>
    <w:rsid w:val="00214445"/>
    <w:rsid w:val="0021454E"/>
    <w:rsid w:val="0021457D"/>
    <w:rsid w:val="0021465E"/>
    <w:rsid w:val="002148BC"/>
    <w:rsid w:val="002149FD"/>
    <w:rsid w:val="00214E33"/>
    <w:rsid w:val="002150EA"/>
    <w:rsid w:val="00215163"/>
    <w:rsid w:val="002152BE"/>
    <w:rsid w:val="002152C5"/>
    <w:rsid w:val="002159C3"/>
    <w:rsid w:val="00215D1A"/>
    <w:rsid w:val="00215DEB"/>
    <w:rsid w:val="00215FC5"/>
    <w:rsid w:val="00216510"/>
    <w:rsid w:val="00216567"/>
    <w:rsid w:val="002165DE"/>
    <w:rsid w:val="00216708"/>
    <w:rsid w:val="002167F8"/>
    <w:rsid w:val="00216829"/>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C9A"/>
    <w:rsid w:val="00220FAF"/>
    <w:rsid w:val="002213BA"/>
    <w:rsid w:val="00221509"/>
    <w:rsid w:val="002218B8"/>
    <w:rsid w:val="00221A96"/>
    <w:rsid w:val="00221B5E"/>
    <w:rsid w:val="00221DBB"/>
    <w:rsid w:val="00221EC7"/>
    <w:rsid w:val="0022237D"/>
    <w:rsid w:val="0022247D"/>
    <w:rsid w:val="0022250E"/>
    <w:rsid w:val="002225EA"/>
    <w:rsid w:val="002226F0"/>
    <w:rsid w:val="00222918"/>
    <w:rsid w:val="002229E7"/>
    <w:rsid w:val="00222D85"/>
    <w:rsid w:val="00222DC1"/>
    <w:rsid w:val="002233C8"/>
    <w:rsid w:val="00223A42"/>
    <w:rsid w:val="00223A4C"/>
    <w:rsid w:val="00223AFA"/>
    <w:rsid w:val="00223B28"/>
    <w:rsid w:val="00223C18"/>
    <w:rsid w:val="00223E51"/>
    <w:rsid w:val="00224286"/>
    <w:rsid w:val="00224331"/>
    <w:rsid w:val="00224517"/>
    <w:rsid w:val="0022497C"/>
    <w:rsid w:val="00224980"/>
    <w:rsid w:val="00224B38"/>
    <w:rsid w:val="00224D4F"/>
    <w:rsid w:val="00224D6F"/>
    <w:rsid w:val="00224D78"/>
    <w:rsid w:val="00225263"/>
    <w:rsid w:val="00225AC1"/>
    <w:rsid w:val="00225BA4"/>
    <w:rsid w:val="00225C17"/>
    <w:rsid w:val="00225ED5"/>
    <w:rsid w:val="00226310"/>
    <w:rsid w:val="0022637B"/>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63"/>
    <w:rsid w:val="00230D79"/>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1B"/>
    <w:rsid w:val="00231954"/>
    <w:rsid w:val="00231A02"/>
    <w:rsid w:val="00231AA5"/>
    <w:rsid w:val="00231FDA"/>
    <w:rsid w:val="00232176"/>
    <w:rsid w:val="002322F9"/>
    <w:rsid w:val="00232350"/>
    <w:rsid w:val="002324FE"/>
    <w:rsid w:val="002325C9"/>
    <w:rsid w:val="0023262D"/>
    <w:rsid w:val="00232781"/>
    <w:rsid w:val="00232D77"/>
    <w:rsid w:val="00232D9E"/>
    <w:rsid w:val="00232F81"/>
    <w:rsid w:val="00232FA8"/>
    <w:rsid w:val="0023346A"/>
    <w:rsid w:val="00233756"/>
    <w:rsid w:val="0023380D"/>
    <w:rsid w:val="00233A6D"/>
    <w:rsid w:val="0023406B"/>
    <w:rsid w:val="00234624"/>
    <w:rsid w:val="00234740"/>
    <w:rsid w:val="002347B9"/>
    <w:rsid w:val="0023484E"/>
    <w:rsid w:val="00234995"/>
    <w:rsid w:val="00234BCB"/>
    <w:rsid w:val="00234C6C"/>
    <w:rsid w:val="00234CA5"/>
    <w:rsid w:val="002350D3"/>
    <w:rsid w:val="00235189"/>
    <w:rsid w:val="002351AC"/>
    <w:rsid w:val="00235400"/>
    <w:rsid w:val="00235788"/>
    <w:rsid w:val="002357CC"/>
    <w:rsid w:val="002359C9"/>
    <w:rsid w:val="00235FE9"/>
    <w:rsid w:val="002362F5"/>
    <w:rsid w:val="002366BA"/>
    <w:rsid w:val="00236865"/>
    <w:rsid w:val="002369E7"/>
    <w:rsid w:val="00236D5C"/>
    <w:rsid w:val="00236E06"/>
    <w:rsid w:val="0023729D"/>
    <w:rsid w:val="002373FA"/>
    <w:rsid w:val="0023773C"/>
    <w:rsid w:val="0023774E"/>
    <w:rsid w:val="00237877"/>
    <w:rsid w:val="0023793A"/>
    <w:rsid w:val="0023797C"/>
    <w:rsid w:val="00237EAA"/>
    <w:rsid w:val="00240076"/>
    <w:rsid w:val="002402AE"/>
    <w:rsid w:val="00240CFC"/>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6E2"/>
    <w:rsid w:val="00245847"/>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CB8"/>
    <w:rsid w:val="00251D5E"/>
    <w:rsid w:val="00251E07"/>
    <w:rsid w:val="002522B2"/>
    <w:rsid w:val="00252364"/>
    <w:rsid w:val="0025246F"/>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F3"/>
    <w:rsid w:val="00254D02"/>
    <w:rsid w:val="00254E54"/>
    <w:rsid w:val="00254F9D"/>
    <w:rsid w:val="002551E3"/>
    <w:rsid w:val="00255271"/>
    <w:rsid w:val="00255AEA"/>
    <w:rsid w:val="00255BC4"/>
    <w:rsid w:val="00255EF8"/>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51"/>
    <w:rsid w:val="002622FC"/>
    <w:rsid w:val="002625FB"/>
    <w:rsid w:val="00262829"/>
    <w:rsid w:val="00262A24"/>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4E70"/>
    <w:rsid w:val="00265013"/>
    <w:rsid w:val="002650D0"/>
    <w:rsid w:val="0026515D"/>
    <w:rsid w:val="00265185"/>
    <w:rsid w:val="00265265"/>
    <w:rsid w:val="0026560E"/>
    <w:rsid w:val="002656A3"/>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95D"/>
    <w:rsid w:val="00270B9B"/>
    <w:rsid w:val="00270ECC"/>
    <w:rsid w:val="002710DB"/>
    <w:rsid w:val="00271718"/>
    <w:rsid w:val="00271733"/>
    <w:rsid w:val="00271D2F"/>
    <w:rsid w:val="00271F7A"/>
    <w:rsid w:val="00272031"/>
    <w:rsid w:val="002720BE"/>
    <w:rsid w:val="0027225A"/>
    <w:rsid w:val="002722A3"/>
    <w:rsid w:val="00272420"/>
    <w:rsid w:val="002724D2"/>
    <w:rsid w:val="002727FF"/>
    <w:rsid w:val="002729CB"/>
    <w:rsid w:val="00272A9A"/>
    <w:rsid w:val="00272C2B"/>
    <w:rsid w:val="00272C93"/>
    <w:rsid w:val="00272DD5"/>
    <w:rsid w:val="00273002"/>
    <w:rsid w:val="002732BD"/>
    <w:rsid w:val="00273356"/>
    <w:rsid w:val="00273616"/>
    <w:rsid w:val="0027370C"/>
    <w:rsid w:val="002737A7"/>
    <w:rsid w:val="0027395D"/>
    <w:rsid w:val="00273A0C"/>
    <w:rsid w:val="00273EF6"/>
    <w:rsid w:val="0027419B"/>
    <w:rsid w:val="002742FB"/>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837"/>
    <w:rsid w:val="002768F4"/>
    <w:rsid w:val="002769D8"/>
    <w:rsid w:val="00276CAE"/>
    <w:rsid w:val="0027701E"/>
    <w:rsid w:val="00277074"/>
    <w:rsid w:val="00277121"/>
    <w:rsid w:val="00277239"/>
    <w:rsid w:val="002773FF"/>
    <w:rsid w:val="002776C5"/>
    <w:rsid w:val="00277A11"/>
    <w:rsid w:val="00277E73"/>
    <w:rsid w:val="00280065"/>
    <w:rsid w:val="002806D1"/>
    <w:rsid w:val="002807BB"/>
    <w:rsid w:val="00280918"/>
    <w:rsid w:val="00280A13"/>
    <w:rsid w:val="00280A75"/>
    <w:rsid w:val="00280E58"/>
    <w:rsid w:val="00280F32"/>
    <w:rsid w:val="002810C1"/>
    <w:rsid w:val="00281171"/>
    <w:rsid w:val="0028126B"/>
    <w:rsid w:val="002813E5"/>
    <w:rsid w:val="00281611"/>
    <w:rsid w:val="002819C5"/>
    <w:rsid w:val="00281AA6"/>
    <w:rsid w:val="00281AE5"/>
    <w:rsid w:val="00281D6D"/>
    <w:rsid w:val="002826E7"/>
    <w:rsid w:val="0028281C"/>
    <w:rsid w:val="00282BD0"/>
    <w:rsid w:val="00282BDA"/>
    <w:rsid w:val="00282D29"/>
    <w:rsid w:val="00282F9B"/>
    <w:rsid w:val="00282FE1"/>
    <w:rsid w:val="002833FC"/>
    <w:rsid w:val="00283601"/>
    <w:rsid w:val="00283650"/>
    <w:rsid w:val="002836FD"/>
    <w:rsid w:val="002837E6"/>
    <w:rsid w:val="002838B0"/>
    <w:rsid w:val="00283AC3"/>
    <w:rsid w:val="00283AD6"/>
    <w:rsid w:val="00283BE8"/>
    <w:rsid w:val="00283BEB"/>
    <w:rsid w:val="00283DA5"/>
    <w:rsid w:val="00283DF0"/>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E4D"/>
    <w:rsid w:val="002862C3"/>
    <w:rsid w:val="0028640E"/>
    <w:rsid w:val="002864A3"/>
    <w:rsid w:val="00286879"/>
    <w:rsid w:val="002868A2"/>
    <w:rsid w:val="002868AE"/>
    <w:rsid w:val="00286B4E"/>
    <w:rsid w:val="00286B88"/>
    <w:rsid w:val="00286D37"/>
    <w:rsid w:val="00286EAC"/>
    <w:rsid w:val="002870CE"/>
    <w:rsid w:val="00287182"/>
    <w:rsid w:val="002872C3"/>
    <w:rsid w:val="0028738D"/>
    <w:rsid w:val="0028743D"/>
    <w:rsid w:val="002876DF"/>
    <w:rsid w:val="00287798"/>
    <w:rsid w:val="0028783C"/>
    <w:rsid w:val="00287CBB"/>
    <w:rsid w:val="00287D72"/>
    <w:rsid w:val="002903E1"/>
    <w:rsid w:val="00290461"/>
    <w:rsid w:val="0029055E"/>
    <w:rsid w:val="00290B35"/>
    <w:rsid w:val="00290E63"/>
    <w:rsid w:val="002911E0"/>
    <w:rsid w:val="00291A55"/>
    <w:rsid w:val="00291BE9"/>
    <w:rsid w:val="00291E68"/>
    <w:rsid w:val="00292205"/>
    <w:rsid w:val="002927D6"/>
    <w:rsid w:val="00292ADC"/>
    <w:rsid w:val="00292B57"/>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1A"/>
    <w:rsid w:val="0029464A"/>
    <w:rsid w:val="002949B8"/>
    <w:rsid w:val="00294C9F"/>
    <w:rsid w:val="00294E88"/>
    <w:rsid w:val="0029518F"/>
    <w:rsid w:val="0029532F"/>
    <w:rsid w:val="00295481"/>
    <w:rsid w:val="002957AB"/>
    <w:rsid w:val="002958CD"/>
    <w:rsid w:val="002959D4"/>
    <w:rsid w:val="002959F0"/>
    <w:rsid w:val="00295AA7"/>
    <w:rsid w:val="00295C64"/>
    <w:rsid w:val="00295CE7"/>
    <w:rsid w:val="00296186"/>
    <w:rsid w:val="00296473"/>
    <w:rsid w:val="002964FB"/>
    <w:rsid w:val="002965BF"/>
    <w:rsid w:val="002966D2"/>
    <w:rsid w:val="00296873"/>
    <w:rsid w:val="002968A0"/>
    <w:rsid w:val="002968FF"/>
    <w:rsid w:val="00296951"/>
    <w:rsid w:val="00296A55"/>
    <w:rsid w:val="00296B5A"/>
    <w:rsid w:val="002970BA"/>
    <w:rsid w:val="0029715F"/>
    <w:rsid w:val="00297263"/>
    <w:rsid w:val="002973E3"/>
    <w:rsid w:val="002974CE"/>
    <w:rsid w:val="002974FD"/>
    <w:rsid w:val="00297913"/>
    <w:rsid w:val="00297A15"/>
    <w:rsid w:val="00297BF0"/>
    <w:rsid w:val="00297FAD"/>
    <w:rsid w:val="002A016F"/>
    <w:rsid w:val="002A02F4"/>
    <w:rsid w:val="002A0555"/>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B"/>
    <w:rsid w:val="002A323F"/>
    <w:rsid w:val="002A32F1"/>
    <w:rsid w:val="002A33B2"/>
    <w:rsid w:val="002A3524"/>
    <w:rsid w:val="002A3672"/>
    <w:rsid w:val="002A3907"/>
    <w:rsid w:val="002A3B8E"/>
    <w:rsid w:val="002A3C36"/>
    <w:rsid w:val="002A3F69"/>
    <w:rsid w:val="002A40BF"/>
    <w:rsid w:val="002A41AF"/>
    <w:rsid w:val="002A4339"/>
    <w:rsid w:val="002A44F5"/>
    <w:rsid w:val="002A4627"/>
    <w:rsid w:val="002A46C4"/>
    <w:rsid w:val="002A473A"/>
    <w:rsid w:val="002A4A0F"/>
    <w:rsid w:val="002A514B"/>
    <w:rsid w:val="002A52F3"/>
    <w:rsid w:val="002A54F1"/>
    <w:rsid w:val="002A57F4"/>
    <w:rsid w:val="002A58F5"/>
    <w:rsid w:val="002A596A"/>
    <w:rsid w:val="002A59F6"/>
    <w:rsid w:val="002A61CD"/>
    <w:rsid w:val="002A61D2"/>
    <w:rsid w:val="002A62AF"/>
    <w:rsid w:val="002A633F"/>
    <w:rsid w:val="002A6391"/>
    <w:rsid w:val="002A63A6"/>
    <w:rsid w:val="002A66E8"/>
    <w:rsid w:val="002A69FB"/>
    <w:rsid w:val="002A6A6B"/>
    <w:rsid w:val="002A6C51"/>
    <w:rsid w:val="002A6C9F"/>
    <w:rsid w:val="002A6D49"/>
    <w:rsid w:val="002A6E38"/>
    <w:rsid w:val="002A70CD"/>
    <w:rsid w:val="002A712C"/>
    <w:rsid w:val="002A7332"/>
    <w:rsid w:val="002A76D3"/>
    <w:rsid w:val="002A7A42"/>
    <w:rsid w:val="002A7AED"/>
    <w:rsid w:val="002A7B20"/>
    <w:rsid w:val="002A7C12"/>
    <w:rsid w:val="002B03BF"/>
    <w:rsid w:val="002B0427"/>
    <w:rsid w:val="002B05D7"/>
    <w:rsid w:val="002B06DC"/>
    <w:rsid w:val="002B0994"/>
    <w:rsid w:val="002B09F2"/>
    <w:rsid w:val="002B0AE8"/>
    <w:rsid w:val="002B0C21"/>
    <w:rsid w:val="002B0CCC"/>
    <w:rsid w:val="002B0E61"/>
    <w:rsid w:val="002B0FF4"/>
    <w:rsid w:val="002B147D"/>
    <w:rsid w:val="002B14D7"/>
    <w:rsid w:val="002B17D3"/>
    <w:rsid w:val="002B1A2C"/>
    <w:rsid w:val="002B1A69"/>
    <w:rsid w:val="002B1B0D"/>
    <w:rsid w:val="002B20AC"/>
    <w:rsid w:val="002B2418"/>
    <w:rsid w:val="002B24B5"/>
    <w:rsid w:val="002B263A"/>
    <w:rsid w:val="002B2709"/>
    <w:rsid w:val="002B27BD"/>
    <w:rsid w:val="002B2853"/>
    <w:rsid w:val="002B2A44"/>
    <w:rsid w:val="002B2AFC"/>
    <w:rsid w:val="002B2BD1"/>
    <w:rsid w:val="002B2C23"/>
    <w:rsid w:val="002B30FE"/>
    <w:rsid w:val="002B35F4"/>
    <w:rsid w:val="002B38B5"/>
    <w:rsid w:val="002B38D2"/>
    <w:rsid w:val="002B3912"/>
    <w:rsid w:val="002B3974"/>
    <w:rsid w:val="002B3A48"/>
    <w:rsid w:val="002B3C53"/>
    <w:rsid w:val="002B3CAE"/>
    <w:rsid w:val="002B4083"/>
    <w:rsid w:val="002B41B8"/>
    <w:rsid w:val="002B4851"/>
    <w:rsid w:val="002B4AFB"/>
    <w:rsid w:val="002B4C62"/>
    <w:rsid w:val="002B4DDE"/>
    <w:rsid w:val="002B4E7A"/>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14"/>
    <w:rsid w:val="002B6F6E"/>
    <w:rsid w:val="002B713D"/>
    <w:rsid w:val="002B714E"/>
    <w:rsid w:val="002B7171"/>
    <w:rsid w:val="002B7251"/>
    <w:rsid w:val="002B730B"/>
    <w:rsid w:val="002B792B"/>
    <w:rsid w:val="002B7D6D"/>
    <w:rsid w:val="002B7EF6"/>
    <w:rsid w:val="002B7F8F"/>
    <w:rsid w:val="002C02AF"/>
    <w:rsid w:val="002C0594"/>
    <w:rsid w:val="002C061A"/>
    <w:rsid w:val="002C11DA"/>
    <w:rsid w:val="002C1202"/>
    <w:rsid w:val="002C13E1"/>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EBD"/>
    <w:rsid w:val="002C40FE"/>
    <w:rsid w:val="002C41CC"/>
    <w:rsid w:val="002C41D2"/>
    <w:rsid w:val="002C4886"/>
    <w:rsid w:val="002C4962"/>
    <w:rsid w:val="002C4ABB"/>
    <w:rsid w:val="002C4C45"/>
    <w:rsid w:val="002C504C"/>
    <w:rsid w:val="002C5493"/>
    <w:rsid w:val="002C57C5"/>
    <w:rsid w:val="002C5882"/>
    <w:rsid w:val="002C58C3"/>
    <w:rsid w:val="002C5CF8"/>
    <w:rsid w:val="002C5D38"/>
    <w:rsid w:val="002C5D3F"/>
    <w:rsid w:val="002C6023"/>
    <w:rsid w:val="002C61EA"/>
    <w:rsid w:val="002C63F7"/>
    <w:rsid w:val="002C654A"/>
    <w:rsid w:val="002C69C0"/>
    <w:rsid w:val="002C6F2C"/>
    <w:rsid w:val="002C7454"/>
    <w:rsid w:val="002C75ED"/>
    <w:rsid w:val="002C76BE"/>
    <w:rsid w:val="002C76EB"/>
    <w:rsid w:val="002C777F"/>
    <w:rsid w:val="002C780D"/>
    <w:rsid w:val="002C78C6"/>
    <w:rsid w:val="002C79C1"/>
    <w:rsid w:val="002C7A2A"/>
    <w:rsid w:val="002C7BF0"/>
    <w:rsid w:val="002C7C2E"/>
    <w:rsid w:val="002C7CC0"/>
    <w:rsid w:val="002C7CD4"/>
    <w:rsid w:val="002C7D6D"/>
    <w:rsid w:val="002C7F95"/>
    <w:rsid w:val="002D0221"/>
    <w:rsid w:val="002D040B"/>
    <w:rsid w:val="002D06B1"/>
    <w:rsid w:val="002D0B7D"/>
    <w:rsid w:val="002D0C94"/>
    <w:rsid w:val="002D11DC"/>
    <w:rsid w:val="002D1475"/>
    <w:rsid w:val="002D1527"/>
    <w:rsid w:val="002D1610"/>
    <w:rsid w:val="002D185F"/>
    <w:rsid w:val="002D1935"/>
    <w:rsid w:val="002D194F"/>
    <w:rsid w:val="002D19A2"/>
    <w:rsid w:val="002D1D9E"/>
    <w:rsid w:val="002D1DB9"/>
    <w:rsid w:val="002D1ECB"/>
    <w:rsid w:val="002D241D"/>
    <w:rsid w:val="002D246C"/>
    <w:rsid w:val="002D24FA"/>
    <w:rsid w:val="002D2529"/>
    <w:rsid w:val="002D28D9"/>
    <w:rsid w:val="002D28DA"/>
    <w:rsid w:val="002D2934"/>
    <w:rsid w:val="002D2ADC"/>
    <w:rsid w:val="002D2AE2"/>
    <w:rsid w:val="002D2B06"/>
    <w:rsid w:val="002D2E45"/>
    <w:rsid w:val="002D2F14"/>
    <w:rsid w:val="002D312F"/>
    <w:rsid w:val="002D31A0"/>
    <w:rsid w:val="002D3201"/>
    <w:rsid w:val="002D32F8"/>
    <w:rsid w:val="002D3318"/>
    <w:rsid w:val="002D348A"/>
    <w:rsid w:val="002D365F"/>
    <w:rsid w:val="002D39BF"/>
    <w:rsid w:val="002D3BB6"/>
    <w:rsid w:val="002D3C04"/>
    <w:rsid w:val="002D404A"/>
    <w:rsid w:val="002D44B7"/>
    <w:rsid w:val="002D4714"/>
    <w:rsid w:val="002D4744"/>
    <w:rsid w:val="002D4811"/>
    <w:rsid w:val="002D48A3"/>
    <w:rsid w:val="002D4B7D"/>
    <w:rsid w:val="002D4C6B"/>
    <w:rsid w:val="002D4F76"/>
    <w:rsid w:val="002D5163"/>
    <w:rsid w:val="002D51B6"/>
    <w:rsid w:val="002D5315"/>
    <w:rsid w:val="002D57FA"/>
    <w:rsid w:val="002D5A2C"/>
    <w:rsid w:val="002D5C89"/>
    <w:rsid w:val="002D611E"/>
    <w:rsid w:val="002D6249"/>
    <w:rsid w:val="002D6324"/>
    <w:rsid w:val="002D65C3"/>
    <w:rsid w:val="002D65DB"/>
    <w:rsid w:val="002D699D"/>
    <w:rsid w:val="002D6A9C"/>
    <w:rsid w:val="002D6BAC"/>
    <w:rsid w:val="002D6BE8"/>
    <w:rsid w:val="002D71B0"/>
    <w:rsid w:val="002D758E"/>
    <w:rsid w:val="002D76A0"/>
    <w:rsid w:val="002D76ED"/>
    <w:rsid w:val="002D770A"/>
    <w:rsid w:val="002D7771"/>
    <w:rsid w:val="002D7AF9"/>
    <w:rsid w:val="002D7B1D"/>
    <w:rsid w:val="002D7B6C"/>
    <w:rsid w:val="002D7C3C"/>
    <w:rsid w:val="002D7EA8"/>
    <w:rsid w:val="002D7FBF"/>
    <w:rsid w:val="002E028E"/>
    <w:rsid w:val="002E0398"/>
    <w:rsid w:val="002E0597"/>
    <w:rsid w:val="002E05F7"/>
    <w:rsid w:val="002E09D7"/>
    <w:rsid w:val="002E0AFF"/>
    <w:rsid w:val="002E0DC8"/>
    <w:rsid w:val="002E103F"/>
    <w:rsid w:val="002E11DF"/>
    <w:rsid w:val="002E12B6"/>
    <w:rsid w:val="002E132E"/>
    <w:rsid w:val="002E1793"/>
    <w:rsid w:val="002E1829"/>
    <w:rsid w:val="002E19F3"/>
    <w:rsid w:val="002E1A87"/>
    <w:rsid w:val="002E1D0F"/>
    <w:rsid w:val="002E1F03"/>
    <w:rsid w:val="002E23F9"/>
    <w:rsid w:val="002E2687"/>
    <w:rsid w:val="002E278A"/>
    <w:rsid w:val="002E2817"/>
    <w:rsid w:val="002E2A8B"/>
    <w:rsid w:val="002E2C86"/>
    <w:rsid w:val="002E2D13"/>
    <w:rsid w:val="002E2FB9"/>
    <w:rsid w:val="002E3177"/>
    <w:rsid w:val="002E34E8"/>
    <w:rsid w:val="002E40DB"/>
    <w:rsid w:val="002E410D"/>
    <w:rsid w:val="002E44F8"/>
    <w:rsid w:val="002E46FF"/>
    <w:rsid w:val="002E48C4"/>
    <w:rsid w:val="002E4B7F"/>
    <w:rsid w:val="002E4CFE"/>
    <w:rsid w:val="002E4D42"/>
    <w:rsid w:val="002E4D59"/>
    <w:rsid w:val="002E4F72"/>
    <w:rsid w:val="002E5040"/>
    <w:rsid w:val="002E50B7"/>
    <w:rsid w:val="002E5547"/>
    <w:rsid w:val="002E55AC"/>
    <w:rsid w:val="002E563D"/>
    <w:rsid w:val="002E5727"/>
    <w:rsid w:val="002E576F"/>
    <w:rsid w:val="002E593A"/>
    <w:rsid w:val="002E5AB5"/>
    <w:rsid w:val="002E5CAA"/>
    <w:rsid w:val="002E5DDD"/>
    <w:rsid w:val="002E60C7"/>
    <w:rsid w:val="002E62D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E57"/>
    <w:rsid w:val="002F0197"/>
    <w:rsid w:val="002F04E5"/>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3C0"/>
    <w:rsid w:val="002F2666"/>
    <w:rsid w:val="002F27A6"/>
    <w:rsid w:val="002F2C12"/>
    <w:rsid w:val="002F2E3F"/>
    <w:rsid w:val="002F3037"/>
    <w:rsid w:val="002F30E1"/>
    <w:rsid w:val="002F3217"/>
    <w:rsid w:val="002F3218"/>
    <w:rsid w:val="002F3356"/>
    <w:rsid w:val="002F3497"/>
    <w:rsid w:val="002F364F"/>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FDF"/>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960"/>
    <w:rsid w:val="00301DE2"/>
    <w:rsid w:val="00301F1F"/>
    <w:rsid w:val="00302133"/>
    <w:rsid w:val="003021D2"/>
    <w:rsid w:val="00302358"/>
    <w:rsid w:val="00302FB3"/>
    <w:rsid w:val="00303085"/>
    <w:rsid w:val="0030331D"/>
    <w:rsid w:val="0030352C"/>
    <w:rsid w:val="003035EA"/>
    <w:rsid w:val="003039AF"/>
    <w:rsid w:val="00303AA7"/>
    <w:rsid w:val="00303BD6"/>
    <w:rsid w:val="00303FF7"/>
    <w:rsid w:val="00304352"/>
    <w:rsid w:val="00304374"/>
    <w:rsid w:val="003043BF"/>
    <w:rsid w:val="003043FC"/>
    <w:rsid w:val="0030443A"/>
    <w:rsid w:val="003045FF"/>
    <w:rsid w:val="00304786"/>
    <w:rsid w:val="0030496E"/>
    <w:rsid w:val="00304E40"/>
    <w:rsid w:val="00304E7A"/>
    <w:rsid w:val="00305069"/>
    <w:rsid w:val="00305203"/>
    <w:rsid w:val="003052F8"/>
    <w:rsid w:val="00305747"/>
    <w:rsid w:val="0030579A"/>
    <w:rsid w:val="003057D6"/>
    <w:rsid w:val="0030598C"/>
    <w:rsid w:val="00305A97"/>
    <w:rsid w:val="00305D3C"/>
    <w:rsid w:val="00305FA5"/>
    <w:rsid w:val="003062FB"/>
    <w:rsid w:val="0030652A"/>
    <w:rsid w:val="00306619"/>
    <w:rsid w:val="00306625"/>
    <w:rsid w:val="0030674F"/>
    <w:rsid w:val="00306939"/>
    <w:rsid w:val="00306B0B"/>
    <w:rsid w:val="00306C1A"/>
    <w:rsid w:val="003072A7"/>
    <w:rsid w:val="00307426"/>
    <w:rsid w:val="00307A53"/>
    <w:rsid w:val="00307B89"/>
    <w:rsid w:val="00307CAE"/>
    <w:rsid w:val="00307D3D"/>
    <w:rsid w:val="00307ED1"/>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CA5"/>
    <w:rsid w:val="00310CDA"/>
    <w:rsid w:val="00310E3C"/>
    <w:rsid w:val="0031127D"/>
    <w:rsid w:val="003112D1"/>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29E"/>
    <w:rsid w:val="0031331B"/>
    <w:rsid w:val="003134B0"/>
    <w:rsid w:val="00313534"/>
    <w:rsid w:val="003136EB"/>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D"/>
    <w:rsid w:val="00314D2B"/>
    <w:rsid w:val="00314E49"/>
    <w:rsid w:val="00314EC1"/>
    <w:rsid w:val="00314FB0"/>
    <w:rsid w:val="00315157"/>
    <w:rsid w:val="00315229"/>
    <w:rsid w:val="003155B4"/>
    <w:rsid w:val="003158A3"/>
    <w:rsid w:val="00315A48"/>
    <w:rsid w:val="00315B49"/>
    <w:rsid w:val="00315CFA"/>
    <w:rsid w:val="00315D2C"/>
    <w:rsid w:val="00315EDE"/>
    <w:rsid w:val="00315F18"/>
    <w:rsid w:val="00316128"/>
    <w:rsid w:val="00316148"/>
    <w:rsid w:val="003161AD"/>
    <w:rsid w:val="003162F6"/>
    <w:rsid w:val="0031637D"/>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13"/>
    <w:rsid w:val="00321236"/>
    <w:rsid w:val="00321757"/>
    <w:rsid w:val="00321B69"/>
    <w:rsid w:val="00321CEF"/>
    <w:rsid w:val="00321DAA"/>
    <w:rsid w:val="00321DAD"/>
    <w:rsid w:val="00321E21"/>
    <w:rsid w:val="0032200F"/>
    <w:rsid w:val="0032214F"/>
    <w:rsid w:val="003222C3"/>
    <w:rsid w:val="003224C9"/>
    <w:rsid w:val="003225C2"/>
    <w:rsid w:val="003228AA"/>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64E"/>
    <w:rsid w:val="0033381D"/>
    <w:rsid w:val="003338C1"/>
    <w:rsid w:val="00333AC7"/>
    <w:rsid w:val="00333C54"/>
    <w:rsid w:val="00333FD5"/>
    <w:rsid w:val="00334119"/>
    <w:rsid w:val="003342D9"/>
    <w:rsid w:val="0033491E"/>
    <w:rsid w:val="003349B6"/>
    <w:rsid w:val="00334CDC"/>
    <w:rsid w:val="00334E24"/>
    <w:rsid w:val="00334EB5"/>
    <w:rsid w:val="00334EBF"/>
    <w:rsid w:val="00334F53"/>
    <w:rsid w:val="00335238"/>
    <w:rsid w:val="003352D1"/>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1FB"/>
    <w:rsid w:val="00337220"/>
    <w:rsid w:val="00337287"/>
    <w:rsid w:val="00337718"/>
    <w:rsid w:val="0033796F"/>
    <w:rsid w:val="00337DBE"/>
    <w:rsid w:val="00337DF2"/>
    <w:rsid w:val="00337FAA"/>
    <w:rsid w:val="00340157"/>
    <w:rsid w:val="00340285"/>
    <w:rsid w:val="0034028A"/>
    <w:rsid w:val="00340434"/>
    <w:rsid w:val="003405DF"/>
    <w:rsid w:val="00340659"/>
    <w:rsid w:val="0034071C"/>
    <w:rsid w:val="00340A2C"/>
    <w:rsid w:val="00340EFC"/>
    <w:rsid w:val="00340F88"/>
    <w:rsid w:val="00341029"/>
    <w:rsid w:val="003416DE"/>
    <w:rsid w:val="00341A6B"/>
    <w:rsid w:val="00341B19"/>
    <w:rsid w:val="00341BA3"/>
    <w:rsid w:val="00341BB9"/>
    <w:rsid w:val="00341D30"/>
    <w:rsid w:val="00341D59"/>
    <w:rsid w:val="00341DE3"/>
    <w:rsid w:val="00341E94"/>
    <w:rsid w:val="003425D8"/>
    <w:rsid w:val="00342834"/>
    <w:rsid w:val="00342844"/>
    <w:rsid w:val="00342A01"/>
    <w:rsid w:val="00342AEC"/>
    <w:rsid w:val="00342B9C"/>
    <w:rsid w:val="00342F7F"/>
    <w:rsid w:val="00343098"/>
    <w:rsid w:val="00343829"/>
    <w:rsid w:val="00343838"/>
    <w:rsid w:val="0034384C"/>
    <w:rsid w:val="00343870"/>
    <w:rsid w:val="003438B5"/>
    <w:rsid w:val="003439A1"/>
    <w:rsid w:val="00343B0D"/>
    <w:rsid w:val="00343B17"/>
    <w:rsid w:val="00343B7E"/>
    <w:rsid w:val="00343E94"/>
    <w:rsid w:val="00343EF4"/>
    <w:rsid w:val="00344DF7"/>
    <w:rsid w:val="00344F72"/>
    <w:rsid w:val="00344FA1"/>
    <w:rsid w:val="0034513D"/>
    <w:rsid w:val="003452C8"/>
    <w:rsid w:val="00345481"/>
    <w:rsid w:val="0034550F"/>
    <w:rsid w:val="0034558A"/>
    <w:rsid w:val="0034576F"/>
    <w:rsid w:val="003458E9"/>
    <w:rsid w:val="003459B2"/>
    <w:rsid w:val="00345AA1"/>
    <w:rsid w:val="00345E3E"/>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B7B"/>
    <w:rsid w:val="00347F99"/>
    <w:rsid w:val="00347FD2"/>
    <w:rsid w:val="003504AF"/>
    <w:rsid w:val="00350F93"/>
    <w:rsid w:val="00351054"/>
    <w:rsid w:val="00351681"/>
    <w:rsid w:val="003516A9"/>
    <w:rsid w:val="003516F2"/>
    <w:rsid w:val="00351762"/>
    <w:rsid w:val="00351A09"/>
    <w:rsid w:val="00351AEA"/>
    <w:rsid w:val="00351B85"/>
    <w:rsid w:val="00351D3D"/>
    <w:rsid w:val="00351DC2"/>
    <w:rsid w:val="00351FCC"/>
    <w:rsid w:val="003520D9"/>
    <w:rsid w:val="00352467"/>
    <w:rsid w:val="003525BA"/>
    <w:rsid w:val="003526B2"/>
    <w:rsid w:val="003526BF"/>
    <w:rsid w:val="0035270B"/>
    <w:rsid w:val="00352952"/>
    <w:rsid w:val="00352A80"/>
    <w:rsid w:val="00352A9B"/>
    <w:rsid w:val="00352D7B"/>
    <w:rsid w:val="00352DC2"/>
    <w:rsid w:val="00352EE4"/>
    <w:rsid w:val="00353026"/>
    <w:rsid w:val="003532A1"/>
    <w:rsid w:val="00353533"/>
    <w:rsid w:val="003537CA"/>
    <w:rsid w:val="00353AAC"/>
    <w:rsid w:val="00353DBF"/>
    <w:rsid w:val="00353E62"/>
    <w:rsid w:val="00353F91"/>
    <w:rsid w:val="0035408C"/>
    <w:rsid w:val="003540E0"/>
    <w:rsid w:val="003541B3"/>
    <w:rsid w:val="00354740"/>
    <w:rsid w:val="003547D2"/>
    <w:rsid w:val="00354906"/>
    <w:rsid w:val="00354B63"/>
    <w:rsid w:val="00354BC1"/>
    <w:rsid w:val="00354C54"/>
    <w:rsid w:val="00354EC5"/>
    <w:rsid w:val="003550B8"/>
    <w:rsid w:val="003556CB"/>
    <w:rsid w:val="0035581F"/>
    <w:rsid w:val="0035584A"/>
    <w:rsid w:val="00355A21"/>
    <w:rsid w:val="00355EB4"/>
    <w:rsid w:val="00355FC2"/>
    <w:rsid w:val="00356059"/>
    <w:rsid w:val="00356090"/>
    <w:rsid w:val="0035611E"/>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66D"/>
    <w:rsid w:val="003579F2"/>
    <w:rsid w:val="00357AE9"/>
    <w:rsid w:val="00357C4A"/>
    <w:rsid w:val="00357F13"/>
    <w:rsid w:val="00360157"/>
    <w:rsid w:val="003601A2"/>
    <w:rsid w:val="00360760"/>
    <w:rsid w:val="003607D0"/>
    <w:rsid w:val="00360829"/>
    <w:rsid w:val="00360A7F"/>
    <w:rsid w:val="00360A87"/>
    <w:rsid w:val="00360CAC"/>
    <w:rsid w:val="00360CF1"/>
    <w:rsid w:val="00360E36"/>
    <w:rsid w:val="00360E5F"/>
    <w:rsid w:val="00360ED9"/>
    <w:rsid w:val="00360FEA"/>
    <w:rsid w:val="00361295"/>
    <w:rsid w:val="00361347"/>
    <w:rsid w:val="00361530"/>
    <w:rsid w:val="003619C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768"/>
    <w:rsid w:val="00363E2B"/>
    <w:rsid w:val="00363FAF"/>
    <w:rsid w:val="003640D9"/>
    <w:rsid w:val="0036445F"/>
    <w:rsid w:val="003645E5"/>
    <w:rsid w:val="003645ED"/>
    <w:rsid w:val="0036461D"/>
    <w:rsid w:val="0036487B"/>
    <w:rsid w:val="0036497E"/>
    <w:rsid w:val="00364BF9"/>
    <w:rsid w:val="00364FA3"/>
    <w:rsid w:val="00365035"/>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58D"/>
    <w:rsid w:val="0037060F"/>
    <w:rsid w:val="003706BA"/>
    <w:rsid w:val="003706C7"/>
    <w:rsid w:val="003706FD"/>
    <w:rsid w:val="003708E5"/>
    <w:rsid w:val="00370B08"/>
    <w:rsid w:val="00370D1F"/>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264"/>
    <w:rsid w:val="00372697"/>
    <w:rsid w:val="00372705"/>
    <w:rsid w:val="00372750"/>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69F"/>
    <w:rsid w:val="003746F0"/>
    <w:rsid w:val="0037485E"/>
    <w:rsid w:val="00374F6A"/>
    <w:rsid w:val="003751D8"/>
    <w:rsid w:val="00375648"/>
    <w:rsid w:val="003756D3"/>
    <w:rsid w:val="00375B45"/>
    <w:rsid w:val="00375BDD"/>
    <w:rsid w:val="00375CD7"/>
    <w:rsid w:val="00375D02"/>
    <w:rsid w:val="00375F58"/>
    <w:rsid w:val="003763F3"/>
    <w:rsid w:val="003766F0"/>
    <w:rsid w:val="0037675F"/>
    <w:rsid w:val="003767A7"/>
    <w:rsid w:val="003768B2"/>
    <w:rsid w:val="00376EAE"/>
    <w:rsid w:val="00376FF4"/>
    <w:rsid w:val="00377130"/>
    <w:rsid w:val="003772F7"/>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9F6"/>
    <w:rsid w:val="00380BD1"/>
    <w:rsid w:val="00380DEC"/>
    <w:rsid w:val="00380EB1"/>
    <w:rsid w:val="003815D2"/>
    <w:rsid w:val="00381651"/>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DA"/>
    <w:rsid w:val="00383142"/>
    <w:rsid w:val="0038314C"/>
    <w:rsid w:val="0038345C"/>
    <w:rsid w:val="003835EE"/>
    <w:rsid w:val="0038363A"/>
    <w:rsid w:val="003836B6"/>
    <w:rsid w:val="00383882"/>
    <w:rsid w:val="00383AC7"/>
    <w:rsid w:val="00383B7F"/>
    <w:rsid w:val="00383CA1"/>
    <w:rsid w:val="00383D80"/>
    <w:rsid w:val="003844BA"/>
    <w:rsid w:val="00384572"/>
    <w:rsid w:val="003846F6"/>
    <w:rsid w:val="00384716"/>
    <w:rsid w:val="003848C0"/>
    <w:rsid w:val="00384A65"/>
    <w:rsid w:val="00384AF8"/>
    <w:rsid w:val="003850CE"/>
    <w:rsid w:val="003851E7"/>
    <w:rsid w:val="00385401"/>
    <w:rsid w:val="0038543F"/>
    <w:rsid w:val="00385814"/>
    <w:rsid w:val="00385968"/>
    <w:rsid w:val="003859BD"/>
    <w:rsid w:val="003859D2"/>
    <w:rsid w:val="00385D47"/>
    <w:rsid w:val="00385E33"/>
    <w:rsid w:val="00385E41"/>
    <w:rsid w:val="00386129"/>
    <w:rsid w:val="00386240"/>
    <w:rsid w:val="00386721"/>
    <w:rsid w:val="0038678D"/>
    <w:rsid w:val="003869B0"/>
    <w:rsid w:val="00386CC5"/>
    <w:rsid w:val="00386F12"/>
    <w:rsid w:val="0038730B"/>
    <w:rsid w:val="00387369"/>
    <w:rsid w:val="003873EA"/>
    <w:rsid w:val="0038792D"/>
    <w:rsid w:val="00387A82"/>
    <w:rsid w:val="00387C16"/>
    <w:rsid w:val="00387D62"/>
    <w:rsid w:val="00390035"/>
    <w:rsid w:val="0039038B"/>
    <w:rsid w:val="00390393"/>
    <w:rsid w:val="00390520"/>
    <w:rsid w:val="00390538"/>
    <w:rsid w:val="00390C34"/>
    <w:rsid w:val="00390CB7"/>
    <w:rsid w:val="00390E49"/>
    <w:rsid w:val="00390EB5"/>
    <w:rsid w:val="00390ECF"/>
    <w:rsid w:val="00391037"/>
    <w:rsid w:val="00391C73"/>
    <w:rsid w:val="0039277D"/>
    <w:rsid w:val="003929BA"/>
    <w:rsid w:val="00392BA3"/>
    <w:rsid w:val="00392BC1"/>
    <w:rsid w:val="00392BEF"/>
    <w:rsid w:val="00392C56"/>
    <w:rsid w:val="00392DCB"/>
    <w:rsid w:val="003930E8"/>
    <w:rsid w:val="003931D8"/>
    <w:rsid w:val="00393384"/>
    <w:rsid w:val="00393598"/>
    <w:rsid w:val="00393621"/>
    <w:rsid w:val="0039393E"/>
    <w:rsid w:val="00393AB4"/>
    <w:rsid w:val="00393C57"/>
    <w:rsid w:val="00393D2E"/>
    <w:rsid w:val="00393DB3"/>
    <w:rsid w:val="00393DE7"/>
    <w:rsid w:val="00393F3C"/>
    <w:rsid w:val="0039409A"/>
    <w:rsid w:val="00394249"/>
    <w:rsid w:val="00394833"/>
    <w:rsid w:val="00394CC0"/>
    <w:rsid w:val="00394D69"/>
    <w:rsid w:val="00394DBA"/>
    <w:rsid w:val="0039501F"/>
    <w:rsid w:val="0039510E"/>
    <w:rsid w:val="0039566A"/>
    <w:rsid w:val="00395A0B"/>
    <w:rsid w:val="00395B67"/>
    <w:rsid w:val="00395C23"/>
    <w:rsid w:val="00395D3E"/>
    <w:rsid w:val="00395FCB"/>
    <w:rsid w:val="00396014"/>
    <w:rsid w:val="00396061"/>
    <w:rsid w:val="00396162"/>
    <w:rsid w:val="003961CE"/>
    <w:rsid w:val="00396457"/>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0DF2"/>
    <w:rsid w:val="003A1268"/>
    <w:rsid w:val="003A1813"/>
    <w:rsid w:val="003A18E5"/>
    <w:rsid w:val="003A1992"/>
    <w:rsid w:val="003A1B1F"/>
    <w:rsid w:val="003A1CDD"/>
    <w:rsid w:val="003A1DC3"/>
    <w:rsid w:val="003A1DC5"/>
    <w:rsid w:val="003A1F59"/>
    <w:rsid w:val="003A1FD3"/>
    <w:rsid w:val="003A2250"/>
    <w:rsid w:val="003A2286"/>
    <w:rsid w:val="003A241F"/>
    <w:rsid w:val="003A26CC"/>
    <w:rsid w:val="003A28B8"/>
    <w:rsid w:val="003A2947"/>
    <w:rsid w:val="003A2A81"/>
    <w:rsid w:val="003A2AA2"/>
    <w:rsid w:val="003A2B42"/>
    <w:rsid w:val="003A2CFD"/>
    <w:rsid w:val="003A2F9C"/>
    <w:rsid w:val="003A2FB5"/>
    <w:rsid w:val="003A306D"/>
    <w:rsid w:val="003A3369"/>
    <w:rsid w:val="003A34C9"/>
    <w:rsid w:val="003A3539"/>
    <w:rsid w:val="003A35BE"/>
    <w:rsid w:val="003A37BC"/>
    <w:rsid w:val="003A3B4A"/>
    <w:rsid w:val="003A3B65"/>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F37"/>
    <w:rsid w:val="003A5F63"/>
    <w:rsid w:val="003A5F9D"/>
    <w:rsid w:val="003A61A2"/>
    <w:rsid w:val="003A6295"/>
    <w:rsid w:val="003A66A3"/>
    <w:rsid w:val="003A6B23"/>
    <w:rsid w:val="003A708D"/>
    <w:rsid w:val="003A7108"/>
    <w:rsid w:val="003A737A"/>
    <w:rsid w:val="003A754C"/>
    <w:rsid w:val="003A7789"/>
    <w:rsid w:val="003A7963"/>
    <w:rsid w:val="003A7AF2"/>
    <w:rsid w:val="003A7C4D"/>
    <w:rsid w:val="003A7D67"/>
    <w:rsid w:val="003A7E4C"/>
    <w:rsid w:val="003B02ED"/>
    <w:rsid w:val="003B0336"/>
    <w:rsid w:val="003B03E4"/>
    <w:rsid w:val="003B0712"/>
    <w:rsid w:val="003B0982"/>
    <w:rsid w:val="003B0B62"/>
    <w:rsid w:val="003B0E97"/>
    <w:rsid w:val="003B0F14"/>
    <w:rsid w:val="003B1021"/>
    <w:rsid w:val="003B1604"/>
    <w:rsid w:val="003B1B0D"/>
    <w:rsid w:val="003B1EB5"/>
    <w:rsid w:val="003B1FFB"/>
    <w:rsid w:val="003B21DC"/>
    <w:rsid w:val="003B251D"/>
    <w:rsid w:val="003B2606"/>
    <w:rsid w:val="003B2731"/>
    <w:rsid w:val="003B2B6E"/>
    <w:rsid w:val="003B2BA9"/>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6124"/>
    <w:rsid w:val="003B6192"/>
    <w:rsid w:val="003B6195"/>
    <w:rsid w:val="003B62CC"/>
    <w:rsid w:val="003B64E9"/>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9FB"/>
    <w:rsid w:val="003B7EA6"/>
    <w:rsid w:val="003B7F29"/>
    <w:rsid w:val="003C0588"/>
    <w:rsid w:val="003C05AE"/>
    <w:rsid w:val="003C1007"/>
    <w:rsid w:val="003C115F"/>
    <w:rsid w:val="003C1194"/>
    <w:rsid w:val="003C13F0"/>
    <w:rsid w:val="003C140B"/>
    <w:rsid w:val="003C14B2"/>
    <w:rsid w:val="003C1776"/>
    <w:rsid w:val="003C1A3C"/>
    <w:rsid w:val="003C1A47"/>
    <w:rsid w:val="003C1C34"/>
    <w:rsid w:val="003C1FAF"/>
    <w:rsid w:val="003C227B"/>
    <w:rsid w:val="003C246D"/>
    <w:rsid w:val="003C25F7"/>
    <w:rsid w:val="003C2886"/>
    <w:rsid w:val="003C296B"/>
    <w:rsid w:val="003C29A1"/>
    <w:rsid w:val="003C29F3"/>
    <w:rsid w:val="003C2DB9"/>
    <w:rsid w:val="003C2DC5"/>
    <w:rsid w:val="003C320D"/>
    <w:rsid w:val="003C32D6"/>
    <w:rsid w:val="003C3486"/>
    <w:rsid w:val="003C39FB"/>
    <w:rsid w:val="003C3B16"/>
    <w:rsid w:val="003C3B8B"/>
    <w:rsid w:val="003C3CA0"/>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13E"/>
    <w:rsid w:val="003C52E5"/>
    <w:rsid w:val="003C5377"/>
    <w:rsid w:val="003C5712"/>
    <w:rsid w:val="003C57B9"/>
    <w:rsid w:val="003C590C"/>
    <w:rsid w:val="003C59FD"/>
    <w:rsid w:val="003C5CB6"/>
    <w:rsid w:val="003C5D1A"/>
    <w:rsid w:val="003C6107"/>
    <w:rsid w:val="003C6276"/>
    <w:rsid w:val="003C665E"/>
    <w:rsid w:val="003C678B"/>
    <w:rsid w:val="003C6869"/>
    <w:rsid w:val="003C68A6"/>
    <w:rsid w:val="003C6DC0"/>
    <w:rsid w:val="003C6F8F"/>
    <w:rsid w:val="003C7040"/>
    <w:rsid w:val="003C705F"/>
    <w:rsid w:val="003C70D0"/>
    <w:rsid w:val="003C738D"/>
    <w:rsid w:val="003C7404"/>
    <w:rsid w:val="003C7452"/>
    <w:rsid w:val="003C75BA"/>
    <w:rsid w:val="003C78CF"/>
    <w:rsid w:val="003C78F7"/>
    <w:rsid w:val="003C7C95"/>
    <w:rsid w:val="003C7E44"/>
    <w:rsid w:val="003C7EFB"/>
    <w:rsid w:val="003D0065"/>
    <w:rsid w:val="003D0141"/>
    <w:rsid w:val="003D015A"/>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12D"/>
    <w:rsid w:val="003D29C1"/>
    <w:rsid w:val="003D2A36"/>
    <w:rsid w:val="003D2ABB"/>
    <w:rsid w:val="003D2B7C"/>
    <w:rsid w:val="003D300D"/>
    <w:rsid w:val="003D3021"/>
    <w:rsid w:val="003D3118"/>
    <w:rsid w:val="003D3125"/>
    <w:rsid w:val="003D323A"/>
    <w:rsid w:val="003D3544"/>
    <w:rsid w:val="003D3552"/>
    <w:rsid w:val="003D38CA"/>
    <w:rsid w:val="003D3985"/>
    <w:rsid w:val="003D3D37"/>
    <w:rsid w:val="003D3FB8"/>
    <w:rsid w:val="003D4725"/>
    <w:rsid w:val="003D4911"/>
    <w:rsid w:val="003D4912"/>
    <w:rsid w:val="003D4A84"/>
    <w:rsid w:val="003D4BCC"/>
    <w:rsid w:val="003D4E67"/>
    <w:rsid w:val="003D5043"/>
    <w:rsid w:val="003D51C0"/>
    <w:rsid w:val="003D583F"/>
    <w:rsid w:val="003D5F68"/>
    <w:rsid w:val="003D6326"/>
    <w:rsid w:val="003D6756"/>
    <w:rsid w:val="003D6D09"/>
    <w:rsid w:val="003D7229"/>
    <w:rsid w:val="003D7274"/>
    <w:rsid w:val="003D738F"/>
    <w:rsid w:val="003D7461"/>
    <w:rsid w:val="003D748D"/>
    <w:rsid w:val="003D7778"/>
    <w:rsid w:val="003D790E"/>
    <w:rsid w:val="003D7AE0"/>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15C"/>
    <w:rsid w:val="003E425A"/>
    <w:rsid w:val="003E45D9"/>
    <w:rsid w:val="003E48FE"/>
    <w:rsid w:val="003E4CAC"/>
    <w:rsid w:val="003E4E0A"/>
    <w:rsid w:val="003E5172"/>
    <w:rsid w:val="003E5188"/>
    <w:rsid w:val="003E54CA"/>
    <w:rsid w:val="003E557A"/>
    <w:rsid w:val="003E5717"/>
    <w:rsid w:val="003E5A44"/>
    <w:rsid w:val="003E5AF8"/>
    <w:rsid w:val="003E5DB7"/>
    <w:rsid w:val="003E5FE8"/>
    <w:rsid w:val="003E5FFB"/>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EC"/>
    <w:rsid w:val="003F0957"/>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C5E"/>
    <w:rsid w:val="003F1F1B"/>
    <w:rsid w:val="003F1F5B"/>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DB"/>
    <w:rsid w:val="003F3635"/>
    <w:rsid w:val="003F373F"/>
    <w:rsid w:val="003F3825"/>
    <w:rsid w:val="003F390D"/>
    <w:rsid w:val="003F3932"/>
    <w:rsid w:val="003F3A1B"/>
    <w:rsid w:val="003F3AA6"/>
    <w:rsid w:val="003F3DDA"/>
    <w:rsid w:val="003F40F5"/>
    <w:rsid w:val="003F4118"/>
    <w:rsid w:val="003F412D"/>
    <w:rsid w:val="003F41B7"/>
    <w:rsid w:val="003F44A6"/>
    <w:rsid w:val="003F46F5"/>
    <w:rsid w:val="003F489A"/>
    <w:rsid w:val="003F4920"/>
    <w:rsid w:val="003F4A3F"/>
    <w:rsid w:val="003F51AD"/>
    <w:rsid w:val="003F53EC"/>
    <w:rsid w:val="003F54E6"/>
    <w:rsid w:val="003F57B2"/>
    <w:rsid w:val="003F5CD1"/>
    <w:rsid w:val="003F5EC9"/>
    <w:rsid w:val="003F5F3C"/>
    <w:rsid w:val="003F6129"/>
    <w:rsid w:val="003F61B2"/>
    <w:rsid w:val="003F62E7"/>
    <w:rsid w:val="003F63F4"/>
    <w:rsid w:val="003F6423"/>
    <w:rsid w:val="003F6510"/>
    <w:rsid w:val="003F6832"/>
    <w:rsid w:val="003F68DC"/>
    <w:rsid w:val="003F6926"/>
    <w:rsid w:val="003F699B"/>
    <w:rsid w:val="003F69D2"/>
    <w:rsid w:val="003F6BE6"/>
    <w:rsid w:val="003F6CF7"/>
    <w:rsid w:val="003F6D06"/>
    <w:rsid w:val="003F6E6A"/>
    <w:rsid w:val="003F6EE2"/>
    <w:rsid w:val="003F6FDF"/>
    <w:rsid w:val="003F7264"/>
    <w:rsid w:val="003F730E"/>
    <w:rsid w:val="003F734D"/>
    <w:rsid w:val="003F7541"/>
    <w:rsid w:val="003F7852"/>
    <w:rsid w:val="003F79D9"/>
    <w:rsid w:val="003F7AE6"/>
    <w:rsid w:val="003F7DA6"/>
    <w:rsid w:val="003F7EF4"/>
    <w:rsid w:val="0040003B"/>
    <w:rsid w:val="004003A8"/>
    <w:rsid w:val="004003D5"/>
    <w:rsid w:val="00400438"/>
    <w:rsid w:val="00400464"/>
    <w:rsid w:val="00400475"/>
    <w:rsid w:val="0040050A"/>
    <w:rsid w:val="00400A6E"/>
    <w:rsid w:val="00400DD8"/>
    <w:rsid w:val="00401555"/>
    <w:rsid w:val="0040185B"/>
    <w:rsid w:val="00401E1F"/>
    <w:rsid w:val="00401EAF"/>
    <w:rsid w:val="004021F8"/>
    <w:rsid w:val="00402212"/>
    <w:rsid w:val="00402270"/>
    <w:rsid w:val="004023F7"/>
    <w:rsid w:val="0040256B"/>
    <w:rsid w:val="004026E6"/>
    <w:rsid w:val="00402778"/>
    <w:rsid w:val="004028E4"/>
    <w:rsid w:val="00402917"/>
    <w:rsid w:val="00402A78"/>
    <w:rsid w:val="00402DEC"/>
    <w:rsid w:val="00402F5E"/>
    <w:rsid w:val="00402F89"/>
    <w:rsid w:val="0040316C"/>
    <w:rsid w:val="0040322B"/>
    <w:rsid w:val="0040326F"/>
    <w:rsid w:val="0040356D"/>
    <w:rsid w:val="004035B8"/>
    <w:rsid w:val="0040360A"/>
    <w:rsid w:val="00403899"/>
    <w:rsid w:val="00403AB3"/>
    <w:rsid w:val="00403C11"/>
    <w:rsid w:val="00403C92"/>
    <w:rsid w:val="00403D1E"/>
    <w:rsid w:val="004040C9"/>
    <w:rsid w:val="00404241"/>
    <w:rsid w:val="00404653"/>
    <w:rsid w:val="00404AD0"/>
    <w:rsid w:val="00404E8F"/>
    <w:rsid w:val="00404F14"/>
    <w:rsid w:val="004052DF"/>
    <w:rsid w:val="004053A3"/>
    <w:rsid w:val="004054A4"/>
    <w:rsid w:val="004058FD"/>
    <w:rsid w:val="004059EA"/>
    <w:rsid w:val="00405A3B"/>
    <w:rsid w:val="00405BB1"/>
    <w:rsid w:val="00405DED"/>
    <w:rsid w:val="00405E69"/>
    <w:rsid w:val="00405E7F"/>
    <w:rsid w:val="00406075"/>
    <w:rsid w:val="004060F4"/>
    <w:rsid w:val="004060FF"/>
    <w:rsid w:val="004061C6"/>
    <w:rsid w:val="0040633F"/>
    <w:rsid w:val="004069A5"/>
    <w:rsid w:val="00406B3A"/>
    <w:rsid w:val="00406E87"/>
    <w:rsid w:val="00406EA4"/>
    <w:rsid w:val="00406F74"/>
    <w:rsid w:val="00406FA4"/>
    <w:rsid w:val="00407041"/>
    <w:rsid w:val="00407209"/>
    <w:rsid w:val="00407238"/>
    <w:rsid w:val="004072B8"/>
    <w:rsid w:val="004075DB"/>
    <w:rsid w:val="00407738"/>
    <w:rsid w:val="0040773F"/>
    <w:rsid w:val="004077C5"/>
    <w:rsid w:val="00407B31"/>
    <w:rsid w:val="00407B96"/>
    <w:rsid w:val="00407C34"/>
    <w:rsid w:val="00407D0D"/>
    <w:rsid w:val="00407DC7"/>
    <w:rsid w:val="004102D2"/>
    <w:rsid w:val="004102D9"/>
    <w:rsid w:val="004104E0"/>
    <w:rsid w:val="0041073C"/>
    <w:rsid w:val="004109A7"/>
    <w:rsid w:val="00410D63"/>
    <w:rsid w:val="004112CA"/>
    <w:rsid w:val="004112E2"/>
    <w:rsid w:val="004115D3"/>
    <w:rsid w:val="00411604"/>
    <w:rsid w:val="0041188A"/>
    <w:rsid w:val="004119D4"/>
    <w:rsid w:val="004119DC"/>
    <w:rsid w:val="00411A6F"/>
    <w:rsid w:val="00411AFD"/>
    <w:rsid w:val="00411B70"/>
    <w:rsid w:val="00411DB5"/>
    <w:rsid w:val="0041204E"/>
    <w:rsid w:val="004120B9"/>
    <w:rsid w:val="004123D5"/>
    <w:rsid w:val="004124D2"/>
    <w:rsid w:val="0041286E"/>
    <w:rsid w:val="004129AD"/>
    <w:rsid w:val="00412A60"/>
    <w:rsid w:val="00412AF7"/>
    <w:rsid w:val="00412B8B"/>
    <w:rsid w:val="00412BB5"/>
    <w:rsid w:val="00412C64"/>
    <w:rsid w:val="00412CCB"/>
    <w:rsid w:val="00412F59"/>
    <w:rsid w:val="00412FEC"/>
    <w:rsid w:val="004131EA"/>
    <w:rsid w:val="00413F80"/>
    <w:rsid w:val="004141B4"/>
    <w:rsid w:val="00414361"/>
    <w:rsid w:val="004143A2"/>
    <w:rsid w:val="004147BB"/>
    <w:rsid w:val="00414843"/>
    <w:rsid w:val="004148AA"/>
    <w:rsid w:val="00414FAF"/>
    <w:rsid w:val="00415487"/>
    <w:rsid w:val="00415573"/>
    <w:rsid w:val="004155A2"/>
    <w:rsid w:val="00415AD6"/>
    <w:rsid w:val="00415B1F"/>
    <w:rsid w:val="00415D44"/>
    <w:rsid w:val="00416045"/>
    <w:rsid w:val="0041657F"/>
    <w:rsid w:val="00416CBE"/>
    <w:rsid w:val="00416EC5"/>
    <w:rsid w:val="00417097"/>
    <w:rsid w:val="00417101"/>
    <w:rsid w:val="00417220"/>
    <w:rsid w:val="00417275"/>
    <w:rsid w:val="004172D8"/>
    <w:rsid w:val="00417814"/>
    <w:rsid w:val="00417893"/>
    <w:rsid w:val="004178C8"/>
    <w:rsid w:val="004179CD"/>
    <w:rsid w:val="00417C5E"/>
    <w:rsid w:val="00417C5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C92"/>
    <w:rsid w:val="00421EA7"/>
    <w:rsid w:val="00421F2E"/>
    <w:rsid w:val="004223E4"/>
    <w:rsid w:val="004225DA"/>
    <w:rsid w:val="00422AE8"/>
    <w:rsid w:val="00422B52"/>
    <w:rsid w:val="00422B61"/>
    <w:rsid w:val="00422D1E"/>
    <w:rsid w:val="004230C2"/>
    <w:rsid w:val="00423178"/>
    <w:rsid w:val="0042318A"/>
    <w:rsid w:val="004233FA"/>
    <w:rsid w:val="00423409"/>
    <w:rsid w:val="004234B6"/>
    <w:rsid w:val="004235D8"/>
    <w:rsid w:val="00423619"/>
    <w:rsid w:val="0042392C"/>
    <w:rsid w:val="00423A89"/>
    <w:rsid w:val="00423C62"/>
    <w:rsid w:val="00423D01"/>
    <w:rsid w:val="00423D2C"/>
    <w:rsid w:val="00423D6C"/>
    <w:rsid w:val="00423E82"/>
    <w:rsid w:val="004240C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388"/>
    <w:rsid w:val="0042680B"/>
    <w:rsid w:val="00426902"/>
    <w:rsid w:val="00426915"/>
    <w:rsid w:val="00426B97"/>
    <w:rsid w:val="00426BD0"/>
    <w:rsid w:val="00426DDD"/>
    <w:rsid w:val="004272A7"/>
    <w:rsid w:val="00427393"/>
    <w:rsid w:val="004275CC"/>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19"/>
    <w:rsid w:val="00433344"/>
    <w:rsid w:val="0043343A"/>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B77"/>
    <w:rsid w:val="00436BF7"/>
    <w:rsid w:val="00436C28"/>
    <w:rsid w:val="00436E7F"/>
    <w:rsid w:val="00436EEE"/>
    <w:rsid w:val="00436F49"/>
    <w:rsid w:val="004371F9"/>
    <w:rsid w:val="00437320"/>
    <w:rsid w:val="0043742B"/>
    <w:rsid w:val="004374F8"/>
    <w:rsid w:val="0043775C"/>
    <w:rsid w:val="00437792"/>
    <w:rsid w:val="004378A8"/>
    <w:rsid w:val="00437A0E"/>
    <w:rsid w:val="00437C68"/>
    <w:rsid w:val="00437C6F"/>
    <w:rsid w:val="00437CB6"/>
    <w:rsid w:val="00437EEB"/>
    <w:rsid w:val="004401F5"/>
    <w:rsid w:val="004405F4"/>
    <w:rsid w:val="00440922"/>
    <w:rsid w:val="0044095F"/>
    <w:rsid w:val="00440AAA"/>
    <w:rsid w:val="00440D18"/>
    <w:rsid w:val="00440D2F"/>
    <w:rsid w:val="00440FEE"/>
    <w:rsid w:val="00441147"/>
    <w:rsid w:val="0044128F"/>
    <w:rsid w:val="004414F5"/>
    <w:rsid w:val="004415B7"/>
    <w:rsid w:val="0044194B"/>
    <w:rsid w:val="00441A10"/>
    <w:rsid w:val="00441A98"/>
    <w:rsid w:val="00441DA5"/>
    <w:rsid w:val="004421F5"/>
    <w:rsid w:val="0044240E"/>
    <w:rsid w:val="00442726"/>
    <w:rsid w:val="00442765"/>
    <w:rsid w:val="004427E3"/>
    <w:rsid w:val="0044295C"/>
    <w:rsid w:val="00442A21"/>
    <w:rsid w:val="00442A60"/>
    <w:rsid w:val="00442BDB"/>
    <w:rsid w:val="00442D64"/>
    <w:rsid w:val="00442EA6"/>
    <w:rsid w:val="00442EE0"/>
    <w:rsid w:val="00443746"/>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E5C"/>
    <w:rsid w:val="00445FCE"/>
    <w:rsid w:val="004460EE"/>
    <w:rsid w:val="00446304"/>
    <w:rsid w:val="00446315"/>
    <w:rsid w:val="00446549"/>
    <w:rsid w:val="00446603"/>
    <w:rsid w:val="004466AB"/>
    <w:rsid w:val="004468A1"/>
    <w:rsid w:val="004468E0"/>
    <w:rsid w:val="00446933"/>
    <w:rsid w:val="00446AD2"/>
    <w:rsid w:val="00446B31"/>
    <w:rsid w:val="00446B37"/>
    <w:rsid w:val="00446BCF"/>
    <w:rsid w:val="00446DF4"/>
    <w:rsid w:val="00447330"/>
    <w:rsid w:val="00447555"/>
    <w:rsid w:val="004479F7"/>
    <w:rsid w:val="00447A80"/>
    <w:rsid w:val="004500A7"/>
    <w:rsid w:val="004501DD"/>
    <w:rsid w:val="004504FC"/>
    <w:rsid w:val="0045050D"/>
    <w:rsid w:val="00450924"/>
    <w:rsid w:val="00450F20"/>
    <w:rsid w:val="00450F33"/>
    <w:rsid w:val="0045115C"/>
    <w:rsid w:val="0045123D"/>
    <w:rsid w:val="004516AB"/>
    <w:rsid w:val="004518D3"/>
    <w:rsid w:val="00451DFF"/>
    <w:rsid w:val="00451F77"/>
    <w:rsid w:val="004522D6"/>
    <w:rsid w:val="004524DD"/>
    <w:rsid w:val="0045268C"/>
    <w:rsid w:val="0045296E"/>
    <w:rsid w:val="00452AD2"/>
    <w:rsid w:val="00452EE0"/>
    <w:rsid w:val="00452EE3"/>
    <w:rsid w:val="00452FE6"/>
    <w:rsid w:val="00453014"/>
    <w:rsid w:val="004532E0"/>
    <w:rsid w:val="00453434"/>
    <w:rsid w:val="00453485"/>
    <w:rsid w:val="00453658"/>
    <w:rsid w:val="00453757"/>
    <w:rsid w:val="00453AB2"/>
    <w:rsid w:val="00453C30"/>
    <w:rsid w:val="00453C72"/>
    <w:rsid w:val="00453CC8"/>
    <w:rsid w:val="00454085"/>
    <w:rsid w:val="00454157"/>
    <w:rsid w:val="00454179"/>
    <w:rsid w:val="00454519"/>
    <w:rsid w:val="00454788"/>
    <w:rsid w:val="0045481A"/>
    <w:rsid w:val="00454B7B"/>
    <w:rsid w:val="004552BD"/>
    <w:rsid w:val="004552ED"/>
    <w:rsid w:val="004554DB"/>
    <w:rsid w:val="00455794"/>
    <w:rsid w:val="004557FF"/>
    <w:rsid w:val="00455AF6"/>
    <w:rsid w:val="00455B3F"/>
    <w:rsid w:val="00455EB3"/>
    <w:rsid w:val="00456167"/>
    <w:rsid w:val="00456207"/>
    <w:rsid w:val="00456B8D"/>
    <w:rsid w:val="00456F98"/>
    <w:rsid w:val="0045710D"/>
    <w:rsid w:val="00457215"/>
    <w:rsid w:val="0045757F"/>
    <w:rsid w:val="0045779A"/>
    <w:rsid w:val="004577B3"/>
    <w:rsid w:val="00457855"/>
    <w:rsid w:val="00457CFA"/>
    <w:rsid w:val="00457D2D"/>
    <w:rsid w:val="00457EF0"/>
    <w:rsid w:val="00457F82"/>
    <w:rsid w:val="00460040"/>
    <w:rsid w:val="00460085"/>
    <w:rsid w:val="00460264"/>
    <w:rsid w:val="004603C9"/>
    <w:rsid w:val="004604C4"/>
    <w:rsid w:val="004604CE"/>
    <w:rsid w:val="004604FE"/>
    <w:rsid w:val="00460719"/>
    <w:rsid w:val="004607C5"/>
    <w:rsid w:val="00460979"/>
    <w:rsid w:val="00460BE6"/>
    <w:rsid w:val="00460E59"/>
    <w:rsid w:val="0046158D"/>
    <w:rsid w:val="00461784"/>
    <w:rsid w:val="004617E1"/>
    <w:rsid w:val="00461AF8"/>
    <w:rsid w:val="00461BFD"/>
    <w:rsid w:val="00461CF7"/>
    <w:rsid w:val="00461D41"/>
    <w:rsid w:val="00461DAB"/>
    <w:rsid w:val="00462050"/>
    <w:rsid w:val="004622D6"/>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7DF"/>
    <w:rsid w:val="00465DFB"/>
    <w:rsid w:val="00465FC5"/>
    <w:rsid w:val="0046604A"/>
    <w:rsid w:val="00466082"/>
    <w:rsid w:val="00466112"/>
    <w:rsid w:val="004665EA"/>
    <w:rsid w:val="00466837"/>
    <w:rsid w:val="00466BAD"/>
    <w:rsid w:val="00466E52"/>
    <w:rsid w:val="00466EED"/>
    <w:rsid w:val="00466FB4"/>
    <w:rsid w:val="004672D5"/>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DA8"/>
    <w:rsid w:val="00471E3D"/>
    <w:rsid w:val="00472105"/>
    <w:rsid w:val="00472165"/>
    <w:rsid w:val="004721D0"/>
    <w:rsid w:val="00472247"/>
    <w:rsid w:val="00472352"/>
    <w:rsid w:val="0047244C"/>
    <w:rsid w:val="00472467"/>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5124"/>
    <w:rsid w:val="0047513E"/>
    <w:rsid w:val="004753C3"/>
    <w:rsid w:val="0047560D"/>
    <w:rsid w:val="0047606C"/>
    <w:rsid w:val="00476456"/>
    <w:rsid w:val="0047663A"/>
    <w:rsid w:val="00476E8B"/>
    <w:rsid w:val="00476FF4"/>
    <w:rsid w:val="00477233"/>
    <w:rsid w:val="00477688"/>
    <w:rsid w:val="00477900"/>
    <w:rsid w:val="00477C6C"/>
    <w:rsid w:val="00480137"/>
    <w:rsid w:val="0048040C"/>
    <w:rsid w:val="00480489"/>
    <w:rsid w:val="004804DC"/>
    <w:rsid w:val="00480599"/>
    <w:rsid w:val="004807AF"/>
    <w:rsid w:val="0048081E"/>
    <w:rsid w:val="00480921"/>
    <w:rsid w:val="00480938"/>
    <w:rsid w:val="0048099E"/>
    <w:rsid w:val="00480B6E"/>
    <w:rsid w:val="00480D73"/>
    <w:rsid w:val="00480D9D"/>
    <w:rsid w:val="0048108C"/>
    <w:rsid w:val="004811D4"/>
    <w:rsid w:val="00481203"/>
    <w:rsid w:val="00481243"/>
    <w:rsid w:val="00481647"/>
    <w:rsid w:val="0048169F"/>
    <w:rsid w:val="00481791"/>
    <w:rsid w:val="004818A6"/>
    <w:rsid w:val="00481ABC"/>
    <w:rsid w:val="00481C15"/>
    <w:rsid w:val="00481C35"/>
    <w:rsid w:val="00481D45"/>
    <w:rsid w:val="00481EF3"/>
    <w:rsid w:val="0048220D"/>
    <w:rsid w:val="0048271D"/>
    <w:rsid w:val="004829BF"/>
    <w:rsid w:val="00482CF2"/>
    <w:rsid w:val="0048308B"/>
    <w:rsid w:val="00483100"/>
    <w:rsid w:val="00483153"/>
    <w:rsid w:val="00483491"/>
    <w:rsid w:val="004836EE"/>
    <w:rsid w:val="004838DE"/>
    <w:rsid w:val="004839F3"/>
    <w:rsid w:val="00483A8B"/>
    <w:rsid w:val="00483DC3"/>
    <w:rsid w:val="00483E5A"/>
    <w:rsid w:val="0048408C"/>
    <w:rsid w:val="004840AB"/>
    <w:rsid w:val="004842B1"/>
    <w:rsid w:val="004842F0"/>
    <w:rsid w:val="00484308"/>
    <w:rsid w:val="00484830"/>
    <w:rsid w:val="00484F68"/>
    <w:rsid w:val="00485207"/>
    <w:rsid w:val="00485263"/>
    <w:rsid w:val="004852FB"/>
    <w:rsid w:val="00485363"/>
    <w:rsid w:val="00485402"/>
    <w:rsid w:val="00485494"/>
    <w:rsid w:val="004859B4"/>
    <w:rsid w:val="00485BE5"/>
    <w:rsid w:val="00485C9E"/>
    <w:rsid w:val="00485CA4"/>
    <w:rsid w:val="00485CAE"/>
    <w:rsid w:val="00485D37"/>
    <w:rsid w:val="0048609D"/>
    <w:rsid w:val="004861D3"/>
    <w:rsid w:val="00486448"/>
    <w:rsid w:val="00486529"/>
    <w:rsid w:val="00486899"/>
    <w:rsid w:val="00486A95"/>
    <w:rsid w:val="00486C40"/>
    <w:rsid w:val="00486F30"/>
    <w:rsid w:val="004870B5"/>
    <w:rsid w:val="0048729D"/>
    <w:rsid w:val="004872EF"/>
    <w:rsid w:val="00487374"/>
    <w:rsid w:val="00487407"/>
    <w:rsid w:val="00487A70"/>
    <w:rsid w:val="00487BEF"/>
    <w:rsid w:val="00487CBE"/>
    <w:rsid w:val="00487D8E"/>
    <w:rsid w:val="00487E10"/>
    <w:rsid w:val="00487E76"/>
    <w:rsid w:val="00487E79"/>
    <w:rsid w:val="00487E8C"/>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20A"/>
    <w:rsid w:val="0049138E"/>
    <w:rsid w:val="004913AC"/>
    <w:rsid w:val="00491450"/>
    <w:rsid w:val="0049149F"/>
    <w:rsid w:val="00491B42"/>
    <w:rsid w:val="00491C3E"/>
    <w:rsid w:val="00491C81"/>
    <w:rsid w:val="00491CCF"/>
    <w:rsid w:val="00491FC5"/>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B24"/>
    <w:rsid w:val="00495D74"/>
    <w:rsid w:val="004964A4"/>
    <w:rsid w:val="004964F8"/>
    <w:rsid w:val="00496698"/>
    <w:rsid w:val="00496738"/>
    <w:rsid w:val="00496868"/>
    <w:rsid w:val="00496A07"/>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523"/>
    <w:rsid w:val="004A0648"/>
    <w:rsid w:val="004A0659"/>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698"/>
    <w:rsid w:val="004A3AB0"/>
    <w:rsid w:val="004A3F34"/>
    <w:rsid w:val="004A41E4"/>
    <w:rsid w:val="004A42EC"/>
    <w:rsid w:val="004A470E"/>
    <w:rsid w:val="004A486C"/>
    <w:rsid w:val="004A4CFF"/>
    <w:rsid w:val="004A4F1E"/>
    <w:rsid w:val="004A51FE"/>
    <w:rsid w:val="004A5533"/>
    <w:rsid w:val="004A5AA0"/>
    <w:rsid w:val="004A5D48"/>
    <w:rsid w:val="004A5E6A"/>
    <w:rsid w:val="004A617E"/>
    <w:rsid w:val="004A61B9"/>
    <w:rsid w:val="004A61D8"/>
    <w:rsid w:val="004A62AF"/>
    <w:rsid w:val="004A6731"/>
    <w:rsid w:val="004A6761"/>
    <w:rsid w:val="004A68C4"/>
    <w:rsid w:val="004A6998"/>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1D4"/>
    <w:rsid w:val="004B331E"/>
    <w:rsid w:val="004B37A8"/>
    <w:rsid w:val="004B3A9C"/>
    <w:rsid w:val="004B3B65"/>
    <w:rsid w:val="004B3D65"/>
    <w:rsid w:val="004B3E7D"/>
    <w:rsid w:val="004B4132"/>
    <w:rsid w:val="004B463D"/>
    <w:rsid w:val="004B49B2"/>
    <w:rsid w:val="004B49C6"/>
    <w:rsid w:val="004B4D93"/>
    <w:rsid w:val="004B506E"/>
    <w:rsid w:val="004B50CE"/>
    <w:rsid w:val="004B519B"/>
    <w:rsid w:val="004B5204"/>
    <w:rsid w:val="004B531E"/>
    <w:rsid w:val="004B54B4"/>
    <w:rsid w:val="004B5570"/>
    <w:rsid w:val="004B5595"/>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933"/>
    <w:rsid w:val="004B7A02"/>
    <w:rsid w:val="004B7A98"/>
    <w:rsid w:val="004B7AA3"/>
    <w:rsid w:val="004B7BF1"/>
    <w:rsid w:val="004B7C0F"/>
    <w:rsid w:val="004B7E0F"/>
    <w:rsid w:val="004B7F3E"/>
    <w:rsid w:val="004C0413"/>
    <w:rsid w:val="004C051A"/>
    <w:rsid w:val="004C07C1"/>
    <w:rsid w:val="004C08A1"/>
    <w:rsid w:val="004C08B2"/>
    <w:rsid w:val="004C09F4"/>
    <w:rsid w:val="004C0C90"/>
    <w:rsid w:val="004C0E6C"/>
    <w:rsid w:val="004C103E"/>
    <w:rsid w:val="004C157F"/>
    <w:rsid w:val="004C1774"/>
    <w:rsid w:val="004C1809"/>
    <w:rsid w:val="004C1999"/>
    <w:rsid w:val="004C1A8B"/>
    <w:rsid w:val="004C1B5F"/>
    <w:rsid w:val="004C1CA2"/>
    <w:rsid w:val="004C1D03"/>
    <w:rsid w:val="004C1E4B"/>
    <w:rsid w:val="004C1EE4"/>
    <w:rsid w:val="004C20C0"/>
    <w:rsid w:val="004C215D"/>
    <w:rsid w:val="004C2277"/>
    <w:rsid w:val="004C2534"/>
    <w:rsid w:val="004C2559"/>
    <w:rsid w:val="004C2A4F"/>
    <w:rsid w:val="004C2EF7"/>
    <w:rsid w:val="004C2F55"/>
    <w:rsid w:val="004C2FC8"/>
    <w:rsid w:val="004C323D"/>
    <w:rsid w:val="004C33AE"/>
    <w:rsid w:val="004C3BAD"/>
    <w:rsid w:val="004C3C89"/>
    <w:rsid w:val="004C3D42"/>
    <w:rsid w:val="004C3D96"/>
    <w:rsid w:val="004C40B0"/>
    <w:rsid w:val="004C40D8"/>
    <w:rsid w:val="004C453D"/>
    <w:rsid w:val="004C4A10"/>
    <w:rsid w:val="004C4A68"/>
    <w:rsid w:val="004C4F8A"/>
    <w:rsid w:val="004C5009"/>
    <w:rsid w:val="004C5232"/>
    <w:rsid w:val="004C566D"/>
    <w:rsid w:val="004C589D"/>
    <w:rsid w:val="004C5C96"/>
    <w:rsid w:val="004C5DBB"/>
    <w:rsid w:val="004C607E"/>
    <w:rsid w:val="004C60AE"/>
    <w:rsid w:val="004C6184"/>
    <w:rsid w:val="004C61D9"/>
    <w:rsid w:val="004C6325"/>
    <w:rsid w:val="004C63BF"/>
    <w:rsid w:val="004C6495"/>
    <w:rsid w:val="004C64A1"/>
    <w:rsid w:val="004C6508"/>
    <w:rsid w:val="004C6518"/>
    <w:rsid w:val="004C6933"/>
    <w:rsid w:val="004C6A00"/>
    <w:rsid w:val="004C6DE3"/>
    <w:rsid w:val="004C75E6"/>
    <w:rsid w:val="004C78C9"/>
    <w:rsid w:val="004C78CF"/>
    <w:rsid w:val="004C7A99"/>
    <w:rsid w:val="004C7C67"/>
    <w:rsid w:val="004C7F9A"/>
    <w:rsid w:val="004D0158"/>
    <w:rsid w:val="004D02FF"/>
    <w:rsid w:val="004D07A8"/>
    <w:rsid w:val="004D097D"/>
    <w:rsid w:val="004D0E80"/>
    <w:rsid w:val="004D102D"/>
    <w:rsid w:val="004D1103"/>
    <w:rsid w:val="004D15D3"/>
    <w:rsid w:val="004D1680"/>
    <w:rsid w:val="004D1B8C"/>
    <w:rsid w:val="004D1BFB"/>
    <w:rsid w:val="004D1F6E"/>
    <w:rsid w:val="004D255A"/>
    <w:rsid w:val="004D267F"/>
    <w:rsid w:val="004D2854"/>
    <w:rsid w:val="004D28FC"/>
    <w:rsid w:val="004D2AB8"/>
    <w:rsid w:val="004D2CDD"/>
    <w:rsid w:val="004D2E7A"/>
    <w:rsid w:val="004D315D"/>
    <w:rsid w:val="004D36C7"/>
    <w:rsid w:val="004D36E0"/>
    <w:rsid w:val="004D39CC"/>
    <w:rsid w:val="004D3B02"/>
    <w:rsid w:val="004D4005"/>
    <w:rsid w:val="004D4096"/>
    <w:rsid w:val="004D414D"/>
    <w:rsid w:val="004D4184"/>
    <w:rsid w:val="004D45E3"/>
    <w:rsid w:val="004D481F"/>
    <w:rsid w:val="004D4AB7"/>
    <w:rsid w:val="004D4CBF"/>
    <w:rsid w:val="004D508A"/>
    <w:rsid w:val="004D52F4"/>
    <w:rsid w:val="004D5676"/>
    <w:rsid w:val="004D63C7"/>
    <w:rsid w:val="004D6A08"/>
    <w:rsid w:val="004D6B8C"/>
    <w:rsid w:val="004D6C26"/>
    <w:rsid w:val="004D6E39"/>
    <w:rsid w:val="004D6FA5"/>
    <w:rsid w:val="004D7363"/>
    <w:rsid w:val="004D73E3"/>
    <w:rsid w:val="004D75C5"/>
    <w:rsid w:val="004D774D"/>
    <w:rsid w:val="004D787A"/>
    <w:rsid w:val="004D7973"/>
    <w:rsid w:val="004D7EFC"/>
    <w:rsid w:val="004D7F20"/>
    <w:rsid w:val="004E00FD"/>
    <w:rsid w:val="004E01B6"/>
    <w:rsid w:val="004E0244"/>
    <w:rsid w:val="004E03AB"/>
    <w:rsid w:val="004E0630"/>
    <w:rsid w:val="004E0649"/>
    <w:rsid w:val="004E077D"/>
    <w:rsid w:val="004E07A8"/>
    <w:rsid w:val="004E07E4"/>
    <w:rsid w:val="004E09EF"/>
    <w:rsid w:val="004E0D02"/>
    <w:rsid w:val="004E135C"/>
    <w:rsid w:val="004E136F"/>
    <w:rsid w:val="004E13B4"/>
    <w:rsid w:val="004E1437"/>
    <w:rsid w:val="004E1D7E"/>
    <w:rsid w:val="004E243F"/>
    <w:rsid w:val="004E2722"/>
    <w:rsid w:val="004E28BF"/>
    <w:rsid w:val="004E2A12"/>
    <w:rsid w:val="004E2A81"/>
    <w:rsid w:val="004E2A8F"/>
    <w:rsid w:val="004E2B21"/>
    <w:rsid w:val="004E2B47"/>
    <w:rsid w:val="004E2D25"/>
    <w:rsid w:val="004E2EFB"/>
    <w:rsid w:val="004E3031"/>
    <w:rsid w:val="004E30D4"/>
    <w:rsid w:val="004E30D7"/>
    <w:rsid w:val="004E325E"/>
    <w:rsid w:val="004E32DE"/>
    <w:rsid w:val="004E37B6"/>
    <w:rsid w:val="004E3B96"/>
    <w:rsid w:val="004E3DF8"/>
    <w:rsid w:val="004E3F17"/>
    <w:rsid w:val="004E402E"/>
    <w:rsid w:val="004E407A"/>
    <w:rsid w:val="004E4572"/>
    <w:rsid w:val="004E4AEB"/>
    <w:rsid w:val="004E4C4D"/>
    <w:rsid w:val="004E4D38"/>
    <w:rsid w:val="004E4DDB"/>
    <w:rsid w:val="004E4F01"/>
    <w:rsid w:val="004E56CF"/>
    <w:rsid w:val="004E5A5C"/>
    <w:rsid w:val="004E5B13"/>
    <w:rsid w:val="004E5E83"/>
    <w:rsid w:val="004E61AA"/>
    <w:rsid w:val="004E626E"/>
    <w:rsid w:val="004E6415"/>
    <w:rsid w:val="004E6500"/>
    <w:rsid w:val="004E68EF"/>
    <w:rsid w:val="004E6A0F"/>
    <w:rsid w:val="004E6BBD"/>
    <w:rsid w:val="004E6E39"/>
    <w:rsid w:val="004E701A"/>
    <w:rsid w:val="004E70D4"/>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9B7"/>
    <w:rsid w:val="004F3C24"/>
    <w:rsid w:val="004F3C8A"/>
    <w:rsid w:val="004F3F9A"/>
    <w:rsid w:val="004F401F"/>
    <w:rsid w:val="004F41F6"/>
    <w:rsid w:val="004F43A3"/>
    <w:rsid w:val="004F47AC"/>
    <w:rsid w:val="004F4B20"/>
    <w:rsid w:val="004F4BFC"/>
    <w:rsid w:val="004F4C5B"/>
    <w:rsid w:val="004F4CFB"/>
    <w:rsid w:val="004F4D7F"/>
    <w:rsid w:val="004F4E38"/>
    <w:rsid w:val="004F515B"/>
    <w:rsid w:val="004F544B"/>
    <w:rsid w:val="004F55A6"/>
    <w:rsid w:val="004F57FF"/>
    <w:rsid w:val="004F5852"/>
    <w:rsid w:val="004F58B1"/>
    <w:rsid w:val="004F5B5B"/>
    <w:rsid w:val="004F5C60"/>
    <w:rsid w:val="004F5CEA"/>
    <w:rsid w:val="004F5DE7"/>
    <w:rsid w:val="004F5F74"/>
    <w:rsid w:val="004F60B8"/>
    <w:rsid w:val="004F63BC"/>
    <w:rsid w:val="004F63C0"/>
    <w:rsid w:val="004F6729"/>
    <w:rsid w:val="004F6A08"/>
    <w:rsid w:val="004F6A1E"/>
    <w:rsid w:val="004F6C67"/>
    <w:rsid w:val="004F74F7"/>
    <w:rsid w:val="004F7519"/>
    <w:rsid w:val="004F755C"/>
    <w:rsid w:val="004F7D1B"/>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7CF"/>
    <w:rsid w:val="005018D5"/>
    <w:rsid w:val="00501A37"/>
    <w:rsid w:val="00501BA6"/>
    <w:rsid w:val="00501CD6"/>
    <w:rsid w:val="00502196"/>
    <w:rsid w:val="005024D9"/>
    <w:rsid w:val="00502564"/>
    <w:rsid w:val="0050261F"/>
    <w:rsid w:val="00502760"/>
    <w:rsid w:val="005028CF"/>
    <w:rsid w:val="00502A24"/>
    <w:rsid w:val="00502B44"/>
    <w:rsid w:val="00502BBC"/>
    <w:rsid w:val="00502CDE"/>
    <w:rsid w:val="00502D5A"/>
    <w:rsid w:val="00502E43"/>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3F76"/>
    <w:rsid w:val="00504108"/>
    <w:rsid w:val="0050410B"/>
    <w:rsid w:val="00504597"/>
    <w:rsid w:val="005047F1"/>
    <w:rsid w:val="0050483C"/>
    <w:rsid w:val="005048D0"/>
    <w:rsid w:val="0050490F"/>
    <w:rsid w:val="00504AF9"/>
    <w:rsid w:val="00504BA1"/>
    <w:rsid w:val="005051E3"/>
    <w:rsid w:val="00505231"/>
    <w:rsid w:val="0050537B"/>
    <w:rsid w:val="0050541B"/>
    <w:rsid w:val="00505854"/>
    <w:rsid w:val="00505AD9"/>
    <w:rsid w:val="00505C1F"/>
    <w:rsid w:val="00505D81"/>
    <w:rsid w:val="00505DEC"/>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4E4"/>
    <w:rsid w:val="0050781D"/>
    <w:rsid w:val="00507D76"/>
    <w:rsid w:val="00507FD0"/>
    <w:rsid w:val="00510228"/>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64E"/>
    <w:rsid w:val="00511B26"/>
    <w:rsid w:val="00511CC9"/>
    <w:rsid w:val="00511D5B"/>
    <w:rsid w:val="00511D8A"/>
    <w:rsid w:val="0051201C"/>
    <w:rsid w:val="005125D9"/>
    <w:rsid w:val="0051269A"/>
    <w:rsid w:val="005128B9"/>
    <w:rsid w:val="00512AD9"/>
    <w:rsid w:val="00512E9F"/>
    <w:rsid w:val="00512FB1"/>
    <w:rsid w:val="0051300A"/>
    <w:rsid w:val="00513030"/>
    <w:rsid w:val="005130A3"/>
    <w:rsid w:val="00513244"/>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4F86"/>
    <w:rsid w:val="005154E4"/>
    <w:rsid w:val="005157B1"/>
    <w:rsid w:val="00515B83"/>
    <w:rsid w:val="00516102"/>
    <w:rsid w:val="00516547"/>
    <w:rsid w:val="00516551"/>
    <w:rsid w:val="0051667C"/>
    <w:rsid w:val="005166AE"/>
    <w:rsid w:val="0051684A"/>
    <w:rsid w:val="0051698D"/>
    <w:rsid w:val="00516D39"/>
    <w:rsid w:val="00516D4A"/>
    <w:rsid w:val="00516D71"/>
    <w:rsid w:val="00516E60"/>
    <w:rsid w:val="005170D2"/>
    <w:rsid w:val="0051714C"/>
    <w:rsid w:val="00517355"/>
    <w:rsid w:val="00517495"/>
    <w:rsid w:val="00517601"/>
    <w:rsid w:val="0051777C"/>
    <w:rsid w:val="005178C8"/>
    <w:rsid w:val="00517A0E"/>
    <w:rsid w:val="00520061"/>
    <w:rsid w:val="00520243"/>
    <w:rsid w:val="0052038D"/>
    <w:rsid w:val="00520592"/>
    <w:rsid w:val="00520630"/>
    <w:rsid w:val="00520723"/>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2ECB"/>
    <w:rsid w:val="005232A7"/>
    <w:rsid w:val="0052333A"/>
    <w:rsid w:val="005234C3"/>
    <w:rsid w:val="005234F2"/>
    <w:rsid w:val="0052382E"/>
    <w:rsid w:val="0052406E"/>
    <w:rsid w:val="005240C9"/>
    <w:rsid w:val="00524358"/>
    <w:rsid w:val="005243D6"/>
    <w:rsid w:val="005243DB"/>
    <w:rsid w:val="0052449F"/>
    <w:rsid w:val="0052476A"/>
    <w:rsid w:val="00524855"/>
    <w:rsid w:val="005249B1"/>
    <w:rsid w:val="00524BE4"/>
    <w:rsid w:val="00524D7B"/>
    <w:rsid w:val="00525105"/>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56D"/>
    <w:rsid w:val="00526A52"/>
    <w:rsid w:val="00526E78"/>
    <w:rsid w:val="00526FEA"/>
    <w:rsid w:val="005271CF"/>
    <w:rsid w:val="005274FD"/>
    <w:rsid w:val="0052762E"/>
    <w:rsid w:val="0053026D"/>
    <w:rsid w:val="005302A4"/>
    <w:rsid w:val="005302E8"/>
    <w:rsid w:val="00530398"/>
    <w:rsid w:val="0053078B"/>
    <w:rsid w:val="00530795"/>
    <w:rsid w:val="00530883"/>
    <w:rsid w:val="005308F4"/>
    <w:rsid w:val="00530906"/>
    <w:rsid w:val="005309E4"/>
    <w:rsid w:val="00530A67"/>
    <w:rsid w:val="00530ADC"/>
    <w:rsid w:val="00530B24"/>
    <w:rsid w:val="00530C35"/>
    <w:rsid w:val="00530D74"/>
    <w:rsid w:val="00530D80"/>
    <w:rsid w:val="00530E1F"/>
    <w:rsid w:val="00530E4E"/>
    <w:rsid w:val="00530FC2"/>
    <w:rsid w:val="005311E1"/>
    <w:rsid w:val="0053123E"/>
    <w:rsid w:val="005312D6"/>
    <w:rsid w:val="00531A07"/>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D08"/>
    <w:rsid w:val="0053580F"/>
    <w:rsid w:val="00535AC7"/>
    <w:rsid w:val="00535B25"/>
    <w:rsid w:val="00535D91"/>
    <w:rsid w:val="00536138"/>
    <w:rsid w:val="0053617C"/>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E2D"/>
    <w:rsid w:val="00541621"/>
    <w:rsid w:val="00541674"/>
    <w:rsid w:val="00541D89"/>
    <w:rsid w:val="0054200E"/>
    <w:rsid w:val="00542071"/>
    <w:rsid w:val="005422E9"/>
    <w:rsid w:val="005426FD"/>
    <w:rsid w:val="005427D5"/>
    <w:rsid w:val="00542C44"/>
    <w:rsid w:val="00542C64"/>
    <w:rsid w:val="00542D20"/>
    <w:rsid w:val="00542DA0"/>
    <w:rsid w:val="00542DF1"/>
    <w:rsid w:val="00542E10"/>
    <w:rsid w:val="0054320F"/>
    <w:rsid w:val="00543263"/>
    <w:rsid w:val="00543285"/>
    <w:rsid w:val="00543820"/>
    <w:rsid w:val="00543B3B"/>
    <w:rsid w:val="00543C21"/>
    <w:rsid w:val="00543EF2"/>
    <w:rsid w:val="00543F0B"/>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C53"/>
    <w:rsid w:val="00544C6D"/>
    <w:rsid w:val="00544FA7"/>
    <w:rsid w:val="0054523A"/>
    <w:rsid w:val="00545355"/>
    <w:rsid w:val="00545392"/>
    <w:rsid w:val="005454A2"/>
    <w:rsid w:val="005454B1"/>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6F21"/>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0EC7"/>
    <w:rsid w:val="005510FF"/>
    <w:rsid w:val="005511DD"/>
    <w:rsid w:val="0055172D"/>
    <w:rsid w:val="0055175B"/>
    <w:rsid w:val="00551822"/>
    <w:rsid w:val="00551E94"/>
    <w:rsid w:val="00551F87"/>
    <w:rsid w:val="0055225F"/>
    <w:rsid w:val="0055239E"/>
    <w:rsid w:val="00552491"/>
    <w:rsid w:val="00552496"/>
    <w:rsid w:val="005524DB"/>
    <w:rsid w:val="005525AA"/>
    <w:rsid w:val="00552681"/>
    <w:rsid w:val="0055297E"/>
    <w:rsid w:val="00552B2F"/>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4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A57"/>
    <w:rsid w:val="00555B01"/>
    <w:rsid w:val="00555BF8"/>
    <w:rsid w:val="00555CAD"/>
    <w:rsid w:val="00555D5B"/>
    <w:rsid w:val="00555F74"/>
    <w:rsid w:val="00555FB4"/>
    <w:rsid w:val="00556148"/>
    <w:rsid w:val="00556309"/>
    <w:rsid w:val="0055646E"/>
    <w:rsid w:val="00556B2D"/>
    <w:rsid w:val="00556B67"/>
    <w:rsid w:val="0055719F"/>
    <w:rsid w:val="005571D3"/>
    <w:rsid w:val="00557210"/>
    <w:rsid w:val="00557261"/>
    <w:rsid w:val="005572C4"/>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0FC9"/>
    <w:rsid w:val="00561062"/>
    <w:rsid w:val="0056110A"/>
    <w:rsid w:val="00561338"/>
    <w:rsid w:val="00561395"/>
    <w:rsid w:val="005614E9"/>
    <w:rsid w:val="005618DC"/>
    <w:rsid w:val="00561D40"/>
    <w:rsid w:val="00561D5F"/>
    <w:rsid w:val="00561F32"/>
    <w:rsid w:val="0056205A"/>
    <w:rsid w:val="00562219"/>
    <w:rsid w:val="005623FF"/>
    <w:rsid w:val="00562528"/>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B3C"/>
    <w:rsid w:val="00564C75"/>
    <w:rsid w:val="00564DC3"/>
    <w:rsid w:val="00565042"/>
    <w:rsid w:val="005651CC"/>
    <w:rsid w:val="005651D3"/>
    <w:rsid w:val="00565201"/>
    <w:rsid w:val="0056520C"/>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723"/>
    <w:rsid w:val="00570851"/>
    <w:rsid w:val="00570C05"/>
    <w:rsid w:val="00570D32"/>
    <w:rsid w:val="00570D88"/>
    <w:rsid w:val="00570E89"/>
    <w:rsid w:val="00570ED9"/>
    <w:rsid w:val="00570FDD"/>
    <w:rsid w:val="005711A8"/>
    <w:rsid w:val="005712B2"/>
    <w:rsid w:val="00571356"/>
    <w:rsid w:val="005714DB"/>
    <w:rsid w:val="005714F6"/>
    <w:rsid w:val="005715C5"/>
    <w:rsid w:val="0057161D"/>
    <w:rsid w:val="00571711"/>
    <w:rsid w:val="00571896"/>
    <w:rsid w:val="00571B6D"/>
    <w:rsid w:val="00571BB4"/>
    <w:rsid w:val="00571C57"/>
    <w:rsid w:val="00571C5E"/>
    <w:rsid w:val="00572114"/>
    <w:rsid w:val="0057234B"/>
    <w:rsid w:val="005727DF"/>
    <w:rsid w:val="00572998"/>
    <w:rsid w:val="00572A8C"/>
    <w:rsid w:val="00572C8E"/>
    <w:rsid w:val="00572E8E"/>
    <w:rsid w:val="00572E92"/>
    <w:rsid w:val="00572F51"/>
    <w:rsid w:val="00572FCE"/>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11F"/>
    <w:rsid w:val="00575466"/>
    <w:rsid w:val="00575549"/>
    <w:rsid w:val="0057579D"/>
    <w:rsid w:val="00575B1D"/>
    <w:rsid w:val="00575B8E"/>
    <w:rsid w:val="00575C25"/>
    <w:rsid w:val="00575D34"/>
    <w:rsid w:val="00576022"/>
    <w:rsid w:val="00576036"/>
    <w:rsid w:val="00576052"/>
    <w:rsid w:val="005763BF"/>
    <w:rsid w:val="00576450"/>
    <w:rsid w:val="0057663F"/>
    <w:rsid w:val="00576742"/>
    <w:rsid w:val="00576AFC"/>
    <w:rsid w:val="00576E10"/>
    <w:rsid w:val="00576EB9"/>
    <w:rsid w:val="00576EE8"/>
    <w:rsid w:val="00577078"/>
    <w:rsid w:val="0057785A"/>
    <w:rsid w:val="00577B2C"/>
    <w:rsid w:val="00577D19"/>
    <w:rsid w:val="00577E8C"/>
    <w:rsid w:val="00580314"/>
    <w:rsid w:val="00580378"/>
    <w:rsid w:val="00580AF7"/>
    <w:rsid w:val="00580B17"/>
    <w:rsid w:val="00580D09"/>
    <w:rsid w:val="00580E03"/>
    <w:rsid w:val="00580E97"/>
    <w:rsid w:val="00581225"/>
    <w:rsid w:val="005814DF"/>
    <w:rsid w:val="005817D9"/>
    <w:rsid w:val="005819E8"/>
    <w:rsid w:val="00581A15"/>
    <w:rsid w:val="00581BB3"/>
    <w:rsid w:val="00581DB6"/>
    <w:rsid w:val="00581DE9"/>
    <w:rsid w:val="00581DF6"/>
    <w:rsid w:val="0058216A"/>
    <w:rsid w:val="005824D6"/>
    <w:rsid w:val="00582589"/>
    <w:rsid w:val="0058269B"/>
    <w:rsid w:val="005827EC"/>
    <w:rsid w:val="005827F5"/>
    <w:rsid w:val="00582A91"/>
    <w:rsid w:val="00582ED8"/>
    <w:rsid w:val="00583025"/>
    <w:rsid w:val="005830CB"/>
    <w:rsid w:val="005831E4"/>
    <w:rsid w:val="00583283"/>
    <w:rsid w:val="005833F4"/>
    <w:rsid w:val="005835A1"/>
    <w:rsid w:val="0058364B"/>
    <w:rsid w:val="00583B63"/>
    <w:rsid w:val="00583BAB"/>
    <w:rsid w:val="00583C5A"/>
    <w:rsid w:val="00583EE1"/>
    <w:rsid w:val="00583F32"/>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138"/>
    <w:rsid w:val="0058628C"/>
    <w:rsid w:val="005862E6"/>
    <w:rsid w:val="00586460"/>
    <w:rsid w:val="00586619"/>
    <w:rsid w:val="00586661"/>
    <w:rsid w:val="00586771"/>
    <w:rsid w:val="00586880"/>
    <w:rsid w:val="005869DF"/>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8FA"/>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052"/>
    <w:rsid w:val="0059228A"/>
    <w:rsid w:val="00592477"/>
    <w:rsid w:val="005925D0"/>
    <w:rsid w:val="00592652"/>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A29"/>
    <w:rsid w:val="00594A7A"/>
    <w:rsid w:val="00594C79"/>
    <w:rsid w:val="00594E0C"/>
    <w:rsid w:val="00594E21"/>
    <w:rsid w:val="0059501F"/>
    <w:rsid w:val="00595447"/>
    <w:rsid w:val="0059546D"/>
    <w:rsid w:val="005956C6"/>
    <w:rsid w:val="00595702"/>
    <w:rsid w:val="00595C0E"/>
    <w:rsid w:val="00595C4B"/>
    <w:rsid w:val="00595D31"/>
    <w:rsid w:val="0059611D"/>
    <w:rsid w:val="00596177"/>
    <w:rsid w:val="00596319"/>
    <w:rsid w:val="00596405"/>
    <w:rsid w:val="00596449"/>
    <w:rsid w:val="0059657C"/>
    <w:rsid w:val="00596843"/>
    <w:rsid w:val="005968CE"/>
    <w:rsid w:val="00596913"/>
    <w:rsid w:val="00596AE4"/>
    <w:rsid w:val="0059705A"/>
    <w:rsid w:val="00597659"/>
    <w:rsid w:val="0059769A"/>
    <w:rsid w:val="00597A27"/>
    <w:rsid w:val="00597AC4"/>
    <w:rsid w:val="00597B4F"/>
    <w:rsid w:val="00597C33"/>
    <w:rsid w:val="00597ED7"/>
    <w:rsid w:val="005A00FB"/>
    <w:rsid w:val="005A0212"/>
    <w:rsid w:val="005A046B"/>
    <w:rsid w:val="005A057E"/>
    <w:rsid w:val="005A05D8"/>
    <w:rsid w:val="005A07D3"/>
    <w:rsid w:val="005A089E"/>
    <w:rsid w:val="005A0B66"/>
    <w:rsid w:val="005A0C47"/>
    <w:rsid w:val="005A0CE0"/>
    <w:rsid w:val="005A0D24"/>
    <w:rsid w:val="005A0FA0"/>
    <w:rsid w:val="005A1045"/>
    <w:rsid w:val="005A1874"/>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8CC"/>
    <w:rsid w:val="005A3AC8"/>
    <w:rsid w:val="005A3D7D"/>
    <w:rsid w:val="005A3DA0"/>
    <w:rsid w:val="005A3EDA"/>
    <w:rsid w:val="005A438B"/>
    <w:rsid w:val="005A45DB"/>
    <w:rsid w:val="005A486E"/>
    <w:rsid w:val="005A4D0F"/>
    <w:rsid w:val="005A4E1C"/>
    <w:rsid w:val="005A4E45"/>
    <w:rsid w:val="005A4E48"/>
    <w:rsid w:val="005A4FDD"/>
    <w:rsid w:val="005A5026"/>
    <w:rsid w:val="005A5215"/>
    <w:rsid w:val="005A5259"/>
    <w:rsid w:val="005A526B"/>
    <w:rsid w:val="005A53B3"/>
    <w:rsid w:val="005A56FB"/>
    <w:rsid w:val="005A5888"/>
    <w:rsid w:val="005A593C"/>
    <w:rsid w:val="005A59E0"/>
    <w:rsid w:val="005A5B37"/>
    <w:rsid w:val="005A5BCE"/>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85"/>
    <w:rsid w:val="005A78FA"/>
    <w:rsid w:val="005A7924"/>
    <w:rsid w:val="005A7997"/>
    <w:rsid w:val="005A7B9B"/>
    <w:rsid w:val="005A7EBC"/>
    <w:rsid w:val="005A7EE5"/>
    <w:rsid w:val="005A7F4A"/>
    <w:rsid w:val="005A7F94"/>
    <w:rsid w:val="005B021C"/>
    <w:rsid w:val="005B02B1"/>
    <w:rsid w:val="005B02C8"/>
    <w:rsid w:val="005B0606"/>
    <w:rsid w:val="005B0807"/>
    <w:rsid w:val="005B0886"/>
    <w:rsid w:val="005B08A7"/>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1D02"/>
    <w:rsid w:val="005B2103"/>
    <w:rsid w:val="005B21A2"/>
    <w:rsid w:val="005B23E0"/>
    <w:rsid w:val="005B23F4"/>
    <w:rsid w:val="005B2597"/>
    <w:rsid w:val="005B2671"/>
    <w:rsid w:val="005B26C8"/>
    <w:rsid w:val="005B2845"/>
    <w:rsid w:val="005B2CA0"/>
    <w:rsid w:val="005B3728"/>
    <w:rsid w:val="005B37B8"/>
    <w:rsid w:val="005B39D1"/>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494"/>
    <w:rsid w:val="005B54DD"/>
    <w:rsid w:val="005B55E4"/>
    <w:rsid w:val="005B57C1"/>
    <w:rsid w:val="005B5CDA"/>
    <w:rsid w:val="005B5E5B"/>
    <w:rsid w:val="005B5EA5"/>
    <w:rsid w:val="005B61CF"/>
    <w:rsid w:val="005B6459"/>
    <w:rsid w:val="005B676D"/>
    <w:rsid w:val="005B6BF1"/>
    <w:rsid w:val="005B6C0C"/>
    <w:rsid w:val="005B6E33"/>
    <w:rsid w:val="005B6F4C"/>
    <w:rsid w:val="005B70EE"/>
    <w:rsid w:val="005B7378"/>
    <w:rsid w:val="005B7460"/>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95"/>
    <w:rsid w:val="005C1E18"/>
    <w:rsid w:val="005C2504"/>
    <w:rsid w:val="005C2655"/>
    <w:rsid w:val="005C26AF"/>
    <w:rsid w:val="005C2862"/>
    <w:rsid w:val="005C2878"/>
    <w:rsid w:val="005C29C1"/>
    <w:rsid w:val="005C2AC8"/>
    <w:rsid w:val="005C2B11"/>
    <w:rsid w:val="005C2BC6"/>
    <w:rsid w:val="005C2F42"/>
    <w:rsid w:val="005C35FD"/>
    <w:rsid w:val="005C3B2B"/>
    <w:rsid w:val="005C3C33"/>
    <w:rsid w:val="005C3C51"/>
    <w:rsid w:val="005C3EA8"/>
    <w:rsid w:val="005C3F6F"/>
    <w:rsid w:val="005C3F72"/>
    <w:rsid w:val="005C44E0"/>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6FA"/>
    <w:rsid w:val="005C69FD"/>
    <w:rsid w:val="005C6AC7"/>
    <w:rsid w:val="005C6D8C"/>
    <w:rsid w:val="005C71F8"/>
    <w:rsid w:val="005C736B"/>
    <w:rsid w:val="005C7414"/>
    <w:rsid w:val="005C7546"/>
    <w:rsid w:val="005C757E"/>
    <w:rsid w:val="005C7859"/>
    <w:rsid w:val="005C7938"/>
    <w:rsid w:val="005C79B8"/>
    <w:rsid w:val="005C7A8C"/>
    <w:rsid w:val="005C7C93"/>
    <w:rsid w:val="005C7CDE"/>
    <w:rsid w:val="005C7E5A"/>
    <w:rsid w:val="005D0004"/>
    <w:rsid w:val="005D0105"/>
    <w:rsid w:val="005D023F"/>
    <w:rsid w:val="005D035C"/>
    <w:rsid w:val="005D0A06"/>
    <w:rsid w:val="005D0B90"/>
    <w:rsid w:val="005D0E8B"/>
    <w:rsid w:val="005D0F78"/>
    <w:rsid w:val="005D10AE"/>
    <w:rsid w:val="005D1136"/>
    <w:rsid w:val="005D1138"/>
    <w:rsid w:val="005D12BF"/>
    <w:rsid w:val="005D14A4"/>
    <w:rsid w:val="005D16B8"/>
    <w:rsid w:val="005D174A"/>
    <w:rsid w:val="005D188B"/>
    <w:rsid w:val="005D19B2"/>
    <w:rsid w:val="005D1BF8"/>
    <w:rsid w:val="005D1DEC"/>
    <w:rsid w:val="005D1E08"/>
    <w:rsid w:val="005D1E4C"/>
    <w:rsid w:val="005D1FF8"/>
    <w:rsid w:val="005D2024"/>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610"/>
    <w:rsid w:val="005D3761"/>
    <w:rsid w:val="005D3A96"/>
    <w:rsid w:val="005D3B06"/>
    <w:rsid w:val="005D3E1A"/>
    <w:rsid w:val="005D3F16"/>
    <w:rsid w:val="005D3FF9"/>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AC"/>
    <w:rsid w:val="005D5BEB"/>
    <w:rsid w:val="005D5DA2"/>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17E"/>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E4C"/>
    <w:rsid w:val="005E5F6B"/>
    <w:rsid w:val="005E6075"/>
    <w:rsid w:val="005E6119"/>
    <w:rsid w:val="005E659E"/>
    <w:rsid w:val="005E6737"/>
    <w:rsid w:val="005E6B1E"/>
    <w:rsid w:val="005E6B37"/>
    <w:rsid w:val="005E6CAE"/>
    <w:rsid w:val="005E6CEE"/>
    <w:rsid w:val="005E6DC9"/>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0E2"/>
    <w:rsid w:val="005F321F"/>
    <w:rsid w:val="005F353B"/>
    <w:rsid w:val="005F37B1"/>
    <w:rsid w:val="005F3845"/>
    <w:rsid w:val="005F3D79"/>
    <w:rsid w:val="005F3DAA"/>
    <w:rsid w:val="005F3F17"/>
    <w:rsid w:val="005F3F42"/>
    <w:rsid w:val="005F3FEB"/>
    <w:rsid w:val="005F424F"/>
    <w:rsid w:val="005F4339"/>
    <w:rsid w:val="005F437B"/>
    <w:rsid w:val="005F4609"/>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5F62"/>
    <w:rsid w:val="005F60F6"/>
    <w:rsid w:val="005F635E"/>
    <w:rsid w:val="005F63CD"/>
    <w:rsid w:val="005F651A"/>
    <w:rsid w:val="005F651F"/>
    <w:rsid w:val="005F65E7"/>
    <w:rsid w:val="005F68EE"/>
    <w:rsid w:val="005F6C62"/>
    <w:rsid w:val="005F6E21"/>
    <w:rsid w:val="005F6F8E"/>
    <w:rsid w:val="005F7107"/>
    <w:rsid w:val="005F7381"/>
    <w:rsid w:val="005F75D0"/>
    <w:rsid w:val="005F7630"/>
    <w:rsid w:val="005F7C5C"/>
    <w:rsid w:val="005F7C5E"/>
    <w:rsid w:val="005F7D61"/>
    <w:rsid w:val="005F7F25"/>
    <w:rsid w:val="005F7F56"/>
    <w:rsid w:val="00600528"/>
    <w:rsid w:val="006005E8"/>
    <w:rsid w:val="00600612"/>
    <w:rsid w:val="00600857"/>
    <w:rsid w:val="00600A6D"/>
    <w:rsid w:val="00600ECA"/>
    <w:rsid w:val="006010FA"/>
    <w:rsid w:val="006012BC"/>
    <w:rsid w:val="006012F4"/>
    <w:rsid w:val="00601405"/>
    <w:rsid w:val="00601425"/>
    <w:rsid w:val="0060144A"/>
    <w:rsid w:val="00601573"/>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38B"/>
    <w:rsid w:val="006053C1"/>
    <w:rsid w:val="00605420"/>
    <w:rsid w:val="00605484"/>
    <w:rsid w:val="0060556F"/>
    <w:rsid w:val="006056E0"/>
    <w:rsid w:val="00605801"/>
    <w:rsid w:val="00605DF8"/>
    <w:rsid w:val="00605ED3"/>
    <w:rsid w:val="006060D3"/>
    <w:rsid w:val="006061D2"/>
    <w:rsid w:val="006062DB"/>
    <w:rsid w:val="0060636A"/>
    <w:rsid w:val="00606383"/>
    <w:rsid w:val="00606651"/>
    <w:rsid w:val="00606BCF"/>
    <w:rsid w:val="00606DA1"/>
    <w:rsid w:val="00606DD6"/>
    <w:rsid w:val="00606E9D"/>
    <w:rsid w:val="00607175"/>
    <w:rsid w:val="00607191"/>
    <w:rsid w:val="00607371"/>
    <w:rsid w:val="0060740D"/>
    <w:rsid w:val="0060766F"/>
    <w:rsid w:val="00607792"/>
    <w:rsid w:val="0060784C"/>
    <w:rsid w:val="00607B2C"/>
    <w:rsid w:val="00607C8C"/>
    <w:rsid w:val="00607EBA"/>
    <w:rsid w:val="006102B2"/>
    <w:rsid w:val="00610443"/>
    <w:rsid w:val="00610501"/>
    <w:rsid w:val="00610740"/>
    <w:rsid w:val="0061091B"/>
    <w:rsid w:val="00610A02"/>
    <w:rsid w:val="00610B79"/>
    <w:rsid w:val="00610DB8"/>
    <w:rsid w:val="00610F0D"/>
    <w:rsid w:val="00610FBE"/>
    <w:rsid w:val="0061129A"/>
    <w:rsid w:val="006112A4"/>
    <w:rsid w:val="00611425"/>
    <w:rsid w:val="006114F2"/>
    <w:rsid w:val="00611815"/>
    <w:rsid w:val="0061197F"/>
    <w:rsid w:val="00611B9B"/>
    <w:rsid w:val="00611C02"/>
    <w:rsid w:val="00611C49"/>
    <w:rsid w:val="00611CE3"/>
    <w:rsid w:val="00611F89"/>
    <w:rsid w:val="00612111"/>
    <w:rsid w:val="00612207"/>
    <w:rsid w:val="00612344"/>
    <w:rsid w:val="00612490"/>
    <w:rsid w:val="00612702"/>
    <w:rsid w:val="00612776"/>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30E"/>
    <w:rsid w:val="00614412"/>
    <w:rsid w:val="006144BC"/>
    <w:rsid w:val="0061456B"/>
    <w:rsid w:val="0061481E"/>
    <w:rsid w:val="0061494A"/>
    <w:rsid w:val="00614B13"/>
    <w:rsid w:val="00614C91"/>
    <w:rsid w:val="00614D44"/>
    <w:rsid w:val="00614D94"/>
    <w:rsid w:val="00614EFB"/>
    <w:rsid w:val="006150B3"/>
    <w:rsid w:val="006150E9"/>
    <w:rsid w:val="0061536C"/>
    <w:rsid w:val="0061586B"/>
    <w:rsid w:val="00615CB5"/>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2009E"/>
    <w:rsid w:val="0062026E"/>
    <w:rsid w:val="00620625"/>
    <w:rsid w:val="0062075E"/>
    <w:rsid w:val="006208FF"/>
    <w:rsid w:val="00620BB6"/>
    <w:rsid w:val="00620C7C"/>
    <w:rsid w:val="00620D38"/>
    <w:rsid w:val="00620E35"/>
    <w:rsid w:val="00621029"/>
    <w:rsid w:val="006212BB"/>
    <w:rsid w:val="00621328"/>
    <w:rsid w:val="00621902"/>
    <w:rsid w:val="00621912"/>
    <w:rsid w:val="00621B0C"/>
    <w:rsid w:val="006223AD"/>
    <w:rsid w:val="00622658"/>
    <w:rsid w:val="00622738"/>
    <w:rsid w:val="00622A03"/>
    <w:rsid w:val="00622A95"/>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803"/>
    <w:rsid w:val="00627D9A"/>
    <w:rsid w:val="00627E59"/>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34E"/>
    <w:rsid w:val="006334DE"/>
    <w:rsid w:val="00633699"/>
    <w:rsid w:val="006337A8"/>
    <w:rsid w:val="00633A56"/>
    <w:rsid w:val="00633A7D"/>
    <w:rsid w:val="00633BFE"/>
    <w:rsid w:val="00633CF2"/>
    <w:rsid w:val="00633DBF"/>
    <w:rsid w:val="00634312"/>
    <w:rsid w:val="006344D4"/>
    <w:rsid w:val="00634A58"/>
    <w:rsid w:val="00634B1B"/>
    <w:rsid w:val="00634C3D"/>
    <w:rsid w:val="00635186"/>
    <w:rsid w:val="00635359"/>
    <w:rsid w:val="00635367"/>
    <w:rsid w:val="006357FE"/>
    <w:rsid w:val="006358C8"/>
    <w:rsid w:val="0063590F"/>
    <w:rsid w:val="00635A4C"/>
    <w:rsid w:val="00635FA9"/>
    <w:rsid w:val="00635FB1"/>
    <w:rsid w:val="00635FD3"/>
    <w:rsid w:val="0063606C"/>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EA0"/>
    <w:rsid w:val="00637EA5"/>
    <w:rsid w:val="006401D7"/>
    <w:rsid w:val="0064077D"/>
    <w:rsid w:val="00640914"/>
    <w:rsid w:val="00640A0E"/>
    <w:rsid w:val="00640B20"/>
    <w:rsid w:val="00640B2E"/>
    <w:rsid w:val="00640E50"/>
    <w:rsid w:val="00640F29"/>
    <w:rsid w:val="006412B6"/>
    <w:rsid w:val="00642025"/>
    <w:rsid w:val="00642256"/>
    <w:rsid w:val="006423CF"/>
    <w:rsid w:val="00642558"/>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CA7"/>
    <w:rsid w:val="00644CDD"/>
    <w:rsid w:val="00644CF5"/>
    <w:rsid w:val="00644E60"/>
    <w:rsid w:val="00644E94"/>
    <w:rsid w:val="006450A9"/>
    <w:rsid w:val="00645151"/>
    <w:rsid w:val="006454A4"/>
    <w:rsid w:val="00645B26"/>
    <w:rsid w:val="00645BA5"/>
    <w:rsid w:val="006462DA"/>
    <w:rsid w:val="006463E4"/>
    <w:rsid w:val="00646594"/>
    <w:rsid w:val="0064664F"/>
    <w:rsid w:val="00646BB4"/>
    <w:rsid w:val="00646BBC"/>
    <w:rsid w:val="00646E73"/>
    <w:rsid w:val="006470FB"/>
    <w:rsid w:val="00647230"/>
    <w:rsid w:val="006472A1"/>
    <w:rsid w:val="006472D0"/>
    <w:rsid w:val="00647423"/>
    <w:rsid w:val="006477D4"/>
    <w:rsid w:val="006478DF"/>
    <w:rsid w:val="006478F6"/>
    <w:rsid w:val="00647A9E"/>
    <w:rsid w:val="00647B76"/>
    <w:rsid w:val="00647C46"/>
    <w:rsid w:val="00647F40"/>
    <w:rsid w:val="00647FC2"/>
    <w:rsid w:val="00650052"/>
    <w:rsid w:val="00650371"/>
    <w:rsid w:val="00650893"/>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E60"/>
    <w:rsid w:val="00651E9C"/>
    <w:rsid w:val="00651EFE"/>
    <w:rsid w:val="00652094"/>
    <w:rsid w:val="00652108"/>
    <w:rsid w:val="006529F3"/>
    <w:rsid w:val="00652A67"/>
    <w:rsid w:val="00652B13"/>
    <w:rsid w:val="00652DFB"/>
    <w:rsid w:val="0065313E"/>
    <w:rsid w:val="00653191"/>
    <w:rsid w:val="0065335C"/>
    <w:rsid w:val="00653A2E"/>
    <w:rsid w:val="00653E7C"/>
    <w:rsid w:val="00653ED1"/>
    <w:rsid w:val="00654101"/>
    <w:rsid w:val="00654120"/>
    <w:rsid w:val="0065417D"/>
    <w:rsid w:val="00654272"/>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1DD3"/>
    <w:rsid w:val="006621C9"/>
    <w:rsid w:val="0066228E"/>
    <w:rsid w:val="006624D2"/>
    <w:rsid w:val="0066288B"/>
    <w:rsid w:val="00662BE1"/>
    <w:rsid w:val="00662E1D"/>
    <w:rsid w:val="00662E74"/>
    <w:rsid w:val="00663217"/>
    <w:rsid w:val="006633E9"/>
    <w:rsid w:val="0066350B"/>
    <w:rsid w:val="006635D0"/>
    <w:rsid w:val="00663605"/>
    <w:rsid w:val="00663696"/>
    <w:rsid w:val="006639A3"/>
    <w:rsid w:val="00663CCC"/>
    <w:rsid w:val="00663CE6"/>
    <w:rsid w:val="00663FD9"/>
    <w:rsid w:val="006642A4"/>
    <w:rsid w:val="006643E9"/>
    <w:rsid w:val="00664520"/>
    <w:rsid w:val="00664541"/>
    <w:rsid w:val="0066461E"/>
    <w:rsid w:val="00664714"/>
    <w:rsid w:val="006648F0"/>
    <w:rsid w:val="0066492C"/>
    <w:rsid w:val="0066495C"/>
    <w:rsid w:val="0066530C"/>
    <w:rsid w:val="0066531C"/>
    <w:rsid w:val="006655A9"/>
    <w:rsid w:val="00665B3B"/>
    <w:rsid w:val="00665D8A"/>
    <w:rsid w:val="00665E77"/>
    <w:rsid w:val="0066628E"/>
    <w:rsid w:val="006662D8"/>
    <w:rsid w:val="0066672C"/>
    <w:rsid w:val="0066678E"/>
    <w:rsid w:val="00666AE4"/>
    <w:rsid w:val="00666B0B"/>
    <w:rsid w:val="00666EAB"/>
    <w:rsid w:val="0066714A"/>
    <w:rsid w:val="006672B7"/>
    <w:rsid w:val="006674C9"/>
    <w:rsid w:val="006674F2"/>
    <w:rsid w:val="00667843"/>
    <w:rsid w:val="00667926"/>
    <w:rsid w:val="00667B00"/>
    <w:rsid w:val="00667DFC"/>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598"/>
    <w:rsid w:val="006717B9"/>
    <w:rsid w:val="00672093"/>
    <w:rsid w:val="00672631"/>
    <w:rsid w:val="006726E6"/>
    <w:rsid w:val="00672982"/>
    <w:rsid w:val="006729D9"/>
    <w:rsid w:val="00672BB4"/>
    <w:rsid w:val="00672D42"/>
    <w:rsid w:val="00672D68"/>
    <w:rsid w:val="00672D88"/>
    <w:rsid w:val="00673009"/>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B0"/>
    <w:rsid w:val="006771D4"/>
    <w:rsid w:val="00677290"/>
    <w:rsid w:val="006772B2"/>
    <w:rsid w:val="006775DA"/>
    <w:rsid w:val="00677691"/>
    <w:rsid w:val="00677A0A"/>
    <w:rsid w:val="00677C8C"/>
    <w:rsid w:val="006800A2"/>
    <w:rsid w:val="006801B8"/>
    <w:rsid w:val="0068026A"/>
    <w:rsid w:val="006803BD"/>
    <w:rsid w:val="006803C0"/>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C7"/>
    <w:rsid w:val="00681B0B"/>
    <w:rsid w:val="00681B20"/>
    <w:rsid w:val="00681BDD"/>
    <w:rsid w:val="00681E07"/>
    <w:rsid w:val="00681FF4"/>
    <w:rsid w:val="0068209F"/>
    <w:rsid w:val="00682182"/>
    <w:rsid w:val="006824BC"/>
    <w:rsid w:val="006825BC"/>
    <w:rsid w:val="006829C8"/>
    <w:rsid w:val="00682A23"/>
    <w:rsid w:val="00682BC0"/>
    <w:rsid w:val="00682CF0"/>
    <w:rsid w:val="00682DC8"/>
    <w:rsid w:val="00682E2F"/>
    <w:rsid w:val="00682F2E"/>
    <w:rsid w:val="00682FCC"/>
    <w:rsid w:val="0068300F"/>
    <w:rsid w:val="0068331B"/>
    <w:rsid w:val="006834B0"/>
    <w:rsid w:val="00683600"/>
    <w:rsid w:val="00683997"/>
    <w:rsid w:val="0068399F"/>
    <w:rsid w:val="00683AB6"/>
    <w:rsid w:val="00683ADA"/>
    <w:rsid w:val="00683D80"/>
    <w:rsid w:val="00683E74"/>
    <w:rsid w:val="00683EA6"/>
    <w:rsid w:val="00683F0C"/>
    <w:rsid w:val="00683F5C"/>
    <w:rsid w:val="00684495"/>
    <w:rsid w:val="006844F8"/>
    <w:rsid w:val="00684544"/>
    <w:rsid w:val="0068468B"/>
    <w:rsid w:val="0068493F"/>
    <w:rsid w:val="00684B28"/>
    <w:rsid w:val="00684F49"/>
    <w:rsid w:val="00685385"/>
    <w:rsid w:val="006854BA"/>
    <w:rsid w:val="0068571D"/>
    <w:rsid w:val="006859F3"/>
    <w:rsid w:val="00685C11"/>
    <w:rsid w:val="00685E98"/>
    <w:rsid w:val="0068623A"/>
    <w:rsid w:val="00686644"/>
    <w:rsid w:val="00686682"/>
    <w:rsid w:val="00686686"/>
    <w:rsid w:val="0068687C"/>
    <w:rsid w:val="0068699E"/>
    <w:rsid w:val="006869CE"/>
    <w:rsid w:val="00686AB2"/>
    <w:rsid w:val="00686B17"/>
    <w:rsid w:val="00686B8D"/>
    <w:rsid w:val="00686BA9"/>
    <w:rsid w:val="00686E35"/>
    <w:rsid w:val="00687102"/>
    <w:rsid w:val="0068733F"/>
    <w:rsid w:val="00687473"/>
    <w:rsid w:val="006874C4"/>
    <w:rsid w:val="00687585"/>
    <w:rsid w:val="00687645"/>
    <w:rsid w:val="0068788F"/>
    <w:rsid w:val="00690139"/>
    <w:rsid w:val="00690448"/>
    <w:rsid w:val="00690565"/>
    <w:rsid w:val="006905FA"/>
    <w:rsid w:val="006907D7"/>
    <w:rsid w:val="006908EF"/>
    <w:rsid w:val="006908F3"/>
    <w:rsid w:val="00690A05"/>
    <w:rsid w:val="00690ACB"/>
    <w:rsid w:val="00690AD3"/>
    <w:rsid w:val="00690AF9"/>
    <w:rsid w:val="00690B02"/>
    <w:rsid w:val="00690B6D"/>
    <w:rsid w:val="00690C7A"/>
    <w:rsid w:val="00690E8B"/>
    <w:rsid w:val="006910EE"/>
    <w:rsid w:val="006912BA"/>
    <w:rsid w:val="0069193A"/>
    <w:rsid w:val="00691D7D"/>
    <w:rsid w:val="00691DE3"/>
    <w:rsid w:val="00691EB5"/>
    <w:rsid w:val="00692149"/>
    <w:rsid w:val="006923B3"/>
    <w:rsid w:val="006923C4"/>
    <w:rsid w:val="0069263E"/>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30"/>
    <w:rsid w:val="00694BA6"/>
    <w:rsid w:val="00694EF2"/>
    <w:rsid w:val="00694F87"/>
    <w:rsid w:val="00695093"/>
    <w:rsid w:val="0069558C"/>
    <w:rsid w:val="0069560B"/>
    <w:rsid w:val="00695616"/>
    <w:rsid w:val="0069578D"/>
    <w:rsid w:val="006957C0"/>
    <w:rsid w:val="0069593D"/>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20D"/>
    <w:rsid w:val="006A06A8"/>
    <w:rsid w:val="006A0747"/>
    <w:rsid w:val="006A0748"/>
    <w:rsid w:val="006A0755"/>
    <w:rsid w:val="006A07C4"/>
    <w:rsid w:val="006A09CB"/>
    <w:rsid w:val="006A0B70"/>
    <w:rsid w:val="006A0DD3"/>
    <w:rsid w:val="006A0E4F"/>
    <w:rsid w:val="006A0F4E"/>
    <w:rsid w:val="006A12DF"/>
    <w:rsid w:val="006A155F"/>
    <w:rsid w:val="006A158A"/>
    <w:rsid w:val="006A1915"/>
    <w:rsid w:val="006A19D8"/>
    <w:rsid w:val="006A1B12"/>
    <w:rsid w:val="006A1B8C"/>
    <w:rsid w:val="006A1BAA"/>
    <w:rsid w:val="006A1D41"/>
    <w:rsid w:val="006A1E58"/>
    <w:rsid w:val="006A1F22"/>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B31"/>
    <w:rsid w:val="006A3CE2"/>
    <w:rsid w:val="006A3D9F"/>
    <w:rsid w:val="006A42A0"/>
    <w:rsid w:val="006A42FB"/>
    <w:rsid w:val="006A43AC"/>
    <w:rsid w:val="006A4406"/>
    <w:rsid w:val="006A4BD9"/>
    <w:rsid w:val="006A4EF8"/>
    <w:rsid w:val="006A51FB"/>
    <w:rsid w:val="006A52D0"/>
    <w:rsid w:val="006A5479"/>
    <w:rsid w:val="006A5E03"/>
    <w:rsid w:val="006A644E"/>
    <w:rsid w:val="006A6469"/>
    <w:rsid w:val="006A68C3"/>
    <w:rsid w:val="006A6AFB"/>
    <w:rsid w:val="006A6DC0"/>
    <w:rsid w:val="006A6E27"/>
    <w:rsid w:val="006A71A2"/>
    <w:rsid w:val="006A7522"/>
    <w:rsid w:val="006A791A"/>
    <w:rsid w:val="006A7DA1"/>
    <w:rsid w:val="006A7ECE"/>
    <w:rsid w:val="006A7F8A"/>
    <w:rsid w:val="006B03DB"/>
    <w:rsid w:val="006B0984"/>
    <w:rsid w:val="006B0D83"/>
    <w:rsid w:val="006B13F1"/>
    <w:rsid w:val="006B1495"/>
    <w:rsid w:val="006B17CE"/>
    <w:rsid w:val="006B18B8"/>
    <w:rsid w:val="006B1964"/>
    <w:rsid w:val="006B1E51"/>
    <w:rsid w:val="006B1EB0"/>
    <w:rsid w:val="006B2010"/>
    <w:rsid w:val="006B20B0"/>
    <w:rsid w:val="006B2144"/>
    <w:rsid w:val="006B25C5"/>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BB"/>
    <w:rsid w:val="006B49FD"/>
    <w:rsid w:val="006B4A97"/>
    <w:rsid w:val="006B4B2C"/>
    <w:rsid w:val="006B4DCD"/>
    <w:rsid w:val="006B4FF0"/>
    <w:rsid w:val="006B501E"/>
    <w:rsid w:val="006B5270"/>
    <w:rsid w:val="006B5A5E"/>
    <w:rsid w:val="006B5B20"/>
    <w:rsid w:val="006B5CC8"/>
    <w:rsid w:val="006B5DBB"/>
    <w:rsid w:val="006B6023"/>
    <w:rsid w:val="006B60E6"/>
    <w:rsid w:val="006B63A8"/>
    <w:rsid w:val="006B6498"/>
    <w:rsid w:val="006B6854"/>
    <w:rsid w:val="006B6B92"/>
    <w:rsid w:val="006B6E84"/>
    <w:rsid w:val="006B6EEB"/>
    <w:rsid w:val="006B7112"/>
    <w:rsid w:val="006B7353"/>
    <w:rsid w:val="006B7365"/>
    <w:rsid w:val="006B7376"/>
    <w:rsid w:val="006B775B"/>
    <w:rsid w:val="006B79CF"/>
    <w:rsid w:val="006B7C63"/>
    <w:rsid w:val="006B7F8B"/>
    <w:rsid w:val="006C00D3"/>
    <w:rsid w:val="006C020D"/>
    <w:rsid w:val="006C051D"/>
    <w:rsid w:val="006C05BC"/>
    <w:rsid w:val="006C0694"/>
    <w:rsid w:val="006C06FF"/>
    <w:rsid w:val="006C074C"/>
    <w:rsid w:val="006C0D20"/>
    <w:rsid w:val="006C10E8"/>
    <w:rsid w:val="006C16B5"/>
    <w:rsid w:val="006C1776"/>
    <w:rsid w:val="006C184B"/>
    <w:rsid w:val="006C18CB"/>
    <w:rsid w:val="006C1918"/>
    <w:rsid w:val="006C1C14"/>
    <w:rsid w:val="006C1E40"/>
    <w:rsid w:val="006C21EF"/>
    <w:rsid w:val="006C2316"/>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33"/>
    <w:rsid w:val="006C5462"/>
    <w:rsid w:val="006C5574"/>
    <w:rsid w:val="006C561D"/>
    <w:rsid w:val="006C5741"/>
    <w:rsid w:val="006C5751"/>
    <w:rsid w:val="006C5B81"/>
    <w:rsid w:val="006C5D76"/>
    <w:rsid w:val="006C5F95"/>
    <w:rsid w:val="006C61F1"/>
    <w:rsid w:val="006C61FE"/>
    <w:rsid w:val="006C63CD"/>
    <w:rsid w:val="006C6474"/>
    <w:rsid w:val="006C6583"/>
    <w:rsid w:val="006C66B1"/>
    <w:rsid w:val="006C67AF"/>
    <w:rsid w:val="006C6A23"/>
    <w:rsid w:val="006C6A60"/>
    <w:rsid w:val="006C6CBC"/>
    <w:rsid w:val="006C6D5C"/>
    <w:rsid w:val="006C7101"/>
    <w:rsid w:val="006C71D4"/>
    <w:rsid w:val="006C7743"/>
    <w:rsid w:val="006C7857"/>
    <w:rsid w:val="006C7987"/>
    <w:rsid w:val="006C79C2"/>
    <w:rsid w:val="006C7A50"/>
    <w:rsid w:val="006C7FA9"/>
    <w:rsid w:val="006D0366"/>
    <w:rsid w:val="006D0A1B"/>
    <w:rsid w:val="006D0A2E"/>
    <w:rsid w:val="006D0A3B"/>
    <w:rsid w:val="006D0BEC"/>
    <w:rsid w:val="006D0E64"/>
    <w:rsid w:val="006D0EF6"/>
    <w:rsid w:val="006D10F2"/>
    <w:rsid w:val="006D1488"/>
    <w:rsid w:val="006D1626"/>
    <w:rsid w:val="006D1908"/>
    <w:rsid w:val="006D1951"/>
    <w:rsid w:val="006D1996"/>
    <w:rsid w:val="006D19F2"/>
    <w:rsid w:val="006D19F8"/>
    <w:rsid w:val="006D19FF"/>
    <w:rsid w:val="006D1A80"/>
    <w:rsid w:val="006D1CDD"/>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FA"/>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D72"/>
    <w:rsid w:val="006D5EDF"/>
    <w:rsid w:val="006D5FE7"/>
    <w:rsid w:val="006D6333"/>
    <w:rsid w:val="006D6419"/>
    <w:rsid w:val="006D6476"/>
    <w:rsid w:val="006D6C20"/>
    <w:rsid w:val="006D6D78"/>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470"/>
    <w:rsid w:val="006E048D"/>
    <w:rsid w:val="006E04E3"/>
    <w:rsid w:val="006E05F2"/>
    <w:rsid w:val="006E0634"/>
    <w:rsid w:val="006E0777"/>
    <w:rsid w:val="006E0786"/>
    <w:rsid w:val="006E09D3"/>
    <w:rsid w:val="006E0A92"/>
    <w:rsid w:val="006E0AE2"/>
    <w:rsid w:val="006E0DF3"/>
    <w:rsid w:val="006E1678"/>
    <w:rsid w:val="006E18E9"/>
    <w:rsid w:val="006E193D"/>
    <w:rsid w:val="006E1AAD"/>
    <w:rsid w:val="006E1B66"/>
    <w:rsid w:val="006E1BB1"/>
    <w:rsid w:val="006E1C9D"/>
    <w:rsid w:val="006E1FEE"/>
    <w:rsid w:val="006E209F"/>
    <w:rsid w:val="006E21FB"/>
    <w:rsid w:val="006E2299"/>
    <w:rsid w:val="006E2583"/>
    <w:rsid w:val="006E2625"/>
    <w:rsid w:val="006E276F"/>
    <w:rsid w:val="006E27DA"/>
    <w:rsid w:val="006E29A0"/>
    <w:rsid w:val="006E2BA4"/>
    <w:rsid w:val="006E2E04"/>
    <w:rsid w:val="006E2EB7"/>
    <w:rsid w:val="006E3081"/>
    <w:rsid w:val="006E33C5"/>
    <w:rsid w:val="006E37AA"/>
    <w:rsid w:val="006E3A82"/>
    <w:rsid w:val="006E3FC1"/>
    <w:rsid w:val="006E4013"/>
    <w:rsid w:val="006E4179"/>
    <w:rsid w:val="006E425A"/>
    <w:rsid w:val="006E43A7"/>
    <w:rsid w:val="006E446D"/>
    <w:rsid w:val="006E4574"/>
    <w:rsid w:val="006E47B1"/>
    <w:rsid w:val="006E4856"/>
    <w:rsid w:val="006E4904"/>
    <w:rsid w:val="006E4ACB"/>
    <w:rsid w:val="006E4B17"/>
    <w:rsid w:val="006E4EE9"/>
    <w:rsid w:val="006E505C"/>
    <w:rsid w:val="006E508F"/>
    <w:rsid w:val="006E509D"/>
    <w:rsid w:val="006E518F"/>
    <w:rsid w:val="006E5352"/>
    <w:rsid w:val="006E5B63"/>
    <w:rsid w:val="006E5F4A"/>
    <w:rsid w:val="006E5FF1"/>
    <w:rsid w:val="006E6048"/>
    <w:rsid w:val="006E621B"/>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E7D3D"/>
    <w:rsid w:val="006F016B"/>
    <w:rsid w:val="006F02A7"/>
    <w:rsid w:val="006F059E"/>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E24"/>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5E5"/>
    <w:rsid w:val="006F49C2"/>
    <w:rsid w:val="006F4AA9"/>
    <w:rsid w:val="006F4FDB"/>
    <w:rsid w:val="006F5044"/>
    <w:rsid w:val="006F51C4"/>
    <w:rsid w:val="006F51E9"/>
    <w:rsid w:val="006F51ED"/>
    <w:rsid w:val="006F53DA"/>
    <w:rsid w:val="006F5531"/>
    <w:rsid w:val="006F5570"/>
    <w:rsid w:val="006F5577"/>
    <w:rsid w:val="006F59D2"/>
    <w:rsid w:val="006F5A68"/>
    <w:rsid w:val="006F5B78"/>
    <w:rsid w:val="006F5C3B"/>
    <w:rsid w:val="006F5FB7"/>
    <w:rsid w:val="006F6235"/>
    <w:rsid w:val="006F6276"/>
    <w:rsid w:val="006F6415"/>
    <w:rsid w:val="006F6418"/>
    <w:rsid w:val="006F66AA"/>
    <w:rsid w:val="006F6727"/>
    <w:rsid w:val="006F67D9"/>
    <w:rsid w:val="006F6AD0"/>
    <w:rsid w:val="006F6C93"/>
    <w:rsid w:val="006F6EAF"/>
    <w:rsid w:val="006F7001"/>
    <w:rsid w:val="006F7036"/>
    <w:rsid w:val="006F703C"/>
    <w:rsid w:val="006F7799"/>
    <w:rsid w:val="006F7B46"/>
    <w:rsid w:val="006F7D21"/>
    <w:rsid w:val="00700060"/>
    <w:rsid w:val="007001BB"/>
    <w:rsid w:val="0070055D"/>
    <w:rsid w:val="0070062E"/>
    <w:rsid w:val="00700B12"/>
    <w:rsid w:val="00700C0A"/>
    <w:rsid w:val="00700F10"/>
    <w:rsid w:val="007010B5"/>
    <w:rsid w:val="00701352"/>
    <w:rsid w:val="0070162B"/>
    <w:rsid w:val="007016CE"/>
    <w:rsid w:val="007019F7"/>
    <w:rsid w:val="00701DEC"/>
    <w:rsid w:val="00701EFE"/>
    <w:rsid w:val="0070233A"/>
    <w:rsid w:val="00702844"/>
    <w:rsid w:val="00702C0F"/>
    <w:rsid w:val="00702C73"/>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87E"/>
    <w:rsid w:val="00705917"/>
    <w:rsid w:val="00705B62"/>
    <w:rsid w:val="00705D3A"/>
    <w:rsid w:val="00705E27"/>
    <w:rsid w:val="00705FD1"/>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0DE5"/>
    <w:rsid w:val="00711025"/>
    <w:rsid w:val="00711346"/>
    <w:rsid w:val="0071135A"/>
    <w:rsid w:val="00711439"/>
    <w:rsid w:val="007116C7"/>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7C4"/>
    <w:rsid w:val="007128A6"/>
    <w:rsid w:val="0071291E"/>
    <w:rsid w:val="007129D6"/>
    <w:rsid w:val="00712A3E"/>
    <w:rsid w:val="00712AFB"/>
    <w:rsid w:val="00712B67"/>
    <w:rsid w:val="00712DD0"/>
    <w:rsid w:val="0071328B"/>
    <w:rsid w:val="007133DA"/>
    <w:rsid w:val="007136E8"/>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B6"/>
    <w:rsid w:val="00715A78"/>
    <w:rsid w:val="00715C7A"/>
    <w:rsid w:val="00715F47"/>
    <w:rsid w:val="007160C4"/>
    <w:rsid w:val="00716244"/>
    <w:rsid w:val="00716294"/>
    <w:rsid w:val="007162FF"/>
    <w:rsid w:val="0071636C"/>
    <w:rsid w:val="00716680"/>
    <w:rsid w:val="00716904"/>
    <w:rsid w:val="0071692C"/>
    <w:rsid w:val="0071694C"/>
    <w:rsid w:val="00716AC5"/>
    <w:rsid w:val="00716B22"/>
    <w:rsid w:val="00716B8E"/>
    <w:rsid w:val="0071776E"/>
    <w:rsid w:val="00717894"/>
    <w:rsid w:val="00717CAE"/>
    <w:rsid w:val="00717D09"/>
    <w:rsid w:val="007205DC"/>
    <w:rsid w:val="00720986"/>
    <w:rsid w:val="007209DD"/>
    <w:rsid w:val="00720C2A"/>
    <w:rsid w:val="00720DCC"/>
    <w:rsid w:val="00720E0F"/>
    <w:rsid w:val="00720E20"/>
    <w:rsid w:val="00720E3B"/>
    <w:rsid w:val="00721078"/>
    <w:rsid w:val="007211C1"/>
    <w:rsid w:val="00721714"/>
    <w:rsid w:val="007218AA"/>
    <w:rsid w:val="00721A1B"/>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2F82"/>
    <w:rsid w:val="007230D7"/>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93"/>
    <w:rsid w:val="00724ED3"/>
    <w:rsid w:val="007250B8"/>
    <w:rsid w:val="0072533C"/>
    <w:rsid w:val="007253D6"/>
    <w:rsid w:val="0072550D"/>
    <w:rsid w:val="00725632"/>
    <w:rsid w:val="007256C1"/>
    <w:rsid w:val="007256C8"/>
    <w:rsid w:val="0072583B"/>
    <w:rsid w:val="00725977"/>
    <w:rsid w:val="00725992"/>
    <w:rsid w:val="00725ADA"/>
    <w:rsid w:val="00725D6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9DD"/>
    <w:rsid w:val="00730C09"/>
    <w:rsid w:val="00730C0F"/>
    <w:rsid w:val="00730D21"/>
    <w:rsid w:val="007310BB"/>
    <w:rsid w:val="0073113F"/>
    <w:rsid w:val="00731427"/>
    <w:rsid w:val="0073184C"/>
    <w:rsid w:val="00731B6E"/>
    <w:rsid w:val="00731F59"/>
    <w:rsid w:val="0073208E"/>
    <w:rsid w:val="007320CB"/>
    <w:rsid w:val="00732108"/>
    <w:rsid w:val="00732180"/>
    <w:rsid w:val="00732426"/>
    <w:rsid w:val="007324AD"/>
    <w:rsid w:val="00732505"/>
    <w:rsid w:val="007326A0"/>
    <w:rsid w:val="007329EF"/>
    <w:rsid w:val="0073301B"/>
    <w:rsid w:val="007332B1"/>
    <w:rsid w:val="0073333A"/>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42"/>
    <w:rsid w:val="007359AB"/>
    <w:rsid w:val="00735C15"/>
    <w:rsid w:val="00735C16"/>
    <w:rsid w:val="00735D8C"/>
    <w:rsid w:val="00735F23"/>
    <w:rsid w:val="007365AC"/>
    <w:rsid w:val="00736940"/>
    <w:rsid w:val="00736978"/>
    <w:rsid w:val="007369EA"/>
    <w:rsid w:val="00736D24"/>
    <w:rsid w:val="00736DAE"/>
    <w:rsid w:val="00736F0D"/>
    <w:rsid w:val="00737277"/>
    <w:rsid w:val="007372D8"/>
    <w:rsid w:val="00737360"/>
    <w:rsid w:val="0073747E"/>
    <w:rsid w:val="00737768"/>
    <w:rsid w:val="007377AA"/>
    <w:rsid w:val="007377B5"/>
    <w:rsid w:val="007379D4"/>
    <w:rsid w:val="00737BFB"/>
    <w:rsid w:val="00737D9B"/>
    <w:rsid w:val="00737DE1"/>
    <w:rsid w:val="00740077"/>
    <w:rsid w:val="0074013B"/>
    <w:rsid w:val="00740145"/>
    <w:rsid w:val="007402F1"/>
    <w:rsid w:val="007403CC"/>
    <w:rsid w:val="00740482"/>
    <w:rsid w:val="00740746"/>
    <w:rsid w:val="00740794"/>
    <w:rsid w:val="0074095B"/>
    <w:rsid w:val="0074096A"/>
    <w:rsid w:val="00740B8D"/>
    <w:rsid w:val="00740E07"/>
    <w:rsid w:val="0074119D"/>
    <w:rsid w:val="0074148B"/>
    <w:rsid w:val="0074154D"/>
    <w:rsid w:val="007415DA"/>
    <w:rsid w:val="00741A5F"/>
    <w:rsid w:val="00741C23"/>
    <w:rsid w:val="00741F4D"/>
    <w:rsid w:val="00742055"/>
    <w:rsid w:val="00742126"/>
    <w:rsid w:val="007424DD"/>
    <w:rsid w:val="007425CD"/>
    <w:rsid w:val="007425FF"/>
    <w:rsid w:val="00742613"/>
    <w:rsid w:val="007427AA"/>
    <w:rsid w:val="00742870"/>
    <w:rsid w:val="00742A40"/>
    <w:rsid w:val="00742D5A"/>
    <w:rsid w:val="00742E35"/>
    <w:rsid w:val="0074315A"/>
    <w:rsid w:val="0074329E"/>
    <w:rsid w:val="0074338D"/>
    <w:rsid w:val="0074369F"/>
    <w:rsid w:val="00743A05"/>
    <w:rsid w:val="00743AF2"/>
    <w:rsid w:val="0074420D"/>
    <w:rsid w:val="007442A3"/>
    <w:rsid w:val="007442C9"/>
    <w:rsid w:val="007443D1"/>
    <w:rsid w:val="007444B0"/>
    <w:rsid w:val="007444FF"/>
    <w:rsid w:val="00744805"/>
    <w:rsid w:val="007448AE"/>
    <w:rsid w:val="00744911"/>
    <w:rsid w:val="00744DC5"/>
    <w:rsid w:val="00744F53"/>
    <w:rsid w:val="00745044"/>
    <w:rsid w:val="00745070"/>
    <w:rsid w:val="00745251"/>
    <w:rsid w:val="00745263"/>
    <w:rsid w:val="0074563B"/>
    <w:rsid w:val="00745644"/>
    <w:rsid w:val="00745A58"/>
    <w:rsid w:val="00745B39"/>
    <w:rsid w:val="00745F31"/>
    <w:rsid w:val="00745FB4"/>
    <w:rsid w:val="007461EF"/>
    <w:rsid w:val="007464A6"/>
    <w:rsid w:val="007466B5"/>
    <w:rsid w:val="007468BF"/>
    <w:rsid w:val="00746946"/>
    <w:rsid w:val="007469BC"/>
    <w:rsid w:val="007469F2"/>
    <w:rsid w:val="00746DE9"/>
    <w:rsid w:val="0074720A"/>
    <w:rsid w:val="007474D1"/>
    <w:rsid w:val="007474F8"/>
    <w:rsid w:val="00747531"/>
    <w:rsid w:val="0074769F"/>
    <w:rsid w:val="00747719"/>
    <w:rsid w:val="00747756"/>
    <w:rsid w:val="007478F6"/>
    <w:rsid w:val="00747A03"/>
    <w:rsid w:val="0075054D"/>
    <w:rsid w:val="0075058C"/>
    <w:rsid w:val="007506FE"/>
    <w:rsid w:val="0075078D"/>
    <w:rsid w:val="007507C4"/>
    <w:rsid w:val="00750A22"/>
    <w:rsid w:val="00750A71"/>
    <w:rsid w:val="00750BBB"/>
    <w:rsid w:val="00750CDB"/>
    <w:rsid w:val="00750F64"/>
    <w:rsid w:val="007513AD"/>
    <w:rsid w:val="007513D5"/>
    <w:rsid w:val="00751416"/>
    <w:rsid w:val="0075147B"/>
    <w:rsid w:val="0075148E"/>
    <w:rsid w:val="00751CA2"/>
    <w:rsid w:val="00751E8F"/>
    <w:rsid w:val="00751F19"/>
    <w:rsid w:val="00751F84"/>
    <w:rsid w:val="0075219F"/>
    <w:rsid w:val="00752461"/>
    <w:rsid w:val="007527ED"/>
    <w:rsid w:val="007527FF"/>
    <w:rsid w:val="007529CD"/>
    <w:rsid w:val="00752A6C"/>
    <w:rsid w:val="00752E8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6287"/>
    <w:rsid w:val="00756314"/>
    <w:rsid w:val="007563D2"/>
    <w:rsid w:val="00756443"/>
    <w:rsid w:val="007566B1"/>
    <w:rsid w:val="00756811"/>
    <w:rsid w:val="00756CA2"/>
    <w:rsid w:val="007570AA"/>
    <w:rsid w:val="007570F3"/>
    <w:rsid w:val="00757135"/>
    <w:rsid w:val="007572BD"/>
    <w:rsid w:val="007572E6"/>
    <w:rsid w:val="0075737E"/>
    <w:rsid w:val="00757648"/>
    <w:rsid w:val="00757689"/>
    <w:rsid w:val="007576AD"/>
    <w:rsid w:val="00757887"/>
    <w:rsid w:val="00757979"/>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6FF"/>
    <w:rsid w:val="0076283F"/>
    <w:rsid w:val="00762A36"/>
    <w:rsid w:val="00763055"/>
    <w:rsid w:val="00763133"/>
    <w:rsid w:val="0076378B"/>
    <w:rsid w:val="0076391C"/>
    <w:rsid w:val="0076405F"/>
    <w:rsid w:val="00764357"/>
    <w:rsid w:val="007643E5"/>
    <w:rsid w:val="007645E6"/>
    <w:rsid w:val="007649AF"/>
    <w:rsid w:val="00764A9F"/>
    <w:rsid w:val="00765024"/>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20"/>
    <w:rsid w:val="00767051"/>
    <w:rsid w:val="00767365"/>
    <w:rsid w:val="0076770B"/>
    <w:rsid w:val="00767986"/>
    <w:rsid w:val="00767A17"/>
    <w:rsid w:val="00767A1A"/>
    <w:rsid w:val="00767B70"/>
    <w:rsid w:val="00767C15"/>
    <w:rsid w:val="00767CB7"/>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20"/>
    <w:rsid w:val="00772248"/>
    <w:rsid w:val="00772382"/>
    <w:rsid w:val="007725B2"/>
    <w:rsid w:val="00772730"/>
    <w:rsid w:val="00772972"/>
    <w:rsid w:val="0077297E"/>
    <w:rsid w:val="00772B33"/>
    <w:rsid w:val="00772B5E"/>
    <w:rsid w:val="00772C96"/>
    <w:rsid w:val="00772E09"/>
    <w:rsid w:val="00772F84"/>
    <w:rsid w:val="00773035"/>
    <w:rsid w:val="00773223"/>
    <w:rsid w:val="00773337"/>
    <w:rsid w:val="007733CE"/>
    <w:rsid w:val="0077348F"/>
    <w:rsid w:val="007735AB"/>
    <w:rsid w:val="0077388D"/>
    <w:rsid w:val="00773AB3"/>
    <w:rsid w:val="00773B8F"/>
    <w:rsid w:val="00773FCC"/>
    <w:rsid w:val="00774016"/>
    <w:rsid w:val="0077424C"/>
    <w:rsid w:val="0077429D"/>
    <w:rsid w:val="007742C5"/>
    <w:rsid w:val="0077493E"/>
    <w:rsid w:val="00774C87"/>
    <w:rsid w:val="00774D04"/>
    <w:rsid w:val="00774E1E"/>
    <w:rsid w:val="00774F87"/>
    <w:rsid w:val="00774FDC"/>
    <w:rsid w:val="0077521C"/>
    <w:rsid w:val="00775300"/>
    <w:rsid w:val="00775530"/>
    <w:rsid w:val="007755AC"/>
    <w:rsid w:val="0077581E"/>
    <w:rsid w:val="007758AE"/>
    <w:rsid w:val="00775A5D"/>
    <w:rsid w:val="00775BB8"/>
    <w:rsid w:val="00775D46"/>
    <w:rsid w:val="00775FBF"/>
    <w:rsid w:val="00775FCB"/>
    <w:rsid w:val="0077615F"/>
    <w:rsid w:val="0077618A"/>
    <w:rsid w:val="0077627B"/>
    <w:rsid w:val="007762EF"/>
    <w:rsid w:val="0077637E"/>
    <w:rsid w:val="00776582"/>
    <w:rsid w:val="00776893"/>
    <w:rsid w:val="00776A91"/>
    <w:rsid w:val="00776AE4"/>
    <w:rsid w:val="00776B34"/>
    <w:rsid w:val="00776DCC"/>
    <w:rsid w:val="00776EE8"/>
    <w:rsid w:val="007770DE"/>
    <w:rsid w:val="00777178"/>
    <w:rsid w:val="0077737C"/>
    <w:rsid w:val="00777439"/>
    <w:rsid w:val="00777631"/>
    <w:rsid w:val="00777778"/>
    <w:rsid w:val="00777904"/>
    <w:rsid w:val="00777D93"/>
    <w:rsid w:val="00777E07"/>
    <w:rsid w:val="00777FD5"/>
    <w:rsid w:val="0078062B"/>
    <w:rsid w:val="007807E6"/>
    <w:rsid w:val="00780D8B"/>
    <w:rsid w:val="00780E54"/>
    <w:rsid w:val="00780E6A"/>
    <w:rsid w:val="00780EF7"/>
    <w:rsid w:val="00780F4C"/>
    <w:rsid w:val="00781131"/>
    <w:rsid w:val="0078141C"/>
    <w:rsid w:val="00781552"/>
    <w:rsid w:val="00781835"/>
    <w:rsid w:val="00781864"/>
    <w:rsid w:val="007818D7"/>
    <w:rsid w:val="00781AA4"/>
    <w:rsid w:val="00781D1C"/>
    <w:rsid w:val="00781D73"/>
    <w:rsid w:val="00781FA0"/>
    <w:rsid w:val="0078214E"/>
    <w:rsid w:val="0078246C"/>
    <w:rsid w:val="0078297A"/>
    <w:rsid w:val="00782F05"/>
    <w:rsid w:val="00782F25"/>
    <w:rsid w:val="0078310E"/>
    <w:rsid w:val="007831FF"/>
    <w:rsid w:val="00783209"/>
    <w:rsid w:val="00783218"/>
    <w:rsid w:val="0078326B"/>
    <w:rsid w:val="00783699"/>
    <w:rsid w:val="00783A48"/>
    <w:rsid w:val="00783D0A"/>
    <w:rsid w:val="00783E14"/>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58"/>
    <w:rsid w:val="00785AD2"/>
    <w:rsid w:val="00785D9A"/>
    <w:rsid w:val="00785FD9"/>
    <w:rsid w:val="00786150"/>
    <w:rsid w:val="0078659A"/>
    <w:rsid w:val="00786720"/>
    <w:rsid w:val="00786B0F"/>
    <w:rsid w:val="00786C83"/>
    <w:rsid w:val="00786EB6"/>
    <w:rsid w:val="00786FB7"/>
    <w:rsid w:val="00787037"/>
    <w:rsid w:val="007871BC"/>
    <w:rsid w:val="007872B7"/>
    <w:rsid w:val="00787FCF"/>
    <w:rsid w:val="00787FD9"/>
    <w:rsid w:val="00790174"/>
    <w:rsid w:val="007901B0"/>
    <w:rsid w:val="007902FB"/>
    <w:rsid w:val="00790419"/>
    <w:rsid w:val="00790484"/>
    <w:rsid w:val="007904A8"/>
    <w:rsid w:val="0079070C"/>
    <w:rsid w:val="00790857"/>
    <w:rsid w:val="00790946"/>
    <w:rsid w:val="00790CF0"/>
    <w:rsid w:val="00790DD2"/>
    <w:rsid w:val="00790E3A"/>
    <w:rsid w:val="00790E8E"/>
    <w:rsid w:val="00790F0C"/>
    <w:rsid w:val="00790F29"/>
    <w:rsid w:val="0079100B"/>
    <w:rsid w:val="007911D8"/>
    <w:rsid w:val="0079120E"/>
    <w:rsid w:val="00791B78"/>
    <w:rsid w:val="00791C05"/>
    <w:rsid w:val="00791C31"/>
    <w:rsid w:val="00791E4C"/>
    <w:rsid w:val="00791F82"/>
    <w:rsid w:val="00791F8F"/>
    <w:rsid w:val="00791FD5"/>
    <w:rsid w:val="007922C5"/>
    <w:rsid w:val="0079254B"/>
    <w:rsid w:val="00792937"/>
    <w:rsid w:val="00792DA8"/>
    <w:rsid w:val="007935FD"/>
    <w:rsid w:val="00793670"/>
    <w:rsid w:val="007936A8"/>
    <w:rsid w:val="00793C6F"/>
    <w:rsid w:val="00793D21"/>
    <w:rsid w:val="00793D8C"/>
    <w:rsid w:val="00793E16"/>
    <w:rsid w:val="00793F22"/>
    <w:rsid w:val="00794043"/>
    <w:rsid w:val="00794100"/>
    <w:rsid w:val="007941A5"/>
    <w:rsid w:val="007941A7"/>
    <w:rsid w:val="007941DF"/>
    <w:rsid w:val="007945B1"/>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67AE"/>
    <w:rsid w:val="007970BD"/>
    <w:rsid w:val="007970F8"/>
    <w:rsid w:val="00797353"/>
    <w:rsid w:val="007975A7"/>
    <w:rsid w:val="007975CA"/>
    <w:rsid w:val="00797759"/>
    <w:rsid w:val="00797CF3"/>
    <w:rsid w:val="00797EA8"/>
    <w:rsid w:val="007A0276"/>
    <w:rsid w:val="007A02FB"/>
    <w:rsid w:val="007A04F4"/>
    <w:rsid w:val="007A05AE"/>
    <w:rsid w:val="007A05C9"/>
    <w:rsid w:val="007A093F"/>
    <w:rsid w:val="007A0A84"/>
    <w:rsid w:val="007A13C1"/>
    <w:rsid w:val="007A13E8"/>
    <w:rsid w:val="007A15BC"/>
    <w:rsid w:val="007A15FF"/>
    <w:rsid w:val="007A1897"/>
    <w:rsid w:val="007A191A"/>
    <w:rsid w:val="007A19C8"/>
    <w:rsid w:val="007A1B5A"/>
    <w:rsid w:val="007A1DA3"/>
    <w:rsid w:val="007A2480"/>
    <w:rsid w:val="007A2510"/>
    <w:rsid w:val="007A26A6"/>
    <w:rsid w:val="007A2906"/>
    <w:rsid w:val="007A2DA1"/>
    <w:rsid w:val="007A2E56"/>
    <w:rsid w:val="007A2EE1"/>
    <w:rsid w:val="007A3048"/>
    <w:rsid w:val="007A31E4"/>
    <w:rsid w:val="007A3574"/>
    <w:rsid w:val="007A3B55"/>
    <w:rsid w:val="007A3B62"/>
    <w:rsid w:val="007A3C44"/>
    <w:rsid w:val="007A3D6A"/>
    <w:rsid w:val="007A3D92"/>
    <w:rsid w:val="007A3DAC"/>
    <w:rsid w:val="007A3EB2"/>
    <w:rsid w:val="007A4103"/>
    <w:rsid w:val="007A41A7"/>
    <w:rsid w:val="007A425F"/>
    <w:rsid w:val="007A474A"/>
    <w:rsid w:val="007A47A8"/>
    <w:rsid w:val="007A48C6"/>
    <w:rsid w:val="007A4A02"/>
    <w:rsid w:val="007A4D7A"/>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5CC"/>
    <w:rsid w:val="007A795F"/>
    <w:rsid w:val="007A7AE1"/>
    <w:rsid w:val="007A7B94"/>
    <w:rsid w:val="007A7CD9"/>
    <w:rsid w:val="007B00E7"/>
    <w:rsid w:val="007B0270"/>
    <w:rsid w:val="007B05B7"/>
    <w:rsid w:val="007B06DA"/>
    <w:rsid w:val="007B0734"/>
    <w:rsid w:val="007B0810"/>
    <w:rsid w:val="007B09C8"/>
    <w:rsid w:val="007B0DA4"/>
    <w:rsid w:val="007B0DCB"/>
    <w:rsid w:val="007B0E15"/>
    <w:rsid w:val="007B14F1"/>
    <w:rsid w:val="007B1B55"/>
    <w:rsid w:val="007B1DFC"/>
    <w:rsid w:val="007B1EDF"/>
    <w:rsid w:val="007B1F92"/>
    <w:rsid w:val="007B20EB"/>
    <w:rsid w:val="007B2166"/>
    <w:rsid w:val="007B229F"/>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AF1"/>
    <w:rsid w:val="007B4B57"/>
    <w:rsid w:val="007B4C0B"/>
    <w:rsid w:val="007B4C31"/>
    <w:rsid w:val="007B4CC3"/>
    <w:rsid w:val="007B4CE2"/>
    <w:rsid w:val="007B4ED3"/>
    <w:rsid w:val="007B5217"/>
    <w:rsid w:val="007B5244"/>
    <w:rsid w:val="007B52AF"/>
    <w:rsid w:val="007B5332"/>
    <w:rsid w:val="007B54C4"/>
    <w:rsid w:val="007B57E4"/>
    <w:rsid w:val="007B59DA"/>
    <w:rsid w:val="007B5AB2"/>
    <w:rsid w:val="007B5AD4"/>
    <w:rsid w:val="007B5F4F"/>
    <w:rsid w:val="007B5FC7"/>
    <w:rsid w:val="007B605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6A1"/>
    <w:rsid w:val="007C0732"/>
    <w:rsid w:val="007C07C5"/>
    <w:rsid w:val="007C08B8"/>
    <w:rsid w:val="007C08FE"/>
    <w:rsid w:val="007C0BB0"/>
    <w:rsid w:val="007C0BCA"/>
    <w:rsid w:val="007C0C17"/>
    <w:rsid w:val="007C0C6B"/>
    <w:rsid w:val="007C0E7D"/>
    <w:rsid w:val="007C1771"/>
    <w:rsid w:val="007C1FA9"/>
    <w:rsid w:val="007C2116"/>
    <w:rsid w:val="007C22FE"/>
    <w:rsid w:val="007C24C8"/>
    <w:rsid w:val="007C270F"/>
    <w:rsid w:val="007C2792"/>
    <w:rsid w:val="007C28E6"/>
    <w:rsid w:val="007C2962"/>
    <w:rsid w:val="007C2A0A"/>
    <w:rsid w:val="007C2CA8"/>
    <w:rsid w:val="007C2F64"/>
    <w:rsid w:val="007C2F6F"/>
    <w:rsid w:val="007C31D7"/>
    <w:rsid w:val="007C355A"/>
    <w:rsid w:val="007C3778"/>
    <w:rsid w:val="007C3B4B"/>
    <w:rsid w:val="007C3D03"/>
    <w:rsid w:val="007C3DE4"/>
    <w:rsid w:val="007C4028"/>
    <w:rsid w:val="007C4033"/>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1C3"/>
    <w:rsid w:val="007C63B3"/>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2C0"/>
    <w:rsid w:val="007D0541"/>
    <w:rsid w:val="007D074E"/>
    <w:rsid w:val="007D0CA2"/>
    <w:rsid w:val="007D0E02"/>
    <w:rsid w:val="007D0F16"/>
    <w:rsid w:val="007D127D"/>
    <w:rsid w:val="007D13EC"/>
    <w:rsid w:val="007D1446"/>
    <w:rsid w:val="007D1509"/>
    <w:rsid w:val="007D16A6"/>
    <w:rsid w:val="007D1841"/>
    <w:rsid w:val="007D1873"/>
    <w:rsid w:val="007D18FA"/>
    <w:rsid w:val="007D1A8C"/>
    <w:rsid w:val="007D1AF2"/>
    <w:rsid w:val="007D1D4D"/>
    <w:rsid w:val="007D2009"/>
    <w:rsid w:val="007D21C0"/>
    <w:rsid w:val="007D2648"/>
    <w:rsid w:val="007D29FA"/>
    <w:rsid w:val="007D30B3"/>
    <w:rsid w:val="007D3239"/>
    <w:rsid w:val="007D328E"/>
    <w:rsid w:val="007D32AD"/>
    <w:rsid w:val="007D32E3"/>
    <w:rsid w:val="007D33D7"/>
    <w:rsid w:val="007D34BB"/>
    <w:rsid w:val="007D3743"/>
    <w:rsid w:val="007D3949"/>
    <w:rsid w:val="007D3A8A"/>
    <w:rsid w:val="007D3C7F"/>
    <w:rsid w:val="007D3D40"/>
    <w:rsid w:val="007D3D72"/>
    <w:rsid w:val="007D3D91"/>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918"/>
    <w:rsid w:val="007D6B22"/>
    <w:rsid w:val="007D6D7D"/>
    <w:rsid w:val="007D70AC"/>
    <w:rsid w:val="007D70EE"/>
    <w:rsid w:val="007D726D"/>
    <w:rsid w:val="007D72A3"/>
    <w:rsid w:val="007D7676"/>
    <w:rsid w:val="007D7A5C"/>
    <w:rsid w:val="007D7A6D"/>
    <w:rsid w:val="007D7AC5"/>
    <w:rsid w:val="007D7E5B"/>
    <w:rsid w:val="007D7F08"/>
    <w:rsid w:val="007D7F8E"/>
    <w:rsid w:val="007E022E"/>
    <w:rsid w:val="007E0274"/>
    <w:rsid w:val="007E03EB"/>
    <w:rsid w:val="007E07C8"/>
    <w:rsid w:val="007E0A55"/>
    <w:rsid w:val="007E0AFA"/>
    <w:rsid w:val="007E0B18"/>
    <w:rsid w:val="007E0BE2"/>
    <w:rsid w:val="007E10D9"/>
    <w:rsid w:val="007E141A"/>
    <w:rsid w:val="007E14AD"/>
    <w:rsid w:val="007E184B"/>
    <w:rsid w:val="007E1878"/>
    <w:rsid w:val="007E1D9A"/>
    <w:rsid w:val="007E1F04"/>
    <w:rsid w:val="007E2009"/>
    <w:rsid w:val="007E2101"/>
    <w:rsid w:val="007E22A2"/>
    <w:rsid w:val="007E25CC"/>
    <w:rsid w:val="007E2816"/>
    <w:rsid w:val="007E2872"/>
    <w:rsid w:val="007E28AE"/>
    <w:rsid w:val="007E2B5C"/>
    <w:rsid w:val="007E2B97"/>
    <w:rsid w:val="007E2DCA"/>
    <w:rsid w:val="007E3038"/>
    <w:rsid w:val="007E30CA"/>
    <w:rsid w:val="007E332C"/>
    <w:rsid w:val="007E37DF"/>
    <w:rsid w:val="007E394F"/>
    <w:rsid w:val="007E3C37"/>
    <w:rsid w:val="007E3DA8"/>
    <w:rsid w:val="007E3E00"/>
    <w:rsid w:val="007E3F21"/>
    <w:rsid w:val="007E40E4"/>
    <w:rsid w:val="007E44E4"/>
    <w:rsid w:val="007E464F"/>
    <w:rsid w:val="007E474B"/>
    <w:rsid w:val="007E4921"/>
    <w:rsid w:val="007E4A7B"/>
    <w:rsid w:val="007E4CA9"/>
    <w:rsid w:val="007E4F8F"/>
    <w:rsid w:val="007E51C7"/>
    <w:rsid w:val="007E5363"/>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4E2"/>
    <w:rsid w:val="007F010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3F70"/>
    <w:rsid w:val="007F43EE"/>
    <w:rsid w:val="007F44E0"/>
    <w:rsid w:val="007F476A"/>
    <w:rsid w:val="007F51C0"/>
    <w:rsid w:val="007F54F6"/>
    <w:rsid w:val="007F5611"/>
    <w:rsid w:val="007F5820"/>
    <w:rsid w:val="007F5E07"/>
    <w:rsid w:val="007F5E65"/>
    <w:rsid w:val="007F6099"/>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10C1"/>
    <w:rsid w:val="008012AB"/>
    <w:rsid w:val="0080145B"/>
    <w:rsid w:val="00801658"/>
    <w:rsid w:val="00801907"/>
    <w:rsid w:val="00801A7D"/>
    <w:rsid w:val="00801F66"/>
    <w:rsid w:val="00801FC4"/>
    <w:rsid w:val="008020AC"/>
    <w:rsid w:val="008021DF"/>
    <w:rsid w:val="00802AFE"/>
    <w:rsid w:val="00802C32"/>
    <w:rsid w:val="00802EF9"/>
    <w:rsid w:val="008033B9"/>
    <w:rsid w:val="00803809"/>
    <w:rsid w:val="00803A1B"/>
    <w:rsid w:val="00803BF6"/>
    <w:rsid w:val="008041DE"/>
    <w:rsid w:val="008042C5"/>
    <w:rsid w:val="00804312"/>
    <w:rsid w:val="0080436C"/>
    <w:rsid w:val="0080478C"/>
    <w:rsid w:val="00804810"/>
    <w:rsid w:val="00804970"/>
    <w:rsid w:val="00804A81"/>
    <w:rsid w:val="00804B8C"/>
    <w:rsid w:val="00804CBD"/>
    <w:rsid w:val="00804D39"/>
    <w:rsid w:val="00804DEE"/>
    <w:rsid w:val="00804E03"/>
    <w:rsid w:val="008050BD"/>
    <w:rsid w:val="00805266"/>
    <w:rsid w:val="008052EA"/>
    <w:rsid w:val="008054AB"/>
    <w:rsid w:val="008054EC"/>
    <w:rsid w:val="008056F3"/>
    <w:rsid w:val="00805CE9"/>
    <w:rsid w:val="00805E38"/>
    <w:rsid w:val="00805E59"/>
    <w:rsid w:val="00805E95"/>
    <w:rsid w:val="00805F7A"/>
    <w:rsid w:val="008060E6"/>
    <w:rsid w:val="008061AA"/>
    <w:rsid w:val="008062CD"/>
    <w:rsid w:val="0080639C"/>
    <w:rsid w:val="008066A0"/>
    <w:rsid w:val="008066BB"/>
    <w:rsid w:val="00806DD8"/>
    <w:rsid w:val="00807112"/>
    <w:rsid w:val="00807534"/>
    <w:rsid w:val="0080782D"/>
    <w:rsid w:val="00807973"/>
    <w:rsid w:val="00807A80"/>
    <w:rsid w:val="00807D16"/>
    <w:rsid w:val="00807D54"/>
    <w:rsid w:val="00807DD2"/>
    <w:rsid w:val="00807E6B"/>
    <w:rsid w:val="00807FF1"/>
    <w:rsid w:val="00810038"/>
    <w:rsid w:val="008100C0"/>
    <w:rsid w:val="00810295"/>
    <w:rsid w:val="00810519"/>
    <w:rsid w:val="008105C4"/>
    <w:rsid w:val="00810B86"/>
    <w:rsid w:val="00810D4C"/>
    <w:rsid w:val="00811292"/>
    <w:rsid w:val="0081159E"/>
    <w:rsid w:val="0081160D"/>
    <w:rsid w:val="00811656"/>
    <w:rsid w:val="0081174D"/>
    <w:rsid w:val="008119FE"/>
    <w:rsid w:val="00811BEF"/>
    <w:rsid w:val="00811D44"/>
    <w:rsid w:val="00812140"/>
    <w:rsid w:val="008121C3"/>
    <w:rsid w:val="008123CE"/>
    <w:rsid w:val="008124D9"/>
    <w:rsid w:val="008126CE"/>
    <w:rsid w:val="008127B8"/>
    <w:rsid w:val="00812857"/>
    <w:rsid w:val="0081295A"/>
    <w:rsid w:val="00812A12"/>
    <w:rsid w:val="00812CE1"/>
    <w:rsid w:val="00813045"/>
    <w:rsid w:val="008133B8"/>
    <w:rsid w:val="008134A6"/>
    <w:rsid w:val="008135C3"/>
    <w:rsid w:val="008136CF"/>
    <w:rsid w:val="00813811"/>
    <w:rsid w:val="00813826"/>
    <w:rsid w:val="00813861"/>
    <w:rsid w:val="00813878"/>
    <w:rsid w:val="00813B5D"/>
    <w:rsid w:val="00813E62"/>
    <w:rsid w:val="00814181"/>
    <w:rsid w:val="00814218"/>
    <w:rsid w:val="0081433D"/>
    <w:rsid w:val="00814752"/>
    <w:rsid w:val="00814896"/>
    <w:rsid w:val="008148E9"/>
    <w:rsid w:val="00814B34"/>
    <w:rsid w:val="00814BCB"/>
    <w:rsid w:val="00814D76"/>
    <w:rsid w:val="00814EF6"/>
    <w:rsid w:val="00814F98"/>
    <w:rsid w:val="008150CB"/>
    <w:rsid w:val="008153D6"/>
    <w:rsid w:val="00815510"/>
    <w:rsid w:val="0081556A"/>
    <w:rsid w:val="008155F1"/>
    <w:rsid w:val="00815705"/>
    <w:rsid w:val="00815768"/>
    <w:rsid w:val="0081578A"/>
    <w:rsid w:val="00815D69"/>
    <w:rsid w:val="00815DF5"/>
    <w:rsid w:val="008165A5"/>
    <w:rsid w:val="008165C5"/>
    <w:rsid w:val="008166AB"/>
    <w:rsid w:val="0081688C"/>
    <w:rsid w:val="00816E5E"/>
    <w:rsid w:val="00817181"/>
    <w:rsid w:val="00817322"/>
    <w:rsid w:val="00817777"/>
    <w:rsid w:val="00817933"/>
    <w:rsid w:val="008179D7"/>
    <w:rsid w:val="00817A00"/>
    <w:rsid w:val="00817B7C"/>
    <w:rsid w:val="00817C59"/>
    <w:rsid w:val="00817C66"/>
    <w:rsid w:val="00817F1F"/>
    <w:rsid w:val="008200AD"/>
    <w:rsid w:val="008201A0"/>
    <w:rsid w:val="008204F0"/>
    <w:rsid w:val="008207A3"/>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2F41"/>
    <w:rsid w:val="0082307B"/>
    <w:rsid w:val="008230D4"/>
    <w:rsid w:val="00823889"/>
    <w:rsid w:val="00823983"/>
    <w:rsid w:val="00823D3B"/>
    <w:rsid w:val="00824013"/>
    <w:rsid w:val="0082402C"/>
    <w:rsid w:val="00824035"/>
    <w:rsid w:val="008242EB"/>
    <w:rsid w:val="0082431B"/>
    <w:rsid w:val="00824564"/>
    <w:rsid w:val="00824A93"/>
    <w:rsid w:val="00824B99"/>
    <w:rsid w:val="00824DC6"/>
    <w:rsid w:val="00824F20"/>
    <w:rsid w:val="0082545F"/>
    <w:rsid w:val="00825A32"/>
    <w:rsid w:val="00825CD1"/>
    <w:rsid w:val="00825D67"/>
    <w:rsid w:val="00825D8C"/>
    <w:rsid w:val="0082628B"/>
    <w:rsid w:val="0082633B"/>
    <w:rsid w:val="00826342"/>
    <w:rsid w:val="008265AF"/>
    <w:rsid w:val="008267CF"/>
    <w:rsid w:val="0082695C"/>
    <w:rsid w:val="008269A0"/>
    <w:rsid w:val="00826AC2"/>
    <w:rsid w:val="0082700D"/>
    <w:rsid w:val="008270F1"/>
    <w:rsid w:val="0082710C"/>
    <w:rsid w:val="008271B3"/>
    <w:rsid w:val="00827565"/>
    <w:rsid w:val="00827643"/>
    <w:rsid w:val="00827889"/>
    <w:rsid w:val="008279A6"/>
    <w:rsid w:val="00827A71"/>
    <w:rsid w:val="00827E54"/>
    <w:rsid w:val="00827E88"/>
    <w:rsid w:val="00827F03"/>
    <w:rsid w:val="0083006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F49"/>
    <w:rsid w:val="00832313"/>
    <w:rsid w:val="0083295C"/>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4C75"/>
    <w:rsid w:val="0083542D"/>
    <w:rsid w:val="008358CD"/>
    <w:rsid w:val="008358E8"/>
    <w:rsid w:val="00835937"/>
    <w:rsid w:val="00835A5A"/>
    <w:rsid w:val="00835A83"/>
    <w:rsid w:val="00836095"/>
    <w:rsid w:val="00836261"/>
    <w:rsid w:val="00836293"/>
    <w:rsid w:val="00836319"/>
    <w:rsid w:val="00836718"/>
    <w:rsid w:val="00836B91"/>
    <w:rsid w:val="00836C42"/>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5E4"/>
    <w:rsid w:val="008416A0"/>
    <w:rsid w:val="0084183D"/>
    <w:rsid w:val="00841A43"/>
    <w:rsid w:val="00841C67"/>
    <w:rsid w:val="00841CCB"/>
    <w:rsid w:val="00841FB1"/>
    <w:rsid w:val="00842154"/>
    <w:rsid w:val="00842275"/>
    <w:rsid w:val="0084251A"/>
    <w:rsid w:val="0084253A"/>
    <w:rsid w:val="0084258B"/>
    <w:rsid w:val="00842741"/>
    <w:rsid w:val="00842A61"/>
    <w:rsid w:val="00842B29"/>
    <w:rsid w:val="00842B7C"/>
    <w:rsid w:val="00842CE8"/>
    <w:rsid w:val="00842D26"/>
    <w:rsid w:val="00842E8C"/>
    <w:rsid w:val="00843261"/>
    <w:rsid w:val="00843CC6"/>
    <w:rsid w:val="0084408A"/>
    <w:rsid w:val="008440F6"/>
    <w:rsid w:val="00844119"/>
    <w:rsid w:val="0084442D"/>
    <w:rsid w:val="008444A5"/>
    <w:rsid w:val="008448EE"/>
    <w:rsid w:val="00844F84"/>
    <w:rsid w:val="008452E0"/>
    <w:rsid w:val="00845327"/>
    <w:rsid w:val="00845355"/>
    <w:rsid w:val="00845486"/>
    <w:rsid w:val="00845601"/>
    <w:rsid w:val="008456AB"/>
    <w:rsid w:val="00845E08"/>
    <w:rsid w:val="00845FE0"/>
    <w:rsid w:val="008460F7"/>
    <w:rsid w:val="008463D2"/>
    <w:rsid w:val="008464C6"/>
    <w:rsid w:val="008464F5"/>
    <w:rsid w:val="00846B61"/>
    <w:rsid w:val="00846BC5"/>
    <w:rsid w:val="00846C83"/>
    <w:rsid w:val="00847104"/>
    <w:rsid w:val="00847477"/>
    <w:rsid w:val="00847656"/>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52F"/>
    <w:rsid w:val="00852BB3"/>
    <w:rsid w:val="00852CA0"/>
    <w:rsid w:val="00852F37"/>
    <w:rsid w:val="00853204"/>
    <w:rsid w:val="00853259"/>
    <w:rsid w:val="00853503"/>
    <w:rsid w:val="008536C5"/>
    <w:rsid w:val="00853716"/>
    <w:rsid w:val="008538D0"/>
    <w:rsid w:val="008539B9"/>
    <w:rsid w:val="00853A5C"/>
    <w:rsid w:val="00853A79"/>
    <w:rsid w:val="00853BE9"/>
    <w:rsid w:val="008540F0"/>
    <w:rsid w:val="008542E1"/>
    <w:rsid w:val="008544AB"/>
    <w:rsid w:val="008544DE"/>
    <w:rsid w:val="00854705"/>
    <w:rsid w:val="00854B0C"/>
    <w:rsid w:val="00854D01"/>
    <w:rsid w:val="00854F5A"/>
    <w:rsid w:val="00854FFF"/>
    <w:rsid w:val="008553D0"/>
    <w:rsid w:val="00855536"/>
    <w:rsid w:val="008555E1"/>
    <w:rsid w:val="00855672"/>
    <w:rsid w:val="00855925"/>
    <w:rsid w:val="00855ADE"/>
    <w:rsid w:val="00855BBE"/>
    <w:rsid w:val="00855DC7"/>
    <w:rsid w:val="00855E65"/>
    <w:rsid w:val="00855F46"/>
    <w:rsid w:val="00856148"/>
    <w:rsid w:val="00856573"/>
    <w:rsid w:val="00856574"/>
    <w:rsid w:val="00856612"/>
    <w:rsid w:val="00856C08"/>
    <w:rsid w:val="00856C6D"/>
    <w:rsid w:val="00856C77"/>
    <w:rsid w:val="00856DA0"/>
    <w:rsid w:val="00856E9D"/>
    <w:rsid w:val="00856FF6"/>
    <w:rsid w:val="0085775E"/>
    <w:rsid w:val="008578A9"/>
    <w:rsid w:val="00857A17"/>
    <w:rsid w:val="00857C8D"/>
    <w:rsid w:val="008600F3"/>
    <w:rsid w:val="008604E0"/>
    <w:rsid w:val="00860577"/>
    <w:rsid w:val="008605BA"/>
    <w:rsid w:val="00860ADC"/>
    <w:rsid w:val="00860B49"/>
    <w:rsid w:val="00860D87"/>
    <w:rsid w:val="00860E36"/>
    <w:rsid w:val="00860E65"/>
    <w:rsid w:val="00860EA2"/>
    <w:rsid w:val="008611C4"/>
    <w:rsid w:val="008612B9"/>
    <w:rsid w:val="0086176B"/>
    <w:rsid w:val="00861829"/>
    <w:rsid w:val="0086184A"/>
    <w:rsid w:val="00861960"/>
    <w:rsid w:val="00861C2A"/>
    <w:rsid w:val="00861F59"/>
    <w:rsid w:val="00861FF5"/>
    <w:rsid w:val="0086209D"/>
    <w:rsid w:val="008621A1"/>
    <w:rsid w:val="008621A5"/>
    <w:rsid w:val="0086277B"/>
    <w:rsid w:val="0086288B"/>
    <w:rsid w:val="00862A07"/>
    <w:rsid w:val="00862A4B"/>
    <w:rsid w:val="00862BD5"/>
    <w:rsid w:val="0086308B"/>
    <w:rsid w:val="0086321A"/>
    <w:rsid w:val="00863348"/>
    <w:rsid w:val="00863373"/>
    <w:rsid w:val="00863381"/>
    <w:rsid w:val="0086341E"/>
    <w:rsid w:val="00863790"/>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8DF"/>
    <w:rsid w:val="008669D3"/>
    <w:rsid w:val="00866B82"/>
    <w:rsid w:val="00866EBB"/>
    <w:rsid w:val="00866EF9"/>
    <w:rsid w:val="008672E0"/>
    <w:rsid w:val="008677DB"/>
    <w:rsid w:val="00867AF2"/>
    <w:rsid w:val="00867CE3"/>
    <w:rsid w:val="00870031"/>
    <w:rsid w:val="00870094"/>
    <w:rsid w:val="0087014D"/>
    <w:rsid w:val="0087075A"/>
    <w:rsid w:val="00870AFA"/>
    <w:rsid w:val="00870B01"/>
    <w:rsid w:val="00871272"/>
    <w:rsid w:val="008712C3"/>
    <w:rsid w:val="0087138D"/>
    <w:rsid w:val="00871591"/>
    <w:rsid w:val="00871792"/>
    <w:rsid w:val="008717CE"/>
    <w:rsid w:val="00871A12"/>
    <w:rsid w:val="00871B3E"/>
    <w:rsid w:val="00871CEE"/>
    <w:rsid w:val="008721D6"/>
    <w:rsid w:val="00872391"/>
    <w:rsid w:val="0087249D"/>
    <w:rsid w:val="008724DB"/>
    <w:rsid w:val="0087275F"/>
    <w:rsid w:val="008729E7"/>
    <w:rsid w:val="00872A09"/>
    <w:rsid w:val="00872A5B"/>
    <w:rsid w:val="00872AC3"/>
    <w:rsid w:val="00872B27"/>
    <w:rsid w:val="00872E70"/>
    <w:rsid w:val="00872FB9"/>
    <w:rsid w:val="00872FCB"/>
    <w:rsid w:val="00873319"/>
    <w:rsid w:val="008734E1"/>
    <w:rsid w:val="00873630"/>
    <w:rsid w:val="00873648"/>
    <w:rsid w:val="0087396D"/>
    <w:rsid w:val="00873A28"/>
    <w:rsid w:val="00873D80"/>
    <w:rsid w:val="00874025"/>
    <w:rsid w:val="008745AC"/>
    <w:rsid w:val="00874A39"/>
    <w:rsid w:val="00874C78"/>
    <w:rsid w:val="00874D3A"/>
    <w:rsid w:val="00874E17"/>
    <w:rsid w:val="0087536F"/>
    <w:rsid w:val="0087537E"/>
    <w:rsid w:val="00875560"/>
    <w:rsid w:val="0087559A"/>
    <w:rsid w:val="00875684"/>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D7"/>
    <w:rsid w:val="00880DAC"/>
    <w:rsid w:val="008810CF"/>
    <w:rsid w:val="00881300"/>
    <w:rsid w:val="0088143E"/>
    <w:rsid w:val="00881548"/>
    <w:rsid w:val="00881829"/>
    <w:rsid w:val="00882169"/>
    <w:rsid w:val="00882186"/>
    <w:rsid w:val="00882250"/>
    <w:rsid w:val="00882273"/>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5062"/>
    <w:rsid w:val="00885634"/>
    <w:rsid w:val="00885781"/>
    <w:rsid w:val="008857A0"/>
    <w:rsid w:val="008859E6"/>
    <w:rsid w:val="00885BA7"/>
    <w:rsid w:val="00885CBF"/>
    <w:rsid w:val="00885D99"/>
    <w:rsid w:val="00885DA7"/>
    <w:rsid w:val="00885F00"/>
    <w:rsid w:val="00886104"/>
    <w:rsid w:val="008863D1"/>
    <w:rsid w:val="00886416"/>
    <w:rsid w:val="008864A3"/>
    <w:rsid w:val="00886B74"/>
    <w:rsid w:val="00886BD4"/>
    <w:rsid w:val="00886C8F"/>
    <w:rsid w:val="00886C9A"/>
    <w:rsid w:val="00886F29"/>
    <w:rsid w:val="00887189"/>
    <w:rsid w:val="00887246"/>
    <w:rsid w:val="008877F5"/>
    <w:rsid w:val="00887B15"/>
    <w:rsid w:val="00887C74"/>
    <w:rsid w:val="00887CC1"/>
    <w:rsid w:val="00887CF9"/>
    <w:rsid w:val="008900A4"/>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426"/>
    <w:rsid w:val="00894898"/>
    <w:rsid w:val="008948C9"/>
    <w:rsid w:val="00894B33"/>
    <w:rsid w:val="00894C3F"/>
    <w:rsid w:val="00894D5A"/>
    <w:rsid w:val="00894D76"/>
    <w:rsid w:val="00894D7E"/>
    <w:rsid w:val="00894F63"/>
    <w:rsid w:val="00895092"/>
    <w:rsid w:val="0089526D"/>
    <w:rsid w:val="00895274"/>
    <w:rsid w:val="00895605"/>
    <w:rsid w:val="00895B93"/>
    <w:rsid w:val="0089697C"/>
    <w:rsid w:val="00896993"/>
    <w:rsid w:val="00896AAE"/>
    <w:rsid w:val="00896ACF"/>
    <w:rsid w:val="00896C12"/>
    <w:rsid w:val="00896ECF"/>
    <w:rsid w:val="00897044"/>
    <w:rsid w:val="0089740A"/>
    <w:rsid w:val="008978B0"/>
    <w:rsid w:val="0089794A"/>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4C"/>
    <w:rsid w:val="008A3361"/>
    <w:rsid w:val="008A3857"/>
    <w:rsid w:val="008A38EA"/>
    <w:rsid w:val="008A3ABD"/>
    <w:rsid w:val="008A3D6A"/>
    <w:rsid w:val="008A3E31"/>
    <w:rsid w:val="008A3F86"/>
    <w:rsid w:val="008A41E8"/>
    <w:rsid w:val="008A435B"/>
    <w:rsid w:val="008A44E1"/>
    <w:rsid w:val="008A4615"/>
    <w:rsid w:val="008A47D4"/>
    <w:rsid w:val="008A47D6"/>
    <w:rsid w:val="008A4984"/>
    <w:rsid w:val="008A4B43"/>
    <w:rsid w:val="008A4E29"/>
    <w:rsid w:val="008A4EBD"/>
    <w:rsid w:val="008A4F3D"/>
    <w:rsid w:val="008A50AD"/>
    <w:rsid w:val="008A5127"/>
    <w:rsid w:val="008A533A"/>
    <w:rsid w:val="008A5B37"/>
    <w:rsid w:val="008A5D43"/>
    <w:rsid w:val="008A607F"/>
    <w:rsid w:val="008A60B1"/>
    <w:rsid w:val="008A6125"/>
    <w:rsid w:val="008A6774"/>
    <w:rsid w:val="008A69AE"/>
    <w:rsid w:val="008A69F2"/>
    <w:rsid w:val="008A6BFC"/>
    <w:rsid w:val="008A725C"/>
    <w:rsid w:val="008A726C"/>
    <w:rsid w:val="008A72E0"/>
    <w:rsid w:val="008A742A"/>
    <w:rsid w:val="008A74FE"/>
    <w:rsid w:val="008A76E0"/>
    <w:rsid w:val="008A7910"/>
    <w:rsid w:val="008A7B22"/>
    <w:rsid w:val="008A7BD6"/>
    <w:rsid w:val="008A7F70"/>
    <w:rsid w:val="008A7F82"/>
    <w:rsid w:val="008A7FAF"/>
    <w:rsid w:val="008B0347"/>
    <w:rsid w:val="008B0367"/>
    <w:rsid w:val="008B0588"/>
    <w:rsid w:val="008B0B00"/>
    <w:rsid w:val="008B0C05"/>
    <w:rsid w:val="008B0D0C"/>
    <w:rsid w:val="008B0FE8"/>
    <w:rsid w:val="008B1313"/>
    <w:rsid w:val="008B131F"/>
    <w:rsid w:val="008B1513"/>
    <w:rsid w:val="008B16E6"/>
    <w:rsid w:val="008B19AF"/>
    <w:rsid w:val="008B1A68"/>
    <w:rsid w:val="008B1D08"/>
    <w:rsid w:val="008B1DAF"/>
    <w:rsid w:val="008B2926"/>
    <w:rsid w:val="008B2A13"/>
    <w:rsid w:val="008B2B07"/>
    <w:rsid w:val="008B2C32"/>
    <w:rsid w:val="008B3226"/>
    <w:rsid w:val="008B32F5"/>
    <w:rsid w:val="008B3400"/>
    <w:rsid w:val="008B36C5"/>
    <w:rsid w:val="008B36F2"/>
    <w:rsid w:val="008B39AF"/>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985"/>
    <w:rsid w:val="008B5BC3"/>
    <w:rsid w:val="008B5BF4"/>
    <w:rsid w:val="008B5CB9"/>
    <w:rsid w:val="008B5D63"/>
    <w:rsid w:val="008B5F04"/>
    <w:rsid w:val="008B5F82"/>
    <w:rsid w:val="008B60D5"/>
    <w:rsid w:val="008B6438"/>
    <w:rsid w:val="008B6575"/>
    <w:rsid w:val="008B67F0"/>
    <w:rsid w:val="008B689F"/>
    <w:rsid w:val="008B6AB9"/>
    <w:rsid w:val="008B6B93"/>
    <w:rsid w:val="008B6CF5"/>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4A"/>
    <w:rsid w:val="008C0208"/>
    <w:rsid w:val="008C0263"/>
    <w:rsid w:val="008C040D"/>
    <w:rsid w:val="008C05FF"/>
    <w:rsid w:val="008C0628"/>
    <w:rsid w:val="008C0633"/>
    <w:rsid w:val="008C0673"/>
    <w:rsid w:val="008C093D"/>
    <w:rsid w:val="008C10F7"/>
    <w:rsid w:val="008C14FA"/>
    <w:rsid w:val="008C1662"/>
    <w:rsid w:val="008C172A"/>
    <w:rsid w:val="008C19D8"/>
    <w:rsid w:val="008C1AD3"/>
    <w:rsid w:val="008C1B40"/>
    <w:rsid w:val="008C1C03"/>
    <w:rsid w:val="008C1E7A"/>
    <w:rsid w:val="008C209D"/>
    <w:rsid w:val="008C2138"/>
    <w:rsid w:val="008C2260"/>
    <w:rsid w:val="008C23F6"/>
    <w:rsid w:val="008C2914"/>
    <w:rsid w:val="008C2AAA"/>
    <w:rsid w:val="008C2BA6"/>
    <w:rsid w:val="008C2CDB"/>
    <w:rsid w:val="008C2E53"/>
    <w:rsid w:val="008C30C6"/>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988"/>
    <w:rsid w:val="008D0A70"/>
    <w:rsid w:val="008D0E30"/>
    <w:rsid w:val="008D0E9E"/>
    <w:rsid w:val="008D1056"/>
    <w:rsid w:val="008D1225"/>
    <w:rsid w:val="008D1459"/>
    <w:rsid w:val="008D16DD"/>
    <w:rsid w:val="008D1755"/>
    <w:rsid w:val="008D181F"/>
    <w:rsid w:val="008D1911"/>
    <w:rsid w:val="008D1DF7"/>
    <w:rsid w:val="008D1E83"/>
    <w:rsid w:val="008D2378"/>
    <w:rsid w:val="008D25BC"/>
    <w:rsid w:val="008D2618"/>
    <w:rsid w:val="008D26F9"/>
    <w:rsid w:val="008D2809"/>
    <w:rsid w:val="008D2AB5"/>
    <w:rsid w:val="008D2BB8"/>
    <w:rsid w:val="008D2C81"/>
    <w:rsid w:val="008D2C90"/>
    <w:rsid w:val="008D30C2"/>
    <w:rsid w:val="008D314F"/>
    <w:rsid w:val="008D3709"/>
    <w:rsid w:val="008D386B"/>
    <w:rsid w:val="008D3935"/>
    <w:rsid w:val="008D3A30"/>
    <w:rsid w:val="008D3D83"/>
    <w:rsid w:val="008D3E94"/>
    <w:rsid w:val="008D408A"/>
    <w:rsid w:val="008D411A"/>
    <w:rsid w:val="008D4383"/>
    <w:rsid w:val="008D440E"/>
    <w:rsid w:val="008D4446"/>
    <w:rsid w:val="008D47BD"/>
    <w:rsid w:val="008D48E8"/>
    <w:rsid w:val="008D4920"/>
    <w:rsid w:val="008D4A65"/>
    <w:rsid w:val="008D4B38"/>
    <w:rsid w:val="008D4C8D"/>
    <w:rsid w:val="008D4D43"/>
    <w:rsid w:val="008D4E5E"/>
    <w:rsid w:val="008D4F8D"/>
    <w:rsid w:val="008D4FC6"/>
    <w:rsid w:val="008D4FDB"/>
    <w:rsid w:val="008D51EE"/>
    <w:rsid w:val="008D5577"/>
    <w:rsid w:val="008D5740"/>
    <w:rsid w:val="008D57AB"/>
    <w:rsid w:val="008D57D5"/>
    <w:rsid w:val="008D5A25"/>
    <w:rsid w:val="008D5C9C"/>
    <w:rsid w:val="008D5CCA"/>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EC3"/>
    <w:rsid w:val="008E2F66"/>
    <w:rsid w:val="008E30D5"/>
    <w:rsid w:val="008E32EA"/>
    <w:rsid w:val="008E336D"/>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D35"/>
    <w:rsid w:val="008E5E83"/>
    <w:rsid w:val="008E612C"/>
    <w:rsid w:val="008E65D9"/>
    <w:rsid w:val="008E6864"/>
    <w:rsid w:val="008E68F3"/>
    <w:rsid w:val="008E6B26"/>
    <w:rsid w:val="008E6BD0"/>
    <w:rsid w:val="008E6CB5"/>
    <w:rsid w:val="008E6D21"/>
    <w:rsid w:val="008E6E91"/>
    <w:rsid w:val="008E6F2A"/>
    <w:rsid w:val="008E7798"/>
    <w:rsid w:val="008E781F"/>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7B0"/>
    <w:rsid w:val="008F1874"/>
    <w:rsid w:val="008F188C"/>
    <w:rsid w:val="008F1C07"/>
    <w:rsid w:val="008F1E98"/>
    <w:rsid w:val="008F1F16"/>
    <w:rsid w:val="008F1FF8"/>
    <w:rsid w:val="008F2199"/>
    <w:rsid w:val="008F258D"/>
    <w:rsid w:val="008F27A4"/>
    <w:rsid w:val="008F2898"/>
    <w:rsid w:val="008F2A94"/>
    <w:rsid w:val="008F3243"/>
    <w:rsid w:val="008F32A3"/>
    <w:rsid w:val="008F32FA"/>
    <w:rsid w:val="008F362C"/>
    <w:rsid w:val="008F3632"/>
    <w:rsid w:val="008F3909"/>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57C"/>
    <w:rsid w:val="008F5BE2"/>
    <w:rsid w:val="008F5CB9"/>
    <w:rsid w:val="008F5E22"/>
    <w:rsid w:val="008F5EEC"/>
    <w:rsid w:val="008F6173"/>
    <w:rsid w:val="008F617D"/>
    <w:rsid w:val="008F631A"/>
    <w:rsid w:val="008F6629"/>
    <w:rsid w:val="008F66F1"/>
    <w:rsid w:val="008F670B"/>
    <w:rsid w:val="008F6798"/>
    <w:rsid w:val="008F6A05"/>
    <w:rsid w:val="008F6BE3"/>
    <w:rsid w:val="008F6DCD"/>
    <w:rsid w:val="008F7591"/>
    <w:rsid w:val="008F7A64"/>
    <w:rsid w:val="008F7C31"/>
    <w:rsid w:val="008F7CB1"/>
    <w:rsid w:val="008F7CCA"/>
    <w:rsid w:val="008F7D35"/>
    <w:rsid w:val="00900052"/>
    <w:rsid w:val="00900231"/>
    <w:rsid w:val="009007F1"/>
    <w:rsid w:val="00900BE6"/>
    <w:rsid w:val="00900ECD"/>
    <w:rsid w:val="00901324"/>
    <w:rsid w:val="009016FB"/>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C55"/>
    <w:rsid w:val="00904247"/>
    <w:rsid w:val="009042B1"/>
    <w:rsid w:val="00904418"/>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737"/>
    <w:rsid w:val="00910ED3"/>
    <w:rsid w:val="00910F8D"/>
    <w:rsid w:val="0091125C"/>
    <w:rsid w:val="0091128B"/>
    <w:rsid w:val="0091138B"/>
    <w:rsid w:val="00911430"/>
    <w:rsid w:val="00911777"/>
    <w:rsid w:val="00911A40"/>
    <w:rsid w:val="00911D4D"/>
    <w:rsid w:val="0091289A"/>
    <w:rsid w:val="00912B86"/>
    <w:rsid w:val="00912C00"/>
    <w:rsid w:val="00912DA4"/>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4D4E"/>
    <w:rsid w:val="00915013"/>
    <w:rsid w:val="00915072"/>
    <w:rsid w:val="009150AE"/>
    <w:rsid w:val="009151DE"/>
    <w:rsid w:val="009153FA"/>
    <w:rsid w:val="009156A8"/>
    <w:rsid w:val="009158F2"/>
    <w:rsid w:val="0091597D"/>
    <w:rsid w:val="00915B02"/>
    <w:rsid w:val="00915B36"/>
    <w:rsid w:val="00915BDF"/>
    <w:rsid w:val="00915C41"/>
    <w:rsid w:val="00915C98"/>
    <w:rsid w:val="00915CB2"/>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C11"/>
    <w:rsid w:val="00917D32"/>
    <w:rsid w:val="00920169"/>
    <w:rsid w:val="0092043E"/>
    <w:rsid w:val="00920482"/>
    <w:rsid w:val="0092070C"/>
    <w:rsid w:val="009207D6"/>
    <w:rsid w:val="00920892"/>
    <w:rsid w:val="00920D77"/>
    <w:rsid w:val="009210C0"/>
    <w:rsid w:val="00921303"/>
    <w:rsid w:val="00921375"/>
    <w:rsid w:val="00921662"/>
    <w:rsid w:val="00921740"/>
    <w:rsid w:val="00921CA1"/>
    <w:rsid w:val="00921EB3"/>
    <w:rsid w:val="00921F29"/>
    <w:rsid w:val="009223F3"/>
    <w:rsid w:val="00922407"/>
    <w:rsid w:val="009228DA"/>
    <w:rsid w:val="009229C9"/>
    <w:rsid w:val="00922AD6"/>
    <w:rsid w:val="00922BF8"/>
    <w:rsid w:val="009230A4"/>
    <w:rsid w:val="009230A6"/>
    <w:rsid w:val="00923151"/>
    <w:rsid w:val="00923321"/>
    <w:rsid w:val="009233ED"/>
    <w:rsid w:val="009234B0"/>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618"/>
    <w:rsid w:val="0092585C"/>
    <w:rsid w:val="00925A6B"/>
    <w:rsid w:val="00925A84"/>
    <w:rsid w:val="00925AB3"/>
    <w:rsid w:val="00925B34"/>
    <w:rsid w:val="009260B5"/>
    <w:rsid w:val="00926258"/>
    <w:rsid w:val="0092625C"/>
    <w:rsid w:val="009264BC"/>
    <w:rsid w:val="00926A48"/>
    <w:rsid w:val="00926B88"/>
    <w:rsid w:val="00926BFE"/>
    <w:rsid w:val="00926DC7"/>
    <w:rsid w:val="00926EE8"/>
    <w:rsid w:val="00926FDA"/>
    <w:rsid w:val="009270EC"/>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60A"/>
    <w:rsid w:val="00930B31"/>
    <w:rsid w:val="00930F80"/>
    <w:rsid w:val="00930F9B"/>
    <w:rsid w:val="00931020"/>
    <w:rsid w:val="00931509"/>
    <w:rsid w:val="0093151B"/>
    <w:rsid w:val="0093156A"/>
    <w:rsid w:val="00931576"/>
    <w:rsid w:val="009316A4"/>
    <w:rsid w:val="009316F1"/>
    <w:rsid w:val="00931970"/>
    <w:rsid w:val="00931A1F"/>
    <w:rsid w:val="00931B6A"/>
    <w:rsid w:val="00931B7E"/>
    <w:rsid w:val="00931BC0"/>
    <w:rsid w:val="00931D4E"/>
    <w:rsid w:val="00931E6D"/>
    <w:rsid w:val="00931F02"/>
    <w:rsid w:val="0093224D"/>
    <w:rsid w:val="009322C7"/>
    <w:rsid w:val="009324DC"/>
    <w:rsid w:val="009325C5"/>
    <w:rsid w:val="009326DB"/>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BE2"/>
    <w:rsid w:val="00933FB9"/>
    <w:rsid w:val="009340D9"/>
    <w:rsid w:val="00934106"/>
    <w:rsid w:val="009343E7"/>
    <w:rsid w:val="009347BC"/>
    <w:rsid w:val="009347C0"/>
    <w:rsid w:val="00934980"/>
    <w:rsid w:val="00934B0A"/>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73C"/>
    <w:rsid w:val="009369E7"/>
    <w:rsid w:val="00936AEA"/>
    <w:rsid w:val="00936B1B"/>
    <w:rsid w:val="00936B9C"/>
    <w:rsid w:val="00936CAF"/>
    <w:rsid w:val="00936E7C"/>
    <w:rsid w:val="00936F26"/>
    <w:rsid w:val="009373E2"/>
    <w:rsid w:val="00937587"/>
    <w:rsid w:val="009375AE"/>
    <w:rsid w:val="009375E7"/>
    <w:rsid w:val="0093798F"/>
    <w:rsid w:val="00937C46"/>
    <w:rsid w:val="00937D51"/>
    <w:rsid w:val="00937F9B"/>
    <w:rsid w:val="009404B3"/>
    <w:rsid w:val="009405A2"/>
    <w:rsid w:val="009405E3"/>
    <w:rsid w:val="009407C4"/>
    <w:rsid w:val="009407CA"/>
    <w:rsid w:val="00940F8C"/>
    <w:rsid w:val="0094108E"/>
    <w:rsid w:val="009410B4"/>
    <w:rsid w:val="0094155F"/>
    <w:rsid w:val="00941CDF"/>
    <w:rsid w:val="00941EFA"/>
    <w:rsid w:val="00941F14"/>
    <w:rsid w:val="00942112"/>
    <w:rsid w:val="009425EA"/>
    <w:rsid w:val="00942771"/>
    <w:rsid w:val="00942B7B"/>
    <w:rsid w:val="00942E61"/>
    <w:rsid w:val="00942FEB"/>
    <w:rsid w:val="00943078"/>
    <w:rsid w:val="009430E2"/>
    <w:rsid w:val="0094334D"/>
    <w:rsid w:val="009433CE"/>
    <w:rsid w:val="0094351C"/>
    <w:rsid w:val="00943719"/>
    <w:rsid w:val="0094431B"/>
    <w:rsid w:val="009443D5"/>
    <w:rsid w:val="0094451F"/>
    <w:rsid w:val="00944BA8"/>
    <w:rsid w:val="00944E82"/>
    <w:rsid w:val="00945130"/>
    <w:rsid w:val="009457C1"/>
    <w:rsid w:val="00945873"/>
    <w:rsid w:val="00945A06"/>
    <w:rsid w:val="00945A54"/>
    <w:rsid w:val="00945A80"/>
    <w:rsid w:val="00945B4D"/>
    <w:rsid w:val="00945D98"/>
    <w:rsid w:val="009461B7"/>
    <w:rsid w:val="009464C0"/>
    <w:rsid w:val="009464DC"/>
    <w:rsid w:val="00946AED"/>
    <w:rsid w:val="00946DB6"/>
    <w:rsid w:val="00946E86"/>
    <w:rsid w:val="00947092"/>
    <w:rsid w:val="0094781A"/>
    <w:rsid w:val="00947A2B"/>
    <w:rsid w:val="00947B80"/>
    <w:rsid w:val="00947C3A"/>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5CC"/>
    <w:rsid w:val="009528DA"/>
    <w:rsid w:val="0095297A"/>
    <w:rsid w:val="009529B3"/>
    <w:rsid w:val="00952D48"/>
    <w:rsid w:val="00953373"/>
    <w:rsid w:val="009535BD"/>
    <w:rsid w:val="009536D8"/>
    <w:rsid w:val="0095387D"/>
    <w:rsid w:val="0095391E"/>
    <w:rsid w:val="00953A87"/>
    <w:rsid w:val="00953E39"/>
    <w:rsid w:val="009541A1"/>
    <w:rsid w:val="0095420F"/>
    <w:rsid w:val="009547E2"/>
    <w:rsid w:val="00954865"/>
    <w:rsid w:val="00954B84"/>
    <w:rsid w:val="00954C6D"/>
    <w:rsid w:val="00954DDC"/>
    <w:rsid w:val="00954FB1"/>
    <w:rsid w:val="00954FC5"/>
    <w:rsid w:val="0095520C"/>
    <w:rsid w:val="009552F5"/>
    <w:rsid w:val="00955407"/>
    <w:rsid w:val="00955878"/>
    <w:rsid w:val="00955881"/>
    <w:rsid w:val="0095599F"/>
    <w:rsid w:val="009559D4"/>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C18"/>
    <w:rsid w:val="00957ECD"/>
    <w:rsid w:val="00957F1E"/>
    <w:rsid w:val="009600FF"/>
    <w:rsid w:val="00960116"/>
    <w:rsid w:val="0096031C"/>
    <w:rsid w:val="00960322"/>
    <w:rsid w:val="009603BC"/>
    <w:rsid w:val="0096042F"/>
    <w:rsid w:val="009604B7"/>
    <w:rsid w:val="0096088B"/>
    <w:rsid w:val="00960A46"/>
    <w:rsid w:val="00960C09"/>
    <w:rsid w:val="00961233"/>
    <w:rsid w:val="00961461"/>
    <w:rsid w:val="0096150A"/>
    <w:rsid w:val="00961772"/>
    <w:rsid w:val="0096180C"/>
    <w:rsid w:val="009619A2"/>
    <w:rsid w:val="00961B88"/>
    <w:rsid w:val="009624D0"/>
    <w:rsid w:val="0096269E"/>
    <w:rsid w:val="00962850"/>
    <w:rsid w:val="00962AD5"/>
    <w:rsid w:val="00962B36"/>
    <w:rsid w:val="00962B7F"/>
    <w:rsid w:val="00962CE3"/>
    <w:rsid w:val="00962DED"/>
    <w:rsid w:val="00962F6C"/>
    <w:rsid w:val="0096341F"/>
    <w:rsid w:val="00963430"/>
    <w:rsid w:val="00963497"/>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C8"/>
    <w:rsid w:val="00964ECE"/>
    <w:rsid w:val="00965214"/>
    <w:rsid w:val="009653E3"/>
    <w:rsid w:val="0096555E"/>
    <w:rsid w:val="009656E0"/>
    <w:rsid w:val="00965909"/>
    <w:rsid w:val="009662B4"/>
    <w:rsid w:val="009662CE"/>
    <w:rsid w:val="009662D8"/>
    <w:rsid w:val="00966823"/>
    <w:rsid w:val="00966A70"/>
    <w:rsid w:val="00966FF0"/>
    <w:rsid w:val="00967321"/>
    <w:rsid w:val="0096740C"/>
    <w:rsid w:val="00967909"/>
    <w:rsid w:val="00967A39"/>
    <w:rsid w:val="00967B4A"/>
    <w:rsid w:val="00967D6D"/>
    <w:rsid w:val="00967DF8"/>
    <w:rsid w:val="00967E3C"/>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8A3"/>
    <w:rsid w:val="00972AAD"/>
    <w:rsid w:val="00972B16"/>
    <w:rsid w:val="0097305B"/>
    <w:rsid w:val="00973111"/>
    <w:rsid w:val="00973134"/>
    <w:rsid w:val="00973267"/>
    <w:rsid w:val="00973396"/>
    <w:rsid w:val="00973907"/>
    <w:rsid w:val="0097393C"/>
    <w:rsid w:val="00973977"/>
    <w:rsid w:val="00973EC2"/>
    <w:rsid w:val="0097417D"/>
    <w:rsid w:val="009741F4"/>
    <w:rsid w:val="0097436A"/>
    <w:rsid w:val="009746BA"/>
    <w:rsid w:val="009746E9"/>
    <w:rsid w:val="009747A9"/>
    <w:rsid w:val="00974AD4"/>
    <w:rsid w:val="00974D04"/>
    <w:rsid w:val="00975117"/>
    <w:rsid w:val="00975155"/>
    <w:rsid w:val="00975676"/>
    <w:rsid w:val="0097567E"/>
    <w:rsid w:val="00975699"/>
    <w:rsid w:val="00975D36"/>
    <w:rsid w:val="00975E22"/>
    <w:rsid w:val="0097611D"/>
    <w:rsid w:val="00976605"/>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196"/>
    <w:rsid w:val="00980275"/>
    <w:rsid w:val="0098028D"/>
    <w:rsid w:val="00980522"/>
    <w:rsid w:val="009806EB"/>
    <w:rsid w:val="00980BEA"/>
    <w:rsid w:val="00980DE8"/>
    <w:rsid w:val="00981082"/>
    <w:rsid w:val="0098122A"/>
    <w:rsid w:val="00981475"/>
    <w:rsid w:val="00981561"/>
    <w:rsid w:val="00981591"/>
    <w:rsid w:val="009815BF"/>
    <w:rsid w:val="009816D1"/>
    <w:rsid w:val="00981899"/>
    <w:rsid w:val="00981C8E"/>
    <w:rsid w:val="00981F47"/>
    <w:rsid w:val="00981F97"/>
    <w:rsid w:val="0098221C"/>
    <w:rsid w:val="00982392"/>
    <w:rsid w:val="009824C0"/>
    <w:rsid w:val="00982668"/>
    <w:rsid w:val="0098266C"/>
    <w:rsid w:val="00982975"/>
    <w:rsid w:val="00982A1C"/>
    <w:rsid w:val="00982D43"/>
    <w:rsid w:val="00982D80"/>
    <w:rsid w:val="00982E9C"/>
    <w:rsid w:val="00982F2C"/>
    <w:rsid w:val="00983217"/>
    <w:rsid w:val="0098322D"/>
    <w:rsid w:val="00983481"/>
    <w:rsid w:val="00983944"/>
    <w:rsid w:val="00984081"/>
    <w:rsid w:val="0098423F"/>
    <w:rsid w:val="00984423"/>
    <w:rsid w:val="0098444C"/>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ECD"/>
    <w:rsid w:val="0098600E"/>
    <w:rsid w:val="00986497"/>
    <w:rsid w:val="009867B5"/>
    <w:rsid w:val="00986A1C"/>
    <w:rsid w:val="00986A37"/>
    <w:rsid w:val="00986DAA"/>
    <w:rsid w:val="00986EDE"/>
    <w:rsid w:val="00986EE7"/>
    <w:rsid w:val="00987026"/>
    <w:rsid w:val="009870A1"/>
    <w:rsid w:val="009870AA"/>
    <w:rsid w:val="0098724F"/>
    <w:rsid w:val="0098726E"/>
    <w:rsid w:val="00987539"/>
    <w:rsid w:val="00987582"/>
    <w:rsid w:val="009875A8"/>
    <w:rsid w:val="00987746"/>
    <w:rsid w:val="009877EB"/>
    <w:rsid w:val="0098795D"/>
    <w:rsid w:val="00987DD8"/>
    <w:rsid w:val="00987DF9"/>
    <w:rsid w:val="009901B5"/>
    <w:rsid w:val="009902D4"/>
    <w:rsid w:val="0099078F"/>
    <w:rsid w:val="009909A7"/>
    <w:rsid w:val="00990F04"/>
    <w:rsid w:val="009910F6"/>
    <w:rsid w:val="0099164C"/>
    <w:rsid w:val="009917F0"/>
    <w:rsid w:val="00991869"/>
    <w:rsid w:val="00991B03"/>
    <w:rsid w:val="00991BB8"/>
    <w:rsid w:val="00991C42"/>
    <w:rsid w:val="00991C79"/>
    <w:rsid w:val="00991CE7"/>
    <w:rsid w:val="00991E73"/>
    <w:rsid w:val="00991EEC"/>
    <w:rsid w:val="009924A6"/>
    <w:rsid w:val="009924D2"/>
    <w:rsid w:val="009926F9"/>
    <w:rsid w:val="009929A5"/>
    <w:rsid w:val="00992EDD"/>
    <w:rsid w:val="00992F0E"/>
    <w:rsid w:val="00993000"/>
    <w:rsid w:val="009930F1"/>
    <w:rsid w:val="00993572"/>
    <w:rsid w:val="00993862"/>
    <w:rsid w:val="009939BF"/>
    <w:rsid w:val="00993A53"/>
    <w:rsid w:val="00993A5A"/>
    <w:rsid w:val="00993B66"/>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73A"/>
    <w:rsid w:val="00995C84"/>
    <w:rsid w:val="00995F91"/>
    <w:rsid w:val="009961F3"/>
    <w:rsid w:val="00996614"/>
    <w:rsid w:val="00996995"/>
    <w:rsid w:val="00996B07"/>
    <w:rsid w:val="00996CB9"/>
    <w:rsid w:val="00996E79"/>
    <w:rsid w:val="00997363"/>
    <w:rsid w:val="0099758C"/>
    <w:rsid w:val="009976BE"/>
    <w:rsid w:val="00997711"/>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F90"/>
    <w:rsid w:val="009A208A"/>
    <w:rsid w:val="009A2271"/>
    <w:rsid w:val="009A22A7"/>
    <w:rsid w:val="009A22E3"/>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451"/>
    <w:rsid w:val="009A4544"/>
    <w:rsid w:val="009A458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458"/>
    <w:rsid w:val="009B06DB"/>
    <w:rsid w:val="009B07A3"/>
    <w:rsid w:val="009B0873"/>
    <w:rsid w:val="009B0916"/>
    <w:rsid w:val="009B0A83"/>
    <w:rsid w:val="009B0DC7"/>
    <w:rsid w:val="009B0EE1"/>
    <w:rsid w:val="009B0F5B"/>
    <w:rsid w:val="009B0FE3"/>
    <w:rsid w:val="009B1596"/>
    <w:rsid w:val="009B1828"/>
    <w:rsid w:val="009B1D26"/>
    <w:rsid w:val="009B227D"/>
    <w:rsid w:val="009B2466"/>
    <w:rsid w:val="009B246B"/>
    <w:rsid w:val="009B2643"/>
    <w:rsid w:val="009B26E2"/>
    <w:rsid w:val="009B278A"/>
    <w:rsid w:val="009B2869"/>
    <w:rsid w:val="009B2A7E"/>
    <w:rsid w:val="009B2CD9"/>
    <w:rsid w:val="009B2CFD"/>
    <w:rsid w:val="009B2D04"/>
    <w:rsid w:val="009B2FB6"/>
    <w:rsid w:val="009B3010"/>
    <w:rsid w:val="009B314F"/>
    <w:rsid w:val="009B3316"/>
    <w:rsid w:val="009B3386"/>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8CC"/>
    <w:rsid w:val="009B5C10"/>
    <w:rsid w:val="009B6081"/>
    <w:rsid w:val="009B658F"/>
    <w:rsid w:val="009B68EE"/>
    <w:rsid w:val="009B734C"/>
    <w:rsid w:val="009B734F"/>
    <w:rsid w:val="009B7813"/>
    <w:rsid w:val="009B790E"/>
    <w:rsid w:val="009B7CE0"/>
    <w:rsid w:val="009B7CF3"/>
    <w:rsid w:val="009C009F"/>
    <w:rsid w:val="009C0297"/>
    <w:rsid w:val="009C0553"/>
    <w:rsid w:val="009C055C"/>
    <w:rsid w:val="009C0683"/>
    <w:rsid w:val="009C0727"/>
    <w:rsid w:val="009C0873"/>
    <w:rsid w:val="009C08FD"/>
    <w:rsid w:val="009C0C6E"/>
    <w:rsid w:val="009C0CD2"/>
    <w:rsid w:val="009C0D2C"/>
    <w:rsid w:val="009C0E63"/>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185"/>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60"/>
    <w:rsid w:val="009C7E97"/>
    <w:rsid w:val="009D0194"/>
    <w:rsid w:val="009D042F"/>
    <w:rsid w:val="009D0589"/>
    <w:rsid w:val="009D05DF"/>
    <w:rsid w:val="009D079B"/>
    <w:rsid w:val="009D08C2"/>
    <w:rsid w:val="009D0BB1"/>
    <w:rsid w:val="009D1099"/>
    <w:rsid w:val="009D146F"/>
    <w:rsid w:val="009D17A0"/>
    <w:rsid w:val="009D196D"/>
    <w:rsid w:val="009D24D1"/>
    <w:rsid w:val="009D277A"/>
    <w:rsid w:val="009D2A48"/>
    <w:rsid w:val="009D2BFF"/>
    <w:rsid w:val="009D2CE4"/>
    <w:rsid w:val="009D2D29"/>
    <w:rsid w:val="009D2E31"/>
    <w:rsid w:val="009D2FDD"/>
    <w:rsid w:val="009D328A"/>
    <w:rsid w:val="009D3349"/>
    <w:rsid w:val="009D34A7"/>
    <w:rsid w:val="009D34E4"/>
    <w:rsid w:val="009D34ED"/>
    <w:rsid w:val="009D3BBD"/>
    <w:rsid w:val="009D3C85"/>
    <w:rsid w:val="009D3CCD"/>
    <w:rsid w:val="009D3EA0"/>
    <w:rsid w:val="009D434C"/>
    <w:rsid w:val="009D440F"/>
    <w:rsid w:val="009D443D"/>
    <w:rsid w:val="009D46E0"/>
    <w:rsid w:val="009D4E07"/>
    <w:rsid w:val="009D5487"/>
    <w:rsid w:val="009D54D4"/>
    <w:rsid w:val="009D5532"/>
    <w:rsid w:val="009D55E6"/>
    <w:rsid w:val="009D5646"/>
    <w:rsid w:val="009D56C7"/>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CA4"/>
    <w:rsid w:val="009E0CB6"/>
    <w:rsid w:val="009E0D91"/>
    <w:rsid w:val="009E0DC1"/>
    <w:rsid w:val="009E0DDC"/>
    <w:rsid w:val="009E14C3"/>
    <w:rsid w:val="009E1602"/>
    <w:rsid w:val="009E17D1"/>
    <w:rsid w:val="009E191D"/>
    <w:rsid w:val="009E1B75"/>
    <w:rsid w:val="009E1C3C"/>
    <w:rsid w:val="009E1C93"/>
    <w:rsid w:val="009E1CCD"/>
    <w:rsid w:val="009E1E98"/>
    <w:rsid w:val="009E1F73"/>
    <w:rsid w:val="009E2034"/>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3EF"/>
    <w:rsid w:val="009E44DB"/>
    <w:rsid w:val="009E454D"/>
    <w:rsid w:val="009E4762"/>
    <w:rsid w:val="009E482C"/>
    <w:rsid w:val="009E4C82"/>
    <w:rsid w:val="009E514F"/>
    <w:rsid w:val="009E515C"/>
    <w:rsid w:val="009E518A"/>
    <w:rsid w:val="009E55B6"/>
    <w:rsid w:val="009E55D2"/>
    <w:rsid w:val="009E570F"/>
    <w:rsid w:val="009E5A41"/>
    <w:rsid w:val="009E5C0E"/>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D2D"/>
    <w:rsid w:val="009E7D6E"/>
    <w:rsid w:val="009F02EA"/>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B74"/>
    <w:rsid w:val="009F1EB7"/>
    <w:rsid w:val="009F221A"/>
    <w:rsid w:val="009F2457"/>
    <w:rsid w:val="009F28C3"/>
    <w:rsid w:val="009F29BD"/>
    <w:rsid w:val="009F2AA9"/>
    <w:rsid w:val="009F2B79"/>
    <w:rsid w:val="009F2EBA"/>
    <w:rsid w:val="009F315E"/>
    <w:rsid w:val="009F31D6"/>
    <w:rsid w:val="009F3711"/>
    <w:rsid w:val="009F3864"/>
    <w:rsid w:val="009F3974"/>
    <w:rsid w:val="009F4238"/>
    <w:rsid w:val="009F446E"/>
    <w:rsid w:val="009F45DA"/>
    <w:rsid w:val="009F4654"/>
    <w:rsid w:val="009F4874"/>
    <w:rsid w:val="009F48B7"/>
    <w:rsid w:val="009F4A56"/>
    <w:rsid w:val="009F4AEC"/>
    <w:rsid w:val="009F4BE6"/>
    <w:rsid w:val="009F505C"/>
    <w:rsid w:val="009F5249"/>
    <w:rsid w:val="009F52CE"/>
    <w:rsid w:val="009F5423"/>
    <w:rsid w:val="009F58AC"/>
    <w:rsid w:val="009F590B"/>
    <w:rsid w:val="009F5B3C"/>
    <w:rsid w:val="009F5C39"/>
    <w:rsid w:val="009F5D43"/>
    <w:rsid w:val="009F5E45"/>
    <w:rsid w:val="009F608E"/>
    <w:rsid w:val="009F625D"/>
    <w:rsid w:val="009F6504"/>
    <w:rsid w:val="009F6548"/>
    <w:rsid w:val="009F65E9"/>
    <w:rsid w:val="009F6971"/>
    <w:rsid w:val="009F6BEA"/>
    <w:rsid w:val="009F6C61"/>
    <w:rsid w:val="009F6EC4"/>
    <w:rsid w:val="009F6F9B"/>
    <w:rsid w:val="009F6FD3"/>
    <w:rsid w:val="009F7021"/>
    <w:rsid w:val="009F70D6"/>
    <w:rsid w:val="009F70E1"/>
    <w:rsid w:val="009F72FD"/>
    <w:rsid w:val="009F783C"/>
    <w:rsid w:val="009F7933"/>
    <w:rsid w:val="009F79C1"/>
    <w:rsid w:val="009F7BAD"/>
    <w:rsid w:val="009F7E29"/>
    <w:rsid w:val="009F7FA4"/>
    <w:rsid w:val="00A0013E"/>
    <w:rsid w:val="00A0019D"/>
    <w:rsid w:val="00A00474"/>
    <w:rsid w:val="00A00522"/>
    <w:rsid w:val="00A0057D"/>
    <w:rsid w:val="00A00A33"/>
    <w:rsid w:val="00A00B48"/>
    <w:rsid w:val="00A00B66"/>
    <w:rsid w:val="00A0107C"/>
    <w:rsid w:val="00A012C4"/>
    <w:rsid w:val="00A01490"/>
    <w:rsid w:val="00A014A9"/>
    <w:rsid w:val="00A014C8"/>
    <w:rsid w:val="00A01576"/>
    <w:rsid w:val="00A0194E"/>
    <w:rsid w:val="00A01B66"/>
    <w:rsid w:val="00A01B98"/>
    <w:rsid w:val="00A01C11"/>
    <w:rsid w:val="00A01D69"/>
    <w:rsid w:val="00A01D8B"/>
    <w:rsid w:val="00A020DD"/>
    <w:rsid w:val="00A022A0"/>
    <w:rsid w:val="00A0239A"/>
    <w:rsid w:val="00A02688"/>
    <w:rsid w:val="00A027FD"/>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AC3"/>
    <w:rsid w:val="00A04B95"/>
    <w:rsid w:val="00A04CAD"/>
    <w:rsid w:val="00A04E6C"/>
    <w:rsid w:val="00A054A0"/>
    <w:rsid w:val="00A054CA"/>
    <w:rsid w:val="00A056EF"/>
    <w:rsid w:val="00A0593A"/>
    <w:rsid w:val="00A05B47"/>
    <w:rsid w:val="00A05ECF"/>
    <w:rsid w:val="00A061F1"/>
    <w:rsid w:val="00A062F2"/>
    <w:rsid w:val="00A064DE"/>
    <w:rsid w:val="00A064EC"/>
    <w:rsid w:val="00A06711"/>
    <w:rsid w:val="00A06914"/>
    <w:rsid w:val="00A06967"/>
    <w:rsid w:val="00A06E2F"/>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47E"/>
    <w:rsid w:val="00A1055C"/>
    <w:rsid w:val="00A10638"/>
    <w:rsid w:val="00A106D6"/>
    <w:rsid w:val="00A108B4"/>
    <w:rsid w:val="00A108C9"/>
    <w:rsid w:val="00A1099B"/>
    <w:rsid w:val="00A10B99"/>
    <w:rsid w:val="00A10FA4"/>
    <w:rsid w:val="00A10FB7"/>
    <w:rsid w:val="00A10FBA"/>
    <w:rsid w:val="00A111E4"/>
    <w:rsid w:val="00A1122B"/>
    <w:rsid w:val="00A1151A"/>
    <w:rsid w:val="00A116D1"/>
    <w:rsid w:val="00A11D44"/>
    <w:rsid w:val="00A12053"/>
    <w:rsid w:val="00A1245A"/>
    <w:rsid w:val="00A124A9"/>
    <w:rsid w:val="00A12562"/>
    <w:rsid w:val="00A1268B"/>
    <w:rsid w:val="00A12728"/>
    <w:rsid w:val="00A12918"/>
    <w:rsid w:val="00A12BD3"/>
    <w:rsid w:val="00A12DB6"/>
    <w:rsid w:val="00A12FE9"/>
    <w:rsid w:val="00A1307F"/>
    <w:rsid w:val="00A133FD"/>
    <w:rsid w:val="00A1372A"/>
    <w:rsid w:val="00A13969"/>
    <w:rsid w:val="00A139C4"/>
    <w:rsid w:val="00A13AF7"/>
    <w:rsid w:val="00A13B9A"/>
    <w:rsid w:val="00A13D4D"/>
    <w:rsid w:val="00A13F7B"/>
    <w:rsid w:val="00A13FC9"/>
    <w:rsid w:val="00A140BC"/>
    <w:rsid w:val="00A14123"/>
    <w:rsid w:val="00A14297"/>
    <w:rsid w:val="00A14629"/>
    <w:rsid w:val="00A1493D"/>
    <w:rsid w:val="00A149A5"/>
    <w:rsid w:val="00A14AC1"/>
    <w:rsid w:val="00A14E37"/>
    <w:rsid w:val="00A14E4D"/>
    <w:rsid w:val="00A14F26"/>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57B"/>
    <w:rsid w:val="00A165DB"/>
    <w:rsid w:val="00A1670F"/>
    <w:rsid w:val="00A1696D"/>
    <w:rsid w:val="00A169B9"/>
    <w:rsid w:val="00A169D6"/>
    <w:rsid w:val="00A16A90"/>
    <w:rsid w:val="00A16C61"/>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37B"/>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B4"/>
    <w:rsid w:val="00A23ECA"/>
    <w:rsid w:val="00A2459D"/>
    <w:rsid w:val="00A2462D"/>
    <w:rsid w:val="00A2462E"/>
    <w:rsid w:val="00A24903"/>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762"/>
    <w:rsid w:val="00A26AA2"/>
    <w:rsid w:val="00A26C2C"/>
    <w:rsid w:val="00A26ED8"/>
    <w:rsid w:val="00A26F1D"/>
    <w:rsid w:val="00A26FC3"/>
    <w:rsid w:val="00A27039"/>
    <w:rsid w:val="00A27148"/>
    <w:rsid w:val="00A27733"/>
    <w:rsid w:val="00A27A19"/>
    <w:rsid w:val="00A27B1E"/>
    <w:rsid w:val="00A27C43"/>
    <w:rsid w:val="00A27C60"/>
    <w:rsid w:val="00A27C7B"/>
    <w:rsid w:val="00A301F5"/>
    <w:rsid w:val="00A30315"/>
    <w:rsid w:val="00A30400"/>
    <w:rsid w:val="00A305A9"/>
    <w:rsid w:val="00A305BE"/>
    <w:rsid w:val="00A306F1"/>
    <w:rsid w:val="00A30946"/>
    <w:rsid w:val="00A30AB4"/>
    <w:rsid w:val="00A30DF9"/>
    <w:rsid w:val="00A30ECA"/>
    <w:rsid w:val="00A30FCE"/>
    <w:rsid w:val="00A31296"/>
    <w:rsid w:val="00A314A8"/>
    <w:rsid w:val="00A314F4"/>
    <w:rsid w:val="00A31632"/>
    <w:rsid w:val="00A318EA"/>
    <w:rsid w:val="00A31D03"/>
    <w:rsid w:val="00A31F7B"/>
    <w:rsid w:val="00A32315"/>
    <w:rsid w:val="00A32932"/>
    <w:rsid w:val="00A32B18"/>
    <w:rsid w:val="00A32B2B"/>
    <w:rsid w:val="00A32C35"/>
    <w:rsid w:val="00A32C86"/>
    <w:rsid w:val="00A32D87"/>
    <w:rsid w:val="00A32DEB"/>
    <w:rsid w:val="00A32E45"/>
    <w:rsid w:val="00A332C2"/>
    <w:rsid w:val="00A332DB"/>
    <w:rsid w:val="00A33550"/>
    <w:rsid w:val="00A336E9"/>
    <w:rsid w:val="00A337E1"/>
    <w:rsid w:val="00A338C2"/>
    <w:rsid w:val="00A33AFA"/>
    <w:rsid w:val="00A33B5B"/>
    <w:rsid w:val="00A33B76"/>
    <w:rsid w:val="00A33BE1"/>
    <w:rsid w:val="00A33E2B"/>
    <w:rsid w:val="00A3432A"/>
    <w:rsid w:val="00A343D8"/>
    <w:rsid w:val="00A34477"/>
    <w:rsid w:val="00A348C4"/>
    <w:rsid w:val="00A350DE"/>
    <w:rsid w:val="00A35119"/>
    <w:rsid w:val="00A3512D"/>
    <w:rsid w:val="00A3519E"/>
    <w:rsid w:val="00A3531A"/>
    <w:rsid w:val="00A3553D"/>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9CC"/>
    <w:rsid w:val="00A37A80"/>
    <w:rsid w:val="00A37D83"/>
    <w:rsid w:val="00A400E8"/>
    <w:rsid w:val="00A401C7"/>
    <w:rsid w:val="00A4049D"/>
    <w:rsid w:val="00A404CA"/>
    <w:rsid w:val="00A40A40"/>
    <w:rsid w:val="00A40B1B"/>
    <w:rsid w:val="00A40DA6"/>
    <w:rsid w:val="00A40E85"/>
    <w:rsid w:val="00A41014"/>
    <w:rsid w:val="00A411F8"/>
    <w:rsid w:val="00A41603"/>
    <w:rsid w:val="00A4180C"/>
    <w:rsid w:val="00A419D4"/>
    <w:rsid w:val="00A41A97"/>
    <w:rsid w:val="00A41AC0"/>
    <w:rsid w:val="00A41D44"/>
    <w:rsid w:val="00A41F41"/>
    <w:rsid w:val="00A42064"/>
    <w:rsid w:val="00A420BD"/>
    <w:rsid w:val="00A4218C"/>
    <w:rsid w:val="00A421BA"/>
    <w:rsid w:val="00A42412"/>
    <w:rsid w:val="00A4246D"/>
    <w:rsid w:val="00A4249E"/>
    <w:rsid w:val="00A4275C"/>
    <w:rsid w:val="00A42962"/>
    <w:rsid w:val="00A42A06"/>
    <w:rsid w:val="00A43033"/>
    <w:rsid w:val="00A43352"/>
    <w:rsid w:val="00A4340F"/>
    <w:rsid w:val="00A43499"/>
    <w:rsid w:val="00A4368D"/>
    <w:rsid w:val="00A43815"/>
    <w:rsid w:val="00A4387D"/>
    <w:rsid w:val="00A43C3A"/>
    <w:rsid w:val="00A43CAF"/>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F"/>
    <w:rsid w:val="00A455C0"/>
    <w:rsid w:val="00A455DD"/>
    <w:rsid w:val="00A45657"/>
    <w:rsid w:val="00A45680"/>
    <w:rsid w:val="00A457BC"/>
    <w:rsid w:val="00A45B0A"/>
    <w:rsid w:val="00A45B84"/>
    <w:rsid w:val="00A45EE6"/>
    <w:rsid w:val="00A460AD"/>
    <w:rsid w:val="00A46403"/>
    <w:rsid w:val="00A4645F"/>
    <w:rsid w:val="00A465EC"/>
    <w:rsid w:val="00A466B3"/>
    <w:rsid w:val="00A46802"/>
    <w:rsid w:val="00A46AD3"/>
    <w:rsid w:val="00A46B13"/>
    <w:rsid w:val="00A46C77"/>
    <w:rsid w:val="00A46DE8"/>
    <w:rsid w:val="00A471E8"/>
    <w:rsid w:val="00A475CA"/>
    <w:rsid w:val="00A4769E"/>
    <w:rsid w:val="00A478E6"/>
    <w:rsid w:val="00A47C91"/>
    <w:rsid w:val="00A47DA0"/>
    <w:rsid w:val="00A47DF9"/>
    <w:rsid w:val="00A47E11"/>
    <w:rsid w:val="00A47EC0"/>
    <w:rsid w:val="00A47F3C"/>
    <w:rsid w:val="00A502FD"/>
    <w:rsid w:val="00A50624"/>
    <w:rsid w:val="00A50824"/>
    <w:rsid w:val="00A50B72"/>
    <w:rsid w:val="00A50B77"/>
    <w:rsid w:val="00A50CB9"/>
    <w:rsid w:val="00A50DA7"/>
    <w:rsid w:val="00A50E73"/>
    <w:rsid w:val="00A510DC"/>
    <w:rsid w:val="00A51251"/>
    <w:rsid w:val="00A51504"/>
    <w:rsid w:val="00A51619"/>
    <w:rsid w:val="00A516E6"/>
    <w:rsid w:val="00A517F1"/>
    <w:rsid w:val="00A51A15"/>
    <w:rsid w:val="00A51C69"/>
    <w:rsid w:val="00A51DB4"/>
    <w:rsid w:val="00A52144"/>
    <w:rsid w:val="00A5240C"/>
    <w:rsid w:val="00A524D9"/>
    <w:rsid w:val="00A525EC"/>
    <w:rsid w:val="00A5267C"/>
    <w:rsid w:val="00A52846"/>
    <w:rsid w:val="00A52AA7"/>
    <w:rsid w:val="00A52AE9"/>
    <w:rsid w:val="00A52C29"/>
    <w:rsid w:val="00A52DFD"/>
    <w:rsid w:val="00A530F0"/>
    <w:rsid w:val="00A53314"/>
    <w:rsid w:val="00A533BC"/>
    <w:rsid w:val="00A537E2"/>
    <w:rsid w:val="00A53986"/>
    <w:rsid w:val="00A53BF7"/>
    <w:rsid w:val="00A540FD"/>
    <w:rsid w:val="00A54180"/>
    <w:rsid w:val="00A541FC"/>
    <w:rsid w:val="00A542CD"/>
    <w:rsid w:val="00A543AF"/>
    <w:rsid w:val="00A54698"/>
    <w:rsid w:val="00A547A3"/>
    <w:rsid w:val="00A54C65"/>
    <w:rsid w:val="00A54CB0"/>
    <w:rsid w:val="00A54EB4"/>
    <w:rsid w:val="00A550C0"/>
    <w:rsid w:val="00A5515C"/>
    <w:rsid w:val="00A5519B"/>
    <w:rsid w:val="00A552D8"/>
    <w:rsid w:val="00A554BA"/>
    <w:rsid w:val="00A55848"/>
    <w:rsid w:val="00A558B2"/>
    <w:rsid w:val="00A55C8C"/>
    <w:rsid w:val="00A55C99"/>
    <w:rsid w:val="00A560F4"/>
    <w:rsid w:val="00A56354"/>
    <w:rsid w:val="00A563C4"/>
    <w:rsid w:val="00A564B0"/>
    <w:rsid w:val="00A564F5"/>
    <w:rsid w:val="00A56789"/>
    <w:rsid w:val="00A568A1"/>
    <w:rsid w:val="00A569A5"/>
    <w:rsid w:val="00A569BB"/>
    <w:rsid w:val="00A569E5"/>
    <w:rsid w:val="00A56A49"/>
    <w:rsid w:val="00A56B84"/>
    <w:rsid w:val="00A56BE0"/>
    <w:rsid w:val="00A56DC0"/>
    <w:rsid w:val="00A570DA"/>
    <w:rsid w:val="00A5721A"/>
    <w:rsid w:val="00A57447"/>
    <w:rsid w:val="00A57550"/>
    <w:rsid w:val="00A57687"/>
    <w:rsid w:val="00A578EE"/>
    <w:rsid w:val="00A57A31"/>
    <w:rsid w:val="00A57D8B"/>
    <w:rsid w:val="00A57DF8"/>
    <w:rsid w:val="00A57F1A"/>
    <w:rsid w:val="00A600DD"/>
    <w:rsid w:val="00A6026E"/>
    <w:rsid w:val="00A604A6"/>
    <w:rsid w:val="00A6052A"/>
    <w:rsid w:val="00A605F4"/>
    <w:rsid w:val="00A607F7"/>
    <w:rsid w:val="00A60885"/>
    <w:rsid w:val="00A6096F"/>
    <w:rsid w:val="00A60B5B"/>
    <w:rsid w:val="00A60FC5"/>
    <w:rsid w:val="00A60FF3"/>
    <w:rsid w:val="00A612AB"/>
    <w:rsid w:val="00A61383"/>
    <w:rsid w:val="00A61637"/>
    <w:rsid w:val="00A61935"/>
    <w:rsid w:val="00A619A0"/>
    <w:rsid w:val="00A61C77"/>
    <w:rsid w:val="00A61CFA"/>
    <w:rsid w:val="00A61EBD"/>
    <w:rsid w:val="00A620C2"/>
    <w:rsid w:val="00A6248C"/>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A19"/>
    <w:rsid w:val="00A65DE5"/>
    <w:rsid w:val="00A65ED8"/>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941"/>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278"/>
    <w:rsid w:val="00A8347F"/>
    <w:rsid w:val="00A834EB"/>
    <w:rsid w:val="00A835F8"/>
    <w:rsid w:val="00A83604"/>
    <w:rsid w:val="00A83A35"/>
    <w:rsid w:val="00A83B12"/>
    <w:rsid w:val="00A83E18"/>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53AD"/>
    <w:rsid w:val="00A85446"/>
    <w:rsid w:val="00A85531"/>
    <w:rsid w:val="00A8569F"/>
    <w:rsid w:val="00A856D0"/>
    <w:rsid w:val="00A858AC"/>
    <w:rsid w:val="00A85C9A"/>
    <w:rsid w:val="00A85FB5"/>
    <w:rsid w:val="00A8615C"/>
    <w:rsid w:val="00A86878"/>
    <w:rsid w:val="00A869F9"/>
    <w:rsid w:val="00A86EBE"/>
    <w:rsid w:val="00A86F60"/>
    <w:rsid w:val="00A8759A"/>
    <w:rsid w:val="00A875AA"/>
    <w:rsid w:val="00A8793D"/>
    <w:rsid w:val="00A87AE4"/>
    <w:rsid w:val="00A87B82"/>
    <w:rsid w:val="00A87C7C"/>
    <w:rsid w:val="00A902B0"/>
    <w:rsid w:val="00A903F8"/>
    <w:rsid w:val="00A90602"/>
    <w:rsid w:val="00A9069B"/>
    <w:rsid w:val="00A909BA"/>
    <w:rsid w:val="00A909F9"/>
    <w:rsid w:val="00A90A50"/>
    <w:rsid w:val="00A90D32"/>
    <w:rsid w:val="00A90F9B"/>
    <w:rsid w:val="00A91128"/>
    <w:rsid w:val="00A914BA"/>
    <w:rsid w:val="00A91577"/>
    <w:rsid w:val="00A915F4"/>
    <w:rsid w:val="00A917F7"/>
    <w:rsid w:val="00A91A0F"/>
    <w:rsid w:val="00A91AB4"/>
    <w:rsid w:val="00A91B49"/>
    <w:rsid w:val="00A91BD9"/>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58F"/>
    <w:rsid w:val="00A9583A"/>
    <w:rsid w:val="00A95962"/>
    <w:rsid w:val="00A95A5C"/>
    <w:rsid w:val="00A95E09"/>
    <w:rsid w:val="00A96042"/>
    <w:rsid w:val="00A9646E"/>
    <w:rsid w:val="00A965A0"/>
    <w:rsid w:val="00A966DD"/>
    <w:rsid w:val="00A96967"/>
    <w:rsid w:val="00A96C31"/>
    <w:rsid w:val="00A96CB2"/>
    <w:rsid w:val="00A96DDA"/>
    <w:rsid w:val="00A96E9F"/>
    <w:rsid w:val="00A96F18"/>
    <w:rsid w:val="00A973AA"/>
    <w:rsid w:val="00A97522"/>
    <w:rsid w:val="00A97A76"/>
    <w:rsid w:val="00A97B9D"/>
    <w:rsid w:val="00A97BA7"/>
    <w:rsid w:val="00A97BF0"/>
    <w:rsid w:val="00A97C17"/>
    <w:rsid w:val="00A97C56"/>
    <w:rsid w:val="00A97C86"/>
    <w:rsid w:val="00A97CA8"/>
    <w:rsid w:val="00AA0092"/>
    <w:rsid w:val="00AA00DB"/>
    <w:rsid w:val="00AA019F"/>
    <w:rsid w:val="00AA02C5"/>
    <w:rsid w:val="00AA0309"/>
    <w:rsid w:val="00AA0389"/>
    <w:rsid w:val="00AA03C4"/>
    <w:rsid w:val="00AA0586"/>
    <w:rsid w:val="00AA07B1"/>
    <w:rsid w:val="00AA0C7C"/>
    <w:rsid w:val="00AA0CD9"/>
    <w:rsid w:val="00AA0D18"/>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24E"/>
    <w:rsid w:val="00AA2397"/>
    <w:rsid w:val="00AA2462"/>
    <w:rsid w:val="00AA26D9"/>
    <w:rsid w:val="00AA2C3D"/>
    <w:rsid w:val="00AA2EB8"/>
    <w:rsid w:val="00AA2EF1"/>
    <w:rsid w:val="00AA306A"/>
    <w:rsid w:val="00AA36D1"/>
    <w:rsid w:val="00AA3E35"/>
    <w:rsid w:val="00AA3F53"/>
    <w:rsid w:val="00AA4318"/>
    <w:rsid w:val="00AA4351"/>
    <w:rsid w:val="00AA438A"/>
    <w:rsid w:val="00AA45E7"/>
    <w:rsid w:val="00AA461E"/>
    <w:rsid w:val="00AA4637"/>
    <w:rsid w:val="00AA4762"/>
    <w:rsid w:val="00AA483A"/>
    <w:rsid w:val="00AA4A17"/>
    <w:rsid w:val="00AA4F5A"/>
    <w:rsid w:val="00AA51A3"/>
    <w:rsid w:val="00AA5984"/>
    <w:rsid w:val="00AA5B02"/>
    <w:rsid w:val="00AA5CBF"/>
    <w:rsid w:val="00AA5EBA"/>
    <w:rsid w:val="00AA61A3"/>
    <w:rsid w:val="00AA6251"/>
    <w:rsid w:val="00AA64FA"/>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4B1"/>
    <w:rsid w:val="00AB0841"/>
    <w:rsid w:val="00AB097D"/>
    <w:rsid w:val="00AB0D09"/>
    <w:rsid w:val="00AB0F54"/>
    <w:rsid w:val="00AB12BF"/>
    <w:rsid w:val="00AB1539"/>
    <w:rsid w:val="00AB16D3"/>
    <w:rsid w:val="00AB1A6E"/>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AF0"/>
    <w:rsid w:val="00AB4DF7"/>
    <w:rsid w:val="00AB5114"/>
    <w:rsid w:val="00AB514D"/>
    <w:rsid w:val="00AB52D1"/>
    <w:rsid w:val="00AB55EA"/>
    <w:rsid w:val="00AB5701"/>
    <w:rsid w:val="00AB57BB"/>
    <w:rsid w:val="00AB5854"/>
    <w:rsid w:val="00AB5C02"/>
    <w:rsid w:val="00AB5E79"/>
    <w:rsid w:val="00AB6033"/>
    <w:rsid w:val="00AB68BD"/>
    <w:rsid w:val="00AB6902"/>
    <w:rsid w:val="00AB6959"/>
    <w:rsid w:val="00AB69FF"/>
    <w:rsid w:val="00AB6AC8"/>
    <w:rsid w:val="00AB6ACE"/>
    <w:rsid w:val="00AB6D26"/>
    <w:rsid w:val="00AB727F"/>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59"/>
    <w:rsid w:val="00AC246C"/>
    <w:rsid w:val="00AC2485"/>
    <w:rsid w:val="00AC272C"/>
    <w:rsid w:val="00AC2880"/>
    <w:rsid w:val="00AC2A39"/>
    <w:rsid w:val="00AC2B34"/>
    <w:rsid w:val="00AC2D6F"/>
    <w:rsid w:val="00AC30F1"/>
    <w:rsid w:val="00AC3149"/>
    <w:rsid w:val="00AC33DB"/>
    <w:rsid w:val="00AC3442"/>
    <w:rsid w:val="00AC35A7"/>
    <w:rsid w:val="00AC367F"/>
    <w:rsid w:val="00AC36ED"/>
    <w:rsid w:val="00AC3A56"/>
    <w:rsid w:val="00AC3C84"/>
    <w:rsid w:val="00AC3E90"/>
    <w:rsid w:val="00AC3F37"/>
    <w:rsid w:val="00AC3FE6"/>
    <w:rsid w:val="00AC40B4"/>
    <w:rsid w:val="00AC4159"/>
    <w:rsid w:val="00AC42C5"/>
    <w:rsid w:val="00AC4544"/>
    <w:rsid w:val="00AC4A3A"/>
    <w:rsid w:val="00AC4A94"/>
    <w:rsid w:val="00AC4FC8"/>
    <w:rsid w:val="00AC4FF7"/>
    <w:rsid w:val="00AC505D"/>
    <w:rsid w:val="00AC5352"/>
    <w:rsid w:val="00AC53EE"/>
    <w:rsid w:val="00AC5433"/>
    <w:rsid w:val="00AC5533"/>
    <w:rsid w:val="00AC55BD"/>
    <w:rsid w:val="00AC55CF"/>
    <w:rsid w:val="00AC56D4"/>
    <w:rsid w:val="00AC56DF"/>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66C"/>
    <w:rsid w:val="00AC792A"/>
    <w:rsid w:val="00AC7AF8"/>
    <w:rsid w:val="00AC7ECC"/>
    <w:rsid w:val="00AD0222"/>
    <w:rsid w:val="00AD02DD"/>
    <w:rsid w:val="00AD067D"/>
    <w:rsid w:val="00AD088A"/>
    <w:rsid w:val="00AD0BA0"/>
    <w:rsid w:val="00AD0F99"/>
    <w:rsid w:val="00AD1101"/>
    <w:rsid w:val="00AD1240"/>
    <w:rsid w:val="00AD145A"/>
    <w:rsid w:val="00AD18E9"/>
    <w:rsid w:val="00AD19D0"/>
    <w:rsid w:val="00AD1AFB"/>
    <w:rsid w:val="00AD1B63"/>
    <w:rsid w:val="00AD1C42"/>
    <w:rsid w:val="00AD1DB0"/>
    <w:rsid w:val="00AD1F1C"/>
    <w:rsid w:val="00AD1F4C"/>
    <w:rsid w:val="00AD2205"/>
    <w:rsid w:val="00AD24FD"/>
    <w:rsid w:val="00AD259C"/>
    <w:rsid w:val="00AD279B"/>
    <w:rsid w:val="00AD27BD"/>
    <w:rsid w:val="00AD2BCD"/>
    <w:rsid w:val="00AD2DB1"/>
    <w:rsid w:val="00AD2F2B"/>
    <w:rsid w:val="00AD3022"/>
    <w:rsid w:val="00AD302D"/>
    <w:rsid w:val="00AD3423"/>
    <w:rsid w:val="00AD35CB"/>
    <w:rsid w:val="00AD376D"/>
    <w:rsid w:val="00AD392A"/>
    <w:rsid w:val="00AD3BAD"/>
    <w:rsid w:val="00AD3D86"/>
    <w:rsid w:val="00AD3DC5"/>
    <w:rsid w:val="00AD3E75"/>
    <w:rsid w:val="00AD401F"/>
    <w:rsid w:val="00AD4050"/>
    <w:rsid w:val="00AD40ED"/>
    <w:rsid w:val="00AD4255"/>
    <w:rsid w:val="00AD42C4"/>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7B"/>
    <w:rsid w:val="00AD5CC1"/>
    <w:rsid w:val="00AD5CD7"/>
    <w:rsid w:val="00AD5EBB"/>
    <w:rsid w:val="00AD6236"/>
    <w:rsid w:val="00AD6312"/>
    <w:rsid w:val="00AD66BA"/>
    <w:rsid w:val="00AD6A22"/>
    <w:rsid w:val="00AD6B41"/>
    <w:rsid w:val="00AD6F8B"/>
    <w:rsid w:val="00AD6F9E"/>
    <w:rsid w:val="00AD70A6"/>
    <w:rsid w:val="00AD7522"/>
    <w:rsid w:val="00AD7CD4"/>
    <w:rsid w:val="00AE015E"/>
    <w:rsid w:val="00AE02C6"/>
    <w:rsid w:val="00AE098D"/>
    <w:rsid w:val="00AE0A49"/>
    <w:rsid w:val="00AE0C51"/>
    <w:rsid w:val="00AE0CAA"/>
    <w:rsid w:val="00AE17A3"/>
    <w:rsid w:val="00AE17C9"/>
    <w:rsid w:val="00AE1A31"/>
    <w:rsid w:val="00AE1B12"/>
    <w:rsid w:val="00AE1C6D"/>
    <w:rsid w:val="00AE1D35"/>
    <w:rsid w:val="00AE1E19"/>
    <w:rsid w:val="00AE1E5E"/>
    <w:rsid w:val="00AE224F"/>
    <w:rsid w:val="00AE2275"/>
    <w:rsid w:val="00AE22B3"/>
    <w:rsid w:val="00AE2360"/>
    <w:rsid w:val="00AE246E"/>
    <w:rsid w:val="00AE2493"/>
    <w:rsid w:val="00AE28B6"/>
    <w:rsid w:val="00AE28D2"/>
    <w:rsid w:val="00AE2D6D"/>
    <w:rsid w:val="00AE2D73"/>
    <w:rsid w:val="00AE2EA6"/>
    <w:rsid w:val="00AE3024"/>
    <w:rsid w:val="00AE3092"/>
    <w:rsid w:val="00AE337E"/>
    <w:rsid w:val="00AE34FA"/>
    <w:rsid w:val="00AE3833"/>
    <w:rsid w:val="00AE3A7D"/>
    <w:rsid w:val="00AE3B03"/>
    <w:rsid w:val="00AE3C9E"/>
    <w:rsid w:val="00AE3E7C"/>
    <w:rsid w:val="00AE42E1"/>
    <w:rsid w:val="00AE4336"/>
    <w:rsid w:val="00AE47A6"/>
    <w:rsid w:val="00AE48E4"/>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A4"/>
    <w:rsid w:val="00AE6A2F"/>
    <w:rsid w:val="00AE6B6F"/>
    <w:rsid w:val="00AE6FED"/>
    <w:rsid w:val="00AE70FF"/>
    <w:rsid w:val="00AE735D"/>
    <w:rsid w:val="00AE771F"/>
    <w:rsid w:val="00AE78A8"/>
    <w:rsid w:val="00AE790C"/>
    <w:rsid w:val="00AE7B5C"/>
    <w:rsid w:val="00AE7C44"/>
    <w:rsid w:val="00AE7CC4"/>
    <w:rsid w:val="00AE7EFB"/>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147"/>
    <w:rsid w:val="00AF1167"/>
    <w:rsid w:val="00AF1177"/>
    <w:rsid w:val="00AF11CA"/>
    <w:rsid w:val="00AF1206"/>
    <w:rsid w:val="00AF132A"/>
    <w:rsid w:val="00AF14AD"/>
    <w:rsid w:val="00AF1602"/>
    <w:rsid w:val="00AF1C8D"/>
    <w:rsid w:val="00AF1E10"/>
    <w:rsid w:val="00AF1FCA"/>
    <w:rsid w:val="00AF202F"/>
    <w:rsid w:val="00AF20FE"/>
    <w:rsid w:val="00AF2835"/>
    <w:rsid w:val="00AF28E4"/>
    <w:rsid w:val="00AF291D"/>
    <w:rsid w:val="00AF2B7D"/>
    <w:rsid w:val="00AF2FBD"/>
    <w:rsid w:val="00AF33BA"/>
    <w:rsid w:val="00AF3677"/>
    <w:rsid w:val="00AF3679"/>
    <w:rsid w:val="00AF36C9"/>
    <w:rsid w:val="00AF3778"/>
    <w:rsid w:val="00AF389F"/>
    <w:rsid w:val="00AF3AF1"/>
    <w:rsid w:val="00AF3BF5"/>
    <w:rsid w:val="00AF3E31"/>
    <w:rsid w:val="00AF409B"/>
    <w:rsid w:val="00AF42EC"/>
    <w:rsid w:val="00AF43C6"/>
    <w:rsid w:val="00AF44C9"/>
    <w:rsid w:val="00AF48DC"/>
    <w:rsid w:val="00AF4923"/>
    <w:rsid w:val="00AF4C97"/>
    <w:rsid w:val="00AF4D95"/>
    <w:rsid w:val="00AF4D9D"/>
    <w:rsid w:val="00AF5077"/>
    <w:rsid w:val="00AF54F8"/>
    <w:rsid w:val="00AF559B"/>
    <w:rsid w:val="00AF56C6"/>
    <w:rsid w:val="00AF56E1"/>
    <w:rsid w:val="00AF58F1"/>
    <w:rsid w:val="00AF5B4E"/>
    <w:rsid w:val="00AF5F04"/>
    <w:rsid w:val="00AF6052"/>
    <w:rsid w:val="00AF60A5"/>
    <w:rsid w:val="00AF6251"/>
    <w:rsid w:val="00AF63A5"/>
    <w:rsid w:val="00AF642B"/>
    <w:rsid w:val="00AF64B3"/>
    <w:rsid w:val="00AF6566"/>
    <w:rsid w:val="00AF6568"/>
    <w:rsid w:val="00AF66A9"/>
    <w:rsid w:val="00AF66FA"/>
    <w:rsid w:val="00AF6712"/>
    <w:rsid w:val="00AF68A9"/>
    <w:rsid w:val="00AF700A"/>
    <w:rsid w:val="00AF7077"/>
    <w:rsid w:val="00AF70BE"/>
    <w:rsid w:val="00AF7330"/>
    <w:rsid w:val="00AF7897"/>
    <w:rsid w:val="00AF7A6E"/>
    <w:rsid w:val="00AF7BC5"/>
    <w:rsid w:val="00B0000D"/>
    <w:rsid w:val="00B00184"/>
    <w:rsid w:val="00B001C5"/>
    <w:rsid w:val="00B007A4"/>
    <w:rsid w:val="00B00805"/>
    <w:rsid w:val="00B00A16"/>
    <w:rsid w:val="00B00A2A"/>
    <w:rsid w:val="00B00AE2"/>
    <w:rsid w:val="00B00D1F"/>
    <w:rsid w:val="00B00D7C"/>
    <w:rsid w:val="00B01255"/>
    <w:rsid w:val="00B01415"/>
    <w:rsid w:val="00B01874"/>
    <w:rsid w:val="00B01885"/>
    <w:rsid w:val="00B01F82"/>
    <w:rsid w:val="00B020A7"/>
    <w:rsid w:val="00B02359"/>
    <w:rsid w:val="00B02395"/>
    <w:rsid w:val="00B023B1"/>
    <w:rsid w:val="00B024E7"/>
    <w:rsid w:val="00B0282A"/>
    <w:rsid w:val="00B02A5F"/>
    <w:rsid w:val="00B02CCE"/>
    <w:rsid w:val="00B02CF1"/>
    <w:rsid w:val="00B02ED8"/>
    <w:rsid w:val="00B02F50"/>
    <w:rsid w:val="00B02F6E"/>
    <w:rsid w:val="00B02F81"/>
    <w:rsid w:val="00B032EF"/>
    <w:rsid w:val="00B03410"/>
    <w:rsid w:val="00B0351C"/>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AA0"/>
    <w:rsid w:val="00B04B09"/>
    <w:rsid w:val="00B04B29"/>
    <w:rsid w:val="00B04FCD"/>
    <w:rsid w:val="00B056BF"/>
    <w:rsid w:val="00B057BD"/>
    <w:rsid w:val="00B057CA"/>
    <w:rsid w:val="00B05AEF"/>
    <w:rsid w:val="00B05BFC"/>
    <w:rsid w:val="00B05D37"/>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820"/>
    <w:rsid w:val="00B108A4"/>
    <w:rsid w:val="00B10950"/>
    <w:rsid w:val="00B109EC"/>
    <w:rsid w:val="00B10A6F"/>
    <w:rsid w:val="00B10D33"/>
    <w:rsid w:val="00B10F4A"/>
    <w:rsid w:val="00B1140D"/>
    <w:rsid w:val="00B11564"/>
    <w:rsid w:val="00B116A3"/>
    <w:rsid w:val="00B11800"/>
    <w:rsid w:val="00B1192F"/>
    <w:rsid w:val="00B119FE"/>
    <w:rsid w:val="00B11B4F"/>
    <w:rsid w:val="00B11E53"/>
    <w:rsid w:val="00B11FD4"/>
    <w:rsid w:val="00B1241A"/>
    <w:rsid w:val="00B12B15"/>
    <w:rsid w:val="00B12BE0"/>
    <w:rsid w:val="00B12BE4"/>
    <w:rsid w:val="00B12F61"/>
    <w:rsid w:val="00B13088"/>
    <w:rsid w:val="00B131B1"/>
    <w:rsid w:val="00B132CD"/>
    <w:rsid w:val="00B13687"/>
    <w:rsid w:val="00B1391F"/>
    <w:rsid w:val="00B13A10"/>
    <w:rsid w:val="00B13A76"/>
    <w:rsid w:val="00B13AA8"/>
    <w:rsid w:val="00B13B2B"/>
    <w:rsid w:val="00B13BFB"/>
    <w:rsid w:val="00B13C63"/>
    <w:rsid w:val="00B13D32"/>
    <w:rsid w:val="00B13F33"/>
    <w:rsid w:val="00B13FBF"/>
    <w:rsid w:val="00B13FDC"/>
    <w:rsid w:val="00B14032"/>
    <w:rsid w:val="00B144E2"/>
    <w:rsid w:val="00B1468B"/>
    <w:rsid w:val="00B146EA"/>
    <w:rsid w:val="00B14CBA"/>
    <w:rsid w:val="00B14FF2"/>
    <w:rsid w:val="00B154D0"/>
    <w:rsid w:val="00B154F7"/>
    <w:rsid w:val="00B15600"/>
    <w:rsid w:val="00B1581E"/>
    <w:rsid w:val="00B1591A"/>
    <w:rsid w:val="00B15D05"/>
    <w:rsid w:val="00B15EA6"/>
    <w:rsid w:val="00B15EF9"/>
    <w:rsid w:val="00B15FEB"/>
    <w:rsid w:val="00B1605D"/>
    <w:rsid w:val="00B160EF"/>
    <w:rsid w:val="00B1614E"/>
    <w:rsid w:val="00B16335"/>
    <w:rsid w:val="00B16579"/>
    <w:rsid w:val="00B166D3"/>
    <w:rsid w:val="00B1691E"/>
    <w:rsid w:val="00B16C1D"/>
    <w:rsid w:val="00B16F7A"/>
    <w:rsid w:val="00B17087"/>
    <w:rsid w:val="00B170EB"/>
    <w:rsid w:val="00B17171"/>
    <w:rsid w:val="00B17286"/>
    <w:rsid w:val="00B1731F"/>
    <w:rsid w:val="00B17406"/>
    <w:rsid w:val="00B176B4"/>
    <w:rsid w:val="00B178F8"/>
    <w:rsid w:val="00B17BF1"/>
    <w:rsid w:val="00B17F98"/>
    <w:rsid w:val="00B201BD"/>
    <w:rsid w:val="00B20E1C"/>
    <w:rsid w:val="00B20EB1"/>
    <w:rsid w:val="00B215BA"/>
    <w:rsid w:val="00B21C70"/>
    <w:rsid w:val="00B21C9A"/>
    <w:rsid w:val="00B21CF7"/>
    <w:rsid w:val="00B221D2"/>
    <w:rsid w:val="00B221ED"/>
    <w:rsid w:val="00B225EE"/>
    <w:rsid w:val="00B227CD"/>
    <w:rsid w:val="00B2293F"/>
    <w:rsid w:val="00B22941"/>
    <w:rsid w:val="00B22D6E"/>
    <w:rsid w:val="00B22DDB"/>
    <w:rsid w:val="00B232DF"/>
    <w:rsid w:val="00B23308"/>
    <w:rsid w:val="00B23381"/>
    <w:rsid w:val="00B235B5"/>
    <w:rsid w:val="00B238B5"/>
    <w:rsid w:val="00B23AFE"/>
    <w:rsid w:val="00B23C20"/>
    <w:rsid w:val="00B23E2E"/>
    <w:rsid w:val="00B23E52"/>
    <w:rsid w:val="00B23E76"/>
    <w:rsid w:val="00B2405F"/>
    <w:rsid w:val="00B241F2"/>
    <w:rsid w:val="00B24501"/>
    <w:rsid w:val="00B246B3"/>
    <w:rsid w:val="00B24959"/>
    <w:rsid w:val="00B2497A"/>
    <w:rsid w:val="00B24AF1"/>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A75"/>
    <w:rsid w:val="00B26CBA"/>
    <w:rsid w:val="00B26D2A"/>
    <w:rsid w:val="00B26D65"/>
    <w:rsid w:val="00B272FF"/>
    <w:rsid w:val="00B2747B"/>
    <w:rsid w:val="00B27493"/>
    <w:rsid w:val="00B274F7"/>
    <w:rsid w:val="00B2767D"/>
    <w:rsid w:val="00B2781D"/>
    <w:rsid w:val="00B278AE"/>
    <w:rsid w:val="00B27AE1"/>
    <w:rsid w:val="00B27E0D"/>
    <w:rsid w:val="00B27E5F"/>
    <w:rsid w:val="00B27FB8"/>
    <w:rsid w:val="00B302BF"/>
    <w:rsid w:val="00B3043A"/>
    <w:rsid w:val="00B30631"/>
    <w:rsid w:val="00B307FA"/>
    <w:rsid w:val="00B30B2B"/>
    <w:rsid w:val="00B30D03"/>
    <w:rsid w:val="00B30D9E"/>
    <w:rsid w:val="00B3118B"/>
    <w:rsid w:val="00B31297"/>
    <w:rsid w:val="00B3141A"/>
    <w:rsid w:val="00B3153B"/>
    <w:rsid w:val="00B31573"/>
    <w:rsid w:val="00B319C5"/>
    <w:rsid w:val="00B31C8B"/>
    <w:rsid w:val="00B31F93"/>
    <w:rsid w:val="00B3208C"/>
    <w:rsid w:val="00B32098"/>
    <w:rsid w:val="00B320A5"/>
    <w:rsid w:val="00B3225D"/>
    <w:rsid w:val="00B3298F"/>
    <w:rsid w:val="00B32A9C"/>
    <w:rsid w:val="00B32CB9"/>
    <w:rsid w:val="00B32DF0"/>
    <w:rsid w:val="00B33826"/>
    <w:rsid w:val="00B33B91"/>
    <w:rsid w:val="00B33EE0"/>
    <w:rsid w:val="00B33EE3"/>
    <w:rsid w:val="00B33FD2"/>
    <w:rsid w:val="00B34096"/>
    <w:rsid w:val="00B34350"/>
    <w:rsid w:val="00B34468"/>
    <w:rsid w:val="00B3449B"/>
    <w:rsid w:val="00B34583"/>
    <w:rsid w:val="00B34860"/>
    <w:rsid w:val="00B348D0"/>
    <w:rsid w:val="00B349FC"/>
    <w:rsid w:val="00B34BB0"/>
    <w:rsid w:val="00B34D25"/>
    <w:rsid w:val="00B34D56"/>
    <w:rsid w:val="00B3517E"/>
    <w:rsid w:val="00B35220"/>
    <w:rsid w:val="00B3522B"/>
    <w:rsid w:val="00B355BD"/>
    <w:rsid w:val="00B35635"/>
    <w:rsid w:val="00B35AC3"/>
    <w:rsid w:val="00B35CC2"/>
    <w:rsid w:val="00B35F37"/>
    <w:rsid w:val="00B362A2"/>
    <w:rsid w:val="00B36472"/>
    <w:rsid w:val="00B365AB"/>
    <w:rsid w:val="00B366C2"/>
    <w:rsid w:val="00B36854"/>
    <w:rsid w:val="00B36A2D"/>
    <w:rsid w:val="00B36A5F"/>
    <w:rsid w:val="00B36BEC"/>
    <w:rsid w:val="00B36D3A"/>
    <w:rsid w:val="00B36EA8"/>
    <w:rsid w:val="00B370E8"/>
    <w:rsid w:val="00B3730D"/>
    <w:rsid w:val="00B373BA"/>
    <w:rsid w:val="00B37844"/>
    <w:rsid w:val="00B37866"/>
    <w:rsid w:val="00B37973"/>
    <w:rsid w:val="00B37981"/>
    <w:rsid w:val="00B37E4F"/>
    <w:rsid w:val="00B40087"/>
    <w:rsid w:val="00B40277"/>
    <w:rsid w:val="00B402EF"/>
    <w:rsid w:val="00B4099D"/>
    <w:rsid w:val="00B40B7F"/>
    <w:rsid w:val="00B40BCF"/>
    <w:rsid w:val="00B40D0F"/>
    <w:rsid w:val="00B40D3A"/>
    <w:rsid w:val="00B40D63"/>
    <w:rsid w:val="00B40D69"/>
    <w:rsid w:val="00B40FBC"/>
    <w:rsid w:val="00B410F8"/>
    <w:rsid w:val="00B41318"/>
    <w:rsid w:val="00B41433"/>
    <w:rsid w:val="00B41803"/>
    <w:rsid w:val="00B419AC"/>
    <w:rsid w:val="00B41B99"/>
    <w:rsid w:val="00B41BC0"/>
    <w:rsid w:val="00B41C92"/>
    <w:rsid w:val="00B41DB9"/>
    <w:rsid w:val="00B41F24"/>
    <w:rsid w:val="00B4284B"/>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25"/>
    <w:rsid w:val="00B46A50"/>
    <w:rsid w:val="00B46B1E"/>
    <w:rsid w:val="00B46FDF"/>
    <w:rsid w:val="00B47032"/>
    <w:rsid w:val="00B470FF"/>
    <w:rsid w:val="00B47215"/>
    <w:rsid w:val="00B47332"/>
    <w:rsid w:val="00B4745B"/>
    <w:rsid w:val="00B477F3"/>
    <w:rsid w:val="00B47B43"/>
    <w:rsid w:val="00B47B4A"/>
    <w:rsid w:val="00B47B6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4BD"/>
    <w:rsid w:val="00B5283A"/>
    <w:rsid w:val="00B528A7"/>
    <w:rsid w:val="00B52D0D"/>
    <w:rsid w:val="00B53039"/>
    <w:rsid w:val="00B530FE"/>
    <w:rsid w:val="00B532CE"/>
    <w:rsid w:val="00B532DE"/>
    <w:rsid w:val="00B53486"/>
    <w:rsid w:val="00B53589"/>
    <w:rsid w:val="00B536B9"/>
    <w:rsid w:val="00B536CC"/>
    <w:rsid w:val="00B538FE"/>
    <w:rsid w:val="00B5391D"/>
    <w:rsid w:val="00B5397F"/>
    <w:rsid w:val="00B539AB"/>
    <w:rsid w:val="00B5411B"/>
    <w:rsid w:val="00B5421B"/>
    <w:rsid w:val="00B54372"/>
    <w:rsid w:val="00B544A4"/>
    <w:rsid w:val="00B546AC"/>
    <w:rsid w:val="00B54B79"/>
    <w:rsid w:val="00B54C6E"/>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CAD"/>
    <w:rsid w:val="00B63D98"/>
    <w:rsid w:val="00B63FEB"/>
    <w:rsid w:val="00B64166"/>
    <w:rsid w:val="00B6475D"/>
    <w:rsid w:val="00B64A95"/>
    <w:rsid w:val="00B64C97"/>
    <w:rsid w:val="00B64D88"/>
    <w:rsid w:val="00B6507F"/>
    <w:rsid w:val="00B65139"/>
    <w:rsid w:val="00B6522D"/>
    <w:rsid w:val="00B65373"/>
    <w:rsid w:val="00B654B7"/>
    <w:rsid w:val="00B658AB"/>
    <w:rsid w:val="00B658DD"/>
    <w:rsid w:val="00B659B8"/>
    <w:rsid w:val="00B659FF"/>
    <w:rsid w:val="00B65C76"/>
    <w:rsid w:val="00B65CDC"/>
    <w:rsid w:val="00B65D25"/>
    <w:rsid w:val="00B6617A"/>
    <w:rsid w:val="00B66276"/>
    <w:rsid w:val="00B662D6"/>
    <w:rsid w:val="00B664E1"/>
    <w:rsid w:val="00B667AC"/>
    <w:rsid w:val="00B667B0"/>
    <w:rsid w:val="00B66930"/>
    <w:rsid w:val="00B669E3"/>
    <w:rsid w:val="00B66B5B"/>
    <w:rsid w:val="00B66DF6"/>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69C"/>
    <w:rsid w:val="00B726A9"/>
    <w:rsid w:val="00B726AA"/>
    <w:rsid w:val="00B727F8"/>
    <w:rsid w:val="00B72886"/>
    <w:rsid w:val="00B72A07"/>
    <w:rsid w:val="00B72B26"/>
    <w:rsid w:val="00B72C0F"/>
    <w:rsid w:val="00B72C52"/>
    <w:rsid w:val="00B72D3E"/>
    <w:rsid w:val="00B72DC8"/>
    <w:rsid w:val="00B72F7B"/>
    <w:rsid w:val="00B72FB0"/>
    <w:rsid w:val="00B7316D"/>
    <w:rsid w:val="00B73950"/>
    <w:rsid w:val="00B73C5C"/>
    <w:rsid w:val="00B73D46"/>
    <w:rsid w:val="00B73DC0"/>
    <w:rsid w:val="00B73E79"/>
    <w:rsid w:val="00B74457"/>
    <w:rsid w:val="00B7463A"/>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870"/>
    <w:rsid w:val="00B7595C"/>
    <w:rsid w:val="00B75D4A"/>
    <w:rsid w:val="00B76629"/>
    <w:rsid w:val="00B7670E"/>
    <w:rsid w:val="00B768A1"/>
    <w:rsid w:val="00B768A5"/>
    <w:rsid w:val="00B76990"/>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A0B"/>
    <w:rsid w:val="00B80BAB"/>
    <w:rsid w:val="00B80C80"/>
    <w:rsid w:val="00B80F82"/>
    <w:rsid w:val="00B8117A"/>
    <w:rsid w:val="00B811C2"/>
    <w:rsid w:val="00B81505"/>
    <w:rsid w:val="00B81531"/>
    <w:rsid w:val="00B815EC"/>
    <w:rsid w:val="00B81C8E"/>
    <w:rsid w:val="00B81E33"/>
    <w:rsid w:val="00B820C9"/>
    <w:rsid w:val="00B821F1"/>
    <w:rsid w:val="00B82292"/>
    <w:rsid w:val="00B8235C"/>
    <w:rsid w:val="00B82491"/>
    <w:rsid w:val="00B825E9"/>
    <w:rsid w:val="00B82636"/>
    <w:rsid w:val="00B828E8"/>
    <w:rsid w:val="00B82C3F"/>
    <w:rsid w:val="00B82CA4"/>
    <w:rsid w:val="00B82EB1"/>
    <w:rsid w:val="00B82F61"/>
    <w:rsid w:val="00B831AD"/>
    <w:rsid w:val="00B83A77"/>
    <w:rsid w:val="00B83A7D"/>
    <w:rsid w:val="00B83C09"/>
    <w:rsid w:val="00B83D05"/>
    <w:rsid w:val="00B83D3F"/>
    <w:rsid w:val="00B83ECE"/>
    <w:rsid w:val="00B84115"/>
    <w:rsid w:val="00B841BE"/>
    <w:rsid w:val="00B84614"/>
    <w:rsid w:val="00B847EC"/>
    <w:rsid w:val="00B84816"/>
    <w:rsid w:val="00B84939"/>
    <w:rsid w:val="00B84C45"/>
    <w:rsid w:val="00B84CD8"/>
    <w:rsid w:val="00B84D54"/>
    <w:rsid w:val="00B84DB0"/>
    <w:rsid w:val="00B84EC5"/>
    <w:rsid w:val="00B8519D"/>
    <w:rsid w:val="00B85452"/>
    <w:rsid w:val="00B85842"/>
    <w:rsid w:val="00B85C6A"/>
    <w:rsid w:val="00B85FAB"/>
    <w:rsid w:val="00B86097"/>
    <w:rsid w:val="00B86839"/>
    <w:rsid w:val="00B86AFE"/>
    <w:rsid w:val="00B86C24"/>
    <w:rsid w:val="00B86C91"/>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0AB"/>
    <w:rsid w:val="00B91234"/>
    <w:rsid w:val="00B917BF"/>
    <w:rsid w:val="00B91833"/>
    <w:rsid w:val="00B9196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892"/>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355"/>
    <w:rsid w:val="00B955FD"/>
    <w:rsid w:val="00B9562C"/>
    <w:rsid w:val="00B95667"/>
    <w:rsid w:val="00B9569B"/>
    <w:rsid w:val="00B956D4"/>
    <w:rsid w:val="00B95807"/>
    <w:rsid w:val="00B959B9"/>
    <w:rsid w:val="00B95A87"/>
    <w:rsid w:val="00B95C4A"/>
    <w:rsid w:val="00B961A2"/>
    <w:rsid w:val="00B961B3"/>
    <w:rsid w:val="00B962D4"/>
    <w:rsid w:val="00B9633E"/>
    <w:rsid w:val="00B96736"/>
    <w:rsid w:val="00B96F3B"/>
    <w:rsid w:val="00B976E7"/>
    <w:rsid w:val="00B9775D"/>
    <w:rsid w:val="00B9776A"/>
    <w:rsid w:val="00B97780"/>
    <w:rsid w:val="00B97783"/>
    <w:rsid w:val="00B97AD6"/>
    <w:rsid w:val="00B97AE8"/>
    <w:rsid w:val="00B97C38"/>
    <w:rsid w:val="00B97E56"/>
    <w:rsid w:val="00B97E9E"/>
    <w:rsid w:val="00B97F34"/>
    <w:rsid w:val="00BA004A"/>
    <w:rsid w:val="00BA06ED"/>
    <w:rsid w:val="00BA0744"/>
    <w:rsid w:val="00BA07B2"/>
    <w:rsid w:val="00BA0A16"/>
    <w:rsid w:val="00BA0A22"/>
    <w:rsid w:val="00BA0C08"/>
    <w:rsid w:val="00BA0C99"/>
    <w:rsid w:val="00BA0F38"/>
    <w:rsid w:val="00BA1198"/>
    <w:rsid w:val="00BA141F"/>
    <w:rsid w:val="00BA17DC"/>
    <w:rsid w:val="00BA1847"/>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E8"/>
    <w:rsid w:val="00BA3D04"/>
    <w:rsid w:val="00BA3D42"/>
    <w:rsid w:val="00BA41D3"/>
    <w:rsid w:val="00BA4398"/>
    <w:rsid w:val="00BA44C6"/>
    <w:rsid w:val="00BA4591"/>
    <w:rsid w:val="00BA4662"/>
    <w:rsid w:val="00BA46BC"/>
    <w:rsid w:val="00BA47D6"/>
    <w:rsid w:val="00BA4860"/>
    <w:rsid w:val="00BA4898"/>
    <w:rsid w:val="00BA4BA3"/>
    <w:rsid w:val="00BA4BAA"/>
    <w:rsid w:val="00BA4C67"/>
    <w:rsid w:val="00BA4D4A"/>
    <w:rsid w:val="00BA4EB7"/>
    <w:rsid w:val="00BA4F4C"/>
    <w:rsid w:val="00BA515E"/>
    <w:rsid w:val="00BA535B"/>
    <w:rsid w:val="00BA535F"/>
    <w:rsid w:val="00BA55ED"/>
    <w:rsid w:val="00BA55F1"/>
    <w:rsid w:val="00BA574F"/>
    <w:rsid w:val="00BA5CF1"/>
    <w:rsid w:val="00BA63F6"/>
    <w:rsid w:val="00BA6520"/>
    <w:rsid w:val="00BA6649"/>
    <w:rsid w:val="00BA689D"/>
    <w:rsid w:val="00BA68BE"/>
    <w:rsid w:val="00BA6938"/>
    <w:rsid w:val="00BA6B20"/>
    <w:rsid w:val="00BA6B5A"/>
    <w:rsid w:val="00BA6BD2"/>
    <w:rsid w:val="00BA6D43"/>
    <w:rsid w:val="00BA6E90"/>
    <w:rsid w:val="00BA70B2"/>
    <w:rsid w:val="00BA74E8"/>
    <w:rsid w:val="00BA762C"/>
    <w:rsid w:val="00BA76A9"/>
    <w:rsid w:val="00BA7A2A"/>
    <w:rsid w:val="00BA7C19"/>
    <w:rsid w:val="00BA7DCD"/>
    <w:rsid w:val="00BA7E80"/>
    <w:rsid w:val="00BA7F94"/>
    <w:rsid w:val="00BA7FC7"/>
    <w:rsid w:val="00BB00F9"/>
    <w:rsid w:val="00BB0157"/>
    <w:rsid w:val="00BB029F"/>
    <w:rsid w:val="00BB03BE"/>
    <w:rsid w:val="00BB040F"/>
    <w:rsid w:val="00BB04AA"/>
    <w:rsid w:val="00BB059A"/>
    <w:rsid w:val="00BB0676"/>
    <w:rsid w:val="00BB06B5"/>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AA1"/>
    <w:rsid w:val="00BB3BE3"/>
    <w:rsid w:val="00BB3CF2"/>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EE6"/>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7A6"/>
    <w:rsid w:val="00BB7A04"/>
    <w:rsid w:val="00BB7A1B"/>
    <w:rsid w:val="00BB7A7F"/>
    <w:rsid w:val="00BB7A8B"/>
    <w:rsid w:val="00BB7C0F"/>
    <w:rsid w:val="00BB7C8D"/>
    <w:rsid w:val="00BB7CE6"/>
    <w:rsid w:val="00BB7E59"/>
    <w:rsid w:val="00BC0023"/>
    <w:rsid w:val="00BC01D0"/>
    <w:rsid w:val="00BC03A0"/>
    <w:rsid w:val="00BC043D"/>
    <w:rsid w:val="00BC06BB"/>
    <w:rsid w:val="00BC0715"/>
    <w:rsid w:val="00BC0880"/>
    <w:rsid w:val="00BC08F9"/>
    <w:rsid w:val="00BC0B12"/>
    <w:rsid w:val="00BC0F75"/>
    <w:rsid w:val="00BC1043"/>
    <w:rsid w:val="00BC113B"/>
    <w:rsid w:val="00BC1B53"/>
    <w:rsid w:val="00BC1B5F"/>
    <w:rsid w:val="00BC1CB8"/>
    <w:rsid w:val="00BC21F4"/>
    <w:rsid w:val="00BC22D1"/>
    <w:rsid w:val="00BC24A8"/>
    <w:rsid w:val="00BC27CD"/>
    <w:rsid w:val="00BC27EB"/>
    <w:rsid w:val="00BC2859"/>
    <w:rsid w:val="00BC2A61"/>
    <w:rsid w:val="00BC2B20"/>
    <w:rsid w:val="00BC2CBA"/>
    <w:rsid w:val="00BC3387"/>
    <w:rsid w:val="00BC3476"/>
    <w:rsid w:val="00BC3526"/>
    <w:rsid w:val="00BC3649"/>
    <w:rsid w:val="00BC3838"/>
    <w:rsid w:val="00BC388C"/>
    <w:rsid w:val="00BC3C53"/>
    <w:rsid w:val="00BC3E14"/>
    <w:rsid w:val="00BC3F46"/>
    <w:rsid w:val="00BC3FF1"/>
    <w:rsid w:val="00BC46CF"/>
    <w:rsid w:val="00BC4E01"/>
    <w:rsid w:val="00BC514B"/>
    <w:rsid w:val="00BC5190"/>
    <w:rsid w:val="00BC5443"/>
    <w:rsid w:val="00BC545F"/>
    <w:rsid w:val="00BC558E"/>
    <w:rsid w:val="00BC5742"/>
    <w:rsid w:val="00BC6318"/>
    <w:rsid w:val="00BC6406"/>
    <w:rsid w:val="00BC6509"/>
    <w:rsid w:val="00BC6533"/>
    <w:rsid w:val="00BC6637"/>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36E"/>
    <w:rsid w:val="00BD24DA"/>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845"/>
    <w:rsid w:val="00BD492A"/>
    <w:rsid w:val="00BD49F1"/>
    <w:rsid w:val="00BD4D0E"/>
    <w:rsid w:val="00BD4D96"/>
    <w:rsid w:val="00BD4E12"/>
    <w:rsid w:val="00BD51CC"/>
    <w:rsid w:val="00BD5200"/>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5F"/>
    <w:rsid w:val="00BD72EF"/>
    <w:rsid w:val="00BD736B"/>
    <w:rsid w:val="00BD7439"/>
    <w:rsid w:val="00BD75E0"/>
    <w:rsid w:val="00BD76EB"/>
    <w:rsid w:val="00BD7C6B"/>
    <w:rsid w:val="00BD7D8B"/>
    <w:rsid w:val="00BD7EBF"/>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2097"/>
    <w:rsid w:val="00BE23AC"/>
    <w:rsid w:val="00BE2844"/>
    <w:rsid w:val="00BE2B44"/>
    <w:rsid w:val="00BE2C04"/>
    <w:rsid w:val="00BE2EDD"/>
    <w:rsid w:val="00BE3683"/>
    <w:rsid w:val="00BE36F4"/>
    <w:rsid w:val="00BE37AB"/>
    <w:rsid w:val="00BE3ACC"/>
    <w:rsid w:val="00BE3C51"/>
    <w:rsid w:val="00BE3E38"/>
    <w:rsid w:val="00BE4092"/>
    <w:rsid w:val="00BE4213"/>
    <w:rsid w:val="00BE442A"/>
    <w:rsid w:val="00BE45D9"/>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49F"/>
    <w:rsid w:val="00BE75CE"/>
    <w:rsid w:val="00BE77DB"/>
    <w:rsid w:val="00BE79D9"/>
    <w:rsid w:val="00BE7B33"/>
    <w:rsid w:val="00BE7FB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B2D"/>
    <w:rsid w:val="00BF1DCE"/>
    <w:rsid w:val="00BF22D3"/>
    <w:rsid w:val="00BF2541"/>
    <w:rsid w:val="00BF271B"/>
    <w:rsid w:val="00BF2757"/>
    <w:rsid w:val="00BF2760"/>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223"/>
    <w:rsid w:val="00BF4368"/>
    <w:rsid w:val="00BF443C"/>
    <w:rsid w:val="00BF4584"/>
    <w:rsid w:val="00BF478D"/>
    <w:rsid w:val="00BF48FF"/>
    <w:rsid w:val="00BF4967"/>
    <w:rsid w:val="00BF49DA"/>
    <w:rsid w:val="00BF4AA0"/>
    <w:rsid w:val="00BF4CE7"/>
    <w:rsid w:val="00BF4D68"/>
    <w:rsid w:val="00BF4DC7"/>
    <w:rsid w:val="00BF4F42"/>
    <w:rsid w:val="00BF513E"/>
    <w:rsid w:val="00BF52B6"/>
    <w:rsid w:val="00BF55C7"/>
    <w:rsid w:val="00BF565F"/>
    <w:rsid w:val="00BF588A"/>
    <w:rsid w:val="00BF58E9"/>
    <w:rsid w:val="00BF5AA3"/>
    <w:rsid w:val="00BF5AF6"/>
    <w:rsid w:val="00BF5DB9"/>
    <w:rsid w:val="00BF5FC8"/>
    <w:rsid w:val="00BF6121"/>
    <w:rsid w:val="00BF61BB"/>
    <w:rsid w:val="00BF64BA"/>
    <w:rsid w:val="00BF64F6"/>
    <w:rsid w:val="00BF6A4F"/>
    <w:rsid w:val="00BF6BFE"/>
    <w:rsid w:val="00BF6DCF"/>
    <w:rsid w:val="00BF6FF5"/>
    <w:rsid w:val="00BF7276"/>
    <w:rsid w:val="00BF72D1"/>
    <w:rsid w:val="00BF72DF"/>
    <w:rsid w:val="00BF7553"/>
    <w:rsid w:val="00BF75FB"/>
    <w:rsid w:val="00BF7713"/>
    <w:rsid w:val="00BF79DA"/>
    <w:rsid w:val="00BF7C12"/>
    <w:rsid w:val="00BF7F4A"/>
    <w:rsid w:val="00BF7F9D"/>
    <w:rsid w:val="00C0040B"/>
    <w:rsid w:val="00C006DF"/>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D0"/>
    <w:rsid w:val="00C02785"/>
    <w:rsid w:val="00C02C36"/>
    <w:rsid w:val="00C0304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1FB"/>
    <w:rsid w:val="00C0442B"/>
    <w:rsid w:val="00C04481"/>
    <w:rsid w:val="00C048B7"/>
    <w:rsid w:val="00C04D0C"/>
    <w:rsid w:val="00C04F43"/>
    <w:rsid w:val="00C04FB0"/>
    <w:rsid w:val="00C04FC6"/>
    <w:rsid w:val="00C050C6"/>
    <w:rsid w:val="00C053FC"/>
    <w:rsid w:val="00C0570D"/>
    <w:rsid w:val="00C05756"/>
    <w:rsid w:val="00C05992"/>
    <w:rsid w:val="00C05C4C"/>
    <w:rsid w:val="00C05D9B"/>
    <w:rsid w:val="00C05F0D"/>
    <w:rsid w:val="00C060C5"/>
    <w:rsid w:val="00C0621A"/>
    <w:rsid w:val="00C0650F"/>
    <w:rsid w:val="00C066DE"/>
    <w:rsid w:val="00C06A30"/>
    <w:rsid w:val="00C06C3F"/>
    <w:rsid w:val="00C06F7D"/>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3DE"/>
    <w:rsid w:val="00C11456"/>
    <w:rsid w:val="00C114B3"/>
    <w:rsid w:val="00C11795"/>
    <w:rsid w:val="00C118F8"/>
    <w:rsid w:val="00C11A03"/>
    <w:rsid w:val="00C11F46"/>
    <w:rsid w:val="00C11FC9"/>
    <w:rsid w:val="00C12003"/>
    <w:rsid w:val="00C1225D"/>
    <w:rsid w:val="00C122FB"/>
    <w:rsid w:val="00C12434"/>
    <w:rsid w:val="00C12470"/>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431"/>
    <w:rsid w:val="00C1579E"/>
    <w:rsid w:val="00C157DE"/>
    <w:rsid w:val="00C158CF"/>
    <w:rsid w:val="00C15B91"/>
    <w:rsid w:val="00C15D78"/>
    <w:rsid w:val="00C15D8E"/>
    <w:rsid w:val="00C15EF9"/>
    <w:rsid w:val="00C15F7E"/>
    <w:rsid w:val="00C15F84"/>
    <w:rsid w:val="00C16007"/>
    <w:rsid w:val="00C16098"/>
    <w:rsid w:val="00C1629D"/>
    <w:rsid w:val="00C16664"/>
    <w:rsid w:val="00C16B9C"/>
    <w:rsid w:val="00C16ECC"/>
    <w:rsid w:val="00C16F3E"/>
    <w:rsid w:val="00C16FCD"/>
    <w:rsid w:val="00C172FE"/>
    <w:rsid w:val="00C17BAE"/>
    <w:rsid w:val="00C17C82"/>
    <w:rsid w:val="00C20126"/>
    <w:rsid w:val="00C202B8"/>
    <w:rsid w:val="00C203A4"/>
    <w:rsid w:val="00C204C3"/>
    <w:rsid w:val="00C205E9"/>
    <w:rsid w:val="00C207EA"/>
    <w:rsid w:val="00C20818"/>
    <w:rsid w:val="00C20AE6"/>
    <w:rsid w:val="00C20B3A"/>
    <w:rsid w:val="00C2106D"/>
    <w:rsid w:val="00C210C2"/>
    <w:rsid w:val="00C21640"/>
    <w:rsid w:val="00C2195D"/>
    <w:rsid w:val="00C21E12"/>
    <w:rsid w:val="00C21F90"/>
    <w:rsid w:val="00C22051"/>
    <w:rsid w:val="00C22431"/>
    <w:rsid w:val="00C22682"/>
    <w:rsid w:val="00C226F6"/>
    <w:rsid w:val="00C227CC"/>
    <w:rsid w:val="00C22AD0"/>
    <w:rsid w:val="00C22DEF"/>
    <w:rsid w:val="00C237B7"/>
    <w:rsid w:val="00C23A26"/>
    <w:rsid w:val="00C23CED"/>
    <w:rsid w:val="00C23E98"/>
    <w:rsid w:val="00C24271"/>
    <w:rsid w:val="00C242CF"/>
    <w:rsid w:val="00C24EBA"/>
    <w:rsid w:val="00C2519F"/>
    <w:rsid w:val="00C2554D"/>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B2E"/>
    <w:rsid w:val="00C31061"/>
    <w:rsid w:val="00C313FE"/>
    <w:rsid w:val="00C3166B"/>
    <w:rsid w:val="00C31BF3"/>
    <w:rsid w:val="00C31E22"/>
    <w:rsid w:val="00C31F06"/>
    <w:rsid w:val="00C31FC8"/>
    <w:rsid w:val="00C322AC"/>
    <w:rsid w:val="00C3233D"/>
    <w:rsid w:val="00C32539"/>
    <w:rsid w:val="00C326DD"/>
    <w:rsid w:val="00C32984"/>
    <w:rsid w:val="00C32BEB"/>
    <w:rsid w:val="00C32CF1"/>
    <w:rsid w:val="00C3307E"/>
    <w:rsid w:val="00C3312F"/>
    <w:rsid w:val="00C33447"/>
    <w:rsid w:val="00C337A8"/>
    <w:rsid w:val="00C33AAE"/>
    <w:rsid w:val="00C3448A"/>
    <w:rsid w:val="00C346B7"/>
    <w:rsid w:val="00C347E1"/>
    <w:rsid w:val="00C34C59"/>
    <w:rsid w:val="00C35103"/>
    <w:rsid w:val="00C353F5"/>
    <w:rsid w:val="00C354A0"/>
    <w:rsid w:val="00C35747"/>
    <w:rsid w:val="00C35A4F"/>
    <w:rsid w:val="00C35BF5"/>
    <w:rsid w:val="00C35C58"/>
    <w:rsid w:val="00C35C60"/>
    <w:rsid w:val="00C35CF5"/>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184"/>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4EC"/>
    <w:rsid w:val="00C43739"/>
    <w:rsid w:val="00C43830"/>
    <w:rsid w:val="00C4390D"/>
    <w:rsid w:val="00C43EA3"/>
    <w:rsid w:val="00C4408E"/>
    <w:rsid w:val="00C4428F"/>
    <w:rsid w:val="00C44541"/>
    <w:rsid w:val="00C445EC"/>
    <w:rsid w:val="00C44664"/>
    <w:rsid w:val="00C4485B"/>
    <w:rsid w:val="00C44CDF"/>
    <w:rsid w:val="00C44F99"/>
    <w:rsid w:val="00C454F7"/>
    <w:rsid w:val="00C45625"/>
    <w:rsid w:val="00C45779"/>
    <w:rsid w:val="00C4579D"/>
    <w:rsid w:val="00C458BC"/>
    <w:rsid w:val="00C45C28"/>
    <w:rsid w:val="00C45FF4"/>
    <w:rsid w:val="00C4686A"/>
    <w:rsid w:val="00C46963"/>
    <w:rsid w:val="00C46A6B"/>
    <w:rsid w:val="00C46E3B"/>
    <w:rsid w:val="00C46EB8"/>
    <w:rsid w:val="00C47024"/>
    <w:rsid w:val="00C4723E"/>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380"/>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912"/>
    <w:rsid w:val="00C52D27"/>
    <w:rsid w:val="00C52E27"/>
    <w:rsid w:val="00C52F22"/>
    <w:rsid w:val="00C52FCA"/>
    <w:rsid w:val="00C5364C"/>
    <w:rsid w:val="00C5377D"/>
    <w:rsid w:val="00C538E2"/>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7E0"/>
    <w:rsid w:val="00C5588C"/>
    <w:rsid w:val="00C55AF8"/>
    <w:rsid w:val="00C55C85"/>
    <w:rsid w:val="00C55E44"/>
    <w:rsid w:val="00C55ED1"/>
    <w:rsid w:val="00C55EE2"/>
    <w:rsid w:val="00C560AD"/>
    <w:rsid w:val="00C56182"/>
    <w:rsid w:val="00C561DB"/>
    <w:rsid w:val="00C56435"/>
    <w:rsid w:val="00C56492"/>
    <w:rsid w:val="00C565F0"/>
    <w:rsid w:val="00C56E21"/>
    <w:rsid w:val="00C56E49"/>
    <w:rsid w:val="00C56E71"/>
    <w:rsid w:val="00C56EFF"/>
    <w:rsid w:val="00C570DD"/>
    <w:rsid w:val="00C57211"/>
    <w:rsid w:val="00C57666"/>
    <w:rsid w:val="00C57681"/>
    <w:rsid w:val="00C57919"/>
    <w:rsid w:val="00C57998"/>
    <w:rsid w:val="00C579A5"/>
    <w:rsid w:val="00C579BD"/>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1065"/>
    <w:rsid w:val="00C61151"/>
    <w:rsid w:val="00C61155"/>
    <w:rsid w:val="00C61471"/>
    <w:rsid w:val="00C61491"/>
    <w:rsid w:val="00C6152A"/>
    <w:rsid w:val="00C6156F"/>
    <w:rsid w:val="00C615ED"/>
    <w:rsid w:val="00C61668"/>
    <w:rsid w:val="00C61669"/>
    <w:rsid w:val="00C617AB"/>
    <w:rsid w:val="00C61AC3"/>
    <w:rsid w:val="00C61ACD"/>
    <w:rsid w:val="00C61DB9"/>
    <w:rsid w:val="00C620E0"/>
    <w:rsid w:val="00C62187"/>
    <w:rsid w:val="00C623EE"/>
    <w:rsid w:val="00C626BE"/>
    <w:rsid w:val="00C6292E"/>
    <w:rsid w:val="00C62CFD"/>
    <w:rsid w:val="00C62E65"/>
    <w:rsid w:val="00C63134"/>
    <w:rsid w:val="00C63247"/>
    <w:rsid w:val="00C632E4"/>
    <w:rsid w:val="00C634CF"/>
    <w:rsid w:val="00C63563"/>
    <w:rsid w:val="00C63588"/>
    <w:rsid w:val="00C63795"/>
    <w:rsid w:val="00C639EF"/>
    <w:rsid w:val="00C63AC4"/>
    <w:rsid w:val="00C63E4F"/>
    <w:rsid w:val="00C63EB7"/>
    <w:rsid w:val="00C6402E"/>
    <w:rsid w:val="00C645F4"/>
    <w:rsid w:val="00C64A3A"/>
    <w:rsid w:val="00C64AA6"/>
    <w:rsid w:val="00C64B41"/>
    <w:rsid w:val="00C64B55"/>
    <w:rsid w:val="00C64D79"/>
    <w:rsid w:val="00C64FE9"/>
    <w:rsid w:val="00C65049"/>
    <w:rsid w:val="00C65290"/>
    <w:rsid w:val="00C6536C"/>
    <w:rsid w:val="00C6546E"/>
    <w:rsid w:val="00C65579"/>
    <w:rsid w:val="00C656AC"/>
    <w:rsid w:val="00C6599D"/>
    <w:rsid w:val="00C65BF5"/>
    <w:rsid w:val="00C65C30"/>
    <w:rsid w:val="00C65F6D"/>
    <w:rsid w:val="00C6604C"/>
    <w:rsid w:val="00C660D2"/>
    <w:rsid w:val="00C661FC"/>
    <w:rsid w:val="00C66288"/>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5BE"/>
    <w:rsid w:val="00C72991"/>
    <w:rsid w:val="00C72A02"/>
    <w:rsid w:val="00C72BB4"/>
    <w:rsid w:val="00C72C6C"/>
    <w:rsid w:val="00C72C70"/>
    <w:rsid w:val="00C73038"/>
    <w:rsid w:val="00C7307C"/>
    <w:rsid w:val="00C730EF"/>
    <w:rsid w:val="00C7330A"/>
    <w:rsid w:val="00C733A1"/>
    <w:rsid w:val="00C73586"/>
    <w:rsid w:val="00C736D6"/>
    <w:rsid w:val="00C73762"/>
    <w:rsid w:val="00C73A91"/>
    <w:rsid w:val="00C73B56"/>
    <w:rsid w:val="00C73B7F"/>
    <w:rsid w:val="00C73BFC"/>
    <w:rsid w:val="00C73D35"/>
    <w:rsid w:val="00C73E4D"/>
    <w:rsid w:val="00C73E5F"/>
    <w:rsid w:val="00C73EEC"/>
    <w:rsid w:val="00C7402B"/>
    <w:rsid w:val="00C740AD"/>
    <w:rsid w:val="00C740F2"/>
    <w:rsid w:val="00C74136"/>
    <w:rsid w:val="00C7417F"/>
    <w:rsid w:val="00C741DC"/>
    <w:rsid w:val="00C74389"/>
    <w:rsid w:val="00C74427"/>
    <w:rsid w:val="00C744C0"/>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066"/>
    <w:rsid w:val="00C80109"/>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3F0"/>
    <w:rsid w:val="00C82482"/>
    <w:rsid w:val="00C826F8"/>
    <w:rsid w:val="00C828C4"/>
    <w:rsid w:val="00C82C11"/>
    <w:rsid w:val="00C82C40"/>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E0B"/>
    <w:rsid w:val="00C8510A"/>
    <w:rsid w:val="00C851EE"/>
    <w:rsid w:val="00C852E2"/>
    <w:rsid w:val="00C85339"/>
    <w:rsid w:val="00C8561D"/>
    <w:rsid w:val="00C85743"/>
    <w:rsid w:val="00C85BD2"/>
    <w:rsid w:val="00C85D55"/>
    <w:rsid w:val="00C862E0"/>
    <w:rsid w:val="00C863DE"/>
    <w:rsid w:val="00C864C2"/>
    <w:rsid w:val="00C865D7"/>
    <w:rsid w:val="00C866A6"/>
    <w:rsid w:val="00C86F8E"/>
    <w:rsid w:val="00C87114"/>
    <w:rsid w:val="00C871AC"/>
    <w:rsid w:val="00C874E8"/>
    <w:rsid w:val="00C87590"/>
    <w:rsid w:val="00C87848"/>
    <w:rsid w:val="00C87DDE"/>
    <w:rsid w:val="00C87F3B"/>
    <w:rsid w:val="00C9000A"/>
    <w:rsid w:val="00C9020E"/>
    <w:rsid w:val="00C906F3"/>
    <w:rsid w:val="00C90ABA"/>
    <w:rsid w:val="00C90B03"/>
    <w:rsid w:val="00C90D19"/>
    <w:rsid w:val="00C90D9B"/>
    <w:rsid w:val="00C918DE"/>
    <w:rsid w:val="00C9190B"/>
    <w:rsid w:val="00C922E3"/>
    <w:rsid w:val="00C9253D"/>
    <w:rsid w:val="00C925CE"/>
    <w:rsid w:val="00C92650"/>
    <w:rsid w:val="00C928C2"/>
    <w:rsid w:val="00C928E0"/>
    <w:rsid w:val="00C929AA"/>
    <w:rsid w:val="00C92A5A"/>
    <w:rsid w:val="00C92C05"/>
    <w:rsid w:val="00C92CA0"/>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FDC"/>
    <w:rsid w:val="00C95133"/>
    <w:rsid w:val="00C9517D"/>
    <w:rsid w:val="00C952EF"/>
    <w:rsid w:val="00C9534D"/>
    <w:rsid w:val="00C9558E"/>
    <w:rsid w:val="00C95590"/>
    <w:rsid w:val="00C95957"/>
    <w:rsid w:val="00C959AE"/>
    <w:rsid w:val="00C95C4A"/>
    <w:rsid w:val="00C95CAE"/>
    <w:rsid w:val="00C95D9A"/>
    <w:rsid w:val="00C96271"/>
    <w:rsid w:val="00C962AA"/>
    <w:rsid w:val="00C962C3"/>
    <w:rsid w:val="00C96707"/>
    <w:rsid w:val="00C968B2"/>
    <w:rsid w:val="00C96958"/>
    <w:rsid w:val="00C969E3"/>
    <w:rsid w:val="00C96BC4"/>
    <w:rsid w:val="00C96FDA"/>
    <w:rsid w:val="00C97192"/>
    <w:rsid w:val="00C971A2"/>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A0"/>
    <w:rsid w:val="00CA3681"/>
    <w:rsid w:val="00CA36C8"/>
    <w:rsid w:val="00CA384D"/>
    <w:rsid w:val="00CA396E"/>
    <w:rsid w:val="00CA3F3D"/>
    <w:rsid w:val="00CA3F79"/>
    <w:rsid w:val="00CA42EF"/>
    <w:rsid w:val="00CA44A0"/>
    <w:rsid w:val="00CA4602"/>
    <w:rsid w:val="00CA474A"/>
    <w:rsid w:val="00CA474B"/>
    <w:rsid w:val="00CA492C"/>
    <w:rsid w:val="00CA49AF"/>
    <w:rsid w:val="00CA4A68"/>
    <w:rsid w:val="00CA4B5D"/>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6E99"/>
    <w:rsid w:val="00CA71BA"/>
    <w:rsid w:val="00CA7580"/>
    <w:rsid w:val="00CA7681"/>
    <w:rsid w:val="00CA783A"/>
    <w:rsid w:val="00CA78C2"/>
    <w:rsid w:val="00CA7943"/>
    <w:rsid w:val="00CA7A07"/>
    <w:rsid w:val="00CA7A7C"/>
    <w:rsid w:val="00CA7D86"/>
    <w:rsid w:val="00CB001F"/>
    <w:rsid w:val="00CB01E3"/>
    <w:rsid w:val="00CB049D"/>
    <w:rsid w:val="00CB052C"/>
    <w:rsid w:val="00CB058B"/>
    <w:rsid w:val="00CB0759"/>
    <w:rsid w:val="00CB0836"/>
    <w:rsid w:val="00CB0880"/>
    <w:rsid w:val="00CB088C"/>
    <w:rsid w:val="00CB0A21"/>
    <w:rsid w:val="00CB0D61"/>
    <w:rsid w:val="00CB0EB8"/>
    <w:rsid w:val="00CB0F0C"/>
    <w:rsid w:val="00CB12A6"/>
    <w:rsid w:val="00CB1338"/>
    <w:rsid w:val="00CB143A"/>
    <w:rsid w:val="00CB1453"/>
    <w:rsid w:val="00CB18B6"/>
    <w:rsid w:val="00CB1B88"/>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3DA"/>
    <w:rsid w:val="00CB4765"/>
    <w:rsid w:val="00CB491A"/>
    <w:rsid w:val="00CB49B4"/>
    <w:rsid w:val="00CB4CD1"/>
    <w:rsid w:val="00CB4DBA"/>
    <w:rsid w:val="00CB547A"/>
    <w:rsid w:val="00CB54F8"/>
    <w:rsid w:val="00CB5760"/>
    <w:rsid w:val="00CB5918"/>
    <w:rsid w:val="00CB5C32"/>
    <w:rsid w:val="00CB5CF8"/>
    <w:rsid w:val="00CB5E79"/>
    <w:rsid w:val="00CB6455"/>
    <w:rsid w:val="00CB66FD"/>
    <w:rsid w:val="00CB6B38"/>
    <w:rsid w:val="00CB6B58"/>
    <w:rsid w:val="00CB6D65"/>
    <w:rsid w:val="00CB6DC3"/>
    <w:rsid w:val="00CB6E58"/>
    <w:rsid w:val="00CB70B1"/>
    <w:rsid w:val="00CB7476"/>
    <w:rsid w:val="00CB74BA"/>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D35"/>
    <w:rsid w:val="00CC1FFE"/>
    <w:rsid w:val="00CC217A"/>
    <w:rsid w:val="00CC2349"/>
    <w:rsid w:val="00CC244C"/>
    <w:rsid w:val="00CC2720"/>
    <w:rsid w:val="00CC29E5"/>
    <w:rsid w:val="00CC3261"/>
    <w:rsid w:val="00CC3281"/>
    <w:rsid w:val="00CC32B1"/>
    <w:rsid w:val="00CC3317"/>
    <w:rsid w:val="00CC3335"/>
    <w:rsid w:val="00CC3629"/>
    <w:rsid w:val="00CC370C"/>
    <w:rsid w:val="00CC3ABC"/>
    <w:rsid w:val="00CC3B47"/>
    <w:rsid w:val="00CC3CD3"/>
    <w:rsid w:val="00CC3CE6"/>
    <w:rsid w:val="00CC3F3D"/>
    <w:rsid w:val="00CC42EE"/>
    <w:rsid w:val="00CC4351"/>
    <w:rsid w:val="00CC456A"/>
    <w:rsid w:val="00CC4814"/>
    <w:rsid w:val="00CC486A"/>
    <w:rsid w:val="00CC4DDA"/>
    <w:rsid w:val="00CC4F2C"/>
    <w:rsid w:val="00CC4FCA"/>
    <w:rsid w:val="00CC51A7"/>
    <w:rsid w:val="00CC55F4"/>
    <w:rsid w:val="00CC5A59"/>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C7E2B"/>
    <w:rsid w:val="00CC7FAD"/>
    <w:rsid w:val="00CD011D"/>
    <w:rsid w:val="00CD02F6"/>
    <w:rsid w:val="00CD0325"/>
    <w:rsid w:val="00CD09CD"/>
    <w:rsid w:val="00CD0A32"/>
    <w:rsid w:val="00CD0BDE"/>
    <w:rsid w:val="00CD0F1A"/>
    <w:rsid w:val="00CD1473"/>
    <w:rsid w:val="00CD178D"/>
    <w:rsid w:val="00CD1819"/>
    <w:rsid w:val="00CD1904"/>
    <w:rsid w:val="00CD19C8"/>
    <w:rsid w:val="00CD1A46"/>
    <w:rsid w:val="00CD1A69"/>
    <w:rsid w:val="00CD1CD9"/>
    <w:rsid w:val="00CD2035"/>
    <w:rsid w:val="00CD224D"/>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53C"/>
    <w:rsid w:val="00CD5708"/>
    <w:rsid w:val="00CD5718"/>
    <w:rsid w:val="00CD575F"/>
    <w:rsid w:val="00CD59F2"/>
    <w:rsid w:val="00CD5A45"/>
    <w:rsid w:val="00CD5B94"/>
    <w:rsid w:val="00CD5C09"/>
    <w:rsid w:val="00CD62AA"/>
    <w:rsid w:val="00CD6461"/>
    <w:rsid w:val="00CD6653"/>
    <w:rsid w:val="00CD6699"/>
    <w:rsid w:val="00CD6B18"/>
    <w:rsid w:val="00CD6C71"/>
    <w:rsid w:val="00CD7211"/>
    <w:rsid w:val="00CD74AE"/>
    <w:rsid w:val="00CD76C9"/>
    <w:rsid w:val="00CD785A"/>
    <w:rsid w:val="00CD7AA4"/>
    <w:rsid w:val="00CD7E8F"/>
    <w:rsid w:val="00CD7F1D"/>
    <w:rsid w:val="00CE003C"/>
    <w:rsid w:val="00CE0099"/>
    <w:rsid w:val="00CE052E"/>
    <w:rsid w:val="00CE0619"/>
    <w:rsid w:val="00CE064A"/>
    <w:rsid w:val="00CE07C3"/>
    <w:rsid w:val="00CE0899"/>
    <w:rsid w:val="00CE09F3"/>
    <w:rsid w:val="00CE0DB9"/>
    <w:rsid w:val="00CE1044"/>
    <w:rsid w:val="00CE109C"/>
    <w:rsid w:val="00CE1428"/>
    <w:rsid w:val="00CE1DBD"/>
    <w:rsid w:val="00CE2033"/>
    <w:rsid w:val="00CE230D"/>
    <w:rsid w:val="00CE24F8"/>
    <w:rsid w:val="00CE253B"/>
    <w:rsid w:val="00CE25BC"/>
    <w:rsid w:val="00CE295D"/>
    <w:rsid w:val="00CE29BB"/>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EB6"/>
    <w:rsid w:val="00CE4047"/>
    <w:rsid w:val="00CE4164"/>
    <w:rsid w:val="00CE4174"/>
    <w:rsid w:val="00CE4220"/>
    <w:rsid w:val="00CE43A4"/>
    <w:rsid w:val="00CE4518"/>
    <w:rsid w:val="00CE48CD"/>
    <w:rsid w:val="00CE4C64"/>
    <w:rsid w:val="00CE4E3D"/>
    <w:rsid w:val="00CE4F01"/>
    <w:rsid w:val="00CE4F41"/>
    <w:rsid w:val="00CE52C5"/>
    <w:rsid w:val="00CE5501"/>
    <w:rsid w:val="00CE5547"/>
    <w:rsid w:val="00CE5B83"/>
    <w:rsid w:val="00CE5B99"/>
    <w:rsid w:val="00CE5CAE"/>
    <w:rsid w:val="00CE5EB9"/>
    <w:rsid w:val="00CE60E9"/>
    <w:rsid w:val="00CE6115"/>
    <w:rsid w:val="00CE61DE"/>
    <w:rsid w:val="00CE6250"/>
    <w:rsid w:val="00CE65CE"/>
    <w:rsid w:val="00CE663E"/>
    <w:rsid w:val="00CE67A5"/>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4F7"/>
    <w:rsid w:val="00CF1733"/>
    <w:rsid w:val="00CF18BE"/>
    <w:rsid w:val="00CF1A0E"/>
    <w:rsid w:val="00CF1B42"/>
    <w:rsid w:val="00CF1BC2"/>
    <w:rsid w:val="00CF1CB2"/>
    <w:rsid w:val="00CF1DA5"/>
    <w:rsid w:val="00CF1DAF"/>
    <w:rsid w:val="00CF2094"/>
    <w:rsid w:val="00CF2331"/>
    <w:rsid w:val="00CF2585"/>
    <w:rsid w:val="00CF281D"/>
    <w:rsid w:val="00CF29FF"/>
    <w:rsid w:val="00CF2C68"/>
    <w:rsid w:val="00CF2E52"/>
    <w:rsid w:val="00CF2F2A"/>
    <w:rsid w:val="00CF3221"/>
    <w:rsid w:val="00CF3943"/>
    <w:rsid w:val="00CF39B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A87"/>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9E7"/>
    <w:rsid w:val="00D01CBF"/>
    <w:rsid w:val="00D01D47"/>
    <w:rsid w:val="00D0238A"/>
    <w:rsid w:val="00D0263D"/>
    <w:rsid w:val="00D026C7"/>
    <w:rsid w:val="00D027F8"/>
    <w:rsid w:val="00D02953"/>
    <w:rsid w:val="00D02BE0"/>
    <w:rsid w:val="00D02D40"/>
    <w:rsid w:val="00D02DC0"/>
    <w:rsid w:val="00D0307D"/>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006"/>
    <w:rsid w:val="00D0516A"/>
    <w:rsid w:val="00D05848"/>
    <w:rsid w:val="00D05977"/>
    <w:rsid w:val="00D05B2E"/>
    <w:rsid w:val="00D05EF9"/>
    <w:rsid w:val="00D06597"/>
    <w:rsid w:val="00D067CC"/>
    <w:rsid w:val="00D06E05"/>
    <w:rsid w:val="00D071EA"/>
    <w:rsid w:val="00D07362"/>
    <w:rsid w:val="00D075B8"/>
    <w:rsid w:val="00D0783C"/>
    <w:rsid w:val="00D07900"/>
    <w:rsid w:val="00D07A2B"/>
    <w:rsid w:val="00D07BDE"/>
    <w:rsid w:val="00D07C33"/>
    <w:rsid w:val="00D07DBA"/>
    <w:rsid w:val="00D07DD1"/>
    <w:rsid w:val="00D07FDD"/>
    <w:rsid w:val="00D1018D"/>
    <w:rsid w:val="00D103F6"/>
    <w:rsid w:val="00D10596"/>
    <w:rsid w:val="00D10607"/>
    <w:rsid w:val="00D10ADF"/>
    <w:rsid w:val="00D10CBA"/>
    <w:rsid w:val="00D10D83"/>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673"/>
    <w:rsid w:val="00D13DF6"/>
    <w:rsid w:val="00D13EA5"/>
    <w:rsid w:val="00D14197"/>
    <w:rsid w:val="00D14242"/>
    <w:rsid w:val="00D14337"/>
    <w:rsid w:val="00D1454D"/>
    <w:rsid w:val="00D146B6"/>
    <w:rsid w:val="00D14A64"/>
    <w:rsid w:val="00D14B1A"/>
    <w:rsid w:val="00D14CAF"/>
    <w:rsid w:val="00D14CC8"/>
    <w:rsid w:val="00D14D22"/>
    <w:rsid w:val="00D14DF3"/>
    <w:rsid w:val="00D1532D"/>
    <w:rsid w:val="00D156C5"/>
    <w:rsid w:val="00D1576E"/>
    <w:rsid w:val="00D1583C"/>
    <w:rsid w:val="00D15927"/>
    <w:rsid w:val="00D15940"/>
    <w:rsid w:val="00D15E62"/>
    <w:rsid w:val="00D15EEA"/>
    <w:rsid w:val="00D1602E"/>
    <w:rsid w:val="00D16155"/>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670"/>
    <w:rsid w:val="00D208F4"/>
    <w:rsid w:val="00D20E77"/>
    <w:rsid w:val="00D20F3D"/>
    <w:rsid w:val="00D2101C"/>
    <w:rsid w:val="00D21100"/>
    <w:rsid w:val="00D211D8"/>
    <w:rsid w:val="00D2159E"/>
    <w:rsid w:val="00D215F1"/>
    <w:rsid w:val="00D21615"/>
    <w:rsid w:val="00D2163C"/>
    <w:rsid w:val="00D21AC0"/>
    <w:rsid w:val="00D21B0E"/>
    <w:rsid w:val="00D21B25"/>
    <w:rsid w:val="00D21D5A"/>
    <w:rsid w:val="00D21F47"/>
    <w:rsid w:val="00D2206A"/>
    <w:rsid w:val="00D2212F"/>
    <w:rsid w:val="00D221F9"/>
    <w:rsid w:val="00D22294"/>
    <w:rsid w:val="00D2281E"/>
    <w:rsid w:val="00D22A06"/>
    <w:rsid w:val="00D22EC9"/>
    <w:rsid w:val="00D22EFE"/>
    <w:rsid w:val="00D22F09"/>
    <w:rsid w:val="00D230AF"/>
    <w:rsid w:val="00D2325E"/>
    <w:rsid w:val="00D23300"/>
    <w:rsid w:val="00D23305"/>
    <w:rsid w:val="00D233D1"/>
    <w:rsid w:val="00D234ED"/>
    <w:rsid w:val="00D23556"/>
    <w:rsid w:val="00D235AF"/>
    <w:rsid w:val="00D236EB"/>
    <w:rsid w:val="00D2372E"/>
    <w:rsid w:val="00D23965"/>
    <w:rsid w:val="00D23B52"/>
    <w:rsid w:val="00D23C5D"/>
    <w:rsid w:val="00D23C72"/>
    <w:rsid w:val="00D23F30"/>
    <w:rsid w:val="00D2404A"/>
    <w:rsid w:val="00D24492"/>
    <w:rsid w:val="00D24608"/>
    <w:rsid w:val="00D2464F"/>
    <w:rsid w:val="00D24938"/>
    <w:rsid w:val="00D24A7F"/>
    <w:rsid w:val="00D24AAA"/>
    <w:rsid w:val="00D24DCB"/>
    <w:rsid w:val="00D24EBD"/>
    <w:rsid w:val="00D24FD1"/>
    <w:rsid w:val="00D251FE"/>
    <w:rsid w:val="00D253DE"/>
    <w:rsid w:val="00D253F1"/>
    <w:rsid w:val="00D254D3"/>
    <w:rsid w:val="00D255B5"/>
    <w:rsid w:val="00D25920"/>
    <w:rsid w:val="00D25C29"/>
    <w:rsid w:val="00D25CCD"/>
    <w:rsid w:val="00D25D73"/>
    <w:rsid w:val="00D25E13"/>
    <w:rsid w:val="00D25E55"/>
    <w:rsid w:val="00D266FC"/>
    <w:rsid w:val="00D268EC"/>
    <w:rsid w:val="00D26B92"/>
    <w:rsid w:val="00D26F12"/>
    <w:rsid w:val="00D272A0"/>
    <w:rsid w:val="00D272F3"/>
    <w:rsid w:val="00D2741A"/>
    <w:rsid w:val="00D27719"/>
    <w:rsid w:val="00D278D5"/>
    <w:rsid w:val="00D27D85"/>
    <w:rsid w:val="00D27ECE"/>
    <w:rsid w:val="00D27F60"/>
    <w:rsid w:val="00D27FB7"/>
    <w:rsid w:val="00D30113"/>
    <w:rsid w:val="00D301EE"/>
    <w:rsid w:val="00D303B6"/>
    <w:rsid w:val="00D304E1"/>
    <w:rsid w:val="00D30531"/>
    <w:rsid w:val="00D30548"/>
    <w:rsid w:val="00D30654"/>
    <w:rsid w:val="00D30776"/>
    <w:rsid w:val="00D30983"/>
    <w:rsid w:val="00D30B06"/>
    <w:rsid w:val="00D30DF5"/>
    <w:rsid w:val="00D31296"/>
    <w:rsid w:val="00D312D4"/>
    <w:rsid w:val="00D314EF"/>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B9"/>
    <w:rsid w:val="00D33526"/>
    <w:rsid w:val="00D33908"/>
    <w:rsid w:val="00D33A54"/>
    <w:rsid w:val="00D33AC4"/>
    <w:rsid w:val="00D33CAB"/>
    <w:rsid w:val="00D33D43"/>
    <w:rsid w:val="00D341CD"/>
    <w:rsid w:val="00D341EC"/>
    <w:rsid w:val="00D34567"/>
    <w:rsid w:val="00D346D4"/>
    <w:rsid w:val="00D34720"/>
    <w:rsid w:val="00D34733"/>
    <w:rsid w:val="00D348FE"/>
    <w:rsid w:val="00D34934"/>
    <w:rsid w:val="00D34F5B"/>
    <w:rsid w:val="00D3554C"/>
    <w:rsid w:val="00D35771"/>
    <w:rsid w:val="00D35AF7"/>
    <w:rsid w:val="00D35D74"/>
    <w:rsid w:val="00D35EC2"/>
    <w:rsid w:val="00D35FC6"/>
    <w:rsid w:val="00D36258"/>
    <w:rsid w:val="00D36430"/>
    <w:rsid w:val="00D3643D"/>
    <w:rsid w:val="00D367D9"/>
    <w:rsid w:val="00D36C78"/>
    <w:rsid w:val="00D36DE3"/>
    <w:rsid w:val="00D36E41"/>
    <w:rsid w:val="00D36FEB"/>
    <w:rsid w:val="00D37169"/>
    <w:rsid w:val="00D371D8"/>
    <w:rsid w:val="00D3721E"/>
    <w:rsid w:val="00D372EF"/>
    <w:rsid w:val="00D374EF"/>
    <w:rsid w:val="00D377F3"/>
    <w:rsid w:val="00D378DE"/>
    <w:rsid w:val="00D37924"/>
    <w:rsid w:val="00D37A05"/>
    <w:rsid w:val="00D37A83"/>
    <w:rsid w:val="00D37B20"/>
    <w:rsid w:val="00D37B26"/>
    <w:rsid w:val="00D37CD6"/>
    <w:rsid w:val="00D37D1C"/>
    <w:rsid w:val="00D37DEA"/>
    <w:rsid w:val="00D37EAA"/>
    <w:rsid w:val="00D37F26"/>
    <w:rsid w:val="00D37FEB"/>
    <w:rsid w:val="00D400A1"/>
    <w:rsid w:val="00D406EC"/>
    <w:rsid w:val="00D40729"/>
    <w:rsid w:val="00D40824"/>
    <w:rsid w:val="00D4090C"/>
    <w:rsid w:val="00D40CDB"/>
    <w:rsid w:val="00D40D65"/>
    <w:rsid w:val="00D40D7D"/>
    <w:rsid w:val="00D40FC7"/>
    <w:rsid w:val="00D41126"/>
    <w:rsid w:val="00D4146C"/>
    <w:rsid w:val="00D41757"/>
    <w:rsid w:val="00D41812"/>
    <w:rsid w:val="00D41912"/>
    <w:rsid w:val="00D41C2A"/>
    <w:rsid w:val="00D41EC2"/>
    <w:rsid w:val="00D41F76"/>
    <w:rsid w:val="00D425AE"/>
    <w:rsid w:val="00D425B4"/>
    <w:rsid w:val="00D42B91"/>
    <w:rsid w:val="00D42F20"/>
    <w:rsid w:val="00D43194"/>
    <w:rsid w:val="00D432ED"/>
    <w:rsid w:val="00D43301"/>
    <w:rsid w:val="00D4353E"/>
    <w:rsid w:val="00D435FF"/>
    <w:rsid w:val="00D43612"/>
    <w:rsid w:val="00D43620"/>
    <w:rsid w:val="00D437E0"/>
    <w:rsid w:val="00D439E4"/>
    <w:rsid w:val="00D43B01"/>
    <w:rsid w:val="00D43BE3"/>
    <w:rsid w:val="00D43C81"/>
    <w:rsid w:val="00D43CA1"/>
    <w:rsid w:val="00D43D0F"/>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EF4"/>
    <w:rsid w:val="00D50F16"/>
    <w:rsid w:val="00D5100E"/>
    <w:rsid w:val="00D510F6"/>
    <w:rsid w:val="00D51233"/>
    <w:rsid w:val="00D51639"/>
    <w:rsid w:val="00D51921"/>
    <w:rsid w:val="00D51F05"/>
    <w:rsid w:val="00D5230A"/>
    <w:rsid w:val="00D52375"/>
    <w:rsid w:val="00D528E9"/>
    <w:rsid w:val="00D52A63"/>
    <w:rsid w:val="00D53474"/>
    <w:rsid w:val="00D536AD"/>
    <w:rsid w:val="00D53937"/>
    <w:rsid w:val="00D53B5C"/>
    <w:rsid w:val="00D5410F"/>
    <w:rsid w:val="00D542B7"/>
    <w:rsid w:val="00D54631"/>
    <w:rsid w:val="00D54735"/>
    <w:rsid w:val="00D5474B"/>
    <w:rsid w:val="00D54786"/>
    <w:rsid w:val="00D54923"/>
    <w:rsid w:val="00D54C0B"/>
    <w:rsid w:val="00D54DC6"/>
    <w:rsid w:val="00D54E44"/>
    <w:rsid w:val="00D54F7E"/>
    <w:rsid w:val="00D54F91"/>
    <w:rsid w:val="00D55266"/>
    <w:rsid w:val="00D552AA"/>
    <w:rsid w:val="00D553FB"/>
    <w:rsid w:val="00D55905"/>
    <w:rsid w:val="00D5601E"/>
    <w:rsid w:val="00D56134"/>
    <w:rsid w:val="00D562EA"/>
    <w:rsid w:val="00D564BC"/>
    <w:rsid w:val="00D566A3"/>
    <w:rsid w:val="00D568A9"/>
    <w:rsid w:val="00D56931"/>
    <w:rsid w:val="00D56A75"/>
    <w:rsid w:val="00D56AFE"/>
    <w:rsid w:val="00D56B94"/>
    <w:rsid w:val="00D56BF5"/>
    <w:rsid w:val="00D56F37"/>
    <w:rsid w:val="00D574D3"/>
    <w:rsid w:val="00D57545"/>
    <w:rsid w:val="00D57592"/>
    <w:rsid w:val="00D5768D"/>
    <w:rsid w:val="00D57874"/>
    <w:rsid w:val="00D57B14"/>
    <w:rsid w:val="00D57CA8"/>
    <w:rsid w:val="00D6022F"/>
    <w:rsid w:val="00D60310"/>
    <w:rsid w:val="00D60376"/>
    <w:rsid w:val="00D60746"/>
    <w:rsid w:val="00D609D8"/>
    <w:rsid w:val="00D60A93"/>
    <w:rsid w:val="00D60CBA"/>
    <w:rsid w:val="00D60EDA"/>
    <w:rsid w:val="00D60FBA"/>
    <w:rsid w:val="00D6107A"/>
    <w:rsid w:val="00D610CE"/>
    <w:rsid w:val="00D611B3"/>
    <w:rsid w:val="00D61260"/>
    <w:rsid w:val="00D61363"/>
    <w:rsid w:val="00D613EA"/>
    <w:rsid w:val="00D6176C"/>
    <w:rsid w:val="00D61DCD"/>
    <w:rsid w:val="00D61E57"/>
    <w:rsid w:val="00D61EC5"/>
    <w:rsid w:val="00D6203A"/>
    <w:rsid w:val="00D6226C"/>
    <w:rsid w:val="00D62454"/>
    <w:rsid w:val="00D6249C"/>
    <w:rsid w:val="00D6299D"/>
    <w:rsid w:val="00D62A26"/>
    <w:rsid w:val="00D62C3A"/>
    <w:rsid w:val="00D62F33"/>
    <w:rsid w:val="00D62FF9"/>
    <w:rsid w:val="00D6300F"/>
    <w:rsid w:val="00D630AC"/>
    <w:rsid w:val="00D63122"/>
    <w:rsid w:val="00D63183"/>
    <w:rsid w:val="00D632B0"/>
    <w:rsid w:val="00D6347F"/>
    <w:rsid w:val="00D63730"/>
    <w:rsid w:val="00D639C6"/>
    <w:rsid w:val="00D63AC7"/>
    <w:rsid w:val="00D63CCB"/>
    <w:rsid w:val="00D63DA4"/>
    <w:rsid w:val="00D64254"/>
    <w:rsid w:val="00D6453B"/>
    <w:rsid w:val="00D64565"/>
    <w:rsid w:val="00D645D0"/>
    <w:rsid w:val="00D64608"/>
    <w:rsid w:val="00D6461D"/>
    <w:rsid w:val="00D64A4A"/>
    <w:rsid w:val="00D64A8B"/>
    <w:rsid w:val="00D65371"/>
    <w:rsid w:val="00D6558C"/>
    <w:rsid w:val="00D65744"/>
    <w:rsid w:val="00D6576D"/>
    <w:rsid w:val="00D65FF2"/>
    <w:rsid w:val="00D66138"/>
    <w:rsid w:val="00D661E9"/>
    <w:rsid w:val="00D664EA"/>
    <w:rsid w:val="00D6652A"/>
    <w:rsid w:val="00D666B2"/>
    <w:rsid w:val="00D66775"/>
    <w:rsid w:val="00D6683F"/>
    <w:rsid w:val="00D66BBB"/>
    <w:rsid w:val="00D66BF2"/>
    <w:rsid w:val="00D66F4A"/>
    <w:rsid w:val="00D673F1"/>
    <w:rsid w:val="00D675C9"/>
    <w:rsid w:val="00D67CFC"/>
    <w:rsid w:val="00D67D03"/>
    <w:rsid w:val="00D67E03"/>
    <w:rsid w:val="00D70264"/>
    <w:rsid w:val="00D70AEE"/>
    <w:rsid w:val="00D70B57"/>
    <w:rsid w:val="00D70CA2"/>
    <w:rsid w:val="00D70CDA"/>
    <w:rsid w:val="00D70E93"/>
    <w:rsid w:val="00D71272"/>
    <w:rsid w:val="00D71275"/>
    <w:rsid w:val="00D715A3"/>
    <w:rsid w:val="00D716E3"/>
    <w:rsid w:val="00D71C54"/>
    <w:rsid w:val="00D71CF2"/>
    <w:rsid w:val="00D71CFE"/>
    <w:rsid w:val="00D71EE2"/>
    <w:rsid w:val="00D72069"/>
    <w:rsid w:val="00D722F0"/>
    <w:rsid w:val="00D72386"/>
    <w:rsid w:val="00D724F6"/>
    <w:rsid w:val="00D72534"/>
    <w:rsid w:val="00D72637"/>
    <w:rsid w:val="00D726A2"/>
    <w:rsid w:val="00D7277C"/>
    <w:rsid w:val="00D728AD"/>
    <w:rsid w:val="00D7290A"/>
    <w:rsid w:val="00D72CB6"/>
    <w:rsid w:val="00D72DAA"/>
    <w:rsid w:val="00D72EBB"/>
    <w:rsid w:val="00D72ED5"/>
    <w:rsid w:val="00D72F1F"/>
    <w:rsid w:val="00D72F86"/>
    <w:rsid w:val="00D73078"/>
    <w:rsid w:val="00D730B9"/>
    <w:rsid w:val="00D7334A"/>
    <w:rsid w:val="00D733A1"/>
    <w:rsid w:val="00D73461"/>
    <w:rsid w:val="00D7354D"/>
    <w:rsid w:val="00D736F9"/>
    <w:rsid w:val="00D736FD"/>
    <w:rsid w:val="00D738CF"/>
    <w:rsid w:val="00D73C90"/>
    <w:rsid w:val="00D73CD6"/>
    <w:rsid w:val="00D73EA0"/>
    <w:rsid w:val="00D73ED1"/>
    <w:rsid w:val="00D742ED"/>
    <w:rsid w:val="00D7498A"/>
    <w:rsid w:val="00D74B1D"/>
    <w:rsid w:val="00D74DCC"/>
    <w:rsid w:val="00D74EB3"/>
    <w:rsid w:val="00D74ED3"/>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60"/>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0DD"/>
    <w:rsid w:val="00D81202"/>
    <w:rsid w:val="00D81279"/>
    <w:rsid w:val="00D8144F"/>
    <w:rsid w:val="00D815D6"/>
    <w:rsid w:val="00D8186B"/>
    <w:rsid w:val="00D81989"/>
    <w:rsid w:val="00D81A39"/>
    <w:rsid w:val="00D81EF1"/>
    <w:rsid w:val="00D820A5"/>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39A"/>
    <w:rsid w:val="00D83413"/>
    <w:rsid w:val="00D83550"/>
    <w:rsid w:val="00D835A3"/>
    <w:rsid w:val="00D83717"/>
    <w:rsid w:val="00D8388B"/>
    <w:rsid w:val="00D83BAC"/>
    <w:rsid w:val="00D83DB6"/>
    <w:rsid w:val="00D83FC0"/>
    <w:rsid w:val="00D84575"/>
    <w:rsid w:val="00D847E1"/>
    <w:rsid w:val="00D849D7"/>
    <w:rsid w:val="00D84B2B"/>
    <w:rsid w:val="00D84BA3"/>
    <w:rsid w:val="00D84D10"/>
    <w:rsid w:val="00D84EE2"/>
    <w:rsid w:val="00D85089"/>
    <w:rsid w:val="00D8526D"/>
    <w:rsid w:val="00D853F7"/>
    <w:rsid w:val="00D854D6"/>
    <w:rsid w:val="00D8565E"/>
    <w:rsid w:val="00D85F32"/>
    <w:rsid w:val="00D85F9B"/>
    <w:rsid w:val="00D860FB"/>
    <w:rsid w:val="00D86386"/>
    <w:rsid w:val="00D86491"/>
    <w:rsid w:val="00D8652F"/>
    <w:rsid w:val="00D866A6"/>
    <w:rsid w:val="00D86777"/>
    <w:rsid w:val="00D86788"/>
    <w:rsid w:val="00D86B75"/>
    <w:rsid w:val="00D86CFE"/>
    <w:rsid w:val="00D879BC"/>
    <w:rsid w:val="00D87AA6"/>
    <w:rsid w:val="00D90161"/>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7C"/>
    <w:rsid w:val="00D92A9D"/>
    <w:rsid w:val="00D92B30"/>
    <w:rsid w:val="00D92B5A"/>
    <w:rsid w:val="00D92DF5"/>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C1"/>
    <w:rsid w:val="00D942B5"/>
    <w:rsid w:val="00D945B1"/>
    <w:rsid w:val="00D946FF"/>
    <w:rsid w:val="00D94847"/>
    <w:rsid w:val="00D94D61"/>
    <w:rsid w:val="00D94EDF"/>
    <w:rsid w:val="00D9505B"/>
    <w:rsid w:val="00D952F4"/>
    <w:rsid w:val="00D95483"/>
    <w:rsid w:val="00D957B3"/>
    <w:rsid w:val="00D9582E"/>
    <w:rsid w:val="00D95C3E"/>
    <w:rsid w:val="00D95E03"/>
    <w:rsid w:val="00D96078"/>
    <w:rsid w:val="00D9623F"/>
    <w:rsid w:val="00D962DC"/>
    <w:rsid w:val="00D96E13"/>
    <w:rsid w:val="00D97117"/>
    <w:rsid w:val="00D97262"/>
    <w:rsid w:val="00D9734C"/>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700"/>
    <w:rsid w:val="00DA0705"/>
    <w:rsid w:val="00DA0831"/>
    <w:rsid w:val="00DA0C6E"/>
    <w:rsid w:val="00DA0E1F"/>
    <w:rsid w:val="00DA0EBA"/>
    <w:rsid w:val="00DA0F4D"/>
    <w:rsid w:val="00DA1052"/>
    <w:rsid w:val="00DA14BC"/>
    <w:rsid w:val="00DA152C"/>
    <w:rsid w:val="00DA15A7"/>
    <w:rsid w:val="00DA1696"/>
    <w:rsid w:val="00DA18B3"/>
    <w:rsid w:val="00DA1D4F"/>
    <w:rsid w:val="00DA1E57"/>
    <w:rsid w:val="00DA1E85"/>
    <w:rsid w:val="00DA206B"/>
    <w:rsid w:val="00DA22AF"/>
    <w:rsid w:val="00DA2466"/>
    <w:rsid w:val="00DA25E8"/>
    <w:rsid w:val="00DA2C75"/>
    <w:rsid w:val="00DA2D05"/>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E0"/>
    <w:rsid w:val="00DA5279"/>
    <w:rsid w:val="00DA5371"/>
    <w:rsid w:val="00DA56EC"/>
    <w:rsid w:val="00DA5A66"/>
    <w:rsid w:val="00DA5B58"/>
    <w:rsid w:val="00DA5EF3"/>
    <w:rsid w:val="00DA610B"/>
    <w:rsid w:val="00DA61DA"/>
    <w:rsid w:val="00DA6435"/>
    <w:rsid w:val="00DA6756"/>
    <w:rsid w:val="00DA6BA0"/>
    <w:rsid w:val="00DA6C5A"/>
    <w:rsid w:val="00DA6CFE"/>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AE5"/>
    <w:rsid w:val="00DB0E22"/>
    <w:rsid w:val="00DB0EF7"/>
    <w:rsid w:val="00DB1896"/>
    <w:rsid w:val="00DB1AC1"/>
    <w:rsid w:val="00DB1C34"/>
    <w:rsid w:val="00DB1E60"/>
    <w:rsid w:val="00DB1EAD"/>
    <w:rsid w:val="00DB1F81"/>
    <w:rsid w:val="00DB20C3"/>
    <w:rsid w:val="00DB20E3"/>
    <w:rsid w:val="00DB244E"/>
    <w:rsid w:val="00DB25E3"/>
    <w:rsid w:val="00DB2716"/>
    <w:rsid w:val="00DB275D"/>
    <w:rsid w:val="00DB293D"/>
    <w:rsid w:val="00DB2A05"/>
    <w:rsid w:val="00DB2B1C"/>
    <w:rsid w:val="00DB2B46"/>
    <w:rsid w:val="00DB2B72"/>
    <w:rsid w:val="00DB2D14"/>
    <w:rsid w:val="00DB31C8"/>
    <w:rsid w:val="00DB32BE"/>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12F"/>
    <w:rsid w:val="00DB51E4"/>
    <w:rsid w:val="00DB5226"/>
    <w:rsid w:val="00DB5A06"/>
    <w:rsid w:val="00DB5D18"/>
    <w:rsid w:val="00DB6008"/>
    <w:rsid w:val="00DB6315"/>
    <w:rsid w:val="00DB65FA"/>
    <w:rsid w:val="00DB68A9"/>
    <w:rsid w:val="00DB69F5"/>
    <w:rsid w:val="00DB6C13"/>
    <w:rsid w:val="00DB6F8A"/>
    <w:rsid w:val="00DB7040"/>
    <w:rsid w:val="00DB706C"/>
    <w:rsid w:val="00DB7092"/>
    <w:rsid w:val="00DB73C9"/>
    <w:rsid w:val="00DB74E4"/>
    <w:rsid w:val="00DB7551"/>
    <w:rsid w:val="00DB7698"/>
    <w:rsid w:val="00DB78EB"/>
    <w:rsid w:val="00DB7B76"/>
    <w:rsid w:val="00DB7D46"/>
    <w:rsid w:val="00DB7D72"/>
    <w:rsid w:val="00DB7E11"/>
    <w:rsid w:val="00DC004A"/>
    <w:rsid w:val="00DC04E9"/>
    <w:rsid w:val="00DC051F"/>
    <w:rsid w:val="00DC059D"/>
    <w:rsid w:val="00DC06D2"/>
    <w:rsid w:val="00DC09BF"/>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853"/>
    <w:rsid w:val="00DC3870"/>
    <w:rsid w:val="00DC3A4A"/>
    <w:rsid w:val="00DC3DC5"/>
    <w:rsid w:val="00DC4325"/>
    <w:rsid w:val="00DC4B7B"/>
    <w:rsid w:val="00DC4C3C"/>
    <w:rsid w:val="00DC4E4E"/>
    <w:rsid w:val="00DC51C4"/>
    <w:rsid w:val="00DC5336"/>
    <w:rsid w:val="00DC574B"/>
    <w:rsid w:val="00DC5814"/>
    <w:rsid w:val="00DC5AD0"/>
    <w:rsid w:val="00DC5CED"/>
    <w:rsid w:val="00DC5DEE"/>
    <w:rsid w:val="00DC5EA9"/>
    <w:rsid w:val="00DC5F00"/>
    <w:rsid w:val="00DC624E"/>
    <w:rsid w:val="00DC663A"/>
    <w:rsid w:val="00DC66BB"/>
    <w:rsid w:val="00DC694C"/>
    <w:rsid w:val="00DC69B9"/>
    <w:rsid w:val="00DC6A4B"/>
    <w:rsid w:val="00DC6B09"/>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43E"/>
    <w:rsid w:val="00DD055A"/>
    <w:rsid w:val="00DD0808"/>
    <w:rsid w:val="00DD09E1"/>
    <w:rsid w:val="00DD0ADE"/>
    <w:rsid w:val="00DD0EF7"/>
    <w:rsid w:val="00DD1012"/>
    <w:rsid w:val="00DD10D4"/>
    <w:rsid w:val="00DD1259"/>
    <w:rsid w:val="00DD12E4"/>
    <w:rsid w:val="00DD182B"/>
    <w:rsid w:val="00DD1CD2"/>
    <w:rsid w:val="00DD1D1D"/>
    <w:rsid w:val="00DD1D4B"/>
    <w:rsid w:val="00DD1E7E"/>
    <w:rsid w:val="00DD1EAD"/>
    <w:rsid w:val="00DD1F6C"/>
    <w:rsid w:val="00DD203C"/>
    <w:rsid w:val="00DD20E6"/>
    <w:rsid w:val="00DD2274"/>
    <w:rsid w:val="00DD22FC"/>
    <w:rsid w:val="00DD28C9"/>
    <w:rsid w:val="00DD2AFC"/>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4EA5"/>
    <w:rsid w:val="00DD56BF"/>
    <w:rsid w:val="00DD5DFA"/>
    <w:rsid w:val="00DD5E6F"/>
    <w:rsid w:val="00DD5FAD"/>
    <w:rsid w:val="00DD5FC1"/>
    <w:rsid w:val="00DD5FC3"/>
    <w:rsid w:val="00DD6015"/>
    <w:rsid w:val="00DD609D"/>
    <w:rsid w:val="00DD63DE"/>
    <w:rsid w:val="00DD646E"/>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27A"/>
    <w:rsid w:val="00DE243A"/>
    <w:rsid w:val="00DE25FF"/>
    <w:rsid w:val="00DE261D"/>
    <w:rsid w:val="00DE2A35"/>
    <w:rsid w:val="00DE30F1"/>
    <w:rsid w:val="00DE3104"/>
    <w:rsid w:val="00DE31B6"/>
    <w:rsid w:val="00DE35C8"/>
    <w:rsid w:val="00DE371C"/>
    <w:rsid w:val="00DE375B"/>
    <w:rsid w:val="00DE3806"/>
    <w:rsid w:val="00DE3925"/>
    <w:rsid w:val="00DE3942"/>
    <w:rsid w:val="00DE3BD1"/>
    <w:rsid w:val="00DE3C3E"/>
    <w:rsid w:val="00DE3DC8"/>
    <w:rsid w:val="00DE4064"/>
    <w:rsid w:val="00DE430A"/>
    <w:rsid w:val="00DE4890"/>
    <w:rsid w:val="00DE4900"/>
    <w:rsid w:val="00DE4A7B"/>
    <w:rsid w:val="00DE4C04"/>
    <w:rsid w:val="00DE4C2E"/>
    <w:rsid w:val="00DE4C9D"/>
    <w:rsid w:val="00DE5122"/>
    <w:rsid w:val="00DE5304"/>
    <w:rsid w:val="00DE53AA"/>
    <w:rsid w:val="00DE557E"/>
    <w:rsid w:val="00DE5942"/>
    <w:rsid w:val="00DE5C32"/>
    <w:rsid w:val="00DE5D35"/>
    <w:rsid w:val="00DE5D4F"/>
    <w:rsid w:val="00DE5F50"/>
    <w:rsid w:val="00DE6061"/>
    <w:rsid w:val="00DE61CB"/>
    <w:rsid w:val="00DE6337"/>
    <w:rsid w:val="00DE641E"/>
    <w:rsid w:val="00DE6449"/>
    <w:rsid w:val="00DE6455"/>
    <w:rsid w:val="00DE6535"/>
    <w:rsid w:val="00DE653A"/>
    <w:rsid w:val="00DE662F"/>
    <w:rsid w:val="00DE6799"/>
    <w:rsid w:val="00DE6F6F"/>
    <w:rsid w:val="00DE6F91"/>
    <w:rsid w:val="00DE705B"/>
    <w:rsid w:val="00DE70DE"/>
    <w:rsid w:val="00DE7206"/>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0F0"/>
    <w:rsid w:val="00DF1339"/>
    <w:rsid w:val="00DF1A39"/>
    <w:rsid w:val="00DF1B5D"/>
    <w:rsid w:val="00DF1C0E"/>
    <w:rsid w:val="00DF225B"/>
    <w:rsid w:val="00DF249D"/>
    <w:rsid w:val="00DF24CB"/>
    <w:rsid w:val="00DF2537"/>
    <w:rsid w:val="00DF26BE"/>
    <w:rsid w:val="00DF26D9"/>
    <w:rsid w:val="00DF2AD0"/>
    <w:rsid w:val="00DF2F3A"/>
    <w:rsid w:val="00DF300F"/>
    <w:rsid w:val="00DF326B"/>
    <w:rsid w:val="00DF33E9"/>
    <w:rsid w:val="00DF3402"/>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8F"/>
    <w:rsid w:val="00DF64D2"/>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52A"/>
    <w:rsid w:val="00E0155B"/>
    <w:rsid w:val="00E015DF"/>
    <w:rsid w:val="00E019C5"/>
    <w:rsid w:val="00E01B25"/>
    <w:rsid w:val="00E01C69"/>
    <w:rsid w:val="00E01EF0"/>
    <w:rsid w:val="00E02100"/>
    <w:rsid w:val="00E021D6"/>
    <w:rsid w:val="00E0263B"/>
    <w:rsid w:val="00E0265D"/>
    <w:rsid w:val="00E02713"/>
    <w:rsid w:val="00E0292E"/>
    <w:rsid w:val="00E030C3"/>
    <w:rsid w:val="00E032F9"/>
    <w:rsid w:val="00E0331A"/>
    <w:rsid w:val="00E03382"/>
    <w:rsid w:val="00E035B5"/>
    <w:rsid w:val="00E03A79"/>
    <w:rsid w:val="00E03B21"/>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81E"/>
    <w:rsid w:val="00E07AAD"/>
    <w:rsid w:val="00E07B58"/>
    <w:rsid w:val="00E07E84"/>
    <w:rsid w:val="00E07EDE"/>
    <w:rsid w:val="00E102B0"/>
    <w:rsid w:val="00E1048B"/>
    <w:rsid w:val="00E108AC"/>
    <w:rsid w:val="00E10A31"/>
    <w:rsid w:val="00E10A6C"/>
    <w:rsid w:val="00E10C2D"/>
    <w:rsid w:val="00E10CC6"/>
    <w:rsid w:val="00E10D6E"/>
    <w:rsid w:val="00E111DA"/>
    <w:rsid w:val="00E1132D"/>
    <w:rsid w:val="00E118B3"/>
    <w:rsid w:val="00E11C4C"/>
    <w:rsid w:val="00E11C81"/>
    <w:rsid w:val="00E11E0E"/>
    <w:rsid w:val="00E12023"/>
    <w:rsid w:val="00E120EB"/>
    <w:rsid w:val="00E1236E"/>
    <w:rsid w:val="00E1244C"/>
    <w:rsid w:val="00E127C9"/>
    <w:rsid w:val="00E1297C"/>
    <w:rsid w:val="00E12BC4"/>
    <w:rsid w:val="00E12BFE"/>
    <w:rsid w:val="00E12CB3"/>
    <w:rsid w:val="00E12F02"/>
    <w:rsid w:val="00E12FA1"/>
    <w:rsid w:val="00E130E9"/>
    <w:rsid w:val="00E13170"/>
    <w:rsid w:val="00E1322A"/>
    <w:rsid w:val="00E132BA"/>
    <w:rsid w:val="00E13425"/>
    <w:rsid w:val="00E13447"/>
    <w:rsid w:val="00E135C9"/>
    <w:rsid w:val="00E13647"/>
    <w:rsid w:val="00E136B2"/>
    <w:rsid w:val="00E13727"/>
    <w:rsid w:val="00E1381C"/>
    <w:rsid w:val="00E1382C"/>
    <w:rsid w:val="00E13A8E"/>
    <w:rsid w:val="00E13EED"/>
    <w:rsid w:val="00E140EA"/>
    <w:rsid w:val="00E14145"/>
    <w:rsid w:val="00E14157"/>
    <w:rsid w:val="00E14211"/>
    <w:rsid w:val="00E144A0"/>
    <w:rsid w:val="00E14579"/>
    <w:rsid w:val="00E14706"/>
    <w:rsid w:val="00E14758"/>
    <w:rsid w:val="00E14C3B"/>
    <w:rsid w:val="00E14C5A"/>
    <w:rsid w:val="00E14CAD"/>
    <w:rsid w:val="00E14D42"/>
    <w:rsid w:val="00E14D50"/>
    <w:rsid w:val="00E14DEC"/>
    <w:rsid w:val="00E150D0"/>
    <w:rsid w:val="00E151AE"/>
    <w:rsid w:val="00E1545E"/>
    <w:rsid w:val="00E15653"/>
    <w:rsid w:val="00E158AE"/>
    <w:rsid w:val="00E15B43"/>
    <w:rsid w:val="00E15D5B"/>
    <w:rsid w:val="00E15E79"/>
    <w:rsid w:val="00E16205"/>
    <w:rsid w:val="00E16364"/>
    <w:rsid w:val="00E16383"/>
    <w:rsid w:val="00E164FC"/>
    <w:rsid w:val="00E1676B"/>
    <w:rsid w:val="00E16864"/>
    <w:rsid w:val="00E16946"/>
    <w:rsid w:val="00E16D5A"/>
    <w:rsid w:val="00E16FE7"/>
    <w:rsid w:val="00E17088"/>
    <w:rsid w:val="00E1713E"/>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02"/>
    <w:rsid w:val="00E206DA"/>
    <w:rsid w:val="00E207D2"/>
    <w:rsid w:val="00E20970"/>
    <w:rsid w:val="00E20B49"/>
    <w:rsid w:val="00E210B9"/>
    <w:rsid w:val="00E2132F"/>
    <w:rsid w:val="00E2133B"/>
    <w:rsid w:val="00E2135D"/>
    <w:rsid w:val="00E216BE"/>
    <w:rsid w:val="00E216CC"/>
    <w:rsid w:val="00E2173C"/>
    <w:rsid w:val="00E21944"/>
    <w:rsid w:val="00E2196F"/>
    <w:rsid w:val="00E21AC6"/>
    <w:rsid w:val="00E22718"/>
    <w:rsid w:val="00E229F6"/>
    <w:rsid w:val="00E22A74"/>
    <w:rsid w:val="00E22B53"/>
    <w:rsid w:val="00E22C17"/>
    <w:rsid w:val="00E22F5C"/>
    <w:rsid w:val="00E22F9B"/>
    <w:rsid w:val="00E23069"/>
    <w:rsid w:val="00E230C7"/>
    <w:rsid w:val="00E231A4"/>
    <w:rsid w:val="00E2366C"/>
    <w:rsid w:val="00E23946"/>
    <w:rsid w:val="00E239D3"/>
    <w:rsid w:val="00E244CA"/>
    <w:rsid w:val="00E244DB"/>
    <w:rsid w:val="00E2451D"/>
    <w:rsid w:val="00E245C8"/>
    <w:rsid w:val="00E24843"/>
    <w:rsid w:val="00E24AED"/>
    <w:rsid w:val="00E24B6D"/>
    <w:rsid w:val="00E24E76"/>
    <w:rsid w:val="00E24EDB"/>
    <w:rsid w:val="00E250AD"/>
    <w:rsid w:val="00E25143"/>
    <w:rsid w:val="00E2558C"/>
    <w:rsid w:val="00E255A4"/>
    <w:rsid w:val="00E25841"/>
    <w:rsid w:val="00E258D9"/>
    <w:rsid w:val="00E2592D"/>
    <w:rsid w:val="00E25BC1"/>
    <w:rsid w:val="00E25D85"/>
    <w:rsid w:val="00E25D97"/>
    <w:rsid w:val="00E25DBC"/>
    <w:rsid w:val="00E25EFF"/>
    <w:rsid w:val="00E26798"/>
    <w:rsid w:val="00E26882"/>
    <w:rsid w:val="00E26945"/>
    <w:rsid w:val="00E26967"/>
    <w:rsid w:val="00E26A89"/>
    <w:rsid w:val="00E26BBF"/>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3054"/>
    <w:rsid w:val="00E3316C"/>
    <w:rsid w:val="00E33309"/>
    <w:rsid w:val="00E3354F"/>
    <w:rsid w:val="00E33584"/>
    <w:rsid w:val="00E338A4"/>
    <w:rsid w:val="00E33A19"/>
    <w:rsid w:val="00E33B4D"/>
    <w:rsid w:val="00E33EE8"/>
    <w:rsid w:val="00E33F4B"/>
    <w:rsid w:val="00E349E2"/>
    <w:rsid w:val="00E34A10"/>
    <w:rsid w:val="00E34C26"/>
    <w:rsid w:val="00E34C93"/>
    <w:rsid w:val="00E34CD6"/>
    <w:rsid w:val="00E34DE7"/>
    <w:rsid w:val="00E3500C"/>
    <w:rsid w:val="00E351A2"/>
    <w:rsid w:val="00E35211"/>
    <w:rsid w:val="00E35479"/>
    <w:rsid w:val="00E35739"/>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710F"/>
    <w:rsid w:val="00E37159"/>
    <w:rsid w:val="00E3747A"/>
    <w:rsid w:val="00E378B6"/>
    <w:rsid w:val="00E378FB"/>
    <w:rsid w:val="00E37F0C"/>
    <w:rsid w:val="00E40495"/>
    <w:rsid w:val="00E4081F"/>
    <w:rsid w:val="00E40917"/>
    <w:rsid w:val="00E4098B"/>
    <w:rsid w:val="00E410C5"/>
    <w:rsid w:val="00E411BD"/>
    <w:rsid w:val="00E417A8"/>
    <w:rsid w:val="00E41D2F"/>
    <w:rsid w:val="00E41D85"/>
    <w:rsid w:val="00E4208A"/>
    <w:rsid w:val="00E42240"/>
    <w:rsid w:val="00E4236F"/>
    <w:rsid w:val="00E42615"/>
    <w:rsid w:val="00E4291E"/>
    <w:rsid w:val="00E42D07"/>
    <w:rsid w:val="00E42E0E"/>
    <w:rsid w:val="00E42EB5"/>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AE5"/>
    <w:rsid w:val="00E44B0D"/>
    <w:rsid w:val="00E44B85"/>
    <w:rsid w:val="00E44BBF"/>
    <w:rsid w:val="00E45003"/>
    <w:rsid w:val="00E451CE"/>
    <w:rsid w:val="00E45422"/>
    <w:rsid w:val="00E455D4"/>
    <w:rsid w:val="00E455E8"/>
    <w:rsid w:val="00E45814"/>
    <w:rsid w:val="00E45889"/>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A86"/>
    <w:rsid w:val="00E50AE9"/>
    <w:rsid w:val="00E50C04"/>
    <w:rsid w:val="00E50E62"/>
    <w:rsid w:val="00E50EAF"/>
    <w:rsid w:val="00E50EB6"/>
    <w:rsid w:val="00E51432"/>
    <w:rsid w:val="00E518E5"/>
    <w:rsid w:val="00E51A29"/>
    <w:rsid w:val="00E51AB0"/>
    <w:rsid w:val="00E51ACA"/>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9D0"/>
    <w:rsid w:val="00E54A75"/>
    <w:rsid w:val="00E54D90"/>
    <w:rsid w:val="00E54DD3"/>
    <w:rsid w:val="00E552D0"/>
    <w:rsid w:val="00E5535A"/>
    <w:rsid w:val="00E5554E"/>
    <w:rsid w:val="00E55C87"/>
    <w:rsid w:val="00E55CD9"/>
    <w:rsid w:val="00E56006"/>
    <w:rsid w:val="00E56026"/>
    <w:rsid w:val="00E56427"/>
    <w:rsid w:val="00E5650D"/>
    <w:rsid w:val="00E565F5"/>
    <w:rsid w:val="00E566B0"/>
    <w:rsid w:val="00E56898"/>
    <w:rsid w:val="00E56BA5"/>
    <w:rsid w:val="00E56C9D"/>
    <w:rsid w:val="00E56CA1"/>
    <w:rsid w:val="00E56F36"/>
    <w:rsid w:val="00E571D6"/>
    <w:rsid w:val="00E5721E"/>
    <w:rsid w:val="00E57373"/>
    <w:rsid w:val="00E574CA"/>
    <w:rsid w:val="00E5794C"/>
    <w:rsid w:val="00E57A5A"/>
    <w:rsid w:val="00E57AC0"/>
    <w:rsid w:val="00E57BD1"/>
    <w:rsid w:val="00E57F8A"/>
    <w:rsid w:val="00E6073D"/>
    <w:rsid w:val="00E60750"/>
    <w:rsid w:val="00E6082B"/>
    <w:rsid w:val="00E60836"/>
    <w:rsid w:val="00E60858"/>
    <w:rsid w:val="00E60D25"/>
    <w:rsid w:val="00E6112E"/>
    <w:rsid w:val="00E61314"/>
    <w:rsid w:val="00E614E9"/>
    <w:rsid w:val="00E61719"/>
    <w:rsid w:val="00E61A11"/>
    <w:rsid w:val="00E61A67"/>
    <w:rsid w:val="00E61B8E"/>
    <w:rsid w:val="00E61BD0"/>
    <w:rsid w:val="00E61EB2"/>
    <w:rsid w:val="00E61FED"/>
    <w:rsid w:val="00E621B7"/>
    <w:rsid w:val="00E62208"/>
    <w:rsid w:val="00E62226"/>
    <w:rsid w:val="00E62249"/>
    <w:rsid w:val="00E6263F"/>
    <w:rsid w:val="00E629C7"/>
    <w:rsid w:val="00E63235"/>
    <w:rsid w:val="00E63265"/>
    <w:rsid w:val="00E634C8"/>
    <w:rsid w:val="00E636D2"/>
    <w:rsid w:val="00E63731"/>
    <w:rsid w:val="00E63B1F"/>
    <w:rsid w:val="00E63C70"/>
    <w:rsid w:val="00E63DC0"/>
    <w:rsid w:val="00E63E8E"/>
    <w:rsid w:val="00E63F1B"/>
    <w:rsid w:val="00E641A5"/>
    <w:rsid w:val="00E641BF"/>
    <w:rsid w:val="00E64255"/>
    <w:rsid w:val="00E64276"/>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60B4"/>
    <w:rsid w:val="00E661C9"/>
    <w:rsid w:val="00E663A6"/>
    <w:rsid w:val="00E664E2"/>
    <w:rsid w:val="00E665DD"/>
    <w:rsid w:val="00E66B3F"/>
    <w:rsid w:val="00E66B9D"/>
    <w:rsid w:val="00E66CB7"/>
    <w:rsid w:val="00E671E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CB5"/>
    <w:rsid w:val="00E7209A"/>
    <w:rsid w:val="00E72489"/>
    <w:rsid w:val="00E724CB"/>
    <w:rsid w:val="00E7256F"/>
    <w:rsid w:val="00E7267D"/>
    <w:rsid w:val="00E72C7C"/>
    <w:rsid w:val="00E72D70"/>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885"/>
    <w:rsid w:val="00E74D3F"/>
    <w:rsid w:val="00E74FE6"/>
    <w:rsid w:val="00E750F5"/>
    <w:rsid w:val="00E75186"/>
    <w:rsid w:val="00E75425"/>
    <w:rsid w:val="00E75495"/>
    <w:rsid w:val="00E756BB"/>
    <w:rsid w:val="00E75828"/>
    <w:rsid w:val="00E7592E"/>
    <w:rsid w:val="00E75E09"/>
    <w:rsid w:val="00E7614F"/>
    <w:rsid w:val="00E7643F"/>
    <w:rsid w:val="00E76840"/>
    <w:rsid w:val="00E7685A"/>
    <w:rsid w:val="00E76C92"/>
    <w:rsid w:val="00E76CD4"/>
    <w:rsid w:val="00E76EA4"/>
    <w:rsid w:val="00E76F3D"/>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9F6"/>
    <w:rsid w:val="00E80E1D"/>
    <w:rsid w:val="00E80E41"/>
    <w:rsid w:val="00E81164"/>
    <w:rsid w:val="00E8150E"/>
    <w:rsid w:val="00E8165C"/>
    <w:rsid w:val="00E81790"/>
    <w:rsid w:val="00E81A52"/>
    <w:rsid w:val="00E81CB2"/>
    <w:rsid w:val="00E81D01"/>
    <w:rsid w:val="00E81DAD"/>
    <w:rsid w:val="00E82078"/>
    <w:rsid w:val="00E822A1"/>
    <w:rsid w:val="00E8246E"/>
    <w:rsid w:val="00E82622"/>
    <w:rsid w:val="00E828C4"/>
    <w:rsid w:val="00E82CDC"/>
    <w:rsid w:val="00E82DCA"/>
    <w:rsid w:val="00E82E45"/>
    <w:rsid w:val="00E83066"/>
    <w:rsid w:val="00E8328B"/>
    <w:rsid w:val="00E8328D"/>
    <w:rsid w:val="00E83510"/>
    <w:rsid w:val="00E835DD"/>
    <w:rsid w:val="00E83654"/>
    <w:rsid w:val="00E8373D"/>
    <w:rsid w:val="00E839F9"/>
    <w:rsid w:val="00E83A69"/>
    <w:rsid w:val="00E83C7F"/>
    <w:rsid w:val="00E83DB2"/>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B88"/>
    <w:rsid w:val="00E85DAF"/>
    <w:rsid w:val="00E85FBA"/>
    <w:rsid w:val="00E860BE"/>
    <w:rsid w:val="00E861B5"/>
    <w:rsid w:val="00E8637B"/>
    <w:rsid w:val="00E86380"/>
    <w:rsid w:val="00E86526"/>
    <w:rsid w:val="00E8689E"/>
    <w:rsid w:val="00E86D44"/>
    <w:rsid w:val="00E86FBF"/>
    <w:rsid w:val="00E87253"/>
    <w:rsid w:val="00E875D8"/>
    <w:rsid w:val="00E877DC"/>
    <w:rsid w:val="00E879BB"/>
    <w:rsid w:val="00E87A24"/>
    <w:rsid w:val="00E87F11"/>
    <w:rsid w:val="00E9055A"/>
    <w:rsid w:val="00E906B0"/>
    <w:rsid w:val="00E90F42"/>
    <w:rsid w:val="00E912C1"/>
    <w:rsid w:val="00E915A8"/>
    <w:rsid w:val="00E9173A"/>
    <w:rsid w:val="00E919B9"/>
    <w:rsid w:val="00E91D5E"/>
    <w:rsid w:val="00E91D9D"/>
    <w:rsid w:val="00E91EA3"/>
    <w:rsid w:val="00E91F35"/>
    <w:rsid w:val="00E91FFD"/>
    <w:rsid w:val="00E9206F"/>
    <w:rsid w:val="00E92119"/>
    <w:rsid w:val="00E9216A"/>
    <w:rsid w:val="00E92459"/>
    <w:rsid w:val="00E92581"/>
    <w:rsid w:val="00E92640"/>
    <w:rsid w:val="00E926DE"/>
    <w:rsid w:val="00E927D8"/>
    <w:rsid w:val="00E927E6"/>
    <w:rsid w:val="00E92859"/>
    <w:rsid w:val="00E929EE"/>
    <w:rsid w:val="00E92ACB"/>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756"/>
    <w:rsid w:val="00E94A30"/>
    <w:rsid w:val="00E94D6F"/>
    <w:rsid w:val="00E94EAD"/>
    <w:rsid w:val="00E94F83"/>
    <w:rsid w:val="00E94FDD"/>
    <w:rsid w:val="00E95085"/>
    <w:rsid w:val="00E955FF"/>
    <w:rsid w:val="00E95636"/>
    <w:rsid w:val="00E95885"/>
    <w:rsid w:val="00E95A68"/>
    <w:rsid w:val="00E95C93"/>
    <w:rsid w:val="00E95D22"/>
    <w:rsid w:val="00E95E85"/>
    <w:rsid w:val="00E95E94"/>
    <w:rsid w:val="00E962BE"/>
    <w:rsid w:val="00E96314"/>
    <w:rsid w:val="00E96561"/>
    <w:rsid w:val="00E9659B"/>
    <w:rsid w:val="00E968FD"/>
    <w:rsid w:val="00E96E5B"/>
    <w:rsid w:val="00E971FC"/>
    <w:rsid w:val="00E9722D"/>
    <w:rsid w:val="00E9739F"/>
    <w:rsid w:val="00E973EE"/>
    <w:rsid w:val="00E97620"/>
    <w:rsid w:val="00E9795B"/>
    <w:rsid w:val="00E97970"/>
    <w:rsid w:val="00E97D08"/>
    <w:rsid w:val="00E97E2E"/>
    <w:rsid w:val="00E97F9D"/>
    <w:rsid w:val="00EA0121"/>
    <w:rsid w:val="00EA0140"/>
    <w:rsid w:val="00EA02CD"/>
    <w:rsid w:val="00EA043A"/>
    <w:rsid w:val="00EA0621"/>
    <w:rsid w:val="00EA0A7C"/>
    <w:rsid w:val="00EA0BF2"/>
    <w:rsid w:val="00EA0BFF"/>
    <w:rsid w:val="00EA0E6B"/>
    <w:rsid w:val="00EA146B"/>
    <w:rsid w:val="00EA1696"/>
    <w:rsid w:val="00EA185E"/>
    <w:rsid w:val="00EA1890"/>
    <w:rsid w:val="00EA18A1"/>
    <w:rsid w:val="00EA19F1"/>
    <w:rsid w:val="00EA1B46"/>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012"/>
    <w:rsid w:val="00EA711F"/>
    <w:rsid w:val="00EA71C7"/>
    <w:rsid w:val="00EA76B3"/>
    <w:rsid w:val="00EA7B4B"/>
    <w:rsid w:val="00EA7D55"/>
    <w:rsid w:val="00EA7D89"/>
    <w:rsid w:val="00EA7DB0"/>
    <w:rsid w:val="00EA7E4B"/>
    <w:rsid w:val="00EB0023"/>
    <w:rsid w:val="00EB023D"/>
    <w:rsid w:val="00EB025D"/>
    <w:rsid w:val="00EB0285"/>
    <w:rsid w:val="00EB0458"/>
    <w:rsid w:val="00EB0565"/>
    <w:rsid w:val="00EB0594"/>
    <w:rsid w:val="00EB05AA"/>
    <w:rsid w:val="00EB05B9"/>
    <w:rsid w:val="00EB07B8"/>
    <w:rsid w:val="00EB08F8"/>
    <w:rsid w:val="00EB0A0D"/>
    <w:rsid w:val="00EB0A79"/>
    <w:rsid w:val="00EB0C51"/>
    <w:rsid w:val="00EB0DD3"/>
    <w:rsid w:val="00EB0FFF"/>
    <w:rsid w:val="00EB1118"/>
    <w:rsid w:val="00EB116D"/>
    <w:rsid w:val="00EB144C"/>
    <w:rsid w:val="00EB1DE7"/>
    <w:rsid w:val="00EB1FC1"/>
    <w:rsid w:val="00EB203C"/>
    <w:rsid w:val="00EB20CF"/>
    <w:rsid w:val="00EB2182"/>
    <w:rsid w:val="00EB2851"/>
    <w:rsid w:val="00EB2CCD"/>
    <w:rsid w:val="00EB2D7A"/>
    <w:rsid w:val="00EB3348"/>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D99"/>
    <w:rsid w:val="00EB6F85"/>
    <w:rsid w:val="00EB722A"/>
    <w:rsid w:val="00EB75E4"/>
    <w:rsid w:val="00EB7604"/>
    <w:rsid w:val="00EB778D"/>
    <w:rsid w:val="00EB799D"/>
    <w:rsid w:val="00EB7BA1"/>
    <w:rsid w:val="00EB7DBF"/>
    <w:rsid w:val="00EC0128"/>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AB4"/>
    <w:rsid w:val="00EC3BD3"/>
    <w:rsid w:val="00EC3F53"/>
    <w:rsid w:val="00EC4046"/>
    <w:rsid w:val="00EC4203"/>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7"/>
    <w:rsid w:val="00EC5F6F"/>
    <w:rsid w:val="00EC6038"/>
    <w:rsid w:val="00EC64B9"/>
    <w:rsid w:val="00EC688D"/>
    <w:rsid w:val="00EC68EF"/>
    <w:rsid w:val="00EC6956"/>
    <w:rsid w:val="00EC6A58"/>
    <w:rsid w:val="00EC6EAB"/>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754"/>
    <w:rsid w:val="00ED0778"/>
    <w:rsid w:val="00ED07A2"/>
    <w:rsid w:val="00ED0864"/>
    <w:rsid w:val="00ED10BA"/>
    <w:rsid w:val="00ED1179"/>
    <w:rsid w:val="00ED1518"/>
    <w:rsid w:val="00ED153B"/>
    <w:rsid w:val="00ED1896"/>
    <w:rsid w:val="00ED198B"/>
    <w:rsid w:val="00ED19E4"/>
    <w:rsid w:val="00ED1B6C"/>
    <w:rsid w:val="00ED1F40"/>
    <w:rsid w:val="00ED26B7"/>
    <w:rsid w:val="00ED288D"/>
    <w:rsid w:val="00ED29A0"/>
    <w:rsid w:val="00ED2AFC"/>
    <w:rsid w:val="00ED2C2F"/>
    <w:rsid w:val="00ED2D23"/>
    <w:rsid w:val="00ED2E37"/>
    <w:rsid w:val="00ED34F9"/>
    <w:rsid w:val="00ED351B"/>
    <w:rsid w:val="00ED3841"/>
    <w:rsid w:val="00ED3A46"/>
    <w:rsid w:val="00ED3A72"/>
    <w:rsid w:val="00ED3A7C"/>
    <w:rsid w:val="00ED3C20"/>
    <w:rsid w:val="00ED3E43"/>
    <w:rsid w:val="00ED4058"/>
    <w:rsid w:val="00ED44A5"/>
    <w:rsid w:val="00ED474D"/>
    <w:rsid w:val="00ED4783"/>
    <w:rsid w:val="00ED4994"/>
    <w:rsid w:val="00ED5020"/>
    <w:rsid w:val="00ED5077"/>
    <w:rsid w:val="00ED53B2"/>
    <w:rsid w:val="00ED543D"/>
    <w:rsid w:val="00ED54FD"/>
    <w:rsid w:val="00ED551B"/>
    <w:rsid w:val="00ED555B"/>
    <w:rsid w:val="00ED5601"/>
    <w:rsid w:val="00ED5B6D"/>
    <w:rsid w:val="00ED5BCE"/>
    <w:rsid w:val="00ED5C44"/>
    <w:rsid w:val="00ED5D02"/>
    <w:rsid w:val="00ED5FDE"/>
    <w:rsid w:val="00ED64BF"/>
    <w:rsid w:val="00ED68D4"/>
    <w:rsid w:val="00ED6925"/>
    <w:rsid w:val="00ED6E3D"/>
    <w:rsid w:val="00ED6ED8"/>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43D"/>
    <w:rsid w:val="00EE24EF"/>
    <w:rsid w:val="00EE26A8"/>
    <w:rsid w:val="00EE27F6"/>
    <w:rsid w:val="00EE28CC"/>
    <w:rsid w:val="00EE2A35"/>
    <w:rsid w:val="00EE2DF2"/>
    <w:rsid w:val="00EE2E7D"/>
    <w:rsid w:val="00EE2ECE"/>
    <w:rsid w:val="00EE30E7"/>
    <w:rsid w:val="00EE3132"/>
    <w:rsid w:val="00EE3176"/>
    <w:rsid w:val="00EE334C"/>
    <w:rsid w:val="00EE362E"/>
    <w:rsid w:val="00EE36F2"/>
    <w:rsid w:val="00EE3A99"/>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444"/>
    <w:rsid w:val="00EE56D0"/>
    <w:rsid w:val="00EE5A32"/>
    <w:rsid w:val="00EE5AAB"/>
    <w:rsid w:val="00EE5B36"/>
    <w:rsid w:val="00EE5C2C"/>
    <w:rsid w:val="00EE5D5E"/>
    <w:rsid w:val="00EE6474"/>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2B"/>
    <w:rsid w:val="00EE797F"/>
    <w:rsid w:val="00EE7A97"/>
    <w:rsid w:val="00EE7C6F"/>
    <w:rsid w:val="00EF0369"/>
    <w:rsid w:val="00EF0610"/>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ABD"/>
    <w:rsid w:val="00EF2D1B"/>
    <w:rsid w:val="00EF3096"/>
    <w:rsid w:val="00EF30C9"/>
    <w:rsid w:val="00EF30EE"/>
    <w:rsid w:val="00EF31FA"/>
    <w:rsid w:val="00EF3309"/>
    <w:rsid w:val="00EF3541"/>
    <w:rsid w:val="00EF3F50"/>
    <w:rsid w:val="00EF407C"/>
    <w:rsid w:val="00EF418C"/>
    <w:rsid w:val="00EF4496"/>
    <w:rsid w:val="00EF44D6"/>
    <w:rsid w:val="00EF47E5"/>
    <w:rsid w:val="00EF47F3"/>
    <w:rsid w:val="00EF49AC"/>
    <w:rsid w:val="00EF49FB"/>
    <w:rsid w:val="00EF49FF"/>
    <w:rsid w:val="00EF4A17"/>
    <w:rsid w:val="00EF4A28"/>
    <w:rsid w:val="00EF4ECE"/>
    <w:rsid w:val="00EF50E8"/>
    <w:rsid w:val="00EF5132"/>
    <w:rsid w:val="00EF525C"/>
    <w:rsid w:val="00EF5287"/>
    <w:rsid w:val="00EF5393"/>
    <w:rsid w:val="00EF57D7"/>
    <w:rsid w:val="00EF59D0"/>
    <w:rsid w:val="00EF5C9E"/>
    <w:rsid w:val="00EF6217"/>
    <w:rsid w:val="00EF62CE"/>
    <w:rsid w:val="00EF681F"/>
    <w:rsid w:val="00EF6999"/>
    <w:rsid w:val="00EF6B15"/>
    <w:rsid w:val="00EF6DF0"/>
    <w:rsid w:val="00EF6EE7"/>
    <w:rsid w:val="00EF6FF2"/>
    <w:rsid w:val="00EF73D6"/>
    <w:rsid w:val="00EF7614"/>
    <w:rsid w:val="00EF7B72"/>
    <w:rsid w:val="00EF7CED"/>
    <w:rsid w:val="00EF7DAB"/>
    <w:rsid w:val="00EF7DEF"/>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0F8F"/>
    <w:rsid w:val="00F013BB"/>
    <w:rsid w:val="00F0153F"/>
    <w:rsid w:val="00F01615"/>
    <w:rsid w:val="00F017DD"/>
    <w:rsid w:val="00F01814"/>
    <w:rsid w:val="00F01AAE"/>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2FB7"/>
    <w:rsid w:val="00F0311C"/>
    <w:rsid w:val="00F033F9"/>
    <w:rsid w:val="00F035D6"/>
    <w:rsid w:val="00F03702"/>
    <w:rsid w:val="00F0370D"/>
    <w:rsid w:val="00F03B0D"/>
    <w:rsid w:val="00F03C06"/>
    <w:rsid w:val="00F03C6B"/>
    <w:rsid w:val="00F03EA1"/>
    <w:rsid w:val="00F03FEA"/>
    <w:rsid w:val="00F0458A"/>
    <w:rsid w:val="00F047AA"/>
    <w:rsid w:val="00F0485F"/>
    <w:rsid w:val="00F04889"/>
    <w:rsid w:val="00F04BE0"/>
    <w:rsid w:val="00F04CC7"/>
    <w:rsid w:val="00F04DC7"/>
    <w:rsid w:val="00F04F10"/>
    <w:rsid w:val="00F04FD6"/>
    <w:rsid w:val="00F050BC"/>
    <w:rsid w:val="00F05247"/>
    <w:rsid w:val="00F05271"/>
    <w:rsid w:val="00F0532D"/>
    <w:rsid w:val="00F05606"/>
    <w:rsid w:val="00F05A11"/>
    <w:rsid w:val="00F05B12"/>
    <w:rsid w:val="00F05B91"/>
    <w:rsid w:val="00F05E5A"/>
    <w:rsid w:val="00F05F20"/>
    <w:rsid w:val="00F05F4F"/>
    <w:rsid w:val="00F060E9"/>
    <w:rsid w:val="00F064EA"/>
    <w:rsid w:val="00F066C7"/>
    <w:rsid w:val="00F06764"/>
    <w:rsid w:val="00F068BA"/>
    <w:rsid w:val="00F068C0"/>
    <w:rsid w:val="00F06911"/>
    <w:rsid w:val="00F06AE0"/>
    <w:rsid w:val="00F06E59"/>
    <w:rsid w:val="00F06EFD"/>
    <w:rsid w:val="00F06F50"/>
    <w:rsid w:val="00F06F7D"/>
    <w:rsid w:val="00F07526"/>
    <w:rsid w:val="00F078A0"/>
    <w:rsid w:val="00F07951"/>
    <w:rsid w:val="00F07A70"/>
    <w:rsid w:val="00F07BEA"/>
    <w:rsid w:val="00F07D93"/>
    <w:rsid w:val="00F07FA9"/>
    <w:rsid w:val="00F10273"/>
    <w:rsid w:val="00F10E5B"/>
    <w:rsid w:val="00F10F1B"/>
    <w:rsid w:val="00F11202"/>
    <w:rsid w:val="00F1125D"/>
    <w:rsid w:val="00F113DB"/>
    <w:rsid w:val="00F11457"/>
    <w:rsid w:val="00F114A5"/>
    <w:rsid w:val="00F114E2"/>
    <w:rsid w:val="00F11518"/>
    <w:rsid w:val="00F118AF"/>
    <w:rsid w:val="00F118B6"/>
    <w:rsid w:val="00F119B5"/>
    <w:rsid w:val="00F11BCE"/>
    <w:rsid w:val="00F12521"/>
    <w:rsid w:val="00F1282A"/>
    <w:rsid w:val="00F12B47"/>
    <w:rsid w:val="00F12DD1"/>
    <w:rsid w:val="00F12F1F"/>
    <w:rsid w:val="00F1310A"/>
    <w:rsid w:val="00F131DE"/>
    <w:rsid w:val="00F131DF"/>
    <w:rsid w:val="00F134ED"/>
    <w:rsid w:val="00F135E5"/>
    <w:rsid w:val="00F13812"/>
    <w:rsid w:val="00F13995"/>
    <w:rsid w:val="00F13AFA"/>
    <w:rsid w:val="00F13C53"/>
    <w:rsid w:val="00F13D4F"/>
    <w:rsid w:val="00F13EB3"/>
    <w:rsid w:val="00F1405E"/>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BE6"/>
    <w:rsid w:val="00F15E6C"/>
    <w:rsid w:val="00F16288"/>
    <w:rsid w:val="00F16304"/>
    <w:rsid w:val="00F1668A"/>
    <w:rsid w:val="00F16726"/>
    <w:rsid w:val="00F16B9E"/>
    <w:rsid w:val="00F16ED6"/>
    <w:rsid w:val="00F16FA1"/>
    <w:rsid w:val="00F1745C"/>
    <w:rsid w:val="00F1766E"/>
    <w:rsid w:val="00F177CD"/>
    <w:rsid w:val="00F177EE"/>
    <w:rsid w:val="00F17850"/>
    <w:rsid w:val="00F1791B"/>
    <w:rsid w:val="00F17CCE"/>
    <w:rsid w:val="00F20458"/>
    <w:rsid w:val="00F20639"/>
    <w:rsid w:val="00F20A47"/>
    <w:rsid w:val="00F20F59"/>
    <w:rsid w:val="00F20F94"/>
    <w:rsid w:val="00F21212"/>
    <w:rsid w:val="00F21309"/>
    <w:rsid w:val="00F214F4"/>
    <w:rsid w:val="00F2160D"/>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AB"/>
    <w:rsid w:val="00F241D2"/>
    <w:rsid w:val="00F242AC"/>
    <w:rsid w:val="00F244AB"/>
    <w:rsid w:val="00F24540"/>
    <w:rsid w:val="00F24585"/>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ADE"/>
    <w:rsid w:val="00F26B17"/>
    <w:rsid w:val="00F26B92"/>
    <w:rsid w:val="00F26C55"/>
    <w:rsid w:val="00F26D01"/>
    <w:rsid w:val="00F26EAB"/>
    <w:rsid w:val="00F27693"/>
    <w:rsid w:val="00F2769B"/>
    <w:rsid w:val="00F27731"/>
    <w:rsid w:val="00F279F8"/>
    <w:rsid w:val="00F27F6D"/>
    <w:rsid w:val="00F3040C"/>
    <w:rsid w:val="00F30721"/>
    <w:rsid w:val="00F30E08"/>
    <w:rsid w:val="00F30FA3"/>
    <w:rsid w:val="00F31053"/>
    <w:rsid w:val="00F3120E"/>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8C6"/>
    <w:rsid w:val="00F33AF3"/>
    <w:rsid w:val="00F33C69"/>
    <w:rsid w:val="00F33CC0"/>
    <w:rsid w:val="00F33FB2"/>
    <w:rsid w:val="00F34131"/>
    <w:rsid w:val="00F34314"/>
    <w:rsid w:val="00F343DD"/>
    <w:rsid w:val="00F3459B"/>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615F"/>
    <w:rsid w:val="00F3680C"/>
    <w:rsid w:val="00F36834"/>
    <w:rsid w:val="00F36B17"/>
    <w:rsid w:val="00F36D01"/>
    <w:rsid w:val="00F36DF7"/>
    <w:rsid w:val="00F37074"/>
    <w:rsid w:val="00F370D1"/>
    <w:rsid w:val="00F37416"/>
    <w:rsid w:val="00F37597"/>
    <w:rsid w:val="00F37774"/>
    <w:rsid w:val="00F37AE4"/>
    <w:rsid w:val="00F37B78"/>
    <w:rsid w:val="00F37C74"/>
    <w:rsid w:val="00F37C80"/>
    <w:rsid w:val="00F37F97"/>
    <w:rsid w:val="00F37FAF"/>
    <w:rsid w:val="00F4021C"/>
    <w:rsid w:val="00F4058E"/>
    <w:rsid w:val="00F408F9"/>
    <w:rsid w:val="00F40931"/>
    <w:rsid w:val="00F4095B"/>
    <w:rsid w:val="00F40E74"/>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289"/>
    <w:rsid w:val="00F43524"/>
    <w:rsid w:val="00F43673"/>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1D0"/>
    <w:rsid w:val="00F474C5"/>
    <w:rsid w:val="00F47A25"/>
    <w:rsid w:val="00F47BD0"/>
    <w:rsid w:val="00F47C7E"/>
    <w:rsid w:val="00F47E77"/>
    <w:rsid w:val="00F47F00"/>
    <w:rsid w:val="00F47F8A"/>
    <w:rsid w:val="00F501D9"/>
    <w:rsid w:val="00F501EF"/>
    <w:rsid w:val="00F502E5"/>
    <w:rsid w:val="00F507AD"/>
    <w:rsid w:val="00F508F7"/>
    <w:rsid w:val="00F509BF"/>
    <w:rsid w:val="00F50C35"/>
    <w:rsid w:val="00F50F2A"/>
    <w:rsid w:val="00F50F39"/>
    <w:rsid w:val="00F50FBB"/>
    <w:rsid w:val="00F51079"/>
    <w:rsid w:val="00F5114A"/>
    <w:rsid w:val="00F514A6"/>
    <w:rsid w:val="00F5152D"/>
    <w:rsid w:val="00F515B3"/>
    <w:rsid w:val="00F516C5"/>
    <w:rsid w:val="00F51B77"/>
    <w:rsid w:val="00F526CD"/>
    <w:rsid w:val="00F52802"/>
    <w:rsid w:val="00F52928"/>
    <w:rsid w:val="00F5294E"/>
    <w:rsid w:val="00F5295F"/>
    <w:rsid w:val="00F52A22"/>
    <w:rsid w:val="00F52B32"/>
    <w:rsid w:val="00F52B72"/>
    <w:rsid w:val="00F52E0B"/>
    <w:rsid w:val="00F52E27"/>
    <w:rsid w:val="00F5302D"/>
    <w:rsid w:val="00F53305"/>
    <w:rsid w:val="00F53B05"/>
    <w:rsid w:val="00F53C8F"/>
    <w:rsid w:val="00F53ED8"/>
    <w:rsid w:val="00F53F96"/>
    <w:rsid w:val="00F53F9C"/>
    <w:rsid w:val="00F5402A"/>
    <w:rsid w:val="00F548CC"/>
    <w:rsid w:val="00F54B01"/>
    <w:rsid w:val="00F553EA"/>
    <w:rsid w:val="00F55616"/>
    <w:rsid w:val="00F559BE"/>
    <w:rsid w:val="00F55D9E"/>
    <w:rsid w:val="00F56120"/>
    <w:rsid w:val="00F5645E"/>
    <w:rsid w:val="00F567A6"/>
    <w:rsid w:val="00F56A48"/>
    <w:rsid w:val="00F56EBD"/>
    <w:rsid w:val="00F56FEB"/>
    <w:rsid w:val="00F570FB"/>
    <w:rsid w:val="00F57104"/>
    <w:rsid w:val="00F57157"/>
    <w:rsid w:val="00F571EA"/>
    <w:rsid w:val="00F57244"/>
    <w:rsid w:val="00F5759E"/>
    <w:rsid w:val="00F57CAB"/>
    <w:rsid w:val="00F57E69"/>
    <w:rsid w:val="00F57EA9"/>
    <w:rsid w:val="00F60412"/>
    <w:rsid w:val="00F604F7"/>
    <w:rsid w:val="00F606A4"/>
    <w:rsid w:val="00F606B4"/>
    <w:rsid w:val="00F607A3"/>
    <w:rsid w:val="00F60C13"/>
    <w:rsid w:val="00F6103B"/>
    <w:rsid w:val="00F61127"/>
    <w:rsid w:val="00F613B3"/>
    <w:rsid w:val="00F61457"/>
    <w:rsid w:val="00F614CC"/>
    <w:rsid w:val="00F6156C"/>
    <w:rsid w:val="00F615ED"/>
    <w:rsid w:val="00F61720"/>
    <w:rsid w:val="00F6179B"/>
    <w:rsid w:val="00F6188A"/>
    <w:rsid w:val="00F61B21"/>
    <w:rsid w:val="00F61D03"/>
    <w:rsid w:val="00F61F35"/>
    <w:rsid w:val="00F62504"/>
    <w:rsid w:val="00F625F2"/>
    <w:rsid w:val="00F6308E"/>
    <w:rsid w:val="00F630DF"/>
    <w:rsid w:val="00F63222"/>
    <w:rsid w:val="00F6322B"/>
    <w:rsid w:val="00F63671"/>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CA6"/>
    <w:rsid w:val="00F65FF6"/>
    <w:rsid w:val="00F66041"/>
    <w:rsid w:val="00F66343"/>
    <w:rsid w:val="00F66490"/>
    <w:rsid w:val="00F665FD"/>
    <w:rsid w:val="00F6676F"/>
    <w:rsid w:val="00F667A0"/>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747"/>
    <w:rsid w:val="00F7092A"/>
    <w:rsid w:val="00F70936"/>
    <w:rsid w:val="00F70F13"/>
    <w:rsid w:val="00F7102D"/>
    <w:rsid w:val="00F711EC"/>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50A"/>
    <w:rsid w:val="00F74510"/>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5EE0"/>
    <w:rsid w:val="00F7626B"/>
    <w:rsid w:val="00F766E6"/>
    <w:rsid w:val="00F7672B"/>
    <w:rsid w:val="00F76C94"/>
    <w:rsid w:val="00F76C95"/>
    <w:rsid w:val="00F76F13"/>
    <w:rsid w:val="00F76FA4"/>
    <w:rsid w:val="00F77086"/>
    <w:rsid w:val="00F7737B"/>
    <w:rsid w:val="00F7757D"/>
    <w:rsid w:val="00F7761F"/>
    <w:rsid w:val="00F77747"/>
    <w:rsid w:val="00F77A9D"/>
    <w:rsid w:val="00F77D5E"/>
    <w:rsid w:val="00F77EAF"/>
    <w:rsid w:val="00F77EEB"/>
    <w:rsid w:val="00F801B4"/>
    <w:rsid w:val="00F806E4"/>
    <w:rsid w:val="00F808DB"/>
    <w:rsid w:val="00F808F5"/>
    <w:rsid w:val="00F8090F"/>
    <w:rsid w:val="00F81562"/>
    <w:rsid w:val="00F816C2"/>
    <w:rsid w:val="00F81C13"/>
    <w:rsid w:val="00F81F3F"/>
    <w:rsid w:val="00F81F94"/>
    <w:rsid w:val="00F821D9"/>
    <w:rsid w:val="00F8220E"/>
    <w:rsid w:val="00F822FC"/>
    <w:rsid w:val="00F82420"/>
    <w:rsid w:val="00F8243D"/>
    <w:rsid w:val="00F82558"/>
    <w:rsid w:val="00F82913"/>
    <w:rsid w:val="00F82921"/>
    <w:rsid w:val="00F82BF2"/>
    <w:rsid w:val="00F82E75"/>
    <w:rsid w:val="00F8328A"/>
    <w:rsid w:val="00F835D1"/>
    <w:rsid w:val="00F83660"/>
    <w:rsid w:val="00F8387B"/>
    <w:rsid w:val="00F83A64"/>
    <w:rsid w:val="00F83AAC"/>
    <w:rsid w:val="00F83AC1"/>
    <w:rsid w:val="00F83B57"/>
    <w:rsid w:val="00F83BF6"/>
    <w:rsid w:val="00F84088"/>
    <w:rsid w:val="00F84181"/>
    <w:rsid w:val="00F84499"/>
    <w:rsid w:val="00F8499C"/>
    <w:rsid w:val="00F849B5"/>
    <w:rsid w:val="00F84D01"/>
    <w:rsid w:val="00F84E05"/>
    <w:rsid w:val="00F84F28"/>
    <w:rsid w:val="00F85072"/>
    <w:rsid w:val="00F85360"/>
    <w:rsid w:val="00F85420"/>
    <w:rsid w:val="00F85616"/>
    <w:rsid w:val="00F8566A"/>
    <w:rsid w:val="00F85979"/>
    <w:rsid w:val="00F85A78"/>
    <w:rsid w:val="00F85AD5"/>
    <w:rsid w:val="00F85CA1"/>
    <w:rsid w:val="00F85E64"/>
    <w:rsid w:val="00F85EE9"/>
    <w:rsid w:val="00F868D5"/>
    <w:rsid w:val="00F86904"/>
    <w:rsid w:val="00F86DFD"/>
    <w:rsid w:val="00F86E13"/>
    <w:rsid w:val="00F86E55"/>
    <w:rsid w:val="00F87030"/>
    <w:rsid w:val="00F87174"/>
    <w:rsid w:val="00F8754B"/>
    <w:rsid w:val="00F8758B"/>
    <w:rsid w:val="00F875BF"/>
    <w:rsid w:val="00F876EA"/>
    <w:rsid w:val="00F8774A"/>
    <w:rsid w:val="00F87778"/>
    <w:rsid w:val="00F8779F"/>
    <w:rsid w:val="00F87916"/>
    <w:rsid w:val="00F87F78"/>
    <w:rsid w:val="00F9004C"/>
    <w:rsid w:val="00F90105"/>
    <w:rsid w:val="00F901D8"/>
    <w:rsid w:val="00F905D5"/>
    <w:rsid w:val="00F906C7"/>
    <w:rsid w:val="00F9078A"/>
    <w:rsid w:val="00F90BD5"/>
    <w:rsid w:val="00F910CE"/>
    <w:rsid w:val="00F9161B"/>
    <w:rsid w:val="00F91A82"/>
    <w:rsid w:val="00F91C89"/>
    <w:rsid w:val="00F91D40"/>
    <w:rsid w:val="00F91D78"/>
    <w:rsid w:val="00F91D90"/>
    <w:rsid w:val="00F91E9D"/>
    <w:rsid w:val="00F91F19"/>
    <w:rsid w:val="00F91F70"/>
    <w:rsid w:val="00F920E0"/>
    <w:rsid w:val="00F92113"/>
    <w:rsid w:val="00F925F2"/>
    <w:rsid w:val="00F9264A"/>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EC"/>
    <w:rsid w:val="00F94698"/>
    <w:rsid w:val="00F9475C"/>
    <w:rsid w:val="00F94DB3"/>
    <w:rsid w:val="00F94DCF"/>
    <w:rsid w:val="00F951F2"/>
    <w:rsid w:val="00F951F9"/>
    <w:rsid w:val="00F95C54"/>
    <w:rsid w:val="00F95C5C"/>
    <w:rsid w:val="00F95F62"/>
    <w:rsid w:val="00F95FBF"/>
    <w:rsid w:val="00F9677D"/>
    <w:rsid w:val="00F967BC"/>
    <w:rsid w:val="00F96821"/>
    <w:rsid w:val="00F9684C"/>
    <w:rsid w:val="00F9689E"/>
    <w:rsid w:val="00F9691C"/>
    <w:rsid w:val="00F969FB"/>
    <w:rsid w:val="00F96D1C"/>
    <w:rsid w:val="00F96EFD"/>
    <w:rsid w:val="00F97183"/>
    <w:rsid w:val="00F97235"/>
    <w:rsid w:val="00F976AD"/>
    <w:rsid w:val="00F97C5F"/>
    <w:rsid w:val="00F97D61"/>
    <w:rsid w:val="00F97D70"/>
    <w:rsid w:val="00F97E4B"/>
    <w:rsid w:val="00F97E96"/>
    <w:rsid w:val="00FA04FF"/>
    <w:rsid w:val="00FA05A6"/>
    <w:rsid w:val="00FA0C54"/>
    <w:rsid w:val="00FA0CB1"/>
    <w:rsid w:val="00FA0D21"/>
    <w:rsid w:val="00FA0E88"/>
    <w:rsid w:val="00FA10BC"/>
    <w:rsid w:val="00FA1139"/>
    <w:rsid w:val="00FA11CC"/>
    <w:rsid w:val="00FA11D5"/>
    <w:rsid w:val="00FA19D3"/>
    <w:rsid w:val="00FA1D75"/>
    <w:rsid w:val="00FA1DB3"/>
    <w:rsid w:val="00FA238D"/>
    <w:rsid w:val="00FA23DF"/>
    <w:rsid w:val="00FA2576"/>
    <w:rsid w:val="00FA272B"/>
    <w:rsid w:val="00FA2750"/>
    <w:rsid w:val="00FA275C"/>
    <w:rsid w:val="00FA27F4"/>
    <w:rsid w:val="00FA2B31"/>
    <w:rsid w:val="00FA2B34"/>
    <w:rsid w:val="00FA2D45"/>
    <w:rsid w:val="00FA2ED3"/>
    <w:rsid w:val="00FA3118"/>
    <w:rsid w:val="00FA3145"/>
    <w:rsid w:val="00FA31E4"/>
    <w:rsid w:val="00FA350E"/>
    <w:rsid w:val="00FA362B"/>
    <w:rsid w:val="00FA3A34"/>
    <w:rsid w:val="00FA3E46"/>
    <w:rsid w:val="00FA3EF0"/>
    <w:rsid w:val="00FA3EFC"/>
    <w:rsid w:val="00FA40C4"/>
    <w:rsid w:val="00FA40C7"/>
    <w:rsid w:val="00FA4105"/>
    <w:rsid w:val="00FA43B5"/>
    <w:rsid w:val="00FA4467"/>
    <w:rsid w:val="00FA44A2"/>
    <w:rsid w:val="00FA44FF"/>
    <w:rsid w:val="00FA46F0"/>
    <w:rsid w:val="00FA47B5"/>
    <w:rsid w:val="00FA4D35"/>
    <w:rsid w:val="00FA4D85"/>
    <w:rsid w:val="00FA5097"/>
    <w:rsid w:val="00FA53E0"/>
    <w:rsid w:val="00FA5481"/>
    <w:rsid w:val="00FA553C"/>
    <w:rsid w:val="00FA56E1"/>
    <w:rsid w:val="00FA57E8"/>
    <w:rsid w:val="00FA57FB"/>
    <w:rsid w:val="00FA5B0D"/>
    <w:rsid w:val="00FA62E9"/>
    <w:rsid w:val="00FA6497"/>
    <w:rsid w:val="00FA65D6"/>
    <w:rsid w:val="00FA677D"/>
    <w:rsid w:val="00FA6C2A"/>
    <w:rsid w:val="00FA6D8D"/>
    <w:rsid w:val="00FA6E38"/>
    <w:rsid w:val="00FA6F8F"/>
    <w:rsid w:val="00FA6FB6"/>
    <w:rsid w:val="00FA7313"/>
    <w:rsid w:val="00FA74DA"/>
    <w:rsid w:val="00FA7DD7"/>
    <w:rsid w:val="00FB008B"/>
    <w:rsid w:val="00FB00B4"/>
    <w:rsid w:val="00FB00D9"/>
    <w:rsid w:val="00FB0156"/>
    <w:rsid w:val="00FB02E5"/>
    <w:rsid w:val="00FB064D"/>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BD5"/>
    <w:rsid w:val="00FB1E1E"/>
    <w:rsid w:val="00FB1F77"/>
    <w:rsid w:val="00FB2090"/>
    <w:rsid w:val="00FB2222"/>
    <w:rsid w:val="00FB2311"/>
    <w:rsid w:val="00FB247B"/>
    <w:rsid w:val="00FB2595"/>
    <w:rsid w:val="00FB259A"/>
    <w:rsid w:val="00FB2B55"/>
    <w:rsid w:val="00FB2C77"/>
    <w:rsid w:val="00FB2C80"/>
    <w:rsid w:val="00FB353F"/>
    <w:rsid w:val="00FB354F"/>
    <w:rsid w:val="00FB35EB"/>
    <w:rsid w:val="00FB375C"/>
    <w:rsid w:val="00FB38C3"/>
    <w:rsid w:val="00FB3BBD"/>
    <w:rsid w:val="00FB3BD7"/>
    <w:rsid w:val="00FB3D92"/>
    <w:rsid w:val="00FB3EFB"/>
    <w:rsid w:val="00FB3F38"/>
    <w:rsid w:val="00FB3F51"/>
    <w:rsid w:val="00FB4073"/>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6FE2"/>
    <w:rsid w:val="00FB7039"/>
    <w:rsid w:val="00FB7081"/>
    <w:rsid w:val="00FB71CE"/>
    <w:rsid w:val="00FB7748"/>
    <w:rsid w:val="00FB77E4"/>
    <w:rsid w:val="00FB78AD"/>
    <w:rsid w:val="00FB79A0"/>
    <w:rsid w:val="00FB7A0A"/>
    <w:rsid w:val="00FB7C4D"/>
    <w:rsid w:val="00FC0137"/>
    <w:rsid w:val="00FC0183"/>
    <w:rsid w:val="00FC0321"/>
    <w:rsid w:val="00FC0399"/>
    <w:rsid w:val="00FC05A1"/>
    <w:rsid w:val="00FC073E"/>
    <w:rsid w:val="00FC0843"/>
    <w:rsid w:val="00FC099D"/>
    <w:rsid w:val="00FC0A2D"/>
    <w:rsid w:val="00FC0EAF"/>
    <w:rsid w:val="00FC1075"/>
    <w:rsid w:val="00FC1328"/>
    <w:rsid w:val="00FC1363"/>
    <w:rsid w:val="00FC1426"/>
    <w:rsid w:val="00FC19BF"/>
    <w:rsid w:val="00FC1A2B"/>
    <w:rsid w:val="00FC1B4F"/>
    <w:rsid w:val="00FC1DB3"/>
    <w:rsid w:val="00FC210F"/>
    <w:rsid w:val="00FC2402"/>
    <w:rsid w:val="00FC247E"/>
    <w:rsid w:val="00FC2C95"/>
    <w:rsid w:val="00FC2F66"/>
    <w:rsid w:val="00FC32EF"/>
    <w:rsid w:val="00FC36E6"/>
    <w:rsid w:val="00FC382C"/>
    <w:rsid w:val="00FC3937"/>
    <w:rsid w:val="00FC3A4B"/>
    <w:rsid w:val="00FC3A55"/>
    <w:rsid w:val="00FC4010"/>
    <w:rsid w:val="00FC413E"/>
    <w:rsid w:val="00FC41E7"/>
    <w:rsid w:val="00FC420B"/>
    <w:rsid w:val="00FC4511"/>
    <w:rsid w:val="00FC4628"/>
    <w:rsid w:val="00FC4CC6"/>
    <w:rsid w:val="00FC4F00"/>
    <w:rsid w:val="00FC5077"/>
    <w:rsid w:val="00FC5148"/>
    <w:rsid w:val="00FC545E"/>
    <w:rsid w:val="00FC54E0"/>
    <w:rsid w:val="00FC5866"/>
    <w:rsid w:val="00FC5A09"/>
    <w:rsid w:val="00FC5F49"/>
    <w:rsid w:val="00FC6098"/>
    <w:rsid w:val="00FC60E1"/>
    <w:rsid w:val="00FC60F0"/>
    <w:rsid w:val="00FC6103"/>
    <w:rsid w:val="00FC627B"/>
    <w:rsid w:val="00FC6295"/>
    <w:rsid w:val="00FC634F"/>
    <w:rsid w:val="00FC647A"/>
    <w:rsid w:val="00FC6567"/>
    <w:rsid w:val="00FC65D5"/>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D1"/>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13"/>
    <w:rsid w:val="00FD3731"/>
    <w:rsid w:val="00FD3C3F"/>
    <w:rsid w:val="00FD3CA6"/>
    <w:rsid w:val="00FD3DE7"/>
    <w:rsid w:val="00FD3EE5"/>
    <w:rsid w:val="00FD3F23"/>
    <w:rsid w:val="00FD3F55"/>
    <w:rsid w:val="00FD495B"/>
    <w:rsid w:val="00FD4BF4"/>
    <w:rsid w:val="00FD4E86"/>
    <w:rsid w:val="00FD4F26"/>
    <w:rsid w:val="00FD4FCB"/>
    <w:rsid w:val="00FD5004"/>
    <w:rsid w:val="00FD55C6"/>
    <w:rsid w:val="00FD5656"/>
    <w:rsid w:val="00FD59E3"/>
    <w:rsid w:val="00FD5B1D"/>
    <w:rsid w:val="00FD6180"/>
    <w:rsid w:val="00FD6440"/>
    <w:rsid w:val="00FD66A8"/>
    <w:rsid w:val="00FD6860"/>
    <w:rsid w:val="00FD6978"/>
    <w:rsid w:val="00FD6D47"/>
    <w:rsid w:val="00FD7612"/>
    <w:rsid w:val="00FD77C7"/>
    <w:rsid w:val="00FD7BDC"/>
    <w:rsid w:val="00FD7C24"/>
    <w:rsid w:val="00FD7D16"/>
    <w:rsid w:val="00FD7D49"/>
    <w:rsid w:val="00FE01B7"/>
    <w:rsid w:val="00FE0207"/>
    <w:rsid w:val="00FE0402"/>
    <w:rsid w:val="00FE045C"/>
    <w:rsid w:val="00FE04B1"/>
    <w:rsid w:val="00FE06A9"/>
    <w:rsid w:val="00FE06D4"/>
    <w:rsid w:val="00FE0802"/>
    <w:rsid w:val="00FE0964"/>
    <w:rsid w:val="00FE0AD8"/>
    <w:rsid w:val="00FE0CF2"/>
    <w:rsid w:val="00FE120C"/>
    <w:rsid w:val="00FE12D8"/>
    <w:rsid w:val="00FE1630"/>
    <w:rsid w:val="00FE16A6"/>
    <w:rsid w:val="00FE19E9"/>
    <w:rsid w:val="00FE1B79"/>
    <w:rsid w:val="00FE1C41"/>
    <w:rsid w:val="00FE1CCA"/>
    <w:rsid w:val="00FE1EC3"/>
    <w:rsid w:val="00FE2058"/>
    <w:rsid w:val="00FE226C"/>
    <w:rsid w:val="00FE242A"/>
    <w:rsid w:val="00FE25AA"/>
    <w:rsid w:val="00FE29AD"/>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E6C"/>
    <w:rsid w:val="00FE4F34"/>
    <w:rsid w:val="00FE539D"/>
    <w:rsid w:val="00FE5630"/>
    <w:rsid w:val="00FE566C"/>
    <w:rsid w:val="00FE5703"/>
    <w:rsid w:val="00FE5936"/>
    <w:rsid w:val="00FE598B"/>
    <w:rsid w:val="00FE5AE9"/>
    <w:rsid w:val="00FE5C7C"/>
    <w:rsid w:val="00FE5E4D"/>
    <w:rsid w:val="00FE60A2"/>
    <w:rsid w:val="00FE6212"/>
    <w:rsid w:val="00FE63B1"/>
    <w:rsid w:val="00FE65B4"/>
    <w:rsid w:val="00FE67DC"/>
    <w:rsid w:val="00FE68D2"/>
    <w:rsid w:val="00FE6A01"/>
    <w:rsid w:val="00FE6B99"/>
    <w:rsid w:val="00FE6D48"/>
    <w:rsid w:val="00FE6D78"/>
    <w:rsid w:val="00FE6D97"/>
    <w:rsid w:val="00FE71EA"/>
    <w:rsid w:val="00FE722C"/>
    <w:rsid w:val="00FE72E2"/>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47"/>
    <w:rsid w:val="00FF115D"/>
    <w:rsid w:val="00FF1406"/>
    <w:rsid w:val="00FF146E"/>
    <w:rsid w:val="00FF17D8"/>
    <w:rsid w:val="00FF1891"/>
    <w:rsid w:val="00FF1D37"/>
    <w:rsid w:val="00FF2105"/>
    <w:rsid w:val="00FF26B7"/>
    <w:rsid w:val="00FF2852"/>
    <w:rsid w:val="00FF28C5"/>
    <w:rsid w:val="00FF2B56"/>
    <w:rsid w:val="00FF3085"/>
    <w:rsid w:val="00FF31A9"/>
    <w:rsid w:val="00FF34D7"/>
    <w:rsid w:val="00FF34E1"/>
    <w:rsid w:val="00FF40F5"/>
    <w:rsid w:val="00FF474A"/>
    <w:rsid w:val="00FF4826"/>
    <w:rsid w:val="00FF4F85"/>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ECF38"/>
  <w15:docId w15:val="{D2512329-4309-4919-8F8E-173A02DA8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doi.org/10.5694/mja2.51398" TargetMode="External"/><Relationship Id="rId26" Type="http://schemas.openxmlformats.org/officeDocument/2006/relationships/hyperlink" Target="https://www.longwoods.com/publications/healthcare-policy/26725" TargetMode="External"/><Relationship Id="rId39" Type="http://schemas.openxmlformats.org/officeDocument/2006/relationships/image" Target="media/image2.png"/><Relationship Id="rId21" Type="http://schemas.openxmlformats.org/officeDocument/2006/relationships/hyperlink" Target="https://doi.org/10.1056/CAT.21.0266" TargetMode="External"/><Relationship Id="rId34" Type="http://schemas.openxmlformats.org/officeDocument/2006/relationships/hyperlink" Target="https://www.nice.org.uk/guidance/ng212" TargetMode="External"/><Relationship Id="rId42" Type="http://schemas.openxmlformats.org/officeDocument/2006/relationships/hyperlink" Target="http://www.safetyandquality.gov.au/environmental-cleaning" TargetMode="External"/><Relationship Id="rId47" Type="http://schemas.openxmlformats.org/officeDocument/2006/relationships/hyperlink" Target="https://www.safetyandquality.gov.au/node/5724" TargetMode="External"/><Relationship Id="rId50" Type="http://schemas.openxmlformats.org/officeDocument/2006/relationships/hyperlink" Target="https://www.safetyandquality.gov.au/sites/default/files/2020-07/covid-19_and_face_masks_-_information_for_consumers.pdf"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nuffieldtrust.org.uk/news-item/digital-and-remote-primary-care-the-inverse-care-law-with-a-21st-century-twist" TargetMode="External"/><Relationship Id="rId25" Type="http://schemas.openxmlformats.org/officeDocument/2006/relationships/hyperlink" Target="https://journals.lww.com/jhqonline/toc/2022/04000" TargetMode="External"/><Relationship Id="rId33" Type="http://schemas.openxmlformats.org/officeDocument/2006/relationships/hyperlink" Target="https://www.nice.org.uk/guidance" TargetMode="External"/><Relationship Id="rId38" Type="http://schemas.openxmlformats.org/officeDocument/2006/relationships/hyperlink" Target="https://www.safetyandquality.gov.au/publications-and-resources/resource-library/poster-combined-contact-and-droplet-precautions"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safetyandquality.gov.au/our-work/partnering-consumers" TargetMode="External"/><Relationship Id="rId20" Type="http://schemas.openxmlformats.org/officeDocument/2006/relationships/hyperlink" Target="https://hbr.org/2022/02/3-ways-hospitals-can-boost-worker-engagement" TargetMode="External"/><Relationship Id="rId29" Type="http://schemas.openxmlformats.org/officeDocument/2006/relationships/hyperlink" Target="https://www.safetyandquality.gov.au/our-work/clinical-governance/open-disclosure" TargetMode="External"/><Relationship Id="rId41" Type="http://schemas.openxmlformats.org/officeDocument/2006/relationships/image" Target="media/image3.PN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qualitysafety.bmj.com/content/31/3" TargetMode="External"/><Relationship Id="rId32" Type="http://schemas.openxmlformats.org/officeDocument/2006/relationships/hyperlink" Target="https://psnet.ahrq.gov/primer/coronavirus-disease-2019-covid-19-and-safety-older-adults" TargetMode="External"/><Relationship Id="rId37" Type="http://schemas.openxmlformats.org/officeDocument/2006/relationships/hyperlink" Target="https://www.safetyandquality.gov.au/publications-and-resources/resource-library/covid-19-infection-prevention-and-control-risk-management-guidance" TargetMode="External"/><Relationship Id="rId40" Type="http://schemas.openxmlformats.org/officeDocument/2006/relationships/hyperlink" Target="https://www.safetyandquality.gov.au/publications-and-resources/resource-library/poster-combined-airborne-and-contact-precautions" TargetMode="External"/><Relationship Id="rId45"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53" Type="http://schemas.openxmlformats.org/officeDocument/2006/relationships/hyperlink" Target="https://www.aci.health.nsw.gov.au/covid-19/critical-intelligence-unit" TargetMode="External"/><Relationship Id="rId5" Type="http://schemas.openxmlformats.org/officeDocument/2006/relationships/webSettings" Target="webSettings.xml"/><Relationship Id="rId15" Type="http://schemas.openxmlformats.org/officeDocument/2006/relationships/hyperlink" Target="https://opal.latrobe.edu.au/articles/report/Using_social_media_as_a_tool_to_facilitate_consumer_engagement_in_service_design_and_quality_improvement_A_guide_for_hospitals_service_providers_and_consumers/17169089/1" TargetMode="External"/><Relationship Id="rId23" Type="http://schemas.openxmlformats.org/officeDocument/2006/relationships/hyperlink" Target="https://www.safetyandquality.gov.au/standards/nsqhs-standards" TargetMode="External"/><Relationship Id="rId28" Type="http://schemas.openxmlformats.org/officeDocument/2006/relationships/hyperlink" Target="https://www.bettersafercare.vic.gov.au/news-and-media/australian-first-legislative-changes-to-increase-transparency-after-patient-harm" TargetMode="External"/><Relationship Id="rId36" Type="http://schemas.openxmlformats.org/officeDocument/2006/relationships/hyperlink" Target="https://www.safetyandquality.gov.au/covid-19" TargetMode="External"/><Relationship Id="rId49" Type="http://schemas.openxmlformats.org/officeDocument/2006/relationships/hyperlink" Target="https://www.safetyandquality.gov.au/publications-and-resources/resource-library/covid-19-and-face-masks-information-consumers" TargetMode="External"/><Relationship Id="rId57" Type="http://schemas.openxmlformats.org/officeDocument/2006/relationships/theme" Target="theme/theme1.xm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www.hsib.org.uk/investigations-and-reports/unintentional-overdose-of-paracetamol-in-adults-with-low-bodyweight/" TargetMode="External"/><Relationship Id="rId31" Type="http://schemas.openxmlformats.org/officeDocument/2006/relationships/hyperlink" Target="https://psnet.ahrq.gov/primer/covid-19-and-dentistry-challenges-and-opportunities-providing-safe-care" TargetMode="External"/><Relationship Id="rId44" Type="http://schemas.openxmlformats.org/officeDocument/2006/relationships/hyperlink" Target="https://www.safetyandquality.gov.au/our-work/cognitive-impairment/cognitive-impairment-and-covid-19" TargetMode="External"/><Relationship Id="rId52" Type="http://schemas.openxmlformats.org/officeDocument/2006/relationships/hyperlink" Target="https://covid19evidence.net.au/" TargetMode="Externa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71/AH21299" TargetMode="External"/><Relationship Id="rId27" Type="http://schemas.openxmlformats.org/officeDocument/2006/relationships/hyperlink" Target="https://qualitysafety.bmj.com/content/early/recent" TargetMode="External"/><Relationship Id="rId30" Type="http://schemas.openxmlformats.org/officeDocument/2006/relationships/hyperlink" Target="https://psnet.ahrq.gov/primers/" TargetMode="External"/><Relationship Id="rId35" Type="http://schemas.openxmlformats.org/officeDocument/2006/relationships/hyperlink" Target="https://evidence.nihr.ac.uk/" TargetMode="External"/><Relationship Id="rId43" Type="http://schemas.openxmlformats.org/officeDocument/2006/relationships/hyperlink" Target="https://www.safetyandquality.gov.au/publications-and-resources/resource-library/covid-19-infection-prevention-and-control-risk-management-guidance" TargetMode="External"/><Relationship Id="rId48" Type="http://schemas.openxmlformats.org/officeDocument/2006/relationships/hyperlink" Target="https://www.safetyandquality.gov.au/node/5725"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image" Target="media/image5.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12</Pages>
  <Words>4187</Words>
  <Characters>23871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Draft On the Radar Issue 549</vt:lpstr>
    </vt:vector>
  </TitlesOfParts>
  <Company>ACSQHC</Company>
  <LinksUpToDate>false</LinksUpToDate>
  <CharactersWithSpaces>28002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549</dc:title>
  <dc:subject/>
  <dc:creator>Dr Niall Johnson</dc:creator>
  <cp:keywords>On the Radar</cp:keywords>
  <dc:description/>
  <cp:lastModifiedBy>JOHNSON, Niall</cp:lastModifiedBy>
  <cp:revision>15</cp:revision>
  <cp:lastPrinted>2018-03-02T02:34:00Z</cp:lastPrinted>
  <dcterms:created xsi:type="dcterms:W3CDTF">2022-02-27T20:27:00Z</dcterms:created>
  <dcterms:modified xsi:type="dcterms:W3CDTF">2022-03-03T23:24:00Z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