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5BA8EF" w14:textId="788AFE4C" w:rsidR="00E16854" w:rsidRDefault="00381DF7">
      <w:pPr>
        <w:rPr>
          <w:sz w:val="2"/>
          <w:szCs w:val="2"/>
        </w:rPr>
      </w:pPr>
      <w:bookmarkStart w:id="0" w:name="_GoBack"/>
      <w:bookmarkEnd w:id="0"/>
      <w:r>
        <w:rPr>
          <w:noProof/>
          <w:lang w:val="en-AU" w:eastAsia="en-AU"/>
        </w:rPr>
        <w:drawing>
          <wp:anchor distT="0" distB="0" distL="114300" distR="114300" simplePos="0" relativeHeight="503057904" behindDoc="1" locked="0" layoutInCell="1" allowOverlap="1" wp14:anchorId="6F01B74A" wp14:editId="590D0C6E">
            <wp:simplePos x="0" y="0"/>
            <wp:positionH relativeFrom="column">
              <wp:posOffset>-876300</wp:posOffset>
            </wp:positionH>
            <wp:positionV relativeFrom="paragraph">
              <wp:posOffset>-995349</wp:posOffset>
            </wp:positionV>
            <wp:extent cx="7569642" cy="107035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dated-cover-03march1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72536" cy="10707652"/>
                    </a:xfrm>
                    <a:prstGeom prst="rect">
                      <a:avLst/>
                    </a:prstGeom>
                  </pic:spPr>
                </pic:pic>
              </a:graphicData>
            </a:graphic>
            <wp14:sizeRelH relativeFrom="page">
              <wp14:pctWidth>0</wp14:pctWidth>
            </wp14:sizeRelH>
            <wp14:sizeRelV relativeFrom="page">
              <wp14:pctHeight>0</wp14:pctHeight>
            </wp14:sizeRelV>
          </wp:anchor>
        </w:drawing>
      </w:r>
      <w:r w:rsidR="00024219">
        <w:pict w14:anchorId="4D0A95FD">
          <v:shapetype id="_x0000_t202" coordsize="21600,21600" o:spt="202" path="m,l,21600r21600,l21600,xe">
            <v:stroke joinstyle="miter"/>
            <v:path gradientshapeok="t" o:connecttype="rect"/>
          </v:shapetype>
          <v:shape id="_x0000_s8470" type="#_x0000_t202" style="position:absolute;margin-left:77.65pt;margin-top:384.45pt;width:80.85pt;height:15pt;z-index:-305176;mso-position-horizontal-relative:page;mso-position-vertical-relative:page" filled="f" stroked="f">
            <v:textbox inset="0,0,0,0">
              <w:txbxContent>
                <w:p w14:paraId="74AAE84E" w14:textId="77777777" w:rsidR="00E16854" w:rsidRDefault="00BC3376">
                  <w:pPr>
                    <w:spacing w:line="291" w:lineRule="exact"/>
                    <w:ind w:left="20"/>
                    <w:rPr>
                      <w:rFonts w:ascii="Gotham" w:eastAsia="Gotham" w:hAnsi="Gotham" w:cs="Gotham"/>
                      <w:sz w:val="26"/>
                      <w:szCs w:val="26"/>
                    </w:rPr>
                  </w:pPr>
                  <w:r>
                    <w:rPr>
                      <w:rFonts w:ascii="Gotham"/>
                      <w:color w:val="00AEEF"/>
                      <w:spacing w:val="-10"/>
                      <w:sz w:val="26"/>
                    </w:rPr>
                    <w:t>January</w:t>
                  </w:r>
                  <w:r>
                    <w:rPr>
                      <w:rFonts w:ascii="Gotham"/>
                      <w:color w:val="00AEEF"/>
                      <w:spacing w:val="-9"/>
                      <w:sz w:val="26"/>
                    </w:rPr>
                    <w:t xml:space="preserve"> 2016</w:t>
                  </w:r>
                </w:p>
              </w:txbxContent>
            </v:textbox>
            <w10:wrap anchorx="page" anchory="page"/>
          </v:shape>
        </w:pict>
      </w:r>
      <w:r w:rsidR="00024219">
        <w:pict w14:anchorId="2A28EE31">
          <v:shape id="_x0000_s8469" type="#_x0000_t202" style="position:absolute;margin-left:305.4pt;margin-top:761.85pt;width:.1pt;height:11.8pt;z-index:-305152;mso-position-horizontal-relative:page;mso-position-vertical-relative:page" filled="f" stroked="f">
            <v:textbox inset="0,0,0,0">
              <w:txbxContent>
                <w:p w14:paraId="7DC2ABAA"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rsidR="00024219">
        <w:pict w14:anchorId="7F469B20">
          <v:shape id="_x0000_s8468" type="#_x0000_t202" style="position:absolute;margin-left:272.65pt;margin-top:767.95pt;width:7.75pt;height:.1pt;z-index:-305128;mso-position-horizontal-relative:page;mso-position-vertical-relative:page" filled="f" stroked="f">
            <v:textbox inset="0,0,0,0">
              <w:txbxContent>
                <w:p w14:paraId="3A107D7D" w14:textId="77777777" w:rsidR="007623F9" w:rsidRDefault="007623F9"/>
              </w:txbxContent>
            </v:textbox>
            <w10:wrap anchorx="page" anchory="page"/>
          </v:shape>
        </w:pict>
      </w:r>
      <w:r w:rsidR="00024219">
        <w:pict w14:anchorId="52BA05D9">
          <v:shape id="_x0000_s8467" type="#_x0000_t202" style="position:absolute;margin-left:280.4pt;margin-top:767.95pt;width:10.2pt;height:.1pt;z-index:-305104;mso-position-horizontal-relative:page;mso-position-vertical-relative:page" filled="f" stroked="f">
            <v:textbox inset="0,0,0,0">
              <w:txbxContent>
                <w:p w14:paraId="2D9ABB65" w14:textId="77777777" w:rsidR="007623F9" w:rsidRDefault="007623F9"/>
              </w:txbxContent>
            </v:textbox>
            <w10:wrap anchorx="page" anchory="page"/>
          </v:shape>
        </w:pict>
      </w:r>
      <w:r w:rsidR="00024219">
        <w:pict w14:anchorId="457F2CF9">
          <v:shape id="_x0000_s8466" type="#_x0000_t202" style="position:absolute;margin-left:315.15pt;margin-top:762.8pt;width:7pt;height:5.15pt;z-index:-305080;mso-position-horizontal-relative:page;mso-position-vertical-relative:page" filled="f" stroked="f">
            <v:textbox inset="0,0,0,0">
              <w:txbxContent>
                <w:p w14:paraId="29E98178" w14:textId="77777777" w:rsidR="007623F9" w:rsidRDefault="007623F9"/>
              </w:txbxContent>
            </v:textbox>
            <w10:wrap anchorx="page" anchory="page"/>
          </v:shape>
        </w:pict>
      </w:r>
      <w:r w:rsidR="00024219">
        <w:pict w14:anchorId="3AED2FD0">
          <v:shape id="_x0000_s8465" type="#_x0000_t202" style="position:absolute;margin-left:322.15pt;margin-top:762.8pt;width:7.75pt;height:5.15pt;z-index:-305056;mso-position-horizontal-relative:page;mso-position-vertical-relative:page" filled="f" stroked="f">
            <v:textbox inset="0,0,0,0">
              <w:txbxContent>
                <w:p w14:paraId="1331CD21" w14:textId="77777777" w:rsidR="007623F9" w:rsidRDefault="007623F9"/>
              </w:txbxContent>
            </v:textbox>
            <w10:wrap anchorx="page" anchory="page"/>
          </v:shape>
        </w:pict>
      </w:r>
      <w:r w:rsidR="00024219">
        <w:pict w14:anchorId="385012DC">
          <v:shape id="_x0000_s8464" type="#_x0000_t202" style="position:absolute;margin-left:0;margin-top:0;width:49.65pt;height:39.6pt;z-index:-305032;mso-position-horizontal-relative:page;mso-position-vertical-relative:page" filled="f" stroked="f">
            <v:textbox inset="0,0,0,0">
              <w:txbxContent>
                <w:p w14:paraId="5BAEA7EA"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p>
    <w:p w14:paraId="7CC5A346" w14:textId="77777777" w:rsidR="00381DF7" w:rsidRDefault="00381DF7" w:rsidP="00381DF7">
      <w:pPr>
        <w:widowControl/>
        <w:autoSpaceDE w:val="0"/>
        <w:autoSpaceDN w:val="0"/>
        <w:adjustRightInd w:val="0"/>
        <w:rPr>
          <w:rFonts w:ascii="Gotham-Book" w:hAnsi="Gotham-Book" w:cs="Gotham-Book"/>
          <w:sz w:val="72"/>
          <w:szCs w:val="72"/>
          <w:lang w:val="en-AU"/>
        </w:rPr>
      </w:pPr>
    </w:p>
    <w:p w14:paraId="4515AA5E" w14:textId="77777777" w:rsidR="00381DF7" w:rsidRDefault="00381DF7" w:rsidP="00381DF7">
      <w:pPr>
        <w:widowControl/>
        <w:autoSpaceDE w:val="0"/>
        <w:autoSpaceDN w:val="0"/>
        <w:adjustRightInd w:val="0"/>
        <w:rPr>
          <w:rFonts w:ascii="Gotham-Book" w:hAnsi="Gotham-Book" w:cs="Gotham-Book"/>
          <w:sz w:val="72"/>
          <w:szCs w:val="72"/>
          <w:lang w:val="en-AU"/>
        </w:rPr>
      </w:pPr>
    </w:p>
    <w:p w14:paraId="774853F0" w14:textId="2D891C27" w:rsidR="00381DF7" w:rsidRPr="00381DF7" w:rsidRDefault="00381DF7" w:rsidP="00381DF7">
      <w:pPr>
        <w:widowControl/>
        <w:autoSpaceDE w:val="0"/>
        <w:autoSpaceDN w:val="0"/>
        <w:adjustRightInd w:val="0"/>
        <w:rPr>
          <w:rFonts w:ascii="Gotham-Book" w:hAnsi="Gotham-Book" w:cs="Gotham-Book"/>
          <w:color w:val="43C7F4"/>
          <w:sz w:val="72"/>
          <w:szCs w:val="72"/>
          <w:lang w:val="en-AU"/>
        </w:rPr>
      </w:pPr>
      <w:r w:rsidRPr="00381DF7">
        <w:rPr>
          <w:rFonts w:ascii="Gotham-Book" w:hAnsi="Gotham-Book" w:cs="Gotham-Book"/>
          <w:color w:val="43C7F4"/>
          <w:sz w:val="72"/>
          <w:szCs w:val="72"/>
          <w:lang w:val="en-AU"/>
        </w:rPr>
        <w:t>National Guidelines</w:t>
      </w:r>
    </w:p>
    <w:p w14:paraId="2CC906A4" w14:textId="77777777" w:rsidR="00381DF7" w:rsidRPr="00381DF7" w:rsidRDefault="00381DF7" w:rsidP="00381DF7">
      <w:pPr>
        <w:widowControl/>
        <w:autoSpaceDE w:val="0"/>
        <w:autoSpaceDN w:val="0"/>
        <w:adjustRightInd w:val="0"/>
        <w:rPr>
          <w:rFonts w:ascii="Gotham-Book" w:hAnsi="Gotham-Book" w:cs="Gotham-Book"/>
          <w:color w:val="FFF1BE"/>
          <w:sz w:val="72"/>
          <w:szCs w:val="72"/>
          <w:lang w:val="en-AU"/>
        </w:rPr>
      </w:pPr>
      <w:r w:rsidRPr="00381DF7">
        <w:rPr>
          <w:rFonts w:ascii="Gotham-Book" w:hAnsi="Gotham-Book" w:cs="Gotham-Book"/>
          <w:color w:val="43C7F4"/>
          <w:sz w:val="72"/>
          <w:szCs w:val="72"/>
          <w:lang w:val="en-AU"/>
        </w:rPr>
        <w:t>for</w:t>
      </w:r>
      <w:r>
        <w:rPr>
          <w:rFonts w:ascii="Gotham-Book" w:hAnsi="Gotham-Book" w:cs="Gotham-Book"/>
          <w:sz w:val="72"/>
          <w:szCs w:val="72"/>
          <w:lang w:val="en-AU"/>
        </w:rPr>
        <w:t xml:space="preserve"> </w:t>
      </w:r>
      <w:r w:rsidRPr="00381DF7">
        <w:rPr>
          <w:rFonts w:ascii="Gotham-Book" w:hAnsi="Gotham-Book" w:cs="Gotham-Book"/>
          <w:color w:val="FFF1BE"/>
          <w:sz w:val="72"/>
          <w:szCs w:val="72"/>
          <w:lang w:val="en-AU"/>
        </w:rPr>
        <w:t>On-Screen Display</w:t>
      </w:r>
    </w:p>
    <w:p w14:paraId="37107CFF" w14:textId="77777777" w:rsidR="00381DF7" w:rsidRPr="00381DF7" w:rsidRDefault="00381DF7" w:rsidP="00381DF7">
      <w:pPr>
        <w:widowControl/>
        <w:autoSpaceDE w:val="0"/>
        <w:autoSpaceDN w:val="0"/>
        <w:adjustRightInd w:val="0"/>
        <w:rPr>
          <w:rFonts w:ascii="Gotham-Book" w:hAnsi="Gotham-Book" w:cs="Gotham-Book"/>
          <w:color w:val="FFF1BE"/>
          <w:sz w:val="72"/>
          <w:szCs w:val="72"/>
          <w:lang w:val="en-AU"/>
        </w:rPr>
      </w:pPr>
      <w:r w:rsidRPr="00381DF7">
        <w:rPr>
          <w:rFonts w:ascii="Gotham-Book" w:hAnsi="Gotham-Book" w:cs="Gotham-Book"/>
          <w:color w:val="FFF1BE"/>
          <w:sz w:val="72"/>
          <w:szCs w:val="72"/>
          <w:lang w:val="en-AU"/>
        </w:rPr>
        <w:t>of Clinical Medicines</w:t>
      </w:r>
    </w:p>
    <w:p w14:paraId="326CA7CD" w14:textId="0E981E0D" w:rsidR="00E16854" w:rsidRPr="00381DF7" w:rsidRDefault="00381DF7" w:rsidP="00381DF7">
      <w:pPr>
        <w:rPr>
          <w:rFonts w:ascii="Gotham-Book" w:hAnsi="Gotham-Book" w:cs="Gotham-Book"/>
          <w:color w:val="FFF1BE"/>
          <w:sz w:val="72"/>
          <w:szCs w:val="72"/>
          <w:lang w:val="en-AU"/>
        </w:rPr>
      </w:pPr>
      <w:r w:rsidRPr="00381DF7">
        <w:rPr>
          <w:rFonts w:ascii="Gotham-Book" w:hAnsi="Gotham-Book" w:cs="Gotham-Book"/>
          <w:color w:val="FFF1BE"/>
          <w:sz w:val="72"/>
          <w:szCs w:val="72"/>
          <w:lang w:val="en-AU"/>
        </w:rPr>
        <w:t>Information</w:t>
      </w:r>
    </w:p>
    <w:p w14:paraId="64A2C475" w14:textId="77777777" w:rsidR="00381DF7" w:rsidRDefault="00381DF7" w:rsidP="00381DF7">
      <w:pPr>
        <w:rPr>
          <w:rFonts w:ascii="Gotham-Book" w:hAnsi="Gotham-Book" w:cs="Gotham-Book"/>
          <w:sz w:val="72"/>
          <w:szCs w:val="72"/>
          <w:lang w:val="en-AU"/>
        </w:rPr>
      </w:pPr>
    </w:p>
    <w:p w14:paraId="4573DF18" w14:textId="09426CF2" w:rsidR="00381DF7" w:rsidRPr="00381DF7" w:rsidRDefault="00381DF7" w:rsidP="00381DF7">
      <w:pPr>
        <w:rPr>
          <w:color w:val="43C7F4"/>
          <w:sz w:val="32"/>
          <w:szCs w:val="32"/>
        </w:rPr>
        <w:sectPr w:rsidR="00381DF7" w:rsidRPr="00381DF7">
          <w:type w:val="continuous"/>
          <w:pgSz w:w="11910" w:h="16840"/>
          <w:pgMar w:top="1580" w:right="1680" w:bottom="280" w:left="1380" w:header="720" w:footer="720" w:gutter="0"/>
          <w:cols w:space="720"/>
        </w:sectPr>
      </w:pPr>
      <w:r w:rsidRPr="00381DF7">
        <w:rPr>
          <w:rFonts w:ascii="Gotham-Book" w:hAnsi="Gotham-Book" w:cs="Gotham-Book"/>
          <w:color w:val="43C7F4"/>
          <w:sz w:val="32"/>
          <w:szCs w:val="32"/>
          <w:lang w:val="en-AU"/>
        </w:rPr>
        <w:t>January 2016</w:t>
      </w:r>
    </w:p>
    <w:p w14:paraId="0D6E282F" w14:textId="77777777" w:rsidR="00E16854" w:rsidRDefault="00024219">
      <w:pPr>
        <w:rPr>
          <w:sz w:val="2"/>
          <w:szCs w:val="2"/>
        </w:rPr>
      </w:pPr>
      <w:r>
        <w:lastRenderedPageBreak/>
        <w:pict w14:anchorId="72F042A8">
          <v:group id="_x0000_s8459" style="position:absolute;margin-left:0;margin-top:813pt;width:595.3pt;height:29.35pt;z-index:-305008;mso-position-horizontal-relative:page;mso-position-vertical-relative:page" coordorigin=",16261" coordsize="11906,587">
            <v:group id="_x0000_s8462" style="position:absolute;top:16271;width:11906;height:567" coordorigin=",16271" coordsize="11906,567">
              <v:shape id="_x0000_s8463" style="position:absolute;top:16271;width:11906;height:567" coordorigin=",16271" coordsize="11906,567" path="m,16271r11906,l11906,16838,,16838r,-567xe" fillcolor="#ebebec" stroked="f">
                <v:path arrowok="t"/>
              </v:shape>
            </v:group>
            <v:group id="_x0000_s8460" style="position:absolute;left:1134;top:16271;width:2;height:567" coordorigin="1134,16271" coordsize="2,567">
              <v:shape id="_x0000_s8461" style="position:absolute;left:3402;top:48813;width:0;height:567" coordorigin="1134,16271" coordsize="0,567" path="m1134,16838r,-567e" filled="f" strokecolor="white" strokeweight="1pt">
                <v:path arrowok="t"/>
                <o:lock v:ext="edit" verticies="t"/>
              </v:shape>
            </v:group>
            <w10:wrap anchorx="page" anchory="page"/>
          </v:group>
        </w:pict>
      </w:r>
      <w:r>
        <w:pict w14:anchorId="063A24D7">
          <v:group id="_x0000_s8448" style="position:absolute;margin-left:0;margin-top:0;width:595.3pt;height:47.2pt;z-index:-304984;mso-position-horizontal-relative:page;mso-position-vertical-relative:page" coordsize="11906,9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8458" type="#_x0000_t75" style="position:absolute;left:23;width:9194;height:794">
              <v:imagedata r:id="rId7" o:title=""/>
            </v:shape>
            <v:shape id="_x0000_s8457" type="#_x0000_t75" style="position:absolute;left:552;width:8206;height:943">
              <v:imagedata r:id="rId8" o:title=""/>
            </v:shape>
            <v:shape id="_x0000_s8456" type="#_x0000_t75" style="position:absolute;width:7879;height:794">
              <v:imagedata r:id="rId9" o:title=""/>
            </v:shape>
            <v:shape id="_x0000_s8455" type="#_x0000_t75" style="position:absolute;width:7083;height:943">
              <v:imagedata r:id="rId10" o:title=""/>
            </v:shape>
            <v:shape id="_x0000_s8454" type="#_x0000_t75" style="position:absolute;left:1295;width:10610;height:943">
              <v:imagedata r:id="rId11" o:title=""/>
            </v:shape>
            <v:shape id="_x0000_s8453" type="#_x0000_t75" style="position:absolute;left:2045;width:8041;height:794">
              <v:imagedata r:id="rId12" o:title=""/>
            </v:shape>
            <v:shape id="_x0000_s8452" type="#_x0000_t75" style="position:absolute;top:116;width:7364;height:678">
              <v:imagedata r:id="rId13" o:title=""/>
            </v:shape>
            <v:shape id="_x0000_s8451" type="#_x0000_t75" style="position:absolute;left:448;top:444;width:5726;height:499">
              <v:imagedata r:id="rId14" o:title=""/>
            </v:shape>
            <v:shape id="_x0000_s8450" type="#_x0000_t75" style="position:absolute;left:5290;width:1936;height:794">
              <v:imagedata r:id="rId15" o:title=""/>
            </v:shape>
            <v:shape id="_x0000_s8449" type="#_x0000_t75" style="position:absolute;width:6620;height:943">
              <v:imagedata r:id="rId16" o:title=""/>
            </v:shape>
            <w10:wrap anchorx="page" anchory="page"/>
          </v:group>
        </w:pict>
      </w:r>
      <w:r>
        <w:pict w14:anchorId="7FA3FEAE">
          <v:shape id="_x0000_s8447" type="#_x0000_t202" style="position:absolute;margin-left:33pt;margin-top:84.6pt;width:509.2pt;height:103.9pt;z-index:-304960;mso-position-horizontal-relative:page;mso-position-vertical-relative:page" filled="f" stroked="f">
            <v:textbox inset="0,0,0,0">
              <w:txbxContent>
                <w:p w14:paraId="204465EB" w14:textId="77777777" w:rsidR="00E16854" w:rsidRDefault="00BC3376">
                  <w:pPr>
                    <w:pStyle w:val="BodyText"/>
                    <w:spacing w:line="228" w:lineRule="exact"/>
                  </w:pPr>
                  <w:r>
                    <w:t>© Commonwealth of Australia</w:t>
                  </w:r>
                  <w:r>
                    <w:rPr>
                      <w:spacing w:val="23"/>
                    </w:rPr>
                    <w:t xml:space="preserve"> </w:t>
                  </w:r>
                  <w:r>
                    <w:t>2016</w:t>
                  </w:r>
                </w:p>
                <w:p w14:paraId="7B06AA61" w14:textId="77777777" w:rsidR="00E16854" w:rsidRDefault="00BC3376">
                  <w:pPr>
                    <w:pStyle w:val="BodyText"/>
                    <w:spacing w:before="149" w:line="264" w:lineRule="auto"/>
                    <w:ind w:right="17"/>
                    <w:rPr>
                      <w:rFonts w:cs="Gotham"/>
                    </w:rPr>
                  </w:pPr>
                  <w:r>
                    <w:t>This work is copyright. It may be reproduced in whole or in part for study or training purposes subject to the inclusion of an acknowledgement of the source. Requests and inquiries concerning reproduction and rights for purposes other than those indicated above requires the written permission of the Australian Commission on Safety and Quality in Health Care, GPO Box 5480, Sydney, NSW 2001</w:t>
                  </w:r>
                </w:p>
                <w:p w14:paraId="49C34C6A" w14:textId="77777777" w:rsidR="00E16854" w:rsidRDefault="00BC3376">
                  <w:pPr>
                    <w:pStyle w:val="BodyText"/>
                    <w:spacing w:before="1"/>
                    <w:rPr>
                      <w:rFonts w:ascii="Gotham Book" w:eastAsia="Gotham Book" w:hAnsi="Gotham Book" w:cs="Gotham Book"/>
                    </w:rPr>
                  </w:pPr>
                  <w:r>
                    <w:t>or</w:t>
                  </w:r>
                  <w:r>
                    <w:rPr>
                      <w:spacing w:val="54"/>
                    </w:rPr>
                    <w:t xml:space="preserve"> </w:t>
                  </w:r>
                  <w:hyperlink r:id="rId17">
                    <w:r>
                      <w:rPr>
                        <w:rFonts w:ascii="Gotham Book"/>
                        <w:color w:val="1B75BC"/>
                      </w:rPr>
                      <w:t>mail@safetyandquality.gov.au</w:t>
                    </w:r>
                  </w:hyperlink>
                </w:p>
                <w:p w14:paraId="64575E0A" w14:textId="77777777" w:rsidR="00E16854" w:rsidRDefault="00BC3376">
                  <w:pPr>
                    <w:pStyle w:val="BodyText"/>
                    <w:spacing w:before="176"/>
                  </w:pPr>
                  <w:r>
                    <w:t>ISBN 978-1-925224-27-6 (print), 978-1-925224-28-3</w:t>
                  </w:r>
                  <w:r>
                    <w:rPr>
                      <w:spacing w:val="-2"/>
                    </w:rPr>
                    <w:t xml:space="preserve"> </w:t>
                  </w:r>
                  <w:r>
                    <w:rPr>
                      <w:spacing w:val="-4"/>
                    </w:rPr>
                    <w:t>(online)</w:t>
                  </w:r>
                </w:p>
              </w:txbxContent>
            </v:textbox>
            <w10:wrap anchorx="page" anchory="page"/>
          </v:shape>
        </w:pict>
      </w:r>
      <w:r>
        <w:pict w14:anchorId="516E4A5A">
          <v:shape id="_x0000_s8446" type="#_x0000_t202" style="position:absolute;margin-left:33pt;margin-top:199.95pt;width:507.15pt;height:126.7pt;z-index:-304936;mso-position-horizontal-relative:page;mso-position-vertical-relative:page" filled="f" stroked="f">
            <v:textbox inset="0,0,0,0">
              <w:txbxContent>
                <w:p w14:paraId="7EF10F71" w14:textId="77777777" w:rsidR="00E16854" w:rsidRDefault="00BC3376">
                  <w:pPr>
                    <w:spacing w:before="21"/>
                    <w:ind w:left="20"/>
                    <w:rPr>
                      <w:rFonts w:ascii="Gotham Book" w:eastAsia="Gotham Book" w:hAnsi="Gotham Book" w:cs="Gotham Book"/>
                    </w:rPr>
                  </w:pPr>
                  <w:r>
                    <w:rPr>
                      <w:rFonts w:ascii="Gotham Book"/>
                      <w:color w:val="1B75BC"/>
                    </w:rPr>
                    <w:t>Suggested citation</w:t>
                  </w:r>
                </w:p>
                <w:p w14:paraId="00EA4CC1" w14:textId="77777777" w:rsidR="00E16854" w:rsidRDefault="00BC3376">
                  <w:pPr>
                    <w:pStyle w:val="BodyText"/>
                    <w:spacing w:before="50"/>
                  </w:pPr>
                  <w:r>
                    <w:t>Australian Commission on Safety and Quality in Health Care. National Guidelines for On-screen Display</w:t>
                  </w:r>
                </w:p>
                <w:p w14:paraId="378F2E67" w14:textId="77777777" w:rsidR="00E16854" w:rsidRDefault="00BC3376">
                  <w:pPr>
                    <w:pStyle w:val="BodyText"/>
                    <w:spacing w:before="28"/>
                  </w:pPr>
                  <w:r>
                    <w:t>of Clinical Medicines Information. Sydney: ACSQHC, 2016.</w:t>
                  </w:r>
                </w:p>
                <w:p w14:paraId="0AF3F84B" w14:textId="77777777" w:rsidR="00E16854" w:rsidRDefault="00E16854">
                  <w:pPr>
                    <w:spacing w:before="1"/>
                    <w:rPr>
                      <w:rFonts w:ascii="Times New Roman" w:eastAsia="Times New Roman" w:hAnsi="Times New Roman" w:cs="Times New Roman"/>
                      <w:sz w:val="17"/>
                      <w:szCs w:val="17"/>
                    </w:rPr>
                  </w:pPr>
                </w:p>
                <w:p w14:paraId="4C891024" w14:textId="77777777" w:rsidR="00E16854" w:rsidRDefault="00BC3376">
                  <w:pPr>
                    <w:ind w:left="20"/>
                    <w:rPr>
                      <w:rFonts w:ascii="Gotham Book" w:eastAsia="Gotham Book" w:hAnsi="Gotham Book" w:cs="Gotham Book"/>
                    </w:rPr>
                  </w:pPr>
                  <w:r>
                    <w:rPr>
                      <w:rFonts w:ascii="Gotham Book"/>
                      <w:color w:val="1B75BC"/>
                    </w:rPr>
                    <w:t>Acknowledgement</w:t>
                  </w:r>
                </w:p>
                <w:p w14:paraId="413D0613" w14:textId="77777777" w:rsidR="00E16854" w:rsidRDefault="00BC3376">
                  <w:pPr>
                    <w:pStyle w:val="BodyText"/>
                    <w:spacing w:before="45" w:line="266" w:lineRule="auto"/>
                    <w:ind w:right="25"/>
                    <w:rPr>
                      <w:rFonts w:cs="Gotham"/>
                    </w:rPr>
                  </w:pPr>
                  <w:r>
                    <w:t>The development of these guidelines has been funded by the Department of Health. Moreover, many individuals and organisations have freely given their time and expertise to support the development of this document, in particular members of the working group from the National E-health Transition Authority. The involvement and willingness of all concerned to share their experience and expertise</w:t>
                  </w:r>
                </w:p>
                <w:p w14:paraId="5D1EEE4D" w14:textId="77777777" w:rsidR="00E16854" w:rsidRDefault="00BC3376">
                  <w:pPr>
                    <w:pStyle w:val="BodyText"/>
                    <w:spacing w:before="6"/>
                  </w:pPr>
                  <w:r>
                    <w:t>is greatly appreciated.</w:t>
                  </w:r>
                </w:p>
              </w:txbxContent>
            </v:textbox>
            <w10:wrap anchorx="page" anchory="page"/>
          </v:shape>
        </w:pict>
      </w:r>
      <w:r>
        <w:pict w14:anchorId="0F274354">
          <v:shape id="_x0000_s8445" type="#_x0000_t202" style="position:absolute;margin-left:64.25pt;margin-top:823.45pt;width:214.2pt;height:9pt;z-index:-304912;mso-position-horizontal-relative:page;mso-position-vertical-relative:page" filled="f" stroked="f">
            <v:textbox inset="0,0,0,0">
              <w:txbxContent>
                <w:p w14:paraId="1A8A2644" w14:textId="77777777" w:rsidR="00E16854" w:rsidRDefault="00BC3376">
                  <w:pPr>
                    <w:ind w:left="20"/>
                    <w:rPr>
                      <w:rFonts w:ascii="Gotham" w:eastAsia="Gotham" w:hAnsi="Gotham" w:cs="Gotham"/>
                      <w:sz w:val="14"/>
                      <w:szCs w:val="14"/>
                    </w:rPr>
                  </w:pPr>
                  <w:r>
                    <w:rPr>
                      <w:rFonts w:ascii="Gotham"/>
                      <w:color w:val="4D4D4F"/>
                      <w:sz w:val="14"/>
                    </w:rPr>
                    <w:t xml:space="preserve">Australian Commission on </w:t>
                  </w:r>
                  <w:r>
                    <w:rPr>
                      <w:rFonts w:ascii="Gotham"/>
                      <w:color w:val="4D4D4F"/>
                      <w:spacing w:val="2"/>
                      <w:sz w:val="14"/>
                    </w:rPr>
                    <w:t xml:space="preserve">Safety </w:t>
                  </w:r>
                  <w:r>
                    <w:rPr>
                      <w:rFonts w:ascii="Gotham"/>
                      <w:color w:val="4D4D4F"/>
                      <w:sz w:val="14"/>
                    </w:rPr>
                    <w:t xml:space="preserve">and </w:t>
                  </w:r>
                  <w:r>
                    <w:rPr>
                      <w:rFonts w:ascii="Gotham"/>
                      <w:color w:val="4D4D4F"/>
                      <w:spacing w:val="2"/>
                      <w:sz w:val="14"/>
                    </w:rPr>
                    <w:t xml:space="preserve">Quality </w:t>
                  </w:r>
                  <w:r>
                    <w:rPr>
                      <w:rFonts w:ascii="Gotham"/>
                      <w:color w:val="4D4D4F"/>
                      <w:sz w:val="14"/>
                    </w:rPr>
                    <w:t xml:space="preserve">in Health </w:t>
                  </w:r>
                  <w:r>
                    <w:rPr>
                      <w:rFonts w:ascii="Gotham"/>
                      <w:color w:val="4D4D4F"/>
                      <w:spacing w:val="14"/>
                      <w:sz w:val="14"/>
                    </w:rPr>
                    <w:t xml:space="preserve"> </w:t>
                  </w:r>
                  <w:r>
                    <w:rPr>
                      <w:rFonts w:ascii="Gotham"/>
                      <w:color w:val="4D4D4F"/>
                      <w:spacing w:val="2"/>
                      <w:sz w:val="14"/>
                    </w:rPr>
                    <w:t>Care</w:t>
                  </w:r>
                </w:p>
              </w:txbxContent>
            </v:textbox>
            <w10:wrap anchorx="page" anchory="page"/>
          </v:shape>
        </w:pict>
      </w:r>
      <w:r>
        <w:pict w14:anchorId="704E9ED1">
          <v:shape id="_x0000_s8444" type="#_x0000_t202" style="position:absolute;margin-left:0;margin-top:813.5pt;width:56.7pt;height:28.35pt;z-index:-304888;mso-position-horizontal-relative:page;mso-position-vertical-relative:page" filled="f" stroked="f">
            <v:textbox inset="0,0,0,0">
              <w:txbxContent>
                <w:p w14:paraId="096E819B"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132FA5B3">
          <v:shape id="_x0000_s8443" type="#_x0000_t202" style="position:absolute;margin-left:56.65pt;margin-top:813.5pt;width:538.6pt;height:28.35pt;z-index:-304864;mso-position-horizontal-relative:page;mso-position-vertical-relative:page" filled="f" stroked="f">
            <v:textbox inset="0,0,0,0">
              <w:txbxContent>
                <w:p w14:paraId="0AD336C3"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p>
    <w:p w14:paraId="56085C34" w14:textId="77777777" w:rsidR="00E16854" w:rsidRDefault="00E16854">
      <w:pPr>
        <w:rPr>
          <w:sz w:val="2"/>
          <w:szCs w:val="2"/>
        </w:rPr>
        <w:sectPr w:rsidR="00E16854">
          <w:pgSz w:w="11910" w:h="16840"/>
          <w:pgMar w:top="0" w:right="0" w:bottom="0" w:left="0" w:header="720" w:footer="720" w:gutter="0"/>
          <w:cols w:space="720"/>
        </w:sectPr>
      </w:pPr>
    </w:p>
    <w:p w14:paraId="19C61B86" w14:textId="77777777" w:rsidR="00E16854" w:rsidRDefault="00024219">
      <w:pPr>
        <w:rPr>
          <w:sz w:val="2"/>
          <w:szCs w:val="2"/>
        </w:rPr>
      </w:pPr>
      <w:r>
        <w:lastRenderedPageBreak/>
        <w:pict w14:anchorId="25F47B8D">
          <v:group id="_x0000_s8438" style="position:absolute;margin-left:0;margin-top:813pt;width:595.3pt;height:29.35pt;z-index:-304840;mso-position-horizontal-relative:page;mso-position-vertical-relative:page" coordorigin=",16261" coordsize="11906,587">
            <v:group id="_x0000_s8441" style="position:absolute;top:16271;width:11906;height:567" coordorigin=",16271" coordsize="11906,567">
              <v:shape id="_x0000_s8442" style="position:absolute;top:16271;width:11906;height:567" coordorigin=",16271" coordsize="11906,567" path="m11906,16838l,16838r,-567l11906,16271r,567xe" fillcolor="#ebebec" stroked="f">
                <v:path arrowok="t"/>
              </v:shape>
            </v:group>
            <v:group id="_x0000_s8439" style="position:absolute;left:10782;top:16271;width:2;height:567" coordorigin="10782,16271" coordsize="2,567">
              <v:shape id="_x0000_s8440" style="position:absolute;left:32346;top:48813;width:0;height:567" coordorigin="10782,16271" coordsize="0,567" path="m10782,16838r,-567e" filled="f" strokecolor="white" strokeweight="1pt">
                <v:path arrowok="t"/>
                <o:lock v:ext="edit" verticies="t"/>
              </v:shape>
            </v:group>
            <w10:wrap anchorx="page" anchory="page"/>
          </v:group>
        </w:pict>
      </w:r>
      <w:r>
        <w:pict w14:anchorId="2F349A8E">
          <v:group id="_x0000_s8427" style="position:absolute;margin-left:0;margin-top:0;width:595.3pt;height:47.2pt;z-index:-304816;mso-position-horizontal-relative:page;mso-position-vertical-relative:page" coordsize="11906,944">
            <v:shape id="_x0000_s8437" type="#_x0000_t75" style="position:absolute;left:23;width:9194;height:794">
              <v:imagedata r:id="rId7" o:title=""/>
            </v:shape>
            <v:shape id="_x0000_s8436" type="#_x0000_t75" style="position:absolute;left:552;width:8206;height:943">
              <v:imagedata r:id="rId8" o:title=""/>
            </v:shape>
            <v:shape id="_x0000_s8435" type="#_x0000_t75" style="position:absolute;width:7879;height:794">
              <v:imagedata r:id="rId9" o:title=""/>
            </v:shape>
            <v:shape id="_x0000_s8434" type="#_x0000_t75" style="position:absolute;width:7083;height:943">
              <v:imagedata r:id="rId10" o:title=""/>
            </v:shape>
            <v:shape id="_x0000_s8433" type="#_x0000_t75" style="position:absolute;left:1295;width:10610;height:943">
              <v:imagedata r:id="rId11" o:title=""/>
            </v:shape>
            <v:shape id="_x0000_s8432" type="#_x0000_t75" style="position:absolute;left:2045;width:8041;height:794">
              <v:imagedata r:id="rId12" o:title=""/>
            </v:shape>
            <v:shape id="_x0000_s8431" type="#_x0000_t75" style="position:absolute;top:116;width:7364;height:678">
              <v:imagedata r:id="rId13" o:title=""/>
            </v:shape>
            <v:shape id="_x0000_s8430" type="#_x0000_t75" style="position:absolute;left:448;top:444;width:5726;height:499">
              <v:imagedata r:id="rId14" o:title=""/>
            </v:shape>
            <v:shape id="_x0000_s8429" type="#_x0000_t75" style="position:absolute;left:5290;width:1936;height:794">
              <v:imagedata r:id="rId15" o:title=""/>
            </v:shape>
            <v:shape id="_x0000_s8428" type="#_x0000_t75" style="position:absolute;width:6620;height:943">
              <v:imagedata r:id="rId16" o:title=""/>
            </v:shape>
            <w10:wrap anchorx="page" anchory="page"/>
          </v:group>
        </w:pict>
      </w:r>
      <w:r>
        <w:pict w14:anchorId="1019F442">
          <v:group id="_x0000_s8425" style="position:absolute;margin-left:86.45pt;margin-top:98.8pt;width:474.85pt;height:.1pt;z-index:-304792;mso-position-horizontal-relative:page;mso-position-vertical-relative:page" coordorigin="1729,1977" coordsize="9497,2">
            <v:shape id="_x0000_s8426" style="position:absolute;left:5187;top:5931;width:9497;height:0" coordorigin="1729,1977" coordsize="9497,0" path="m1729,1977r9497,e" filled="f" strokecolor="#1b75bc" strokeweight=".25pt">
              <v:path arrowok="t"/>
              <o:lock v:ext="edit" verticies="t"/>
            </v:shape>
            <w10:wrap anchorx="page" anchory="page"/>
          </v:group>
        </w:pict>
      </w:r>
      <w:r>
        <w:pict w14:anchorId="4EBC4412">
          <v:group id="_x0000_s8423" style="position:absolute;margin-left:51pt;margin-top:116.05pt;width:510.25pt;height:.1pt;z-index:-304768;mso-position-horizontal-relative:page;mso-position-vertical-relative:page" coordorigin="1020,2322" coordsize="10205,2">
            <v:shape id="_x0000_s8424" style="position:absolute;left:3060;top:6966;width:10205;height:0" coordorigin="1020,2322" coordsize="10205,0" path="m1020,2322r10205,e" filled="f" strokecolor="#1b75bc" strokeweight=".25pt">
              <v:path arrowok="t"/>
              <o:lock v:ext="edit" verticies="t"/>
            </v:shape>
            <w10:wrap anchorx="page" anchory="page"/>
          </v:group>
        </w:pict>
      </w:r>
      <w:r>
        <w:pict w14:anchorId="278C33F1">
          <v:group id="_x0000_s8421" style="position:absolute;margin-left:51pt;margin-top:133.3pt;width:510.25pt;height:.1pt;z-index:-304744;mso-position-horizontal-relative:page;mso-position-vertical-relative:page" coordorigin="1020,2667" coordsize="10205,2">
            <v:shape id="_x0000_s8422" style="position:absolute;left:3060;top:8001;width:10205;height:0" coordorigin="1020,2667" coordsize="10205,0" path="m1020,2667r10205,e" filled="f" strokecolor="#1b75bc" strokeweight=".25pt">
              <v:path arrowok="t"/>
              <o:lock v:ext="edit" verticies="t"/>
            </v:shape>
            <w10:wrap anchorx="page" anchory="page"/>
          </v:group>
        </w:pict>
      </w:r>
      <w:r>
        <w:pict w14:anchorId="48B17061">
          <v:group id="_x0000_s8419" style="position:absolute;margin-left:51pt;margin-top:150.55pt;width:510.25pt;height:.1pt;z-index:-304720;mso-position-horizontal-relative:page;mso-position-vertical-relative:page" coordorigin="1020,3012" coordsize="10205,2">
            <v:shape id="_x0000_s8420" style="position:absolute;left:3060;top:9036;width:10205;height:0" coordorigin="1020,3012" coordsize="10205,0" path="m1020,3012r10205,e" filled="f" strokecolor="#1b75bc" strokeweight=".25pt">
              <v:path arrowok="t"/>
              <o:lock v:ext="edit" verticies="t"/>
            </v:shape>
            <w10:wrap anchorx="page" anchory="page"/>
          </v:group>
        </w:pict>
      </w:r>
      <w:r>
        <w:pict w14:anchorId="5A310C2F">
          <v:group id="_x0000_s8417" style="position:absolute;margin-left:51pt;margin-top:167.8pt;width:510.25pt;height:.1pt;z-index:-304696;mso-position-horizontal-relative:page;mso-position-vertical-relative:page" coordorigin="1020,3357" coordsize="10205,2">
            <v:shape id="_x0000_s8418" style="position:absolute;left:3060;top:10071;width:10205;height:0" coordorigin="1020,3357" coordsize="10205,0" path="m1020,3357r10205,e" filled="f" strokecolor="#1b75bc" strokeweight=".25pt">
              <v:path arrowok="t"/>
              <o:lock v:ext="edit" verticies="t"/>
            </v:shape>
            <w10:wrap anchorx="page" anchory="page"/>
          </v:group>
        </w:pict>
      </w:r>
      <w:r>
        <w:pict w14:anchorId="26AD43D6">
          <v:group id="_x0000_s8415" style="position:absolute;margin-left:51pt;margin-top:185.05pt;width:510.25pt;height:.1pt;z-index:-304672;mso-position-horizontal-relative:page;mso-position-vertical-relative:page" coordorigin="1020,3702" coordsize="10205,2">
            <v:shape id="_x0000_s8416" style="position:absolute;left:3060;top:11106;width:10205;height:0" coordorigin="1020,3702" coordsize="10205,0" path="m1020,3702r10205,e" filled="f" strokecolor="#1b75bc" strokeweight=".25pt">
              <v:path arrowok="t"/>
              <o:lock v:ext="edit" verticies="t"/>
            </v:shape>
            <w10:wrap anchorx="page" anchory="page"/>
          </v:group>
        </w:pict>
      </w:r>
      <w:r>
        <w:pict w14:anchorId="60103DA2">
          <v:group id="_x0000_s8413" style="position:absolute;margin-left:86.45pt;margin-top:202.3pt;width:474.85pt;height:.1pt;z-index:-304648;mso-position-horizontal-relative:page;mso-position-vertical-relative:page" coordorigin="1729,4047" coordsize="9497,2">
            <v:shape id="_x0000_s8414" style="position:absolute;left:5187;top:12141;width:9497;height:0" coordorigin="1729,4047" coordsize="9497,0" path="m1729,4047r9497,e" filled="f" strokecolor="#1b75bc" strokeweight=".25pt">
              <v:path arrowok="t"/>
              <o:lock v:ext="edit" verticies="t"/>
            </v:shape>
            <w10:wrap anchorx="page" anchory="page"/>
          </v:group>
        </w:pict>
      </w:r>
      <w:r>
        <w:pict w14:anchorId="6A196856">
          <v:group id="_x0000_s8411" style="position:absolute;margin-left:51pt;margin-top:331.85pt;width:510.25pt;height:.1pt;z-index:-304624;mso-position-horizontal-relative:page;mso-position-vertical-relative:page" coordorigin="1020,6637" coordsize="10205,2">
            <v:shape id="_x0000_s8412" style="position:absolute;left:3060;top:19911;width:10205;height:0" coordorigin="1020,6637" coordsize="10205,0" path="m1020,6637r10205,e" filled="f" strokecolor="#1b75bc" strokeweight=".25pt">
              <v:path arrowok="t"/>
              <o:lock v:ext="edit" verticies="t"/>
            </v:shape>
            <w10:wrap anchorx="page" anchory="page"/>
          </v:group>
        </w:pict>
      </w:r>
      <w:r>
        <w:pict w14:anchorId="6BC48813">
          <v:group id="_x0000_s8409" style="position:absolute;margin-left:51pt;margin-top:349.1pt;width:510.25pt;height:.1pt;z-index:-304600;mso-position-horizontal-relative:page;mso-position-vertical-relative:page" coordorigin="1020,6982" coordsize="10205,2">
            <v:shape id="_x0000_s8410" style="position:absolute;left:3060;top:20946;width:10205;height:0" coordorigin="1020,6982" coordsize="10205,0" path="m1020,6982r10205,e" filled="f" strokecolor="#1b75bc" strokeweight=".25pt">
              <v:path arrowok="t"/>
              <o:lock v:ext="edit" verticies="t"/>
            </v:shape>
            <w10:wrap anchorx="page" anchory="page"/>
          </v:group>
        </w:pict>
      </w:r>
      <w:r>
        <w:pict w14:anchorId="6DA54320">
          <v:group id="_x0000_s8407" style="position:absolute;margin-left:86.45pt;margin-top:366.35pt;width:474.85pt;height:.1pt;z-index:-304576;mso-position-horizontal-relative:page;mso-position-vertical-relative:page" coordorigin="1729,7327" coordsize="9497,2">
            <v:shape id="_x0000_s8408" style="position:absolute;left:5187;top:21981;width:9497;height:0" coordorigin="1729,7327" coordsize="9497,0" path="m1729,7327r9497,e" filled="f" strokecolor="#1b75bc" strokeweight=".25pt">
              <v:path arrowok="t"/>
              <o:lock v:ext="edit" verticies="t"/>
            </v:shape>
            <w10:wrap anchorx="page" anchory="page"/>
          </v:group>
        </w:pict>
      </w:r>
      <w:r>
        <w:pict w14:anchorId="780D1723">
          <v:group id="_x0000_s8405" style="position:absolute;margin-left:86.45pt;margin-top:383.6pt;width:474.85pt;height:.1pt;z-index:-304552;mso-position-horizontal-relative:page;mso-position-vertical-relative:page" coordorigin="1729,7672" coordsize="9497,2">
            <v:shape id="_x0000_s8406" style="position:absolute;left:5187;top:23016;width:9497;height:0" coordorigin="1729,7672" coordsize="9497,0" path="m1729,7672r9497,e" filled="f" strokecolor="#1b75bc" strokeweight=".25pt">
              <v:path arrowok="t"/>
              <o:lock v:ext="edit" verticies="t"/>
            </v:shape>
            <w10:wrap anchorx="page" anchory="page"/>
          </v:group>
        </w:pict>
      </w:r>
      <w:r>
        <w:pict w14:anchorId="293D84F0">
          <v:group id="_x0000_s8403" style="position:absolute;margin-left:86.45pt;margin-top:400.85pt;width:474.85pt;height:.1pt;z-index:-304528;mso-position-horizontal-relative:page;mso-position-vertical-relative:page" coordorigin="1729,8017" coordsize="9497,2">
            <v:shape id="_x0000_s8404" style="position:absolute;left:5187;top:24051;width:9497;height:0" coordorigin="1729,8017" coordsize="9497,0" path="m1729,8017r9497,e" filled="f" strokecolor="#1b75bc" strokeweight=".25pt">
              <v:path arrowok="t"/>
              <o:lock v:ext="edit" verticies="t"/>
            </v:shape>
            <w10:wrap anchorx="page" anchory="page"/>
          </v:group>
        </w:pict>
      </w:r>
      <w:r>
        <w:pict w14:anchorId="3821C254">
          <v:group id="_x0000_s8401" style="position:absolute;margin-left:86.45pt;margin-top:418.1pt;width:474.85pt;height:.1pt;z-index:-304504;mso-position-horizontal-relative:page;mso-position-vertical-relative:page" coordorigin="1729,8362" coordsize="9497,2">
            <v:shape id="_x0000_s8402" style="position:absolute;left:5187;top:25086;width:9497;height:0" coordorigin="1729,8362" coordsize="9497,0" path="m1729,8362r9497,e" filled="f" strokecolor="#1b75bc" strokeweight=".25pt">
              <v:path arrowok="t"/>
              <o:lock v:ext="edit" verticies="t"/>
            </v:shape>
            <w10:wrap anchorx="page" anchory="page"/>
          </v:group>
        </w:pict>
      </w:r>
      <w:r>
        <w:pict w14:anchorId="0228F3E0">
          <v:group id="_x0000_s8399" style="position:absolute;margin-left:86.45pt;margin-top:530.35pt;width:474.85pt;height:.1pt;z-index:-304480;mso-position-horizontal-relative:page;mso-position-vertical-relative:page" coordorigin="1729,10608" coordsize="9497,2">
            <v:shape id="_x0000_s8400" style="position:absolute;left:5187;top:31824;width:9497;height:0" coordorigin="1729,10608" coordsize="9497,0" path="m1729,10608r9497,e" filled="f" strokecolor="#1b75bc" strokeweight=".25pt">
              <v:path arrowok="t"/>
              <o:lock v:ext="edit" verticies="t"/>
            </v:shape>
            <w10:wrap anchorx="page" anchory="page"/>
          </v:group>
        </w:pict>
      </w:r>
      <w:r>
        <w:pict w14:anchorId="7820864E">
          <v:group id="_x0000_s8397" style="position:absolute;margin-left:86.45pt;margin-top:582.1pt;width:474.85pt;height:.1pt;z-index:-304456;mso-position-horizontal-relative:page;mso-position-vertical-relative:page" coordorigin="1729,11643" coordsize="9497,2">
            <v:shape id="_x0000_s8398" style="position:absolute;left:5187;top:34929;width:9497;height:0" coordorigin="1729,11643" coordsize="9497,0" path="m1729,11643r9497,e" filled="f" strokecolor="#1b75bc" strokeweight=".25pt">
              <v:path arrowok="t"/>
              <o:lock v:ext="edit" verticies="t"/>
            </v:shape>
            <w10:wrap anchorx="page" anchory="page"/>
          </v:group>
        </w:pict>
      </w:r>
      <w:r>
        <w:pict w14:anchorId="12CD4571">
          <v:group id="_x0000_s8395" style="position:absolute;margin-left:86.45pt;margin-top:750.4pt;width:474.85pt;height:.1pt;z-index:-304432;mso-position-horizontal-relative:page;mso-position-vertical-relative:page" coordorigin="1729,15008" coordsize="9497,2">
            <v:shape id="_x0000_s8396" style="position:absolute;left:5187;top:45024;width:9497;height:0" coordorigin="1729,15008" coordsize="9497,0" path="m1729,15008r9497,e" filled="f" strokecolor="#1b75bc" strokeweight=".25pt">
              <v:path arrowok="t"/>
              <o:lock v:ext="edit" verticies="t"/>
            </v:shape>
            <w10:wrap anchorx="page" anchory="page"/>
          </v:group>
        </w:pict>
      </w:r>
      <w:r>
        <w:pict w14:anchorId="67EDC834">
          <v:shape id="_x0000_s8394" type="#_x0000_t202" style="position:absolute;margin-left:84pt;margin-top:11.45pt;width:82.1pt;height:20pt;z-index:-304408;mso-position-horizontal-relative:page;mso-position-vertical-relative:page" filled="f" stroked="f">
            <v:textbox inset="0,0,0,0">
              <w:txbxContent>
                <w:p w14:paraId="69D8A510" w14:textId="77777777" w:rsidR="00E16854" w:rsidRDefault="00BC3376">
                  <w:pPr>
                    <w:spacing w:before="22"/>
                    <w:ind w:left="20"/>
                    <w:rPr>
                      <w:rFonts w:ascii="Gotham Book" w:eastAsia="Gotham Book" w:hAnsi="Gotham Book" w:cs="Gotham Book"/>
                      <w:sz w:val="36"/>
                      <w:szCs w:val="36"/>
                    </w:rPr>
                  </w:pPr>
                  <w:r>
                    <w:rPr>
                      <w:rFonts w:ascii="Gotham Book"/>
                      <w:color w:val="FFFFFF"/>
                      <w:spacing w:val="-4"/>
                      <w:sz w:val="36"/>
                    </w:rPr>
                    <w:t>Contents</w:t>
                  </w:r>
                </w:p>
              </w:txbxContent>
            </v:textbox>
            <w10:wrap anchorx="page" anchory="page"/>
          </v:shape>
        </w:pict>
      </w:r>
      <w:r>
        <w:pict w14:anchorId="28267006">
          <v:shape id="_x0000_s8393" type="#_x0000_t202" style="position:absolute;margin-left:554.15pt;margin-top:83.6pt;width:8.1pt;height:12pt;z-index:-304384;mso-position-horizontal-relative:page;mso-position-vertical-relative:page" filled="f" stroked="f">
            <v:textbox inset="0,0,0,0">
              <w:txbxContent>
                <w:p w14:paraId="5E586148" w14:textId="77777777" w:rsidR="00E16854" w:rsidRDefault="00BC3376">
                  <w:pPr>
                    <w:pStyle w:val="BodyText"/>
                    <w:spacing w:line="228" w:lineRule="exact"/>
                  </w:pPr>
                  <w:r>
                    <w:t>3</w:t>
                  </w:r>
                </w:p>
              </w:txbxContent>
            </v:textbox>
            <w10:wrap anchorx="page" anchory="page"/>
          </v:shape>
        </w:pict>
      </w:r>
      <w:r>
        <w:pict w14:anchorId="65A456B1">
          <v:shape id="_x0000_s8392" type="#_x0000_t202" style="position:absolute;margin-left:50pt;margin-top:84.45pt;width:7.65pt;height:12pt;z-index:-304360;mso-position-horizontal-relative:page;mso-position-vertical-relative:page" filled="f" stroked="f">
            <v:textbox inset="0,0,0,0">
              <w:txbxContent>
                <w:p w14:paraId="2A214419" w14:textId="77777777" w:rsidR="00E16854" w:rsidRDefault="00BC3376">
                  <w:pPr>
                    <w:pStyle w:val="BodyText"/>
                    <w:spacing w:line="228" w:lineRule="exact"/>
                  </w:pPr>
                  <w:r>
                    <w:t>1.</w:t>
                  </w:r>
                </w:p>
              </w:txbxContent>
            </v:textbox>
            <w10:wrap anchorx="page" anchory="page"/>
          </v:shape>
        </w:pict>
      </w:r>
      <w:r>
        <w:pict w14:anchorId="6C9EAD33">
          <v:shape id="_x0000_s8391" type="#_x0000_t202" style="position:absolute;margin-left:85.15pt;margin-top:84.45pt;width:98.95pt;height:12pt;z-index:-304336;mso-position-horizontal-relative:page;mso-position-vertical-relative:page" filled="f" stroked="f">
            <v:textbox inset="0,0,0,0">
              <w:txbxContent>
                <w:p w14:paraId="459B5119" w14:textId="77777777" w:rsidR="00E16854" w:rsidRDefault="00BC3376">
                  <w:pPr>
                    <w:pStyle w:val="BodyText"/>
                    <w:spacing w:line="228" w:lineRule="exact"/>
                  </w:pPr>
                  <w:r>
                    <w:t>Executive summary</w:t>
                  </w:r>
                </w:p>
              </w:txbxContent>
            </v:textbox>
            <w10:wrap anchorx="page" anchory="page"/>
          </v:shape>
        </w:pict>
      </w:r>
      <w:r>
        <w:pict w14:anchorId="1E6762C2">
          <v:shape id="_x0000_s8390" type="#_x0000_t202" style="position:absolute;margin-left:85.4pt;margin-top:100.85pt;width:52.5pt;height:12pt;z-index:-304312;mso-position-horizontal-relative:page;mso-position-vertical-relative:page" filled="f" stroked="f">
            <v:textbox inset="0,0,0,0">
              <w:txbxContent>
                <w:p w14:paraId="25E3534A" w14:textId="77777777" w:rsidR="00E16854" w:rsidRDefault="00BC3376">
                  <w:pPr>
                    <w:pStyle w:val="BodyText"/>
                    <w:spacing w:line="228" w:lineRule="exact"/>
                  </w:pPr>
                  <w:r>
                    <w:t>Acronyms</w:t>
                  </w:r>
                </w:p>
              </w:txbxContent>
            </v:textbox>
            <w10:wrap anchorx="page" anchory="page"/>
          </v:shape>
        </w:pict>
      </w:r>
      <w:r>
        <w:pict w14:anchorId="7F446F3C">
          <v:shape id="_x0000_s8389" type="#_x0000_t202" style="position:absolute;margin-left:553.6pt;margin-top:100.85pt;width:8.6pt;height:12pt;z-index:-304288;mso-position-horizontal-relative:page;mso-position-vertical-relative:page" filled="f" stroked="f">
            <v:textbox inset="0,0,0,0">
              <w:txbxContent>
                <w:p w14:paraId="7F5AFB9A" w14:textId="77777777" w:rsidR="00E16854" w:rsidRDefault="00BC3376">
                  <w:pPr>
                    <w:pStyle w:val="BodyText"/>
                    <w:spacing w:line="228" w:lineRule="exact"/>
                  </w:pPr>
                  <w:r>
                    <w:t>4</w:t>
                  </w:r>
                </w:p>
              </w:txbxContent>
            </v:textbox>
            <w10:wrap anchorx="page" anchory="page"/>
          </v:shape>
        </w:pict>
      </w:r>
      <w:r>
        <w:pict w14:anchorId="7F6C4AED">
          <v:shape id="_x0000_s8388" type="#_x0000_t202" style="position:absolute;margin-left:554.2pt;margin-top:118.1pt;width:8.05pt;height:12pt;z-index:-304264;mso-position-horizontal-relative:page;mso-position-vertical-relative:page" filled="f" stroked="f">
            <v:textbox inset="0,0,0,0">
              <w:txbxContent>
                <w:p w14:paraId="41179839" w14:textId="77777777" w:rsidR="00E16854" w:rsidRDefault="00BC3376">
                  <w:pPr>
                    <w:pStyle w:val="BodyText"/>
                    <w:spacing w:line="228" w:lineRule="exact"/>
                  </w:pPr>
                  <w:r>
                    <w:t>5</w:t>
                  </w:r>
                </w:p>
              </w:txbxContent>
            </v:textbox>
            <w10:wrap anchorx="page" anchory="page"/>
          </v:shape>
        </w:pict>
      </w:r>
      <w:r>
        <w:pict w14:anchorId="7883694B">
          <v:shape id="_x0000_s8387" type="#_x0000_t202" style="position:absolute;margin-left:50pt;margin-top:118.95pt;width:10.15pt;height:12pt;z-index:-304240;mso-position-horizontal-relative:page;mso-position-vertical-relative:page" filled="f" stroked="f">
            <v:textbox inset="0,0,0,0">
              <w:txbxContent>
                <w:p w14:paraId="0ED948E3" w14:textId="77777777" w:rsidR="00E16854" w:rsidRDefault="00BC3376">
                  <w:pPr>
                    <w:pStyle w:val="BodyText"/>
                    <w:spacing w:line="228" w:lineRule="exact"/>
                  </w:pPr>
                  <w:r>
                    <w:t>2.</w:t>
                  </w:r>
                </w:p>
              </w:txbxContent>
            </v:textbox>
            <w10:wrap anchorx="page" anchory="page"/>
          </v:shape>
        </w:pict>
      </w:r>
      <w:r>
        <w:pict w14:anchorId="646B648B">
          <v:shape id="_x0000_s8386" type="#_x0000_t202" style="position:absolute;margin-left:85.2pt;margin-top:118.95pt;width:62.1pt;height:12pt;z-index:-304216;mso-position-horizontal-relative:page;mso-position-vertical-relative:page" filled="f" stroked="f">
            <v:textbox inset="0,0,0,0">
              <w:txbxContent>
                <w:p w14:paraId="350692DF" w14:textId="77777777" w:rsidR="00E16854" w:rsidRDefault="00BC3376">
                  <w:pPr>
                    <w:pStyle w:val="BodyText"/>
                    <w:spacing w:line="228" w:lineRule="exact"/>
                  </w:pPr>
                  <w:r>
                    <w:t>Introduction</w:t>
                  </w:r>
                </w:p>
              </w:txbxContent>
            </v:textbox>
            <w10:wrap anchorx="page" anchory="page"/>
          </v:shape>
        </w:pict>
      </w:r>
      <w:r>
        <w:pict w14:anchorId="06FD23E8">
          <v:shape id="_x0000_s8385" type="#_x0000_t202" style="position:absolute;margin-left:554.35pt;margin-top:135.35pt;width:7.85pt;height:12pt;z-index:-304192;mso-position-horizontal-relative:page;mso-position-vertical-relative:page" filled="f" stroked="f">
            <v:textbox inset="0,0,0,0">
              <w:txbxContent>
                <w:p w14:paraId="404C524B" w14:textId="77777777" w:rsidR="00E16854" w:rsidRDefault="00BC3376">
                  <w:pPr>
                    <w:pStyle w:val="BodyText"/>
                    <w:spacing w:line="228" w:lineRule="exact"/>
                  </w:pPr>
                  <w:r>
                    <w:t>7</w:t>
                  </w:r>
                </w:p>
              </w:txbxContent>
            </v:textbox>
            <w10:wrap anchorx="page" anchory="page"/>
          </v:shape>
        </w:pict>
      </w:r>
      <w:r>
        <w:pict w14:anchorId="385734FA">
          <v:shape id="_x0000_s8384" type="#_x0000_t202" style="position:absolute;margin-left:50pt;margin-top:136.2pt;width:10.4pt;height:12pt;z-index:-304168;mso-position-horizontal-relative:page;mso-position-vertical-relative:page" filled="f" stroked="f">
            <v:textbox inset="0,0,0,0">
              <w:txbxContent>
                <w:p w14:paraId="0937F497" w14:textId="77777777" w:rsidR="00E16854" w:rsidRDefault="00BC3376">
                  <w:pPr>
                    <w:pStyle w:val="BodyText"/>
                    <w:spacing w:line="228" w:lineRule="exact"/>
                  </w:pPr>
                  <w:r>
                    <w:t>3.</w:t>
                  </w:r>
                </w:p>
              </w:txbxContent>
            </v:textbox>
            <w10:wrap anchorx="page" anchory="page"/>
          </v:shape>
        </w:pict>
      </w:r>
      <w:r>
        <w:pict w14:anchorId="04982F6B">
          <v:shape id="_x0000_s8383" type="#_x0000_t202" style="position:absolute;margin-left:85.15pt;margin-top:136.2pt;width:32.95pt;height:12pt;z-index:-304144;mso-position-horizontal-relative:page;mso-position-vertical-relative:page" filled="f" stroked="f">
            <v:textbox inset="0,0,0,0">
              <w:txbxContent>
                <w:p w14:paraId="4D208A8F" w14:textId="77777777" w:rsidR="00E16854" w:rsidRDefault="00BC3376">
                  <w:pPr>
                    <w:pStyle w:val="BodyText"/>
                    <w:spacing w:line="228" w:lineRule="exact"/>
                  </w:pPr>
                  <w:r>
                    <w:t>Scope</w:t>
                  </w:r>
                </w:p>
              </w:txbxContent>
            </v:textbox>
            <w10:wrap anchorx="page" anchory="page"/>
          </v:shape>
        </w:pict>
      </w:r>
      <w:r>
        <w:pict w14:anchorId="5D5FD21E">
          <v:shape id="_x0000_s8382" type="#_x0000_t202" style="position:absolute;margin-left:553.8pt;margin-top:152.6pt;width:8.4pt;height:12pt;z-index:-304120;mso-position-horizontal-relative:page;mso-position-vertical-relative:page" filled="f" stroked="f">
            <v:textbox inset="0,0,0,0">
              <w:txbxContent>
                <w:p w14:paraId="196BC6FA" w14:textId="77777777" w:rsidR="00E16854" w:rsidRDefault="00BC3376">
                  <w:pPr>
                    <w:pStyle w:val="BodyText"/>
                    <w:spacing w:line="228" w:lineRule="exact"/>
                  </w:pPr>
                  <w:r>
                    <w:t>9</w:t>
                  </w:r>
                </w:p>
              </w:txbxContent>
            </v:textbox>
            <w10:wrap anchorx="page" anchory="page"/>
          </v:shape>
        </w:pict>
      </w:r>
      <w:r>
        <w:pict w14:anchorId="400CB638">
          <v:shape id="_x0000_s8381" type="#_x0000_t202" style="position:absolute;margin-left:50pt;margin-top:153.45pt;width:10.9pt;height:12pt;z-index:-304096;mso-position-horizontal-relative:page;mso-position-vertical-relative:page" filled="f" stroked="f">
            <v:textbox inset="0,0,0,0">
              <w:txbxContent>
                <w:p w14:paraId="321D0D78" w14:textId="77777777" w:rsidR="00E16854" w:rsidRDefault="00BC3376">
                  <w:pPr>
                    <w:pStyle w:val="BodyText"/>
                    <w:spacing w:line="228" w:lineRule="exact"/>
                  </w:pPr>
                  <w:r>
                    <w:t>4.</w:t>
                  </w:r>
                </w:p>
              </w:txbxContent>
            </v:textbox>
            <w10:wrap anchorx="page" anchory="page"/>
          </v:shape>
        </w:pict>
      </w:r>
      <w:r>
        <w:pict w14:anchorId="42B75CB5">
          <v:shape id="_x0000_s8380" type="#_x0000_t202" style="position:absolute;margin-left:85.2pt;margin-top:153.45pt;width:101.5pt;height:12pt;z-index:-304072;mso-position-horizontal-relative:page;mso-position-vertical-relative:page" filled="f" stroked="f">
            <v:textbox inset="0,0,0,0">
              <w:txbxContent>
                <w:p w14:paraId="04D326F8" w14:textId="77777777" w:rsidR="00E16854" w:rsidRDefault="00BC3376">
                  <w:pPr>
                    <w:pStyle w:val="BodyText"/>
                    <w:spacing w:line="228" w:lineRule="exact"/>
                  </w:pPr>
                  <w:r>
                    <w:t>Aims and objectives</w:t>
                  </w:r>
                </w:p>
              </w:txbxContent>
            </v:textbox>
            <w10:wrap anchorx="page" anchory="page"/>
          </v:shape>
        </w:pict>
      </w:r>
      <w:r>
        <w:pict w14:anchorId="0F6C67D8">
          <v:shape id="_x0000_s8379" type="#_x0000_t202" style="position:absolute;margin-left:549.55pt;margin-top:169.85pt;width:12.65pt;height:12pt;z-index:-304048;mso-position-horizontal-relative:page;mso-position-vertical-relative:page" filled="f" stroked="f">
            <v:textbox inset="0,0,0,0">
              <w:txbxContent>
                <w:p w14:paraId="6A2F8E59" w14:textId="77777777" w:rsidR="00E16854" w:rsidRDefault="00BC3376">
                  <w:pPr>
                    <w:pStyle w:val="BodyText"/>
                    <w:spacing w:line="228" w:lineRule="exact"/>
                  </w:pPr>
                  <w:r>
                    <w:t>10</w:t>
                  </w:r>
                </w:p>
              </w:txbxContent>
            </v:textbox>
            <w10:wrap anchorx="page" anchory="page"/>
          </v:shape>
        </w:pict>
      </w:r>
      <w:r>
        <w:pict w14:anchorId="4CD88603">
          <v:shape id="_x0000_s8378" type="#_x0000_t202" style="position:absolute;margin-left:49.95pt;margin-top:170.7pt;width:10.55pt;height:12pt;z-index:-304024;mso-position-horizontal-relative:page;mso-position-vertical-relative:page" filled="f" stroked="f">
            <v:textbox inset="0,0,0,0">
              <w:txbxContent>
                <w:p w14:paraId="4502CAB9" w14:textId="77777777" w:rsidR="00E16854" w:rsidRDefault="00BC3376">
                  <w:pPr>
                    <w:pStyle w:val="BodyText"/>
                    <w:spacing w:line="228" w:lineRule="exact"/>
                  </w:pPr>
                  <w:r>
                    <w:t>5.</w:t>
                  </w:r>
                </w:p>
              </w:txbxContent>
            </v:textbox>
            <w10:wrap anchorx="page" anchory="page"/>
          </v:shape>
        </w:pict>
      </w:r>
      <w:r>
        <w:pict w14:anchorId="2999F1F0">
          <v:shape id="_x0000_s8377" type="#_x0000_t202" style="position:absolute;margin-left:85.3pt;margin-top:170.7pt;width:63.1pt;height:12pt;z-index:-304000;mso-position-horizontal-relative:page;mso-position-vertical-relative:page" filled="f" stroked="f">
            <v:textbox inset="0,0,0,0">
              <w:txbxContent>
                <w:p w14:paraId="745ACEBC" w14:textId="77777777" w:rsidR="00E16854" w:rsidRDefault="00BC3376">
                  <w:pPr>
                    <w:pStyle w:val="BodyText"/>
                    <w:spacing w:line="228" w:lineRule="exact"/>
                  </w:pPr>
                  <w:r>
                    <w:t>Background</w:t>
                  </w:r>
                </w:p>
              </w:txbxContent>
            </v:textbox>
            <w10:wrap anchorx="page" anchory="page"/>
          </v:shape>
        </w:pict>
      </w:r>
      <w:r>
        <w:pict w14:anchorId="11E35DA8">
          <v:shape id="_x0000_s8376" type="#_x0000_t202" style="position:absolute;margin-left:85.4pt;margin-top:187.1pt;width:16pt;height:12pt;z-index:-303976;mso-position-horizontal-relative:page;mso-position-vertical-relative:page" filled="f" stroked="f">
            <v:textbox inset="0,0,0,0">
              <w:txbxContent>
                <w:p w14:paraId="29D9DE76" w14:textId="77777777" w:rsidR="00E16854" w:rsidRDefault="00BC3376">
                  <w:pPr>
                    <w:pStyle w:val="BodyText"/>
                    <w:spacing w:line="228" w:lineRule="exact"/>
                  </w:pPr>
                  <w:r>
                    <w:t>5.1.</w:t>
                  </w:r>
                </w:p>
              </w:txbxContent>
            </v:textbox>
            <w10:wrap anchorx="page" anchory="page"/>
          </v:shape>
        </w:pict>
      </w:r>
      <w:r>
        <w:pict w14:anchorId="5A8CA4DC">
          <v:shape id="_x0000_s8375" type="#_x0000_t202" style="position:absolute;margin-left:120.85pt;margin-top:187.1pt;width:318.35pt;height:12pt;z-index:-303952;mso-position-horizontal-relative:page;mso-position-vertical-relative:page" filled="f" stroked="f">
            <v:textbox inset="0,0,0,0">
              <w:txbxContent>
                <w:p w14:paraId="5011F937" w14:textId="77777777" w:rsidR="00E16854" w:rsidRDefault="00BC3376">
                  <w:pPr>
                    <w:pStyle w:val="BodyText"/>
                    <w:spacing w:line="228" w:lineRule="exact"/>
                  </w:pPr>
                  <w:r>
                    <w:t>The Australian Commission on Safety and Quality in Health Care</w:t>
                  </w:r>
                </w:p>
              </w:txbxContent>
            </v:textbox>
            <w10:wrap anchorx="page" anchory="page"/>
          </v:shape>
        </w:pict>
      </w:r>
      <w:r>
        <w:pict w14:anchorId="609D79EA">
          <v:shape id="_x0000_s8374" type="#_x0000_t202" style="position:absolute;margin-left:549.55pt;margin-top:187.1pt;width:12.45pt;height:12pt;z-index:-303928;mso-position-horizontal-relative:page;mso-position-vertical-relative:page" filled="f" stroked="f">
            <v:textbox inset="0,0,0,0">
              <w:txbxContent>
                <w:p w14:paraId="7F2DEF11" w14:textId="77777777" w:rsidR="00E16854" w:rsidRDefault="00BC3376">
                  <w:pPr>
                    <w:pStyle w:val="BodyText"/>
                    <w:spacing w:line="228" w:lineRule="exact"/>
                  </w:pPr>
                  <w:r>
                    <w:t>10</w:t>
                  </w:r>
                </w:p>
              </w:txbxContent>
            </v:textbox>
            <w10:wrap anchorx="page" anchory="page"/>
          </v:shape>
        </w:pict>
      </w:r>
      <w:r>
        <w:pict w14:anchorId="145AF8BA">
          <v:shape id="_x0000_s8373" type="#_x0000_t202" style="position:absolute;margin-left:85.4pt;margin-top:204.35pt;width:18.55pt;height:12pt;z-index:-303904;mso-position-horizontal-relative:page;mso-position-vertical-relative:page" filled="f" stroked="f">
            <v:textbox inset="0,0,0,0">
              <w:txbxContent>
                <w:p w14:paraId="53E77FBE" w14:textId="77777777" w:rsidR="00E16854" w:rsidRDefault="00BC3376">
                  <w:pPr>
                    <w:pStyle w:val="BodyText"/>
                    <w:spacing w:line="228" w:lineRule="exact"/>
                  </w:pPr>
                  <w:r>
                    <w:t>5.2.</w:t>
                  </w:r>
                </w:p>
              </w:txbxContent>
            </v:textbox>
            <w10:wrap anchorx="page" anchory="page"/>
          </v:shape>
        </w:pict>
      </w:r>
      <w:r>
        <w:pict w14:anchorId="0104AE92">
          <v:shape id="_x0000_s8372" type="#_x0000_t202" style="position:absolute;margin-left:120.8pt;margin-top:204.35pt;width:235.05pt;height:12pt;z-index:-303880;mso-position-horizontal-relative:page;mso-position-vertical-relative:page" filled="f" stroked="f">
            <v:textbox inset="0,0,0,0">
              <w:txbxContent>
                <w:p w14:paraId="246FA1A4" w14:textId="77777777" w:rsidR="00E16854" w:rsidRDefault="00BC3376">
                  <w:pPr>
                    <w:pStyle w:val="BodyText"/>
                    <w:spacing w:line="228" w:lineRule="exact"/>
                  </w:pPr>
                  <w:r>
                    <w:t>Basis for presentation of medicines information</w:t>
                  </w:r>
                </w:p>
              </w:txbxContent>
            </v:textbox>
            <w10:wrap anchorx="page" anchory="page"/>
          </v:shape>
        </w:pict>
      </w:r>
      <w:r>
        <w:pict w14:anchorId="2BA9D6F4">
          <v:shape id="_x0000_s8371" type="#_x0000_t202" style="position:absolute;margin-left:549.5pt;margin-top:204.35pt;width:12.75pt;height:30.1pt;z-index:-303856;mso-position-horizontal-relative:page;mso-position-vertical-relative:page" filled="f" stroked="f">
            <v:textbox inset="0,0,0,0">
              <w:txbxContent>
                <w:p w14:paraId="2985A6A2" w14:textId="77777777" w:rsidR="00E16854" w:rsidRDefault="00BC3376">
                  <w:pPr>
                    <w:pStyle w:val="BodyText"/>
                    <w:spacing w:line="228" w:lineRule="exact"/>
                  </w:pPr>
                  <w:r>
                    <w:t>10</w:t>
                  </w:r>
                </w:p>
                <w:p w14:paraId="0756566B" w14:textId="77777777" w:rsidR="00E16854" w:rsidRDefault="00BC3376">
                  <w:pPr>
                    <w:pStyle w:val="BodyText"/>
                    <w:spacing w:before="125"/>
                    <w:ind w:left="56"/>
                  </w:pPr>
                  <w:r>
                    <w:t>1</w:t>
                  </w:r>
                  <w:r>
                    <w:rPr>
                      <w:spacing w:val="-16"/>
                    </w:rPr>
                    <w:t xml:space="preserve"> </w:t>
                  </w:r>
                  <w:r>
                    <w:t>1</w:t>
                  </w:r>
                </w:p>
              </w:txbxContent>
            </v:textbox>
            <w10:wrap anchorx="page" anchory="page"/>
          </v:shape>
        </w:pict>
      </w:r>
      <w:r>
        <w:pict w14:anchorId="2DA82629">
          <v:shape id="_x0000_s8370" type="#_x0000_t202" style="position:absolute;margin-left:120.8pt;margin-top:221.6pt;width:26.75pt;height:29.25pt;z-index:-303832;mso-position-horizontal-relative:page;mso-position-vertical-relative:page" filled="f" stroked="f">
            <v:textbox inset="0,0,0,0">
              <w:txbxContent>
                <w:p w14:paraId="625B1E45" w14:textId="77777777" w:rsidR="00E16854" w:rsidRDefault="00BC3376">
                  <w:pPr>
                    <w:pStyle w:val="BodyText"/>
                    <w:spacing w:line="229" w:lineRule="exact"/>
                  </w:pPr>
                  <w:r>
                    <w:t>5.2.1.</w:t>
                  </w:r>
                </w:p>
                <w:p w14:paraId="5CA52B5C" w14:textId="77777777" w:rsidR="00E16854" w:rsidRDefault="00BC3376">
                  <w:pPr>
                    <w:pStyle w:val="BodyText"/>
                    <w:spacing w:before="109"/>
                  </w:pPr>
                  <w:r>
                    <w:t>5.2.2.</w:t>
                  </w:r>
                </w:p>
              </w:txbxContent>
            </v:textbox>
            <w10:wrap anchorx="page" anchory="page"/>
          </v:shape>
        </w:pict>
      </w:r>
      <w:r>
        <w:pict w14:anchorId="26CCB7DE">
          <v:shape id="_x0000_s8369" type="#_x0000_t202" style="position:absolute;margin-left:157.95pt;margin-top:221.6pt;width:338.1pt;height:107pt;z-index:-303808;mso-position-horizontal-relative:page;mso-position-vertical-relative:page" filled="f" stroked="f">
            <v:textbox inset="0,0,0,0">
              <w:txbxContent>
                <w:p w14:paraId="2D8BBD2F" w14:textId="77777777" w:rsidR="00E16854" w:rsidRDefault="00BC3376">
                  <w:pPr>
                    <w:pStyle w:val="BodyText"/>
                    <w:spacing w:line="228" w:lineRule="exact"/>
                  </w:pPr>
                  <w:r>
                    <w:t>The Common User Interface</w:t>
                  </w:r>
                  <w:r>
                    <w:rPr>
                      <w:spacing w:val="26"/>
                    </w:rPr>
                    <w:t xml:space="preserve"> </w:t>
                  </w:r>
                  <w:r>
                    <w:t>Programme</w:t>
                  </w:r>
                </w:p>
                <w:p w14:paraId="64E5757C" w14:textId="77777777" w:rsidR="00E16854" w:rsidRDefault="00BC3376">
                  <w:pPr>
                    <w:pStyle w:val="BodyText"/>
                    <w:spacing w:before="110" w:line="300" w:lineRule="auto"/>
                    <w:ind w:left="22" w:right="341" w:hanging="1"/>
                    <w:rPr>
                      <w:rFonts w:cs="Gotham"/>
                    </w:rPr>
                  </w:pPr>
                  <w:r>
                    <w:t>Design for patient safety: guidelines for safe on-screen display of medication information</w:t>
                  </w:r>
                </w:p>
                <w:p w14:paraId="51D905D7" w14:textId="77777777" w:rsidR="00E16854" w:rsidRDefault="00BC3376">
                  <w:pPr>
                    <w:pStyle w:val="BodyText"/>
                    <w:spacing w:before="11"/>
                    <w:ind w:left="22"/>
                    <w:rPr>
                      <w:rFonts w:cs="Gotham"/>
                    </w:rPr>
                  </w:pPr>
                  <w:r>
                    <w:t>Recomendations</w:t>
                  </w:r>
                  <w:r>
                    <w:rPr>
                      <w:spacing w:val="-22"/>
                    </w:rPr>
                    <w:t xml:space="preserve"> </w:t>
                  </w:r>
                  <w:r>
                    <w:t>for</w:t>
                  </w:r>
                  <w:r>
                    <w:rPr>
                      <w:spacing w:val="-22"/>
                    </w:rPr>
                    <w:t xml:space="preserve"> </w:t>
                  </w:r>
                  <w:r>
                    <w:t>Termminology,</w:t>
                  </w:r>
                  <w:r>
                    <w:rPr>
                      <w:spacing w:val="-22"/>
                    </w:rPr>
                    <w:t xml:space="preserve"> </w:t>
                  </w:r>
                  <w:r>
                    <w:t>Abbreviations</w:t>
                  </w:r>
                  <w:r>
                    <w:rPr>
                      <w:spacing w:val="-22"/>
                    </w:rPr>
                    <w:t xml:space="preserve"> </w:t>
                  </w:r>
                  <w:r>
                    <w:t>and</w:t>
                  </w:r>
                  <w:r>
                    <w:rPr>
                      <w:spacing w:val="-22"/>
                    </w:rPr>
                    <w:t xml:space="preserve"> </w:t>
                  </w:r>
                  <w:r>
                    <w:t>Symbols</w:t>
                  </w:r>
                  <w:r>
                    <w:rPr>
                      <w:spacing w:val="-22"/>
                    </w:rPr>
                    <w:t xml:space="preserve"> </w:t>
                  </w:r>
                  <w:r>
                    <w:t>used</w:t>
                  </w:r>
                </w:p>
                <w:p w14:paraId="0DC1E33F" w14:textId="77777777" w:rsidR="00E16854" w:rsidRDefault="00BC3376">
                  <w:pPr>
                    <w:pStyle w:val="BodyText"/>
                    <w:spacing w:before="29" w:line="350" w:lineRule="auto"/>
                    <w:ind w:right="1876"/>
                  </w:pPr>
                  <w:r>
                    <w:t>in</w:t>
                  </w:r>
                  <w:r>
                    <w:rPr>
                      <w:spacing w:val="-17"/>
                    </w:rPr>
                    <w:t xml:space="preserve"> </w:t>
                  </w:r>
                  <w:r>
                    <w:t>the</w:t>
                  </w:r>
                  <w:r>
                    <w:rPr>
                      <w:spacing w:val="-17"/>
                    </w:rPr>
                    <w:t xml:space="preserve"> </w:t>
                  </w:r>
                  <w:r>
                    <w:t>Prescribing</w:t>
                  </w:r>
                  <w:r>
                    <w:rPr>
                      <w:spacing w:val="-17"/>
                    </w:rPr>
                    <w:t xml:space="preserve"> </w:t>
                  </w:r>
                  <w:r>
                    <w:t>and</w:t>
                  </w:r>
                  <w:r>
                    <w:rPr>
                      <w:spacing w:val="-17"/>
                    </w:rPr>
                    <w:t xml:space="preserve"> </w:t>
                  </w:r>
                  <w:r>
                    <w:t>Administration</w:t>
                  </w:r>
                  <w:r>
                    <w:rPr>
                      <w:spacing w:val="-17"/>
                    </w:rPr>
                    <w:t xml:space="preserve"> </w:t>
                  </w:r>
                  <w:r>
                    <w:t>of</w:t>
                  </w:r>
                  <w:r>
                    <w:rPr>
                      <w:spacing w:val="-17"/>
                    </w:rPr>
                    <w:t xml:space="preserve"> </w:t>
                  </w:r>
                  <w:r>
                    <w:t>Medicines</w:t>
                  </w:r>
                  <w:r>
                    <w:rPr>
                      <w:spacing w:val="-2"/>
                    </w:rPr>
                    <w:t xml:space="preserve"> </w:t>
                  </w:r>
                  <w:r>
                    <w:t>Human factors research</w:t>
                  </w:r>
                </w:p>
                <w:p w14:paraId="6237AF11" w14:textId="77777777" w:rsidR="00E16854" w:rsidRDefault="00BC3376">
                  <w:pPr>
                    <w:pStyle w:val="BodyText"/>
                    <w:spacing w:before="8"/>
                  </w:pPr>
                  <w:r>
                    <w:t xml:space="preserve">National </w:t>
                  </w:r>
                  <w:r>
                    <w:rPr>
                      <w:spacing w:val="-5"/>
                    </w:rPr>
                    <w:t xml:space="preserve">Tall </w:t>
                  </w:r>
                  <w:r>
                    <w:t>Man Lettering</w:t>
                  </w:r>
                  <w:r>
                    <w:rPr>
                      <w:spacing w:val="7"/>
                    </w:rPr>
                    <w:t xml:space="preserve"> </w:t>
                  </w:r>
                  <w:r>
                    <w:t>List</w:t>
                  </w:r>
                </w:p>
              </w:txbxContent>
            </v:textbox>
            <w10:wrap anchorx="page" anchory="page"/>
          </v:shape>
        </w:pict>
      </w:r>
      <w:r>
        <w:pict w14:anchorId="16B68DFD">
          <v:shape id="_x0000_s8368" type="#_x0000_t202" style="position:absolute;margin-left:551.35pt;margin-top:252.7pt;width:10.85pt;height:12pt;z-index:-303784;mso-position-horizontal-relative:page;mso-position-vertical-relative:page" filled="f" stroked="f">
            <v:textbox inset="0,0,0,0">
              <w:txbxContent>
                <w:p w14:paraId="06EAFB24" w14:textId="77777777" w:rsidR="00E16854" w:rsidRDefault="00BC3376">
                  <w:pPr>
                    <w:pStyle w:val="BodyText"/>
                    <w:spacing w:line="228" w:lineRule="exact"/>
                  </w:pPr>
                  <w:r>
                    <w:t>1</w:t>
                  </w:r>
                  <w:r>
                    <w:rPr>
                      <w:spacing w:val="-17"/>
                    </w:rPr>
                    <w:t xml:space="preserve"> </w:t>
                  </w:r>
                  <w:r>
                    <w:t>1</w:t>
                  </w:r>
                </w:p>
              </w:txbxContent>
            </v:textbox>
            <w10:wrap anchorx="page" anchory="page"/>
          </v:shape>
        </w:pict>
      </w:r>
      <w:r>
        <w:pict w14:anchorId="7471E5EE">
          <v:shape id="_x0000_s8367" type="#_x0000_t202" style="position:absolute;margin-left:120.8pt;margin-top:269.1pt;width:26.35pt;height:12pt;z-index:-303760;mso-position-horizontal-relative:page;mso-position-vertical-relative:page" filled="f" stroked="f">
            <v:textbox inset="0,0,0,0">
              <w:txbxContent>
                <w:p w14:paraId="5099D2AB" w14:textId="77777777" w:rsidR="00E16854" w:rsidRDefault="00BC3376">
                  <w:pPr>
                    <w:pStyle w:val="BodyText"/>
                    <w:spacing w:line="229" w:lineRule="exact"/>
                  </w:pPr>
                  <w:r>
                    <w:rPr>
                      <w:spacing w:val="-2"/>
                    </w:rPr>
                    <w:t>5.2.3.</w:t>
                  </w:r>
                </w:p>
              </w:txbxContent>
            </v:textbox>
            <w10:wrap anchorx="page" anchory="page"/>
          </v:shape>
        </w:pict>
      </w:r>
      <w:r>
        <w:pict w14:anchorId="508EDACD">
          <v:shape id="_x0000_s8366" type="#_x0000_t202" style="position:absolute;margin-left:550.9pt;margin-top:282.95pt;width:11.25pt;height:45.7pt;z-index:-303736;mso-position-horizontal-relative:page;mso-position-vertical-relative:page" filled="f" stroked="f">
            <v:textbox inset="0,0,0,0">
              <w:txbxContent>
                <w:p w14:paraId="3724ECB1" w14:textId="77777777" w:rsidR="00E16854" w:rsidRDefault="00BC3376">
                  <w:pPr>
                    <w:pStyle w:val="BodyText"/>
                    <w:spacing w:line="228" w:lineRule="exact"/>
                    <w:ind w:left="29"/>
                  </w:pPr>
                  <w:r>
                    <w:t>1</w:t>
                  </w:r>
                  <w:r>
                    <w:rPr>
                      <w:spacing w:val="-20"/>
                    </w:rPr>
                    <w:t xml:space="preserve"> </w:t>
                  </w:r>
                  <w:r>
                    <w:t>1</w:t>
                  </w:r>
                </w:p>
                <w:p w14:paraId="1E991998" w14:textId="77777777" w:rsidR="00E16854" w:rsidRDefault="00BC3376">
                  <w:pPr>
                    <w:pStyle w:val="BodyText"/>
                    <w:spacing w:before="92"/>
                  </w:pPr>
                  <w:r>
                    <w:t>12</w:t>
                  </w:r>
                </w:p>
                <w:p w14:paraId="7277A725" w14:textId="77777777" w:rsidR="00E16854" w:rsidRDefault="00BC3376">
                  <w:pPr>
                    <w:pStyle w:val="BodyText"/>
                    <w:spacing w:before="109"/>
                  </w:pPr>
                  <w:r>
                    <w:t>12</w:t>
                  </w:r>
                </w:p>
              </w:txbxContent>
            </v:textbox>
            <w10:wrap anchorx="page" anchory="page"/>
          </v:shape>
        </w:pict>
      </w:r>
      <w:r>
        <w:pict w14:anchorId="136CCBF5">
          <v:shape id="_x0000_s8365" type="#_x0000_t202" style="position:absolute;margin-left:120.8pt;margin-top:299.35pt;width:27.45pt;height:29.25pt;z-index:-303712;mso-position-horizontal-relative:page;mso-position-vertical-relative:page" filled="f" stroked="f">
            <v:textbox inset="0,0,0,0">
              <w:txbxContent>
                <w:p w14:paraId="7EB0417B" w14:textId="77777777" w:rsidR="00E16854" w:rsidRDefault="00BC3376">
                  <w:pPr>
                    <w:pStyle w:val="BodyText"/>
                    <w:spacing w:line="228" w:lineRule="exact"/>
                  </w:pPr>
                  <w:r>
                    <w:t>5.2.4.</w:t>
                  </w:r>
                </w:p>
                <w:p w14:paraId="4ACD097D" w14:textId="77777777" w:rsidR="00E16854" w:rsidRDefault="00BC3376">
                  <w:pPr>
                    <w:pStyle w:val="BodyText"/>
                    <w:spacing w:before="109"/>
                  </w:pPr>
                  <w:r>
                    <w:t>5.2.5.</w:t>
                  </w:r>
                </w:p>
              </w:txbxContent>
            </v:textbox>
            <w10:wrap anchorx="page" anchory="page"/>
          </v:shape>
        </w:pict>
      </w:r>
      <w:r>
        <w:pict w14:anchorId="4FD9358B">
          <v:shape id="_x0000_s8364" type="#_x0000_t202" style="position:absolute;margin-left:550.7pt;margin-top:333.85pt;width:11.45pt;height:12pt;z-index:-303688;mso-position-horizontal-relative:page;mso-position-vertical-relative:page" filled="f" stroked="f">
            <v:textbox inset="0,0,0,0">
              <w:txbxContent>
                <w:p w14:paraId="772C1C79" w14:textId="77777777" w:rsidR="00E16854" w:rsidRDefault="00BC3376">
                  <w:pPr>
                    <w:pStyle w:val="BodyText"/>
                    <w:spacing w:line="228" w:lineRule="exact"/>
                  </w:pPr>
                  <w:r>
                    <w:t>13</w:t>
                  </w:r>
                </w:p>
              </w:txbxContent>
            </v:textbox>
            <w10:wrap anchorx="page" anchory="page"/>
          </v:shape>
        </w:pict>
      </w:r>
      <w:r>
        <w:pict w14:anchorId="5AE7F088">
          <v:shape id="_x0000_s8363" type="#_x0000_t202" style="position:absolute;margin-left:49.95pt;margin-top:334.7pt;width:10.7pt;height:12pt;z-index:-303664;mso-position-horizontal-relative:page;mso-position-vertical-relative:page" filled="f" stroked="f">
            <v:textbox inset="0,0,0,0">
              <w:txbxContent>
                <w:p w14:paraId="1694BC7F" w14:textId="77777777" w:rsidR="00E16854" w:rsidRDefault="00BC3376">
                  <w:pPr>
                    <w:pStyle w:val="BodyText"/>
                    <w:spacing w:line="228" w:lineRule="exact"/>
                  </w:pPr>
                  <w:r>
                    <w:t>6.</w:t>
                  </w:r>
                </w:p>
              </w:txbxContent>
            </v:textbox>
            <w10:wrap anchorx="page" anchory="page"/>
          </v:shape>
        </w:pict>
      </w:r>
      <w:r>
        <w:pict w14:anchorId="0F0385D9">
          <v:shape id="_x0000_s8362" type="#_x0000_t202" style="position:absolute;margin-left:85.1pt;margin-top:334.7pt;width:128.1pt;height:12pt;z-index:-303640;mso-position-horizontal-relative:page;mso-position-vertical-relative:page" filled="f" stroked="f">
            <v:textbox inset="0,0,0,0">
              <w:txbxContent>
                <w:p w14:paraId="78882923" w14:textId="77777777" w:rsidR="00E16854" w:rsidRDefault="00BC3376">
                  <w:pPr>
                    <w:pStyle w:val="BodyText"/>
                    <w:spacing w:line="228" w:lineRule="exact"/>
                  </w:pPr>
                  <w:r>
                    <w:t>Design recommendations</w:t>
                  </w:r>
                </w:p>
              </w:txbxContent>
            </v:textbox>
            <w10:wrap anchorx="page" anchory="page"/>
          </v:shape>
        </w:pict>
      </w:r>
      <w:r>
        <w:pict w14:anchorId="153293A7">
          <v:shape id="_x0000_s8361" type="#_x0000_t202" style="position:absolute;margin-left:85.4pt;margin-top:351.1pt;width:176.1pt;height:12pt;z-index:-303616;mso-position-horizontal-relative:page;mso-position-vertical-relative:page" filled="f" stroked="f">
            <v:textbox inset="0,0,0,0">
              <w:txbxContent>
                <w:p w14:paraId="6351E139" w14:textId="77777777" w:rsidR="00E16854" w:rsidRDefault="00BC3376">
                  <w:pPr>
                    <w:pStyle w:val="BodyText"/>
                    <w:spacing w:line="228" w:lineRule="exact"/>
                  </w:pPr>
                  <w:r>
                    <w:t>Medicine names – see 6.1 for details</w:t>
                  </w:r>
                </w:p>
              </w:txbxContent>
            </v:textbox>
            <w10:wrap anchorx="page" anchory="page"/>
          </v:shape>
        </w:pict>
      </w:r>
      <w:r>
        <w:pict w14:anchorId="50571B86">
          <v:shape id="_x0000_s8360" type="#_x0000_t202" style="position:absolute;margin-left:550.7pt;margin-top:351.1pt;width:11.45pt;height:12pt;z-index:-303592;mso-position-horizontal-relative:page;mso-position-vertical-relative:page" filled="f" stroked="f">
            <v:textbox inset="0,0,0,0">
              <w:txbxContent>
                <w:p w14:paraId="6FFFBD2B" w14:textId="77777777" w:rsidR="00E16854" w:rsidRDefault="00BC3376">
                  <w:pPr>
                    <w:pStyle w:val="BodyText"/>
                    <w:spacing w:line="228" w:lineRule="exact"/>
                  </w:pPr>
                  <w:r>
                    <w:t>13</w:t>
                  </w:r>
                </w:p>
              </w:txbxContent>
            </v:textbox>
            <w10:wrap anchorx="page" anchory="page"/>
          </v:shape>
        </w:pict>
      </w:r>
      <w:r>
        <w:pict w14:anchorId="38C7C3D0">
          <v:shape id="_x0000_s8359" type="#_x0000_t202" style="position:absolute;margin-left:85.4pt;margin-top:368.35pt;width:258.3pt;height:12pt;z-index:-303568;mso-position-horizontal-relative:page;mso-position-vertical-relative:page" filled="f" stroked="f">
            <v:textbox inset="0,0,0,0">
              <w:txbxContent>
                <w:p w14:paraId="1628B8E3" w14:textId="77777777" w:rsidR="00E16854" w:rsidRDefault="00BC3376">
                  <w:pPr>
                    <w:pStyle w:val="BodyText"/>
                    <w:spacing w:line="228" w:lineRule="exact"/>
                  </w:pPr>
                  <w:r>
                    <w:rPr>
                      <w:spacing w:val="-4"/>
                    </w:rPr>
                    <w:t xml:space="preserve">Text, </w:t>
                  </w:r>
                  <w:r>
                    <w:t>abbreviations and symbols – see 6.2 for</w:t>
                  </w:r>
                  <w:r>
                    <w:rPr>
                      <w:spacing w:val="7"/>
                    </w:rPr>
                    <w:t xml:space="preserve"> </w:t>
                  </w:r>
                  <w:r>
                    <w:t>details</w:t>
                  </w:r>
                </w:p>
              </w:txbxContent>
            </v:textbox>
            <w10:wrap anchorx="page" anchory="page"/>
          </v:shape>
        </w:pict>
      </w:r>
      <w:r>
        <w:pict w14:anchorId="62AFDE20">
          <v:shape id="_x0000_s8358" type="#_x0000_t202" style="position:absolute;margin-left:550.7pt;margin-top:368.35pt;width:11.45pt;height:12pt;z-index:-303544;mso-position-horizontal-relative:page;mso-position-vertical-relative:page" filled="f" stroked="f">
            <v:textbox inset="0,0,0,0">
              <w:txbxContent>
                <w:p w14:paraId="28FB7886" w14:textId="77777777" w:rsidR="00E16854" w:rsidRDefault="00BC3376">
                  <w:pPr>
                    <w:pStyle w:val="BodyText"/>
                    <w:spacing w:line="228" w:lineRule="exact"/>
                  </w:pPr>
                  <w:r>
                    <w:t>13</w:t>
                  </w:r>
                </w:p>
              </w:txbxContent>
            </v:textbox>
            <w10:wrap anchorx="page" anchory="page"/>
          </v:shape>
        </w:pict>
      </w:r>
      <w:r>
        <w:pict w14:anchorId="0FE94A1E">
          <v:shape id="_x0000_s8357" type="#_x0000_t202" style="position:absolute;margin-left:85.4pt;margin-top:385.6pt;width:251.05pt;height:12pt;z-index:-303520;mso-position-horizontal-relative:page;mso-position-vertical-relative:page" filled="f" stroked="f">
            <v:textbox inset="0,0,0,0">
              <w:txbxContent>
                <w:p w14:paraId="360FD284" w14:textId="77777777" w:rsidR="00E16854" w:rsidRDefault="00BC3376">
                  <w:pPr>
                    <w:pStyle w:val="BodyText"/>
                    <w:spacing w:line="228" w:lineRule="exact"/>
                  </w:pPr>
                  <w:r>
                    <w:t>Numbers and units of measure – see 6.3 for details</w:t>
                  </w:r>
                </w:p>
              </w:txbxContent>
            </v:textbox>
            <w10:wrap anchorx="page" anchory="page"/>
          </v:shape>
        </w:pict>
      </w:r>
      <w:r>
        <w:pict w14:anchorId="03CD283C">
          <v:shape id="_x0000_s8356" type="#_x0000_t202" style="position:absolute;margin-left:550.15pt;margin-top:385.6pt;width:11.95pt;height:12pt;z-index:-303496;mso-position-horizontal-relative:page;mso-position-vertical-relative:page" filled="f" stroked="f">
            <v:textbox inset="0,0,0,0">
              <w:txbxContent>
                <w:p w14:paraId="1AEECD1B" w14:textId="77777777" w:rsidR="00E16854" w:rsidRDefault="00BC3376">
                  <w:pPr>
                    <w:pStyle w:val="BodyText"/>
                    <w:spacing w:line="228" w:lineRule="exact"/>
                  </w:pPr>
                  <w:r>
                    <w:t>14</w:t>
                  </w:r>
                </w:p>
              </w:txbxContent>
            </v:textbox>
            <w10:wrap anchorx="page" anchory="page"/>
          </v:shape>
        </w:pict>
      </w:r>
      <w:r>
        <w:pict w14:anchorId="708D3646">
          <v:shape id="_x0000_s8355" type="#_x0000_t202" style="position:absolute;margin-left:85.35pt;margin-top:402.85pt;width:236pt;height:12pt;z-index:-303472;mso-position-horizontal-relative:page;mso-position-vertical-relative:page" filled="f" stroked="f">
            <v:textbox inset="0,0,0,0">
              <w:txbxContent>
                <w:p w14:paraId="517C0468" w14:textId="77777777" w:rsidR="00E16854" w:rsidRDefault="00BC3376">
                  <w:pPr>
                    <w:pStyle w:val="BodyText"/>
                    <w:spacing w:line="228" w:lineRule="exact"/>
                  </w:pPr>
                  <w:r>
                    <w:t>General information display – see 6.4 for details</w:t>
                  </w:r>
                </w:p>
              </w:txbxContent>
            </v:textbox>
            <w10:wrap anchorx="page" anchory="page"/>
          </v:shape>
        </w:pict>
      </w:r>
      <w:r>
        <w:pict w14:anchorId="74680946">
          <v:shape id="_x0000_s8354" type="#_x0000_t202" style="position:absolute;margin-left:550.6pt;margin-top:402.85pt;width:11.4pt;height:12pt;z-index:-303448;mso-position-horizontal-relative:page;mso-position-vertical-relative:page" filled="f" stroked="f">
            <v:textbox inset="0,0,0,0">
              <w:txbxContent>
                <w:p w14:paraId="35009D02" w14:textId="77777777" w:rsidR="00E16854" w:rsidRDefault="00BC3376">
                  <w:pPr>
                    <w:pStyle w:val="BodyText"/>
                    <w:spacing w:line="228" w:lineRule="exact"/>
                  </w:pPr>
                  <w:r>
                    <w:t>15</w:t>
                  </w:r>
                </w:p>
              </w:txbxContent>
            </v:textbox>
            <w10:wrap anchorx="page" anchory="page"/>
          </v:shape>
        </w:pict>
      </w:r>
      <w:r>
        <w:pict w14:anchorId="5638A75B">
          <v:shape id="_x0000_s8353" type="#_x0000_t202" style="position:absolute;margin-left:85.35pt;margin-top:420.1pt;width:16.35pt;height:12pt;z-index:-303424;mso-position-horizontal-relative:page;mso-position-vertical-relative:page" filled="f" stroked="f">
            <v:textbox inset="0,0,0,0">
              <w:txbxContent>
                <w:p w14:paraId="164806FB" w14:textId="77777777" w:rsidR="00E16854" w:rsidRDefault="00BC3376">
                  <w:pPr>
                    <w:pStyle w:val="BodyText"/>
                    <w:spacing w:line="228" w:lineRule="exact"/>
                  </w:pPr>
                  <w:r>
                    <w:t>6.1.</w:t>
                  </w:r>
                </w:p>
              </w:txbxContent>
            </v:textbox>
            <w10:wrap anchorx="page" anchory="page"/>
          </v:shape>
        </w:pict>
      </w:r>
      <w:r>
        <w:pict w14:anchorId="567941AC">
          <v:shape id="_x0000_s8352" type="#_x0000_t202" style="position:absolute;margin-left:120.8pt;margin-top:420.1pt;width:80.95pt;height:12pt;z-index:-303400;mso-position-horizontal-relative:page;mso-position-vertical-relative:page" filled="f" stroked="f">
            <v:textbox inset="0,0,0,0">
              <w:txbxContent>
                <w:p w14:paraId="1B2AD558" w14:textId="77777777" w:rsidR="00E16854" w:rsidRDefault="00BC3376">
                  <w:pPr>
                    <w:pStyle w:val="BodyText"/>
                    <w:spacing w:line="228" w:lineRule="exact"/>
                  </w:pPr>
                  <w:r>
                    <w:t>Medicine names</w:t>
                  </w:r>
                </w:p>
              </w:txbxContent>
            </v:textbox>
            <w10:wrap anchorx="page" anchory="page"/>
          </v:shape>
        </w:pict>
      </w:r>
      <w:r>
        <w:pict w14:anchorId="04D947BE">
          <v:shape id="_x0000_s8351" type="#_x0000_t202" style="position:absolute;margin-left:550.15pt;margin-top:420.1pt;width:11.75pt;height:46.5pt;z-index:-303376;mso-position-horizontal-relative:page;mso-position-vertical-relative:page" filled="f" stroked="f">
            <v:textbox inset="0,0,0,0">
              <w:txbxContent>
                <w:p w14:paraId="29C35EF8" w14:textId="77777777" w:rsidR="00E16854" w:rsidRDefault="00BC3376">
                  <w:pPr>
                    <w:pStyle w:val="BodyText"/>
                    <w:spacing w:line="228" w:lineRule="exact"/>
                  </w:pPr>
                  <w:r>
                    <w:t>16</w:t>
                  </w:r>
                </w:p>
                <w:p w14:paraId="471F0BA9" w14:textId="77777777" w:rsidR="00E16854" w:rsidRDefault="00BC3376">
                  <w:pPr>
                    <w:pStyle w:val="BodyText"/>
                    <w:spacing w:before="109"/>
                  </w:pPr>
                  <w:r>
                    <w:t>16</w:t>
                  </w:r>
                </w:p>
                <w:p w14:paraId="0D0F3BBF" w14:textId="77777777" w:rsidR="00E16854" w:rsidRDefault="00BC3376">
                  <w:pPr>
                    <w:pStyle w:val="BodyText"/>
                    <w:spacing w:before="109"/>
                    <w:ind w:left="22"/>
                  </w:pPr>
                  <w:r>
                    <w:t>18</w:t>
                  </w:r>
                </w:p>
              </w:txbxContent>
            </v:textbox>
            <w10:wrap anchorx="page" anchory="page"/>
          </v:shape>
        </w:pict>
      </w:r>
      <w:r>
        <w:pict w14:anchorId="1EA1F8DA">
          <v:shape id="_x0000_s8350" type="#_x0000_t202" style="position:absolute;margin-left:120.8pt;margin-top:437.35pt;width:24.75pt;height:46.5pt;z-index:-303352;mso-position-horizontal-relative:page;mso-position-vertical-relative:page" filled="f" stroked="f">
            <v:textbox inset="0,0,0,0">
              <w:txbxContent>
                <w:p w14:paraId="221A335A" w14:textId="77777777" w:rsidR="00E16854" w:rsidRDefault="00BC3376">
                  <w:pPr>
                    <w:pStyle w:val="BodyText"/>
                    <w:spacing w:line="228" w:lineRule="exact"/>
                  </w:pPr>
                  <w:r>
                    <w:t>6.1.1.</w:t>
                  </w:r>
                </w:p>
                <w:p w14:paraId="6230D2BE" w14:textId="77777777" w:rsidR="00E16854" w:rsidRDefault="00BC3376">
                  <w:pPr>
                    <w:pStyle w:val="BodyText"/>
                    <w:spacing w:before="109"/>
                  </w:pPr>
                  <w:r>
                    <w:t>6.1.2.</w:t>
                  </w:r>
                </w:p>
                <w:p w14:paraId="0611B511" w14:textId="77777777" w:rsidR="00E16854" w:rsidRDefault="00BC3376">
                  <w:pPr>
                    <w:pStyle w:val="BodyText"/>
                    <w:spacing w:before="109"/>
                  </w:pPr>
                  <w:r>
                    <w:t>6.1.3.</w:t>
                  </w:r>
                </w:p>
              </w:txbxContent>
            </v:textbox>
            <w10:wrap anchorx="page" anchory="page"/>
          </v:shape>
        </w:pict>
      </w:r>
      <w:r>
        <w:pict w14:anchorId="46D478D8">
          <v:shape id="_x0000_s8349" type="#_x0000_t202" style="position:absolute;margin-left:157.9pt;margin-top:437.35pt;width:290.9pt;height:89.75pt;z-index:-303328;mso-position-horizontal-relative:page;mso-position-vertical-relative:page" filled="f" stroked="f">
            <v:textbox inset="0,0,0,0">
              <w:txbxContent>
                <w:p w14:paraId="17327A15" w14:textId="77777777" w:rsidR="00E16854" w:rsidRDefault="00BC3376">
                  <w:pPr>
                    <w:pStyle w:val="BodyText"/>
                    <w:spacing w:line="228" w:lineRule="exact"/>
                  </w:pPr>
                  <w:r>
                    <w:t>Display full medicine names</w:t>
                  </w:r>
                </w:p>
                <w:p w14:paraId="0682256A" w14:textId="77777777" w:rsidR="00E16854" w:rsidRDefault="00BC3376">
                  <w:pPr>
                    <w:pStyle w:val="BodyText"/>
                    <w:spacing w:before="109"/>
                  </w:pPr>
                  <w:r>
                    <w:t>Display medicines available as different salts</w:t>
                  </w:r>
                </w:p>
                <w:p w14:paraId="49E2064F" w14:textId="77777777" w:rsidR="00E16854" w:rsidRDefault="00BC3376">
                  <w:pPr>
                    <w:pStyle w:val="BodyText"/>
                    <w:spacing w:before="109" w:line="264" w:lineRule="auto"/>
                    <w:ind w:right="495" w:hanging="1"/>
                  </w:pPr>
                  <w:r>
                    <w:t>Display active ingredient name and brand name using consistent font styles for each</w:t>
                  </w:r>
                </w:p>
                <w:p w14:paraId="7F18E461" w14:textId="77777777" w:rsidR="00E16854" w:rsidRDefault="00BC3376">
                  <w:pPr>
                    <w:pStyle w:val="BodyText"/>
                    <w:spacing w:before="87" w:line="264" w:lineRule="auto"/>
                    <w:ind w:right="17" w:hanging="1"/>
                  </w:pPr>
                  <w:r>
                    <w:t xml:space="preserve">Use National </w:t>
                  </w:r>
                  <w:r>
                    <w:rPr>
                      <w:spacing w:val="-5"/>
                    </w:rPr>
                    <w:t xml:space="preserve">Tall </w:t>
                  </w:r>
                  <w:r>
                    <w:t>Man Lettering for medicine names known to cause</w:t>
                  </w:r>
                  <w:r>
                    <w:rPr>
                      <w:spacing w:val="-15"/>
                    </w:rPr>
                    <w:t xml:space="preserve"> </w:t>
                  </w:r>
                  <w:r>
                    <w:t>confusion</w:t>
                  </w:r>
                </w:p>
              </w:txbxContent>
            </v:textbox>
            <w10:wrap anchorx="page" anchory="page"/>
          </v:shape>
        </w:pict>
      </w:r>
      <w:r>
        <w:pict w14:anchorId="602CD267">
          <v:shape id="_x0000_s8348" type="#_x0000_t202" style="position:absolute;margin-left:547.1pt;margin-top:484.85pt;width:15pt;height:12pt;z-index:-303304;mso-position-horizontal-relative:page;mso-position-vertical-relative:page" filled="f" stroked="f">
            <v:textbox inset="0,0,0,0">
              <w:txbxContent>
                <w:p w14:paraId="51116CB2" w14:textId="77777777" w:rsidR="00E16854" w:rsidRDefault="00BC3376">
                  <w:pPr>
                    <w:pStyle w:val="BodyText"/>
                    <w:spacing w:line="228" w:lineRule="exact"/>
                  </w:pPr>
                  <w:r>
                    <w:t>20</w:t>
                  </w:r>
                </w:p>
              </w:txbxContent>
            </v:textbox>
            <w10:wrap anchorx="page" anchory="page"/>
          </v:shape>
        </w:pict>
      </w:r>
      <w:r>
        <w:pict w14:anchorId="3290B4C0">
          <v:shape id="_x0000_s8347" type="#_x0000_t202" style="position:absolute;margin-left:120.8pt;margin-top:502.1pt;width:25.3pt;height:12pt;z-index:-303280;mso-position-horizontal-relative:page;mso-position-vertical-relative:page" filled="f" stroked="f">
            <v:textbox inset="0,0,0,0">
              <w:txbxContent>
                <w:p w14:paraId="70700203" w14:textId="77777777" w:rsidR="00E16854" w:rsidRDefault="00BC3376">
                  <w:pPr>
                    <w:pStyle w:val="BodyText"/>
                    <w:spacing w:line="228" w:lineRule="exact"/>
                  </w:pPr>
                  <w:r>
                    <w:t>6.1.4.</w:t>
                  </w:r>
                </w:p>
              </w:txbxContent>
            </v:textbox>
            <w10:wrap anchorx="page" anchory="page"/>
          </v:shape>
        </w:pict>
      </w:r>
      <w:r>
        <w:pict w14:anchorId="747302D6">
          <v:shape id="_x0000_s8346" type="#_x0000_t202" style="position:absolute;margin-left:548.1pt;margin-top:515.1pt;width:13.95pt;height:12pt;z-index:-303256;mso-position-horizontal-relative:page;mso-position-vertical-relative:page" filled="f" stroked="f">
            <v:textbox inset="0,0,0,0">
              <w:txbxContent>
                <w:p w14:paraId="6361C00C" w14:textId="77777777" w:rsidR="00E16854" w:rsidRDefault="00BC3376">
                  <w:pPr>
                    <w:pStyle w:val="BodyText"/>
                    <w:spacing w:line="228" w:lineRule="exact"/>
                  </w:pPr>
                  <w:r>
                    <w:t>23</w:t>
                  </w:r>
                </w:p>
              </w:txbxContent>
            </v:textbox>
            <w10:wrap anchorx="page" anchory="page"/>
          </v:shape>
        </w:pict>
      </w:r>
      <w:r>
        <w:pict w14:anchorId="7B40CAD1">
          <v:shape id="_x0000_s8345" type="#_x0000_t202" style="position:absolute;margin-left:85.35pt;margin-top:532.35pt;width:18.9pt;height:12pt;z-index:-303232;mso-position-horizontal-relative:page;mso-position-vertical-relative:page" filled="f" stroked="f">
            <v:textbox inset="0,0,0,0">
              <w:txbxContent>
                <w:p w14:paraId="0F67DA3F" w14:textId="77777777" w:rsidR="00E16854" w:rsidRDefault="00BC3376">
                  <w:pPr>
                    <w:pStyle w:val="BodyText"/>
                    <w:spacing w:line="228" w:lineRule="exact"/>
                  </w:pPr>
                  <w:r>
                    <w:t>6.2.</w:t>
                  </w:r>
                </w:p>
              </w:txbxContent>
            </v:textbox>
            <w10:wrap anchorx="page" anchory="page"/>
          </v:shape>
        </w:pict>
      </w:r>
      <w:r>
        <w:pict w14:anchorId="7FB1B686">
          <v:shape id="_x0000_s8344" type="#_x0000_t202" style="position:absolute;margin-left:120.75pt;margin-top:532.35pt;width:201.8pt;height:46.5pt;z-index:-303208;mso-position-horizontal-relative:page;mso-position-vertical-relative:page" filled="f" stroked="f">
            <v:textbox inset="0,0,0,0">
              <w:txbxContent>
                <w:p w14:paraId="24593236" w14:textId="77777777" w:rsidR="00E16854" w:rsidRDefault="00BC3376">
                  <w:pPr>
                    <w:pStyle w:val="BodyText"/>
                    <w:spacing w:line="228" w:lineRule="exact"/>
                  </w:pPr>
                  <w:r>
                    <w:rPr>
                      <w:spacing w:val="-4"/>
                    </w:rPr>
                    <w:t xml:space="preserve">Text, </w:t>
                  </w:r>
                  <w:r>
                    <w:t>abbreviations and</w:t>
                  </w:r>
                  <w:r>
                    <w:rPr>
                      <w:spacing w:val="7"/>
                    </w:rPr>
                    <w:t xml:space="preserve"> </w:t>
                  </w:r>
                  <w:r>
                    <w:t>symbols</w:t>
                  </w:r>
                </w:p>
                <w:p w14:paraId="0CE80AC0" w14:textId="77777777" w:rsidR="00E16854" w:rsidRDefault="00BC3376">
                  <w:pPr>
                    <w:pStyle w:val="ListParagraph"/>
                    <w:numPr>
                      <w:ilvl w:val="2"/>
                      <w:numId w:val="20"/>
                    </w:numPr>
                    <w:tabs>
                      <w:tab w:val="left" w:pos="763"/>
                    </w:tabs>
                    <w:spacing w:before="109"/>
                    <w:ind w:hanging="742"/>
                    <w:rPr>
                      <w:rFonts w:ascii="Gotham" w:eastAsia="Gotham" w:hAnsi="Gotham" w:cs="Gotham"/>
                      <w:sz w:val="20"/>
                      <w:szCs w:val="20"/>
                    </w:rPr>
                  </w:pPr>
                  <w:r>
                    <w:rPr>
                      <w:rFonts w:ascii="Gotham"/>
                      <w:sz w:val="20"/>
                    </w:rPr>
                    <w:t>Do not use abbreviations</w:t>
                  </w:r>
                </w:p>
                <w:p w14:paraId="3CF12604" w14:textId="77777777" w:rsidR="00E16854" w:rsidRDefault="00BC3376">
                  <w:pPr>
                    <w:pStyle w:val="ListParagraph"/>
                    <w:numPr>
                      <w:ilvl w:val="2"/>
                      <w:numId w:val="20"/>
                    </w:numPr>
                    <w:tabs>
                      <w:tab w:val="left" w:pos="763"/>
                    </w:tabs>
                    <w:spacing w:before="109"/>
                    <w:ind w:hanging="742"/>
                    <w:rPr>
                      <w:rFonts w:ascii="Gotham" w:eastAsia="Gotham" w:hAnsi="Gotham" w:cs="Gotham"/>
                      <w:sz w:val="20"/>
                      <w:szCs w:val="20"/>
                    </w:rPr>
                  </w:pPr>
                  <w:r>
                    <w:rPr>
                      <w:rFonts w:ascii="Gotham"/>
                      <w:sz w:val="20"/>
                    </w:rPr>
                    <w:t>Display prescription details in full</w:t>
                  </w:r>
                </w:p>
              </w:txbxContent>
            </v:textbox>
            <w10:wrap anchorx="page" anchory="page"/>
          </v:shape>
        </w:pict>
      </w:r>
      <w:r>
        <w:pict w14:anchorId="5FB42398">
          <v:shape id="_x0000_s8343" type="#_x0000_t202" style="position:absolute;margin-left:547.75pt;margin-top:532.35pt;width:14.45pt;height:46.5pt;z-index:-303184;mso-position-horizontal-relative:page;mso-position-vertical-relative:page" filled="f" stroked="f">
            <v:textbox inset="0,0,0,0">
              <w:txbxContent>
                <w:p w14:paraId="2A1E4FAC" w14:textId="77777777" w:rsidR="00E16854" w:rsidRDefault="00BC3376">
                  <w:pPr>
                    <w:pStyle w:val="BodyText"/>
                    <w:spacing w:line="228" w:lineRule="exact"/>
                    <w:ind w:left="27"/>
                  </w:pPr>
                  <w:r>
                    <w:t>25</w:t>
                  </w:r>
                </w:p>
                <w:p w14:paraId="67E330EE" w14:textId="77777777" w:rsidR="00E16854" w:rsidRDefault="00BC3376">
                  <w:pPr>
                    <w:pStyle w:val="BodyText"/>
                    <w:spacing w:before="109"/>
                  </w:pPr>
                  <w:r>
                    <w:t>26</w:t>
                  </w:r>
                </w:p>
                <w:p w14:paraId="11D90430" w14:textId="77777777" w:rsidR="00E16854" w:rsidRDefault="00BC3376">
                  <w:pPr>
                    <w:pStyle w:val="BodyText"/>
                    <w:spacing w:before="109"/>
                    <w:ind w:left="33"/>
                  </w:pPr>
                  <w:r>
                    <w:t>27</w:t>
                  </w:r>
                </w:p>
              </w:txbxContent>
            </v:textbox>
            <w10:wrap anchorx="page" anchory="page"/>
          </v:shape>
        </w:pict>
      </w:r>
      <w:r>
        <w:pict w14:anchorId="1CC6743C">
          <v:shape id="_x0000_s8342" type="#_x0000_t202" style="position:absolute;margin-left:85.35pt;margin-top:584.1pt;width:19.1pt;height:12pt;z-index:-303160;mso-position-horizontal-relative:page;mso-position-vertical-relative:page" filled="f" stroked="f">
            <v:textbox inset="0,0,0,0">
              <w:txbxContent>
                <w:p w14:paraId="1E4BE727" w14:textId="77777777" w:rsidR="00E16854" w:rsidRDefault="00BC3376">
                  <w:pPr>
                    <w:pStyle w:val="BodyText"/>
                    <w:spacing w:line="228" w:lineRule="exact"/>
                  </w:pPr>
                  <w:r>
                    <w:t>6.3.</w:t>
                  </w:r>
                </w:p>
              </w:txbxContent>
            </v:textbox>
            <w10:wrap anchorx="page" anchory="page"/>
          </v:shape>
        </w:pict>
      </w:r>
      <w:r>
        <w:pict w14:anchorId="0465D880">
          <v:shape id="_x0000_s8341" type="#_x0000_t202" style="position:absolute;margin-left:120.75pt;margin-top:584.1pt;width:153.15pt;height:12pt;z-index:-303136;mso-position-horizontal-relative:page;mso-position-vertical-relative:page" filled="f" stroked="f">
            <v:textbox inset="0,0,0,0">
              <w:txbxContent>
                <w:p w14:paraId="621116C9" w14:textId="77777777" w:rsidR="00E16854" w:rsidRDefault="00BC3376">
                  <w:pPr>
                    <w:pStyle w:val="BodyText"/>
                    <w:spacing w:line="228" w:lineRule="exact"/>
                  </w:pPr>
                  <w:r>
                    <w:t>Numbers and units of measure</w:t>
                  </w:r>
                </w:p>
              </w:txbxContent>
            </v:textbox>
            <w10:wrap anchorx="page" anchory="page"/>
          </v:shape>
        </w:pict>
      </w:r>
      <w:r>
        <w:pict w14:anchorId="522F4A8A">
          <v:shape id="_x0000_s8340" type="#_x0000_t202" style="position:absolute;margin-left:547.5pt;margin-top:584.1pt;width:14.7pt;height:115.5pt;z-index:-303112;mso-position-horizontal-relative:page;mso-position-vertical-relative:page" filled="f" stroked="f">
            <v:textbox inset="0,0,0,0">
              <w:txbxContent>
                <w:p w14:paraId="65B19482" w14:textId="77777777" w:rsidR="00E16854" w:rsidRDefault="00BC3376">
                  <w:pPr>
                    <w:pStyle w:val="BodyText"/>
                    <w:spacing w:line="228" w:lineRule="exact"/>
                    <w:ind w:left="27"/>
                  </w:pPr>
                  <w:r>
                    <w:t>28</w:t>
                  </w:r>
                </w:p>
                <w:p w14:paraId="689B2E6B" w14:textId="77777777" w:rsidR="00E16854" w:rsidRDefault="00BC3376">
                  <w:pPr>
                    <w:pStyle w:val="BodyText"/>
                    <w:spacing w:before="109"/>
                    <w:ind w:left="27"/>
                  </w:pPr>
                  <w:r>
                    <w:t>28</w:t>
                  </w:r>
                </w:p>
                <w:p w14:paraId="2450ADFE" w14:textId="77777777" w:rsidR="00E16854" w:rsidRDefault="00BC3376">
                  <w:pPr>
                    <w:pStyle w:val="BodyText"/>
                    <w:spacing w:before="109"/>
                    <w:ind w:left="27"/>
                  </w:pPr>
                  <w:r>
                    <w:t>35</w:t>
                  </w:r>
                </w:p>
                <w:p w14:paraId="462FAB0F" w14:textId="77777777" w:rsidR="00E16854" w:rsidRDefault="00BC3376">
                  <w:pPr>
                    <w:pStyle w:val="BodyText"/>
                    <w:spacing w:before="109"/>
                  </w:pPr>
                  <w:r>
                    <w:t>36</w:t>
                  </w:r>
                </w:p>
                <w:p w14:paraId="2DC24AB9" w14:textId="77777777" w:rsidR="00E16854" w:rsidRDefault="00BC3376">
                  <w:pPr>
                    <w:pStyle w:val="BodyText"/>
                    <w:spacing w:before="109"/>
                    <w:ind w:left="31"/>
                  </w:pPr>
                  <w:r>
                    <w:t>37</w:t>
                  </w:r>
                </w:p>
                <w:p w14:paraId="11B960BE" w14:textId="77777777" w:rsidR="00E16854" w:rsidRDefault="00BC3376">
                  <w:pPr>
                    <w:pStyle w:val="BodyText"/>
                    <w:spacing w:before="109"/>
                  </w:pPr>
                  <w:r>
                    <w:t>38</w:t>
                  </w:r>
                </w:p>
                <w:p w14:paraId="0FC12215" w14:textId="77777777" w:rsidR="00E16854" w:rsidRDefault="00BC3376">
                  <w:pPr>
                    <w:pStyle w:val="BodyText"/>
                    <w:spacing w:before="109"/>
                    <w:ind w:left="22"/>
                  </w:pPr>
                  <w:r>
                    <w:t>39</w:t>
                  </w:r>
                </w:p>
              </w:txbxContent>
            </v:textbox>
            <w10:wrap anchorx="page" anchory="page"/>
          </v:shape>
        </w:pict>
      </w:r>
      <w:r>
        <w:pict w14:anchorId="7B4B7821">
          <v:shape id="_x0000_s8339" type="#_x0000_t202" style="position:absolute;margin-left:120.75pt;margin-top:601.35pt;width:28.35pt;height:115.5pt;z-index:-303088;mso-position-horizontal-relative:page;mso-position-vertical-relative:page" filled="f" stroked="f">
            <v:textbox inset="0,0,0,0">
              <w:txbxContent>
                <w:p w14:paraId="1D58FDE3" w14:textId="77777777" w:rsidR="00E16854" w:rsidRDefault="00BC3376">
                  <w:pPr>
                    <w:pStyle w:val="BodyText"/>
                    <w:spacing w:line="228" w:lineRule="exact"/>
                  </w:pPr>
                  <w:r>
                    <w:t>6.3.1.</w:t>
                  </w:r>
                </w:p>
                <w:p w14:paraId="7A10B492" w14:textId="77777777" w:rsidR="00E16854" w:rsidRDefault="00BC3376">
                  <w:pPr>
                    <w:pStyle w:val="BodyText"/>
                    <w:spacing w:before="109"/>
                  </w:pPr>
                  <w:r>
                    <w:t>6.3.2.</w:t>
                  </w:r>
                </w:p>
                <w:p w14:paraId="6DEC2D56" w14:textId="77777777" w:rsidR="00E16854" w:rsidRDefault="00BC3376">
                  <w:pPr>
                    <w:pStyle w:val="BodyText"/>
                    <w:spacing w:before="109"/>
                  </w:pPr>
                  <w:r>
                    <w:t>6.3.3.</w:t>
                  </w:r>
                </w:p>
                <w:p w14:paraId="18943674" w14:textId="77777777" w:rsidR="00E16854" w:rsidRDefault="00BC3376">
                  <w:pPr>
                    <w:pStyle w:val="BodyText"/>
                    <w:spacing w:before="109"/>
                  </w:pPr>
                  <w:r>
                    <w:t>6.3.4.</w:t>
                  </w:r>
                </w:p>
                <w:p w14:paraId="08F9BD83" w14:textId="77777777" w:rsidR="00E16854" w:rsidRDefault="00BC3376">
                  <w:pPr>
                    <w:pStyle w:val="BodyText"/>
                    <w:spacing w:before="109"/>
                  </w:pPr>
                  <w:r>
                    <w:t>6.3.5.</w:t>
                  </w:r>
                </w:p>
                <w:p w14:paraId="6FE7F4FF" w14:textId="77777777" w:rsidR="00E16854" w:rsidRDefault="00BC3376">
                  <w:pPr>
                    <w:pStyle w:val="BodyText"/>
                    <w:spacing w:before="109"/>
                  </w:pPr>
                  <w:r>
                    <w:t>6.3.6.</w:t>
                  </w:r>
                </w:p>
                <w:p w14:paraId="30AED37F" w14:textId="77777777" w:rsidR="00E16854" w:rsidRDefault="00BC3376">
                  <w:pPr>
                    <w:pStyle w:val="BodyText"/>
                    <w:spacing w:before="109"/>
                  </w:pPr>
                  <w:r>
                    <w:rPr>
                      <w:spacing w:val="-3"/>
                    </w:rPr>
                    <w:t>6.3.7.</w:t>
                  </w:r>
                </w:p>
              </w:txbxContent>
            </v:textbox>
            <w10:wrap anchorx="page" anchory="page"/>
          </v:shape>
        </w:pict>
      </w:r>
      <w:r>
        <w:pict w14:anchorId="194C8EB0">
          <v:shape id="_x0000_s8338" type="#_x0000_t202" style="position:absolute;margin-left:156.35pt;margin-top:601.35pt;width:321.15pt;height:145.75pt;z-index:-303064;mso-position-horizontal-relative:page;mso-position-vertical-relative:page" filled="f" stroked="f">
            <v:textbox inset="0,0,0,0">
              <w:txbxContent>
                <w:p w14:paraId="69267144" w14:textId="77777777" w:rsidR="00E16854" w:rsidRDefault="00BC3376">
                  <w:pPr>
                    <w:pStyle w:val="BodyText"/>
                    <w:spacing w:line="228" w:lineRule="exact"/>
                    <w:ind w:left="51"/>
                  </w:pPr>
                  <w:r>
                    <w:t>Use a consistent display format and order</w:t>
                  </w:r>
                </w:p>
                <w:p w14:paraId="02D42FD3" w14:textId="77777777" w:rsidR="00E16854" w:rsidRDefault="00BC3376">
                  <w:pPr>
                    <w:pStyle w:val="BodyText"/>
                    <w:spacing w:before="109" w:line="350" w:lineRule="auto"/>
                    <w:ind w:left="51" w:right="18"/>
                  </w:pPr>
                  <w:r>
                    <w:t>Use standard approved units of measure, consistently formatted Use spacing and labels to differentiate display elements</w:t>
                  </w:r>
                </w:p>
                <w:p w14:paraId="213B5745" w14:textId="77777777" w:rsidR="00E16854" w:rsidRDefault="00BC3376">
                  <w:pPr>
                    <w:pStyle w:val="BodyText"/>
                    <w:spacing w:before="8" w:line="350" w:lineRule="auto"/>
                    <w:ind w:left="51" w:right="1223"/>
                  </w:pPr>
                  <w:r>
                    <w:t>Use a space between numbers and units of measure Do not use trailing zeros</w:t>
                  </w:r>
                </w:p>
                <w:p w14:paraId="7C8FAC96" w14:textId="77777777" w:rsidR="00E16854" w:rsidRDefault="00BC3376">
                  <w:pPr>
                    <w:pStyle w:val="BodyText"/>
                    <w:spacing w:before="8"/>
                    <w:ind w:left="51"/>
                  </w:pPr>
                  <w:r>
                    <w:t>Display numbers without</w:t>
                  </w:r>
                  <w:r>
                    <w:rPr>
                      <w:spacing w:val="26"/>
                    </w:rPr>
                    <w:t xml:space="preserve"> </w:t>
                  </w:r>
                  <w:r>
                    <w:t>ambiguity</w:t>
                  </w:r>
                </w:p>
                <w:p w14:paraId="2EDCE204" w14:textId="77777777" w:rsidR="00E16854" w:rsidRDefault="00BC3376">
                  <w:pPr>
                    <w:pStyle w:val="BodyText"/>
                    <w:spacing w:before="109" w:line="264" w:lineRule="auto"/>
                    <w:ind w:left="51" w:right="1312" w:hanging="1"/>
                  </w:pPr>
                  <w:r>
                    <w:t>Use a comma to separate groups of three digits for numbers 1,000 and above</w:t>
                  </w:r>
                </w:p>
                <w:p w14:paraId="6AD7801A" w14:textId="77777777" w:rsidR="00E16854" w:rsidRDefault="00BC3376">
                  <w:pPr>
                    <w:pStyle w:val="BodyText"/>
                    <w:spacing w:before="87"/>
                  </w:pPr>
                  <w:r>
                    <w:t>Use ‘million’ instead of ‘mega’</w:t>
                  </w:r>
                </w:p>
              </w:txbxContent>
            </v:textbox>
            <w10:wrap anchorx="page" anchory="page"/>
          </v:shape>
        </w:pict>
      </w:r>
      <w:r>
        <w:pict w14:anchorId="290AC3CA">
          <v:shape id="_x0000_s8337" type="#_x0000_t202" style="position:absolute;margin-left:546.25pt;margin-top:717.85pt;width:15.9pt;height:30.1pt;z-index:-303040;mso-position-horizontal-relative:page;mso-position-vertical-relative:page" filled="f" stroked="f">
            <v:textbox inset="0,0,0,0">
              <w:txbxContent>
                <w:p w14:paraId="6DEF0F27" w14:textId="77777777" w:rsidR="00E16854" w:rsidRDefault="00BC3376">
                  <w:pPr>
                    <w:pStyle w:val="BodyText"/>
                    <w:spacing w:line="228" w:lineRule="exact"/>
                  </w:pPr>
                  <w:r>
                    <w:t>40</w:t>
                  </w:r>
                </w:p>
                <w:p w14:paraId="07253220" w14:textId="77777777" w:rsidR="00E16854" w:rsidRDefault="00BC3376">
                  <w:pPr>
                    <w:pStyle w:val="BodyText"/>
                    <w:spacing w:before="125"/>
                    <w:ind w:left="61"/>
                  </w:pPr>
                  <w:r>
                    <w:t>4</w:t>
                  </w:r>
                  <w:r>
                    <w:rPr>
                      <w:spacing w:val="-24"/>
                    </w:rPr>
                    <w:t xml:space="preserve"> </w:t>
                  </w:r>
                  <w:r>
                    <w:t>1</w:t>
                  </w:r>
                </w:p>
              </w:txbxContent>
            </v:textbox>
            <w10:wrap anchorx="page" anchory="page"/>
          </v:shape>
        </w:pict>
      </w:r>
      <w:r>
        <w:pict w14:anchorId="1D05EBA9">
          <v:shape id="_x0000_s8336" type="#_x0000_t202" style="position:absolute;margin-left:120.8pt;margin-top:735.1pt;width:27.7pt;height:12pt;z-index:-303016;mso-position-horizontal-relative:page;mso-position-vertical-relative:page" filled="f" stroked="f">
            <v:textbox inset="0,0,0,0">
              <w:txbxContent>
                <w:p w14:paraId="66F7380D" w14:textId="77777777" w:rsidR="00E16854" w:rsidRDefault="00BC3376">
                  <w:pPr>
                    <w:pStyle w:val="BodyText"/>
                    <w:spacing w:line="228" w:lineRule="exact"/>
                  </w:pPr>
                  <w:r>
                    <w:t>6.3.8.</w:t>
                  </w:r>
                </w:p>
              </w:txbxContent>
            </v:textbox>
            <w10:wrap anchorx="page" anchory="page"/>
          </v:shape>
        </w:pict>
      </w:r>
      <w:r>
        <w:pict w14:anchorId="072E6C9E">
          <v:shape id="_x0000_s8335" type="#_x0000_t202" style="position:absolute;margin-left:554.35pt;margin-top:823.1pt;width:22.4pt;height:10pt;z-index:-302992;mso-position-horizontal-relative:page;mso-position-vertical-relative:page" filled="f" stroked="f">
            <v:textbox inset="0,0,0,0">
              <w:txbxContent>
                <w:p w14:paraId="47572D4F" w14:textId="77777777" w:rsidR="00E16854" w:rsidRDefault="00BC3376">
                  <w:pPr>
                    <w:spacing w:before="21"/>
                    <w:ind w:left="20"/>
                    <w:rPr>
                      <w:rFonts w:ascii="Gotham Book" w:eastAsia="Gotham Book" w:hAnsi="Gotham Book" w:cs="Gotham Book"/>
                      <w:sz w:val="16"/>
                      <w:szCs w:val="16"/>
                    </w:rPr>
                  </w:pPr>
                  <w:r>
                    <w:rPr>
                      <w:rFonts w:ascii="Gotham Book"/>
                      <w:color w:val="44C8F5"/>
                      <w:sz w:val="16"/>
                    </w:rPr>
                    <w:t>1 |</w:t>
                  </w:r>
                  <w:r>
                    <w:rPr>
                      <w:rFonts w:ascii="Gotham Book"/>
                      <w:color w:val="44C8F5"/>
                      <w:spacing w:val="4"/>
                      <w:sz w:val="16"/>
                    </w:rPr>
                    <w:t xml:space="preserve"> </w:t>
                  </w:r>
                  <w:r>
                    <w:rPr>
                      <w:rFonts w:ascii="Gotham Book"/>
                      <w:color w:val="1B75BC"/>
                      <w:sz w:val="16"/>
                    </w:rPr>
                    <w:t>65</w:t>
                  </w:r>
                </w:p>
              </w:txbxContent>
            </v:textbox>
            <w10:wrap anchorx="page" anchory="page"/>
          </v:shape>
        </w:pict>
      </w:r>
      <w:r>
        <w:pict w14:anchorId="1B09A20C">
          <v:shape id="_x0000_s8334" type="#_x0000_t202" style="position:absolute;margin-left:33pt;margin-top:824.05pt;width:32.75pt;height:9pt;z-index:-302968;mso-position-horizontal-relative:page;mso-position-vertical-relative:page" filled="f" stroked="f">
            <v:textbox inset="0,0,0,0">
              <w:txbxContent>
                <w:p w14:paraId="128B2649" w14:textId="77777777" w:rsidR="00E16854" w:rsidRDefault="00BC3376">
                  <w:pPr>
                    <w:ind w:left="20"/>
                    <w:rPr>
                      <w:rFonts w:ascii="Gotham" w:eastAsia="Gotham" w:hAnsi="Gotham" w:cs="Gotham"/>
                      <w:sz w:val="14"/>
                      <w:szCs w:val="14"/>
                    </w:rPr>
                  </w:pPr>
                  <w:r>
                    <w:rPr>
                      <w:rFonts w:ascii="Gotham"/>
                      <w:color w:val="4D4D4F"/>
                      <w:sz w:val="14"/>
                    </w:rPr>
                    <w:t>Jan-2016</w:t>
                  </w:r>
                </w:p>
              </w:txbxContent>
            </v:textbox>
            <w10:wrap anchorx="page" anchory="page"/>
          </v:shape>
        </w:pict>
      </w:r>
      <w:r>
        <w:pict w14:anchorId="5B9A661F">
          <v:shape id="_x0000_s8332" type="#_x0000_t202" style="position:absolute;margin-left:0;margin-top:813.5pt;width:539.1pt;height:28.35pt;z-index:-302920;mso-position-horizontal-relative:page;mso-position-vertical-relative:page" filled="f" stroked="f">
            <v:textbox inset="0,0,0,0">
              <w:txbxContent>
                <w:p w14:paraId="1457FD61"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4D4CA334">
          <v:shape id="_x0000_s8331" type="#_x0000_t202" style="position:absolute;margin-left:539.05pt;margin-top:813.5pt;width:56.2pt;height:28.35pt;z-index:-302896;mso-position-horizontal-relative:page;mso-position-vertical-relative:page" filled="f" stroked="f">
            <v:textbox inset="0,0,0,0">
              <w:txbxContent>
                <w:p w14:paraId="3257BDB2"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101DE9F8">
          <v:shape id="_x0000_s8330" type="#_x0000_t202" style="position:absolute;margin-left:86.45pt;margin-top:87.8pt;width:474.85pt;height:12pt;z-index:-302872;mso-position-horizontal-relative:page;mso-position-vertical-relative:page" filled="f" stroked="f">
            <v:textbox inset="0,0,0,0">
              <w:txbxContent>
                <w:p w14:paraId="23D83B8D"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66A58E08">
          <v:shape id="_x0000_s8329" type="#_x0000_t202" style="position:absolute;margin-left:51pt;margin-top:105.05pt;width:510.25pt;height:12pt;z-index:-302848;mso-position-horizontal-relative:page;mso-position-vertical-relative:page" filled="f" stroked="f">
            <v:textbox inset="0,0,0,0">
              <w:txbxContent>
                <w:p w14:paraId="4AA36BAA"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7846B8EC">
          <v:shape id="_x0000_s8328" type="#_x0000_t202" style="position:absolute;margin-left:51pt;margin-top:122.3pt;width:510.25pt;height:12pt;z-index:-302824;mso-position-horizontal-relative:page;mso-position-vertical-relative:page" filled="f" stroked="f">
            <v:textbox inset="0,0,0,0">
              <w:txbxContent>
                <w:p w14:paraId="3BC73F3D"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4C3124C7">
          <v:shape id="_x0000_s8327" type="#_x0000_t202" style="position:absolute;margin-left:51pt;margin-top:139.55pt;width:510.25pt;height:12pt;z-index:-302800;mso-position-horizontal-relative:page;mso-position-vertical-relative:page" filled="f" stroked="f">
            <v:textbox inset="0,0,0,0">
              <w:txbxContent>
                <w:p w14:paraId="41217E1E"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145CC7A1">
          <v:shape id="_x0000_s8326" type="#_x0000_t202" style="position:absolute;margin-left:51pt;margin-top:156.8pt;width:510.25pt;height:12pt;z-index:-302776;mso-position-horizontal-relative:page;mso-position-vertical-relative:page" filled="f" stroked="f">
            <v:textbox inset="0,0,0,0">
              <w:txbxContent>
                <w:p w14:paraId="6436BA8D"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46631D17">
          <v:shape id="_x0000_s8325" type="#_x0000_t202" style="position:absolute;margin-left:51pt;margin-top:174.05pt;width:510.25pt;height:12pt;z-index:-302752;mso-position-horizontal-relative:page;mso-position-vertical-relative:page" filled="f" stroked="f">
            <v:textbox inset="0,0,0,0">
              <w:txbxContent>
                <w:p w14:paraId="6306B607"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635FDEA2">
          <v:shape id="_x0000_s8324" type="#_x0000_t202" style="position:absolute;margin-left:86.45pt;margin-top:191.3pt;width:474.85pt;height:12pt;z-index:-302728;mso-position-horizontal-relative:page;mso-position-vertical-relative:page" filled="f" stroked="f">
            <v:textbox inset="0,0,0,0">
              <w:txbxContent>
                <w:p w14:paraId="006D1891"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6FECE08A">
          <v:shape id="_x0000_s8323" type="#_x0000_t202" style="position:absolute;margin-left:51pt;margin-top:320.85pt;width:510.25pt;height:12pt;z-index:-302704;mso-position-horizontal-relative:page;mso-position-vertical-relative:page" filled="f" stroked="f">
            <v:textbox inset="0,0,0,0">
              <w:txbxContent>
                <w:p w14:paraId="5C176E87"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6D6EF95A">
          <v:shape id="_x0000_s8322" type="#_x0000_t202" style="position:absolute;margin-left:51pt;margin-top:338.1pt;width:510.25pt;height:12pt;z-index:-302680;mso-position-horizontal-relative:page;mso-position-vertical-relative:page" filled="f" stroked="f">
            <v:textbox inset="0,0,0,0">
              <w:txbxContent>
                <w:p w14:paraId="0EF6AD0C"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5560EF33">
          <v:shape id="_x0000_s8321" type="#_x0000_t202" style="position:absolute;margin-left:86.45pt;margin-top:355.35pt;width:474.85pt;height:12pt;z-index:-302656;mso-position-horizontal-relative:page;mso-position-vertical-relative:page" filled="f" stroked="f">
            <v:textbox inset="0,0,0,0">
              <w:txbxContent>
                <w:p w14:paraId="0974FB9B"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02C55AF6">
          <v:shape id="_x0000_s8320" type="#_x0000_t202" style="position:absolute;margin-left:86.45pt;margin-top:372.6pt;width:474.85pt;height:12pt;z-index:-302632;mso-position-horizontal-relative:page;mso-position-vertical-relative:page" filled="f" stroked="f">
            <v:textbox inset="0,0,0,0">
              <w:txbxContent>
                <w:p w14:paraId="590A39A9"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683F4444">
          <v:shape id="_x0000_s8319" type="#_x0000_t202" style="position:absolute;margin-left:86.45pt;margin-top:389.85pt;width:474.85pt;height:12pt;z-index:-302608;mso-position-horizontal-relative:page;mso-position-vertical-relative:page" filled="f" stroked="f">
            <v:textbox inset="0,0,0,0">
              <w:txbxContent>
                <w:p w14:paraId="1F08A61C"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5E2AC7AF">
          <v:shape id="_x0000_s8318" type="#_x0000_t202" style="position:absolute;margin-left:86.45pt;margin-top:407.1pt;width:474.85pt;height:12pt;z-index:-302584;mso-position-horizontal-relative:page;mso-position-vertical-relative:page" filled="f" stroked="f">
            <v:textbox inset="0,0,0,0">
              <w:txbxContent>
                <w:p w14:paraId="0DBEAC0C"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2A3B7365">
          <v:shape id="_x0000_s8317" type="#_x0000_t202" style="position:absolute;margin-left:86.45pt;margin-top:519.35pt;width:474.85pt;height:12pt;z-index:-302560;mso-position-horizontal-relative:page;mso-position-vertical-relative:page" filled="f" stroked="f">
            <v:textbox inset="0,0,0,0">
              <w:txbxContent>
                <w:p w14:paraId="7B66421E"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45C6B5F8">
          <v:shape id="_x0000_s8316" type="#_x0000_t202" style="position:absolute;margin-left:86.45pt;margin-top:571.1pt;width:474.85pt;height:12pt;z-index:-302536;mso-position-horizontal-relative:page;mso-position-vertical-relative:page" filled="f" stroked="f">
            <v:textbox inset="0,0,0,0">
              <w:txbxContent>
                <w:p w14:paraId="2624D068"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733FC17C">
          <v:shape id="_x0000_s8315" type="#_x0000_t202" style="position:absolute;margin-left:86.45pt;margin-top:739.4pt;width:474.85pt;height:12pt;z-index:-302512;mso-position-horizontal-relative:page;mso-position-vertical-relative:page" filled="f" stroked="f">
            <v:textbox inset="0,0,0,0">
              <w:txbxContent>
                <w:p w14:paraId="79179A39"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p>
    <w:p w14:paraId="601A94FB" w14:textId="77777777" w:rsidR="00E16854" w:rsidRDefault="00E16854">
      <w:pPr>
        <w:rPr>
          <w:sz w:val="2"/>
          <w:szCs w:val="2"/>
        </w:rPr>
        <w:sectPr w:rsidR="00E16854">
          <w:pgSz w:w="11910" w:h="16840"/>
          <w:pgMar w:top="0" w:right="0" w:bottom="0" w:left="0" w:header="720" w:footer="720" w:gutter="0"/>
          <w:cols w:space="720"/>
        </w:sectPr>
      </w:pPr>
    </w:p>
    <w:p w14:paraId="76D24EF3" w14:textId="77777777" w:rsidR="00E16854" w:rsidRDefault="00024219">
      <w:pPr>
        <w:rPr>
          <w:sz w:val="2"/>
          <w:szCs w:val="2"/>
        </w:rPr>
      </w:pPr>
      <w:r>
        <w:pict w14:anchorId="6FEE9C71">
          <v:group id="_x0000_s8310" style="position:absolute;margin-left:0;margin-top:813pt;width:595.3pt;height:29.35pt;z-index:-302488;mso-position-horizontal-relative:page;mso-position-vertical-relative:page" coordorigin=",16261" coordsize="11906,587">
            <v:group id="_x0000_s8313" style="position:absolute;top:16271;width:11906;height:567" coordorigin=",16271" coordsize="11906,567">
              <v:shape id="_x0000_s8314" style="position:absolute;top:16271;width:11906;height:567" coordorigin=",16271" coordsize="11906,567" path="m,16271r11906,l11906,16838,,16838r,-567xe" fillcolor="#ebebec" stroked="f">
                <v:path arrowok="t"/>
              </v:shape>
            </v:group>
            <v:group id="_x0000_s8311" style="position:absolute;left:1134;top:16271;width:2;height:567" coordorigin="1134,16271" coordsize="2,567">
              <v:shape id="_x0000_s8312" style="position:absolute;left:3402;top:48813;width:0;height:567" coordorigin="1134,16271" coordsize="0,567" path="m1134,16838r,-567e" filled="f" strokecolor="white" strokeweight="1pt">
                <v:path arrowok="t"/>
                <o:lock v:ext="edit" verticies="t"/>
              </v:shape>
            </v:group>
            <w10:wrap anchorx="page" anchory="page"/>
          </v:group>
        </w:pict>
      </w:r>
      <w:r>
        <w:pict w14:anchorId="2FF4988F">
          <v:group id="_x0000_s8299" style="position:absolute;margin-left:0;margin-top:0;width:595.3pt;height:47.2pt;z-index:-302464;mso-position-horizontal-relative:page;mso-position-vertical-relative:page" coordsize="11906,944">
            <v:shape id="_x0000_s8309" type="#_x0000_t75" style="position:absolute;left:106;width:9433;height:794">
              <v:imagedata r:id="rId18" o:title=""/>
            </v:shape>
            <v:shape id="_x0000_s8308" type="#_x0000_t75" style="position:absolute;left:648;width:8419;height:943">
              <v:imagedata r:id="rId19" o:title=""/>
            </v:shape>
            <v:shape id="_x0000_s8307" type="#_x0000_t75" style="position:absolute;width:8157;height:794">
              <v:imagedata r:id="rId20" o:title=""/>
            </v:shape>
            <v:shape id="_x0000_s8306" type="#_x0000_t75" style="position:absolute;width:7350;height:943">
              <v:imagedata r:id="rId21" o:title=""/>
            </v:shape>
            <v:shape id="_x0000_s8305" type="#_x0000_t75" style="position:absolute;left:1414;width:10491;height:943">
              <v:imagedata r:id="rId22" o:title=""/>
            </v:shape>
            <v:shape id="_x0000_s8304" type="#_x0000_t75" style="position:absolute;left:2175;width:8245;height:794">
              <v:imagedata r:id="rId23" o:title=""/>
            </v:shape>
            <v:shape id="_x0000_s8303" type="#_x0000_t75" style="position:absolute;top:116;width:7640;height:678">
              <v:imagedata r:id="rId24" o:title=""/>
            </v:shape>
            <v:shape id="_x0000_s8302" type="#_x0000_t75" style="position:absolute;left:573;top:444;width:5839;height:499">
              <v:imagedata r:id="rId25" o:title=""/>
            </v:shape>
            <v:shape id="_x0000_s8301" type="#_x0000_t75" style="position:absolute;left:5505;width:1991;height:794">
              <v:imagedata r:id="rId26" o:title=""/>
            </v:shape>
            <v:shape id="_x0000_s8300" type="#_x0000_t75" style="position:absolute;width:6902;height:943">
              <v:imagedata r:id="rId27" o:title=""/>
            </v:shape>
            <w10:wrap anchorx="page" anchory="page"/>
          </v:group>
        </w:pict>
      </w:r>
      <w:r>
        <w:pict w14:anchorId="558D6304">
          <v:group id="_x0000_s8297" style="position:absolute;margin-left:69.4pt;margin-top:80.15pt;width:491.85pt;height:.1pt;z-index:-302440;mso-position-horizontal-relative:page;mso-position-vertical-relative:page" coordorigin="1389,1603" coordsize="9837,2">
            <v:shape id="_x0000_s8298" style="position:absolute;left:4167;top:4809;width:9837;height:0" coordorigin="1389,1603" coordsize="9837,0" path="m1389,1603r9837,e" filled="f" strokecolor="#1b75bc" strokeweight=".25pt">
              <v:path arrowok="t"/>
              <o:lock v:ext="edit" verticies="t"/>
            </v:shape>
            <w10:wrap anchorx="page" anchory="page"/>
          </v:group>
        </w:pict>
      </w:r>
      <w:r>
        <w:pict w14:anchorId="2C1C6BB8">
          <v:group id="_x0000_s8295" style="position:absolute;margin-left:34pt;margin-top:150.55pt;width:527.25pt;height:.1pt;z-index:-302416;mso-position-horizontal-relative:page;mso-position-vertical-relative:page" coordorigin="680,3012" coordsize="10545,2">
            <v:shape id="_x0000_s8296" style="position:absolute;left:2040;top:9036;width:10545;height:0" coordorigin="680,3012" coordsize="10545,0" path="m680,3012r10545,e" filled="f" strokecolor="#1b75bc" strokeweight=".25pt">
              <v:path arrowok="t"/>
              <o:lock v:ext="edit" verticies="t"/>
            </v:shape>
            <w10:wrap anchorx="page" anchory="page"/>
          </v:group>
        </w:pict>
      </w:r>
      <w:r>
        <w:pict w14:anchorId="595D2E76">
          <v:group id="_x0000_s8293" style="position:absolute;margin-left:34pt;margin-top:167.8pt;width:527.25pt;height:.1pt;z-index:-302392;mso-position-horizontal-relative:page;mso-position-vertical-relative:page" coordorigin="680,3357" coordsize="10545,2">
            <v:shape id="_x0000_s8294" style="position:absolute;left:2040;top:10071;width:10545;height:0" coordorigin="680,3357" coordsize="10545,0" path="m680,3357r10545,e" filled="f" strokecolor="#1b75bc" strokeweight=".25pt">
              <v:path arrowok="t"/>
              <o:lock v:ext="edit" verticies="t"/>
            </v:shape>
            <w10:wrap anchorx="page" anchory="page"/>
          </v:group>
        </w:pict>
      </w:r>
      <w:r>
        <w:pict w14:anchorId="66CC3CAE">
          <v:group id="_x0000_s8291" style="position:absolute;margin-left:34pt;margin-top:185.05pt;width:527.25pt;height:.1pt;z-index:-302368;mso-position-horizontal-relative:page;mso-position-vertical-relative:page" coordorigin="680,3702" coordsize="10545,2">
            <v:shape id="_x0000_s8292" style="position:absolute;left:2040;top:11106;width:10545;height:0" coordorigin="680,3702" coordsize="10545,0" path="m680,3702r10545,e" filled="f" strokecolor="#1b75bc" strokeweight=".25pt">
              <v:path arrowok="t"/>
              <o:lock v:ext="edit" verticies="t"/>
            </v:shape>
            <w10:wrap anchorx="page" anchory="page"/>
          </v:group>
        </w:pict>
      </w:r>
      <w:r>
        <w:pict w14:anchorId="4440DAEB">
          <v:group id="_x0000_s8289" style="position:absolute;margin-left:34pt;margin-top:202.3pt;width:527.25pt;height:.1pt;z-index:-302344;mso-position-horizontal-relative:page;mso-position-vertical-relative:page" coordorigin="680,4047" coordsize="10545,2">
            <v:shape id="_x0000_s8290" style="position:absolute;left:2040;top:12141;width:10545;height:0" coordorigin="680,4047" coordsize="10545,0" path="m680,4047r10545,e" filled="f" strokecolor="#1b75bc" strokeweight=".25pt">
              <v:path arrowok="t"/>
              <o:lock v:ext="edit" verticies="t"/>
            </v:shape>
            <w10:wrap anchorx="page" anchory="page"/>
          </v:group>
        </w:pict>
      </w:r>
      <w:r>
        <w:pict w14:anchorId="071B3EF1">
          <v:group id="_x0000_s8287" style="position:absolute;margin-left:69.4pt;margin-top:219.55pt;width:491.85pt;height:.1pt;z-index:-302320;mso-position-horizontal-relative:page;mso-position-vertical-relative:page" coordorigin="1389,4392" coordsize="9837,2">
            <v:shape id="_x0000_s8288" style="position:absolute;left:4167;top:13176;width:9837;height:0" coordorigin="1389,4392" coordsize="9837,0" path="m1389,4392r9837,e" filled="f" strokecolor="#1b75bc" strokeweight=".25pt">
              <v:path arrowok="t"/>
              <o:lock v:ext="edit" verticies="t"/>
            </v:shape>
            <w10:wrap anchorx="page" anchory="page"/>
          </v:group>
        </w:pict>
      </w:r>
      <w:r>
        <w:pict w14:anchorId="3B4A67A9">
          <v:group id="_x0000_s8285" style="position:absolute;margin-left:69.4pt;margin-top:235.4pt;width:491.85pt;height:.1pt;z-index:-302296;mso-position-horizontal-relative:page;mso-position-vertical-relative:page" coordorigin="1389,4709" coordsize="9837,2">
            <v:shape id="_x0000_s8286" style="position:absolute;left:4167;top:14127;width:9837;height:0" coordorigin="1389,4709" coordsize="9837,0" path="m1389,4709r9837,e" filled="f" strokecolor="#1b75bc" strokeweight=".25pt">
              <v:path arrowok="t"/>
              <o:lock v:ext="edit" verticies="t"/>
            </v:shape>
            <w10:wrap anchorx="page" anchory="page"/>
          </v:group>
        </w:pict>
      </w:r>
      <w:r>
        <w:pict w14:anchorId="30779C81">
          <v:group id="_x0000_s8283" style="position:absolute;margin-left:69.4pt;margin-top:254.1pt;width:491.85pt;height:.1pt;z-index:-302272;mso-position-horizontal-relative:page;mso-position-vertical-relative:page" coordorigin="1389,5082" coordsize="9837,2">
            <v:shape id="_x0000_s8284" style="position:absolute;left:4167;top:15246;width:9837;height:0" coordorigin="1389,5082" coordsize="9837,0" path="m1389,5082r9837,e" filled="f" strokecolor="#1b75bc" strokeweight=".25pt">
              <v:path arrowok="t"/>
              <o:lock v:ext="edit" verticies="t"/>
            </v:shape>
            <w10:wrap anchorx="page" anchory="page"/>
          </v:group>
        </w:pict>
      </w:r>
      <w:r>
        <w:pict w14:anchorId="77BBE018">
          <v:group id="_x0000_s8281" style="position:absolute;margin-left:69.4pt;margin-top:336.1pt;width:491.85pt;height:.1pt;z-index:-302248;mso-position-horizontal-relative:page;mso-position-vertical-relative:page" coordorigin="1389,6722" coordsize="9837,2">
            <v:shape id="_x0000_s8282" style="position:absolute;left:4167;top:20166;width:9837;height:0" coordorigin="1389,6722" coordsize="9837,0" path="m1389,6722r9837,e" filled="f" strokecolor="#1b75bc" strokeweight=".25pt">
              <v:path arrowok="t"/>
              <o:lock v:ext="edit" verticies="t"/>
            </v:shape>
            <w10:wrap anchorx="page" anchory="page"/>
          </v:group>
        </w:pict>
      </w:r>
      <w:r>
        <w:pict w14:anchorId="7D90F3BF">
          <v:group id="_x0000_s8279" style="position:absolute;margin-left:69.4pt;margin-top:353.35pt;width:491.85pt;height:.1pt;z-index:-302224;mso-position-horizontal-relative:page;mso-position-vertical-relative:page" coordorigin="1389,7067" coordsize="9837,2">
            <v:shape id="_x0000_s8280" style="position:absolute;left:4167;top:21201;width:9837;height:0" coordorigin="1389,7067" coordsize="9837,0" path="m1389,7067r9837,e" filled="f" strokecolor="#1b75bc" strokeweight=".25pt">
              <v:path arrowok="t"/>
              <o:lock v:ext="edit" verticies="t"/>
            </v:shape>
            <w10:wrap anchorx="page" anchory="page"/>
          </v:group>
        </w:pict>
      </w:r>
      <w:r>
        <w:pict w14:anchorId="3CE3F07B">
          <v:group id="_x0000_s8277" style="position:absolute;margin-left:69.4pt;margin-top:370.6pt;width:491.85pt;height:.1pt;z-index:-302200;mso-position-horizontal-relative:page;mso-position-vertical-relative:page" coordorigin="1389,7412" coordsize="9837,2">
            <v:shape id="_x0000_s8278" style="position:absolute;left:4167;top:22236;width:9837;height:0" coordorigin="1389,7412" coordsize="9837,0" path="m1389,7412r9837,e" filled="f" strokecolor="#1b75bc" strokeweight=".25pt">
              <v:path arrowok="t"/>
              <o:lock v:ext="edit" verticies="t"/>
            </v:shape>
            <w10:wrap anchorx="page" anchory="page"/>
          </v:group>
        </w:pict>
      </w:r>
      <w:r>
        <w:pict w14:anchorId="0F8D6F89">
          <v:group id="_x0000_s8275" style="position:absolute;margin-left:34pt;margin-top:387.85pt;width:527.25pt;height:.1pt;z-index:-302176;mso-position-horizontal-relative:page;mso-position-vertical-relative:page" coordorigin="680,7757" coordsize="10545,2">
            <v:shape id="_x0000_s8276" style="position:absolute;left:2040;top:23271;width:10545;height:0" coordorigin="680,7757" coordsize="10545,0" path="m680,7757r10545,e" filled="f" strokecolor="#1b75bc" strokeweight=".25pt">
              <v:path arrowok="t"/>
              <o:lock v:ext="edit" verticies="t"/>
            </v:shape>
            <w10:wrap anchorx="page" anchory="page"/>
          </v:group>
        </w:pict>
      </w:r>
      <w:r>
        <w:pict w14:anchorId="3FFC8DDF">
          <v:shape id="_x0000_s8274" type="#_x0000_t202" style="position:absolute;margin-left:33pt;margin-top:11.45pt;width:82.1pt;height:20pt;z-index:-302152;mso-position-horizontal-relative:page;mso-position-vertical-relative:page" filled="f" stroked="f">
            <v:textbox inset="0,0,0,0">
              <w:txbxContent>
                <w:p w14:paraId="06F8B397" w14:textId="77777777" w:rsidR="00E16854" w:rsidRDefault="00BC3376">
                  <w:pPr>
                    <w:spacing w:before="22"/>
                    <w:ind w:left="20"/>
                    <w:rPr>
                      <w:rFonts w:ascii="Gotham Book" w:eastAsia="Gotham Book" w:hAnsi="Gotham Book" w:cs="Gotham Book"/>
                      <w:sz w:val="36"/>
                      <w:szCs w:val="36"/>
                    </w:rPr>
                  </w:pPr>
                  <w:r>
                    <w:rPr>
                      <w:rFonts w:ascii="Gotham Book"/>
                      <w:color w:val="1B75BC"/>
                      <w:spacing w:val="-4"/>
                      <w:sz w:val="36"/>
                    </w:rPr>
                    <w:t>Contents</w:t>
                  </w:r>
                </w:p>
              </w:txbxContent>
            </v:textbox>
            <w10:wrap anchorx="page" anchory="page"/>
          </v:shape>
        </w:pict>
      </w:r>
      <w:r>
        <w:pict w14:anchorId="56DB7934">
          <v:shape id="_x0000_s8273" type="#_x0000_t202" style="position:absolute;margin-left:68.4pt;margin-top:83.6pt;width:19.65pt;height:12pt;z-index:-302128;mso-position-horizontal-relative:page;mso-position-vertical-relative:page" filled="f" stroked="f">
            <v:textbox inset="0,0,0,0">
              <w:txbxContent>
                <w:p w14:paraId="581A7A51" w14:textId="77777777" w:rsidR="00E16854" w:rsidRDefault="00BC3376">
                  <w:pPr>
                    <w:pStyle w:val="BodyText"/>
                    <w:spacing w:line="228" w:lineRule="exact"/>
                  </w:pPr>
                  <w:r>
                    <w:t>6.4.</w:t>
                  </w:r>
                </w:p>
              </w:txbxContent>
            </v:textbox>
            <w10:wrap anchorx="page" anchory="page"/>
          </v:shape>
        </w:pict>
      </w:r>
      <w:r>
        <w:pict w14:anchorId="3CC5ADE3">
          <v:shape id="_x0000_s8272" type="#_x0000_t202" style="position:absolute;margin-left:103.85pt;margin-top:83.45pt;width:139.8pt;height:12pt;z-index:-302104;mso-position-horizontal-relative:page;mso-position-vertical-relative:page" filled="f" stroked="f">
            <v:textbox inset="0,0,0,0">
              <w:txbxContent>
                <w:p w14:paraId="69524154" w14:textId="77777777" w:rsidR="00E16854" w:rsidRDefault="00BC3376">
                  <w:pPr>
                    <w:pStyle w:val="BodyText"/>
                    <w:spacing w:line="228" w:lineRule="exact"/>
                  </w:pPr>
                  <w:r>
                    <w:t>General information</w:t>
                  </w:r>
                  <w:r>
                    <w:rPr>
                      <w:spacing w:val="44"/>
                    </w:rPr>
                    <w:t xml:space="preserve"> </w:t>
                  </w:r>
                  <w:r>
                    <w:t>display</w:t>
                  </w:r>
                </w:p>
              </w:txbxContent>
            </v:textbox>
            <w10:wrap anchorx="page" anchory="page"/>
          </v:shape>
        </w:pict>
      </w:r>
      <w:r>
        <w:pict w14:anchorId="06ACA9D2">
          <v:shape id="_x0000_s8271" type="#_x0000_t202" style="position:absolute;margin-left:545.1pt;margin-top:83.45pt;width:20.15pt;height:63.9pt;z-index:-302080;mso-position-horizontal-relative:page;mso-position-vertical-relative:page" filled="f" stroked="f">
            <v:textbox inset="0,0,0,0">
              <w:txbxContent>
                <w:p w14:paraId="267B775C" w14:textId="77777777" w:rsidR="00E16854" w:rsidRDefault="00BC3376">
                  <w:pPr>
                    <w:pStyle w:val="BodyText"/>
                    <w:spacing w:line="228" w:lineRule="exact"/>
                    <w:ind w:left="132"/>
                  </w:pPr>
                  <w:r>
                    <w:t>42</w:t>
                  </w:r>
                </w:p>
                <w:p w14:paraId="699EC768" w14:textId="77777777" w:rsidR="00E16854" w:rsidRDefault="00BC3376">
                  <w:pPr>
                    <w:pStyle w:val="BodyText"/>
                    <w:spacing w:before="109"/>
                  </w:pPr>
                  <w:r>
                    <w:t>42</w:t>
                  </w:r>
                </w:p>
                <w:p w14:paraId="0B54C976" w14:textId="77777777" w:rsidR="00E16854" w:rsidRDefault="00BC3376">
                  <w:pPr>
                    <w:pStyle w:val="BodyText"/>
                    <w:spacing w:before="112"/>
                    <w:ind w:left="51"/>
                  </w:pPr>
                  <w:r>
                    <w:t>44</w:t>
                  </w:r>
                </w:p>
                <w:p w14:paraId="4EC15DD4" w14:textId="77777777" w:rsidR="00E16854" w:rsidRDefault="00BC3376">
                  <w:pPr>
                    <w:pStyle w:val="BodyText"/>
                    <w:spacing w:before="109"/>
                    <w:ind w:left="69"/>
                  </w:pPr>
                  <w:r>
                    <w:t>45</w:t>
                  </w:r>
                </w:p>
              </w:txbxContent>
            </v:textbox>
            <w10:wrap anchorx="page" anchory="page"/>
          </v:shape>
        </w:pict>
      </w:r>
      <w:r>
        <w:pict w14:anchorId="28FB944A">
          <v:shape id="_x0000_s8270" type="#_x0000_t202" style="position:absolute;margin-left:103.85pt;margin-top:100.7pt;width:28.05pt;height:46.65pt;z-index:-302056;mso-position-horizontal-relative:page;mso-position-vertical-relative:page" filled="f" stroked="f">
            <v:textbox inset="0,0,0,0">
              <w:txbxContent>
                <w:p w14:paraId="12B420DB" w14:textId="77777777" w:rsidR="00E16854" w:rsidRDefault="00BC3376">
                  <w:pPr>
                    <w:pStyle w:val="BodyText"/>
                    <w:spacing w:line="228" w:lineRule="exact"/>
                  </w:pPr>
                  <w:r>
                    <w:t>6.4.1.</w:t>
                  </w:r>
                </w:p>
                <w:p w14:paraId="235D36B8" w14:textId="77777777" w:rsidR="00E16854" w:rsidRDefault="00BC3376">
                  <w:pPr>
                    <w:pStyle w:val="BodyText"/>
                    <w:spacing w:before="112"/>
                  </w:pPr>
                  <w:r>
                    <w:t>6.4.2.</w:t>
                  </w:r>
                </w:p>
                <w:p w14:paraId="4A08FD6C" w14:textId="77777777" w:rsidR="00E16854" w:rsidRDefault="00BC3376">
                  <w:pPr>
                    <w:pStyle w:val="BodyText"/>
                    <w:spacing w:before="109"/>
                  </w:pPr>
                  <w:r>
                    <w:t>6.4.3.</w:t>
                  </w:r>
                </w:p>
              </w:txbxContent>
            </v:textbox>
            <w10:wrap anchorx="page" anchory="page"/>
          </v:shape>
        </w:pict>
      </w:r>
      <w:r>
        <w:pict w14:anchorId="56749ACC">
          <v:shape id="_x0000_s8269" type="#_x0000_t202" style="position:absolute;margin-left:139.8pt;margin-top:100.7pt;width:390.65pt;height:46.65pt;z-index:-302032;mso-position-horizontal-relative:page;mso-position-vertical-relative:page" filled="f" stroked="f">
            <v:textbox inset="0,0,0,0">
              <w:txbxContent>
                <w:p w14:paraId="48B2ECA1" w14:textId="77777777" w:rsidR="00E16854" w:rsidRDefault="00BC3376">
                  <w:pPr>
                    <w:pStyle w:val="BodyText"/>
                    <w:spacing w:line="352" w:lineRule="auto"/>
                    <w:ind w:left="22" w:right="17" w:firstLine="6"/>
                  </w:pPr>
                  <w:r>
                    <w:t>Unambiguously position related elements and labels when using text wrapping Never truncate any part of the prescription</w:t>
                  </w:r>
                </w:p>
                <w:p w14:paraId="132CB522" w14:textId="77777777" w:rsidR="00E16854" w:rsidRDefault="00BC3376">
                  <w:pPr>
                    <w:pStyle w:val="BodyText"/>
                    <w:spacing w:before="5"/>
                  </w:pPr>
                  <w:r>
                    <w:t>Ensure the full details of multiple prescriptions in a selection list are accessible</w:t>
                  </w:r>
                </w:p>
              </w:txbxContent>
            </v:textbox>
            <w10:wrap anchorx="page" anchory="page"/>
          </v:shape>
        </w:pict>
      </w:r>
      <w:r>
        <w:pict w14:anchorId="52635BA0">
          <v:shape id="_x0000_s8268" type="#_x0000_t202" style="position:absolute;margin-left:548.05pt;margin-top:152.6pt;width:14.45pt;height:12pt;z-index:-302008;mso-position-horizontal-relative:page;mso-position-vertical-relative:page" filled="f" stroked="f">
            <v:textbox inset="0,0,0,0">
              <w:txbxContent>
                <w:p w14:paraId="2ED11A94" w14:textId="77777777" w:rsidR="00E16854" w:rsidRDefault="00BC3376">
                  <w:pPr>
                    <w:pStyle w:val="BodyText"/>
                    <w:spacing w:line="229" w:lineRule="exact"/>
                  </w:pPr>
                  <w:r>
                    <w:t>47</w:t>
                  </w:r>
                </w:p>
              </w:txbxContent>
            </v:textbox>
            <w10:wrap anchorx="page" anchory="page"/>
          </v:shape>
        </w:pict>
      </w:r>
      <w:r>
        <w:pict w14:anchorId="48BEE8F5">
          <v:shape id="_x0000_s8267" type="#_x0000_t202" style="position:absolute;margin-left:33pt;margin-top:153.45pt;width:9.35pt;height:12pt;z-index:-301984;mso-position-horizontal-relative:page;mso-position-vertical-relative:page" filled="f" stroked="f">
            <v:textbox inset="0,0,0,0">
              <w:txbxContent>
                <w:p w14:paraId="2FA37F60" w14:textId="77777777" w:rsidR="00E16854" w:rsidRDefault="00BC3376">
                  <w:pPr>
                    <w:pStyle w:val="BodyText"/>
                    <w:spacing w:line="228" w:lineRule="exact"/>
                  </w:pPr>
                  <w:r>
                    <w:rPr>
                      <w:spacing w:val="-9"/>
                    </w:rPr>
                    <w:t>7.</w:t>
                  </w:r>
                </w:p>
              </w:txbxContent>
            </v:textbox>
            <w10:wrap anchorx="page" anchory="page"/>
          </v:shape>
        </w:pict>
      </w:r>
      <w:r>
        <w:pict w14:anchorId="5EFBE50E">
          <v:shape id="_x0000_s8266" type="#_x0000_t202" style="position:absolute;margin-left:68.4pt;margin-top:153.45pt;width:56.8pt;height:12pt;z-index:-301960;mso-position-horizontal-relative:page;mso-position-vertical-relative:page" filled="f" stroked="f">
            <v:textbox inset="0,0,0,0">
              <w:txbxContent>
                <w:p w14:paraId="57AD13FA" w14:textId="77777777" w:rsidR="00E16854" w:rsidRDefault="00BC3376">
                  <w:pPr>
                    <w:pStyle w:val="BodyText"/>
                    <w:spacing w:line="228" w:lineRule="exact"/>
                  </w:pPr>
                  <w:r>
                    <w:t>References</w:t>
                  </w:r>
                </w:p>
              </w:txbxContent>
            </v:textbox>
            <w10:wrap anchorx="page" anchory="page"/>
          </v:shape>
        </w:pict>
      </w:r>
      <w:r>
        <w:pict w14:anchorId="008F3311">
          <v:shape id="_x0000_s8265" type="#_x0000_t202" style="position:absolute;margin-left:547pt;margin-top:169.85pt;width:14.95pt;height:12pt;z-index:-301936;mso-position-horizontal-relative:page;mso-position-vertical-relative:page" filled="f" stroked="f">
            <v:textbox inset="0,0,0,0">
              <w:txbxContent>
                <w:p w14:paraId="4065F27D" w14:textId="77777777" w:rsidR="00E16854" w:rsidRDefault="00BC3376">
                  <w:pPr>
                    <w:pStyle w:val="BodyText"/>
                    <w:spacing w:line="228" w:lineRule="exact"/>
                  </w:pPr>
                  <w:r>
                    <w:t>48</w:t>
                  </w:r>
                </w:p>
              </w:txbxContent>
            </v:textbox>
            <w10:wrap anchorx="page" anchory="page"/>
          </v:shape>
        </w:pict>
      </w:r>
      <w:r>
        <w:pict w14:anchorId="10A6B2A6">
          <v:shape id="_x0000_s8264" type="#_x0000_t202" style="position:absolute;margin-left:33pt;margin-top:170.7pt;width:10.6pt;height:12pt;z-index:-301912;mso-position-horizontal-relative:page;mso-position-vertical-relative:page" filled="f" stroked="f">
            <v:textbox inset="0,0,0,0">
              <w:txbxContent>
                <w:p w14:paraId="05B63F32" w14:textId="77777777" w:rsidR="00E16854" w:rsidRDefault="00BC3376">
                  <w:pPr>
                    <w:pStyle w:val="BodyText"/>
                    <w:spacing w:line="228" w:lineRule="exact"/>
                  </w:pPr>
                  <w:r>
                    <w:t>8.</w:t>
                  </w:r>
                </w:p>
              </w:txbxContent>
            </v:textbox>
            <w10:wrap anchorx="page" anchory="page"/>
          </v:shape>
        </w:pict>
      </w:r>
      <w:r>
        <w:pict w14:anchorId="662048DE">
          <v:shape id="_x0000_s8263" type="#_x0000_t202" style="position:absolute;margin-left:68.1pt;margin-top:170.7pt;width:64.85pt;height:12pt;z-index:-301888;mso-position-horizontal-relative:page;mso-position-vertical-relative:page" filled="f" stroked="f">
            <v:textbox inset="0,0,0,0">
              <w:txbxContent>
                <w:p w14:paraId="7A5309A2" w14:textId="77777777" w:rsidR="00E16854" w:rsidRDefault="00BC3376">
                  <w:pPr>
                    <w:pStyle w:val="BodyText"/>
                    <w:spacing w:line="228" w:lineRule="exact"/>
                  </w:pPr>
                  <w:r>
                    <w:t>Bibliography</w:t>
                  </w:r>
                </w:p>
              </w:txbxContent>
            </v:textbox>
            <w10:wrap anchorx="page" anchory="page"/>
          </v:shape>
        </w:pict>
      </w:r>
      <w:r>
        <w:pict w14:anchorId="7F986BB0">
          <v:shape id="_x0000_s8262" type="#_x0000_t202" style="position:absolute;margin-left:547.25pt;margin-top:187.1pt;width:14.65pt;height:12pt;z-index:-301864;mso-position-horizontal-relative:page;mso-position-vertical-relative:page" filled="f" stroked="f">
            <v:textbox inset="0,0,0,0">
              <w:txbxContent>
                <w:p w14:paraId="11C3D259" w14:textId="77777777" w:rsidR="00E16854" w:rsidRDefault="00BC3376">
                  <w:pPr>
                    <w:pStyle w:val="BodyText"/>
                    <w:spacing w:line="228" w:lineRule="exact"/>
                  </w:pPr>
                  <w:r>
                    <w:t>54</w:t>
                  </w:r>
                </w:p>
              </w:txbxContent>
            </v:textbox>
            <w10:wrap anchorx="page" anchory="page"/>
          </v:shape>
        </w:pict>
      </w:r>
      <w:r>
        <w:pict w14:anchorId="15682AD6">
          <v:shape id="_x0000_s8261" type="#_x0000_t202" style="position:absolute;margin-left:33pt;margin-top:187.95pt;width:10.7pt;height:12pt;z-index:-301840;mso-position-horizontal-relative:page;mso-position-vertical-relative:page" filled="f" stroked="f">
            <v:textbox inset="0,0,0,0">
              <w:txbxContent>
                <w:p w14:paraId="05508BE6" w14:textId="77777777" w:rsidR="00E16854" w:rsidRDefault="00BC3376">
                  <w:pPr>
                    <w:pStyle w:val="BodyText"/>
                    <w:spacing w:line="228" w:lineRule="exact"/>
                  </w:pPr>
                  <w:r>
                    <w:t>9.</w:t>
                  </w:r>
                </w:p>
              </w:txbxContent>
            </v:textbox>
            <w10:wrap anchorx="page" anchory="page"/>
          </v:shape>
        </w:pict>
      </w:r>
      <w:r>
        <w:pict w14:anchorId="58401CCC">
          <v:shape id="_x0000_s8260" type="#_x0000_t202" style="position:absolute;margin-left:68.35pt;margin-top:187.95pt;width:44.25pt;height:12pt;z-index:-301816;mso-position-horizontal-relative:page;mso-position-vertical-relative:page" filled="f" stroked="f">
            <v:textbox inset="0,0,0,0">
              <w:txbxContent>
                <w:p w14:paraId="53C222D4" w14:textId="77777777" w:rsidR="00E16854" w:rsidRDefault="00BC3376">
                  <w:pPr>
                    <w:pStyle w:val="BodyText"/>
                    <w:spacing w:line="228" w:lineRule="exact"/>
                  </w:pPr>
                  <w:r>
                    <w:t>Glossary</w:t>
                  </w:r>
                </w:p>
              </w:txbxContent>
            </v:textbox>
            <w10:wrap anchorx="page" anchory="page"/>
          </v:shape>
        </w:pict>
      </w:r>
      <w:r>
        <w:pict w14:anchorId="2E9D9BC5">
          <v:shape id="_x0000_s8259" type="#_x0000_t202" style="position:absolute;margin-left:548.25pt;margin-top:204.35pt;width:13.9pt;height:12pt;z-index:-301792;mso-position-horizontal-relative:page;mso-position-vertical-relative:page" filled="f" stroked="f">
            <v:textbox inset="0,0,0,0">
              <w:txbxContent>
                <w:p w14:paraId="0DA5C383" w14:textId="77777777" w:rsidR="00E16854" w:rsidRDefault="00BC3376">
                  <w:pPr>
                    <w:pStyle w:val="BodyText"/>
                    <w:spacing w:line="228" w:lineRule="exact"/>
                  </w:pPr>
                  <w:r>
                    <w:t>57</w:t>
                  </w:r>
                </w:p>
              </w:txbxContent>
            </v:textbox>
            <w10:wrap anchorx="page" anchory="page"/>
          </v:shape>
        </w:pict>
      </w:r>
      <w:r>
        <w:pict w14:anchorId="6F6DB05A">
          <v:shape id="_x0000_s8258" type="#_x0000_t202" style="position:absolute;margin-left:33pt;margin-top:205.2pt;width:14.75pt;height:12pt;z-index:-301768;mso-position-horizontal-relative:page;mso-position-vertical-relative:page" filled="f" stroked="f">
            <v:textbox inset="0,0,0,0">
              <w:txbxContent>
                <w:p w14:paraId="56C022E6" w14:textId="77777777" w:rsidR="00E16854" w:rsidRDefault="00BC3376">
                  <w:pPr>
                    <w:pStyle w:val="BodyText"/>
                    <w:spacing w:line="228" w:lineRule="exact"/>
                  </w:pPr>
                  <w:r>
                    <w:t>10.</w:t>
                  </w:r>
                </w:p>
              </w:txbxContent>
            </v:textbox>
            <w10:wrap anchorx="page" anchory="page"/>
          </v:shape>
        </w:pict>
      </w:r>
      <w:r>
        <w:pict w14:anchorId="5E135A17">
          <v:shape id="_x0000_s8257" type="#_x0000_t202" style="position:absolute;margin-left:68.15pt;margin-top:205.2pt;width:60.65pt;height:12pt;z-index:-301744;mso-position-horizontal-relative:page;mso-position-vertical-relative:page" filled="f" stroked="f">
            <v:textbox inset="0,0,0,0">
              <w:txbxContent>
                <w:p w14:paraId="583271BD" w14:textId="77777777" w:rsidR="00E16854" w:rsidRDefault="00BC3376">
                  <w:pPr>
                    <w:pStyle w:val="BodyText"/>
                    <w:spacing w:line="228" w:lineRule="exact"/>
                  </w:pPr>
                  <w:r>
                    <w:t>Appendices</w:t>
                  </w:r>
                </w:p>
              </w:txbxContent>
            </v:textbox>
            <w10:wrap anchorx="page" anchory="page"/>
          </v:shape>
        </w:pict>
      </w:r>
      <w:r>
        <w:pict w14:anchorId="277405B0">
          <v:shape id="_x0000_s8256" type="#_x0000_t202" style="position:absolute;margin-left:68.4pt;margin-top:221.6pt;width:20.4pt;height:12pt;z-index:-301720;mso-position-horizontal-relative:page;mso-position-vertical-relative:page" filled="f" stroked="f">
            <v:textbox inset="0,0,0,0">
              <w:txbxContent>
                <w:p w14:paraId="61FAF14A" w14:textId="77777777" w:rsidR="00E16854" w:rsidRDefault="00BC3376">
                  <w:pPr>
                    <w:pStyle w:val="BodyText"/>
                    <w:spacing w:line="228" w:lineRule="exact"/>
                  </w:pPr>
                  <w:r>
                    <w:t>10.1.</w:t>
                  </w:r>
                </w:p>
              </w:txbxContent>
            </v:textbox>
            <w10:wrap anchorx="page" anchory="page"/>
          </v:shape>
        </w:pict>
      </w:r>
      <w:r>
        <w:pict w14:anchorId="290B08E8">
          <v:shape id="_x0000_s8255" type="#_x0000_t202" style="position:absolute;margin-left:103.35pt;margin-top:221.6pt;width:188.75pt;height:12pt;z-index:-301696;mso-position-horizontal-relative:page;mso-position-vertical-relative:page" filled="f" stroked="f">
            <v:textbox inset="0,0,0,0">
              <w:txbxContent>
                <w:p w14:paraId="05D5C130" w14:textId="77777777" w:rsidR="00E16854" w:rsidRDefault="00BC3376">
                  <w:pPr>
                    <w:pStyle w:val="BodyText"/>
                    <w:spacing w:line="228" w:lineRule="exact"/>
                  </w:pPr>
                  <w:r>
                    <w:t>On-screen display of units of measure</w:t>
                  </w:r>
                </w:p>
              </w:txbxContent>
            </v:textbox>
            <w10:wrap anchorx="page" anchory="page"/>
          </v:shape>
        </w:pict>
      </w:r>
      <w:r>
        <w:pict w14:anchorId="27616933">
          <v:shape id="_x0000_s8254" type="#_x0000_t202" style="position:absolute;margin-left:548.25pt;margin-top:221.6pt;width:13.9pt;height:12pt;z-index:-301672;mso-position-horizontal-relative:page;mso-position-vertical-relative:page" filled="f" stroked="f">
            <v:textbox inset="0,0,0,0">
              <w:txbxContent>
                <w:p w14:paraId="47E6C770" w14:textId="77777777" w:rsidR="00E16854" w:rsidRDefault="00BC3376">
                  <w:pPr>
                    <w:pStyle w:val="BodyText"/>
                    <w:spacing w:line="228" w:lineRule="exact"/>
                  </w:pPr>
                  <w:r>
                    <w:t>57</w:t>
                  </w:r>
                </w:p>
              </w:txbxContent>
            </v:textbox>
            <w10:wrap anchorx="page" anchory="page"/>
          </v:shape>
        </w:pict>
      </w:r>
      <w:r>
        <w:pict w14:anchorId="5F0D96DA">
          <v:shape id="_x0000_s8253" type="#_x0000_t202" style="position:absolute;margin-left:68.4pt;margin-top:238.85pt;width:22.95pt;height:12pt;z-index:-301648;mso-position-horizontal-relative:page;mso-position-vertical-relative:page" filled="f" stroked="f">
            <v:textbox inset="0,0,0,0">
              <w:txbxContent>
                <w:p w14:paraId="2B9208BF" w14:textId="77777777" w:rsidR="00E16854" w:rsidRDefault="00BC3376">
                  <w:pPr>
                    <w:pStyle w:val="BodyText"/>
                    <w:spacing w:line="228" w:lineRule="exact"/>
                  </w:pPr>
                  <w:r>
                    <w:t>10.2.</w:t>
                  </w:r>
                </w:p>
              </w:txbxContent>
            </v:textbox>
            <w10:wrap anchorx="page" anchory="page"/>
          </v:shape>
        </w:pict>
      </w:r>
      <w:r>
        <w:pict w14:anchorId="2761146B">
          <v:shape id="_x0000_s8252" type="#_x0000_t202" style="position:absolute;margin-left:103pt;margin-top:238.85pt;width:255.4pt;height:12pt;z-index:-301624;mso-position-horizontal-relative:page;mso-position-vertical-relative:page" filled="f" stroked="f">
            <v:textbox inset="0,0,0,0">
              <w:txbxContent>
                <w:p w14:paraId="1E454466" w14:textId="77777777" w:rsidR="00E16854" w:rsidRDefault="00BC3376">
                  <w:pPr>
                    <w:pStyle w:val="BodyText"/>
                    <w:spacing w:line="228" w:lineRule="exact"/>
                  </w:pPr>
                  <w:r>
                    <w:t>Acceptable terminology for on-screen presentation</w:t>
                  </w:r>
                </w:p>
              </w:txbxContent>
            </v:textbox>
            <w10:wrap anchorx="page" anchory="page"/>
          </v:shape>
        </w:pict>
      </w:r>
      <w:r>
        <w:pict w14:anchorId="525923F0">
          <v:shape id="_x0000_s8251" type="#_x0000_t202" style="position:absolute;margin-left:547.6pt;margin-top:238.85pt;width:14.35pt;height:12pt;z-index:-301600;mso-position-horizontal-relative:page;mso-position-vertical-relative:page" filled="f" stroked="f">
            <v:textbox inset="0,0,0,0">
              <w:txbxContent>
                <w:p w14:paraId="44352A6F" w14:textId="77777777" w:rsidR="00E16854" w:rsidRDefault="00BC3376">
                  <w:pPr>
                    <w:pStyle w:val="BodyText"/>
                    <w:spacing w:line="228" w:lineRule="exact"/>
                  </w:pPr>
                  <w:r>
                    <w:t>58</w:t>
                  </w:r>
                </w:p>
              </w:txbxContent>
            </v:textbox>
            <w10:wrap anchorx="page" anchory="page"/>
          </v:shape>
        </w:pict>
      </w:r>
      <w:r>
        <w:pict w14:anchorId="40C48A93">
          <v:shape id="_x0000_s8250" type="#_x0000_t202" style="position:absolute;margin-left:68.4pt;margin-top:256.1pt;width:23.15pt;height:12pt;z-index:-301576;mso-position-horizontal-relative:page;mso-position-vertical-relative:page" filled="f" stroked="f">
            <v:textbox inset="0,0,0,0">
              <w:txbxContent>
                <w:p w14:paraId="78952711" w14:textId="77777777" w:rsidR="00E16854" w:rsidRDefault="00BC3376">
                  <w:pPr>
                    <w:pStyle w:val="BodyText"/>
                    <w:spacing w:line="228" w:lineRule="exact"/>
                  </w:pPr>
                  <w:r>
                    <w:t>10.3.</w:t>
                  </w:r>
                </w:p>
              </w:txbxContent>
            </v:textbox>
            <w10:wrap anchorx="page" anchory="page"/>
          </v:shape>
        </w:pict>
      </w:r>
      <w:r>
        <w:pict w14:anchorId="4F0501D1">
          <v:shape id="_x0000_s8249" type="#_x0000_t202" style="position:absolute;margin-left:102.9pt;margin-top:256.1pt;width:86.15pt;height:12pt;z-index:-301552;mso-position-horizontal-relative:page;mso-position-vertical-relative:page" filled="f" stroked="f">
            <v:textbox inset="0,0,0,0">
              <w:txbxContent>
                <w:p w14:paraId="1F22BC02" w14:textId="77777777" w:rsidR="00E16854" w:rsidRDefault="00BC3376">
                  <w:pPr>
                    <w:pStyle w:val="BodyText"/>
                    <w:spacing w:line="228" w:lineRule="exact"/>
                  </w:pPr>
                  <w:r>
                    <w:t>Clinical scenarios</w:t>
                  </w:r>
                </w:p>
              </w:txbxContent>
            </v:textbox>
            <w10:wrap anchorx="page" anchory="page"/>
          </v:shape>
        </w:pict>
      </w:r>
      <w:r>
        <w:pict w14:anchorId="0E2395A8">
          <v:shape id="_x0000_s8248" type="#_x0000_t202" style="position:absolute;margin-left:546.55pt;margin-top:256.1pt;width:15.65pt;height:46.5pt;z-index:-301528;mso-position-horizontal-relative:page;mso-position-vertical-relative:page" filled="f" stroked="f">
            <v:textbox inset="0,0,0,0">
              <w:txbxContent>
                <w:p w14:paraId="3C31E6C6" w14:textId="77777777" w:rsidR="00E16854" w:rsidRDefault="00BC3376">
                  <w:pPr>
                    <w:pStyle w:val="BodyText"/>
                    <w:spacing w:line="228" w:lineRule="exact"/>
                  </w:pPr>
                  <w:r>
                    <w:t>60</w:t>
                  </w:r>
                </w:p>
                <w:p w14:paraId="616F059B" w14:textId="77777777" w:rsidR="00E16854" w:rsidRDefault="00BC3376">
                  <w:pPr>
                    <w:pStyle w:val="BodyText"/>
                    <w:spacing w:before="109"/>
                  </w:pPr>
                  <w:r>
                    <w:t>60</w:t>
                  </w:r>
                </w:p>
                <w:p w14:paraId="7B36F6AD" w14:textId="77777777" w:rsidR="00E16854" w:rsidRDefault="00BC3376">
                  <w:pPr>
                    <w:pStyle w:val="BodyText"/>
                    <w:spacing w:before="109"/>
                    <w:ind w:left="73"/>
                  </w:pPr>
                  <w:r>
                    <w:rPr>
                      <w:spacing w:val="12"/>
                    </w:rPr>
                    <w:t>61</w:t>
                  </w:r>
                </w:p>
              </w:txbxContent>
            </v:textbox>
            <w10:wrap anchorx="page" anchory="page"/>
          </v:shape>
        </w:pict>
      </w:r>
      <w:r>
        <w:pict w14:anchorId="063102A3">
          <v:shape id="_x0000_s8247" type="#_x0000_t202" style="position:absolute;margin-left:103.85pt;margin-top:273.35pt;width:31.55pt;height:46.5pt;z-index:-301504;mso-position-horizontal-relative:page;mso-position-vertical-relative:page" filled="f" stroked="f">
            <v:textbox inset="0,0,0,0">
              <w:txbxContent>
                <w:p w14:paraId="1CD25021" w14:textId="77777777" w:rsidR="00E16854" w:rsidRDefault="00BC3376">
                  <w:pPr>
                    <w:pStyle w:val="BodyText"/>
                    <w:spacing w:line="228" w:lineRule="exact"/>
                  </w:pPr>
                  <w:r>
                    <w:t>10.3.1.</w:t>
                  </w:r>
                </w:p>
                <w:p w14:paraId="4B58B4CA" w14:textId="77777777" w:rsidR="00E16854" w:rsidRDefault="00BC3376">
                  <w:pPr>
                    <w:pStyle w:val="BodyText"/>
                    <w:spacing w:before="109"/>
                  </w:pPr>
                  <w:r>
                    <w:t>10.3.2.</w:t>
                  </w:r>
                </w:p>
                <w:p w14:paraId="251C8911" w14:textId="77777777" w:rsidR="00E16854" w:rsidRDefault="00BC3376">
                  <w:pPr>
                    <w:pStyle w:val="BodyText"/>
                    <w:spacing w:before="109"/>
                  </w:pPr>
                  <w:r>
                    <w:t>10.3.3.</w:t>
                  </w:r>
                </w:p>
              </w:txbxContent>
            </v:textbox>
            <w10:wrap anchorx="page" anchory="page"/>
          </v:shape>
        </w:pict>
      </w:r>
      <w:r>
        <w:pict w14:anchorId="213EC7F6">
          <v:shape id="_x0000_s8246" type="#_x0000_t202" style="position:absolute;margin-left:139.4pt;margin-top:273.35pt;width:360.9pt;height:59.8pt;z-index:-301480;mso-position-horizontal-relative:page;mso-position-vertical-relative:page" filled="f" stroked="f">
            <v:textbox inset="0,0,0,0">
              <w:txbxContent>
                <w:p w14:paraId="2413ED1A" w14:textId="77777777" w:rsidR="00E16854" w:rsidRDefault="00BC3376">
                  <w:pPr>
                    <w:pStyle w:val="BodyText"/>
                    <w:spacing w:line="228" w:lineRule="exact"/>
                    <w:ind w:left="28"/>
                  </w:pPr>
                  <w:r>
                    <w:t>Case study 1</w:t>
                  </w:r>
                </w:p>
                <w:p w14:paraId="2B7BC388" w14:textId="77777777" w:rsidR="00E16854" w:rsidRDefault="00BC3376">
                  <w:pPr>
                    <w:pStyle w:val="BodyText"/>
                    <w:spacing w:before="109"/>
                    <w:ind w:left="22"/>
                  </w:pPr>
                  <w:r>
                    <w:t>Case study 2</w:t>
                  </w:r>
                </w:p>
                <w:p w14:paraId="4608FE04" w14:textId="77777777" w:rsidR="00E16854" w:rsidRDefault="00BC3376">
                  <w:pPr>
                    <w:pStyle w:val="BodyText"/>
                    <w:spacing w:before="109"/>
                  </w:pPr>
                  <w:r>
                    <w:t>The relationship between the on-screen display of medicines information</w:t>
                  </w:r>
                </w:p>
                <w:p w14:paraId="6205AF7A" w14:textId="77777777" w:rsidR="00E16854" w:rsidRDefault="00BC3376">
                  <w:pPr>
                    <w:pStyle w:val="BodyText"/>
                    <w:spacing w:before="24"/>
                    <w:ind w:left="50"/>
                  </w:pPr>
                  <w:r>
                    <w:t>and the Australian Medicines</w:t>
                  </w:r>
                  <w:r>
                    <w:rPr>
                      <w:spacing w:val="-17"/>
                    </w:rPr>
                    <w:t xml:space="preserve"> </w:t>
                  </w:r>
                  <w:r>
                    <w:t>Terminology</w:t>
                  </w:r>
                </w:p>
              </w:txbxContent>
            </v:textbox>
            <w10:wrap anchorx="page" anchory="page"/>
          </v:shape>
        </w:pict>
      </w:r>
      <w:r>
        <w:pict w14:anchorId="0089EA4F">
          <v:shape id="_x0000_s8245" type="#_x0000_t202" style="position:absolute;margin-left:547.95pt;margin-top:320.85pt;width:14.3pt;height:12pt;z-index:-301456;mso-position-horizontal-relative:page;mso-position-vertical-relative:page" filled="f" stroked="f">
            <v:textbox inset="0,0,0,0">
              <w:txbxContent>
                <w:p w14:paraId="4E0C3815" w14:textId="77777777" w:rsidR="00E16854" w:rsidRDefault="00BC3376">
                  <w:pPr>
                    <w:pStyle w:val="BodyText"/>
                    <w:spacing w:line="228" w:lineRule="exact"/>
                  </w:pPr>
                  <w:r>
                    <w:t>62</w:t>
                  </w:r>
                </w:p>
              </w:txbxContent>
            </v:textbox>
            <w10:wrap anchorx="page" anchory="page"/>
          </v:shape>
        </w:pict>
      </w:r>
      <w:r>
        <w:pict w14:anchorId="45EE862E">
          <v:shape id="_x0000_s8244" type="#_x0000_t202" style="position:absolute;margin-left:68.4pt;margin-top:338.1pt;width:23.65pt;height:12pt;z-index:-301432;mso-position-horizontal-relative:page;mso-position-vertical-relative:page" filled="f" stroked="f">
            <v:textbox inset="0,0,0,0">
              <w:txbxContent>
                <w:p w14:paraId="671F8C96" w14:textId="77777777" w:rsidR="00E16854" w:rsidRDefault="00BC3376">
                  <w:pPr>
                    <w:pStyle w:val="BodyText"/>
                    <w:spacing w:line="228" w:lineRule="exact"/>
                  </w:pPr>
                  <w:r>
                    <w:t>10.4.</w:t>
                  </w:r>
                </w:p>
              </w:txbxContent>
            </v:textbox>
            <w10:wrap anchorx="page" anchory="page"/>
          </v:shape>
        </w:pict>
      </w:r>
      <w:r>
        <w:pict w14:anchorId="6A9E765D">
          <v:shape id="_x0000_s8243" type="#_x0000_t202" style="position:absolute;margin-left:103.2pt;margin-top:338.1pt;width:134.45pt;height:12pt;z-index:-301408;mso-position-horizontal-relative:page;mso-position-vertical-relative:page" filled="f" stroked="f">
            <v:textbox inset="0,0,0,0">
              <w:txbxContent>
                <w:p w14:paraId="7147BC55" w14:textId="77777777" w:rsidR="00E16854" w:rsidRDefault="00BC3376">
                  <w:pPr>
                    <w:pStyle w:val="BodyText"/>
                    <w:spacing w:line="228" w:lineRule="exact"/>
                  </w:pPr>
                  <w:r>
                    <w:t>Human factors assessment</w:t>
                  </w:r>
                </w:p>
              </w:txbxContent>
            </v:textbox>
            <w10:wrap anchorx="page" anchory="page"/>
          </v:shape>
        </w:pict>
      </w:r>
      <w:r>
        <w:pict w14:anchorId="5C2FC96A">
          <v:shape id="_x0000_s8242" type="#_x0000_t202" style="position:absolute;margin-left:547.55pt;margin-top:338.1pt;width:14.5pt;height:12pt;z-index:-301384;mso-position-horizontal-relative:page;mso-position-vertical-relative:page" filled="f" stroked="f">
            <v:textbox inset="0,0,0,0">
              <w:txbxContent>
                <w:p w14:paraId="7084FD26" w14:textId="77777777" w:rsidR="00E16854" w:rsidRDefault="00BC3376">
                  <w:pPr>
                    <w:pStyle w:val="BodyText"/>
                    <w:spacing w:line="228" w:lineRule="exact"/>
                  </w:pPr>
                  <w:r>
                    <w:t>63</w:t>
                  </w:r>
                </w:p>
              </w:txbxContent>
            </v:textbox>
            <w10:wrap anchorx="page" anchory="page"/>
          </v:shape>
        </w:pict>
      </w:r>
      <w:r>
        <w:pict w14:anchorId="304EDC79">
          <v:shape id="_x0000_s8241" type="#_x0000_t202" style="position:absolute;margin-left:68.4pt;margin-top:355.35pt;width:23.2pt;height:12pt;z-index:-301360;mso-position-horizontal-relative:page;mso-position-vertical-relative:page" filled="f" stroked="f">
            <v:textbox inset="0,0,0,0">
              <w:txbxContent>
                <w:p w14:paraId="006659B0" w14:textId="77777777" w:rsidR="00E16854" w:rsidRDefault="00BC3376">
                  <w:pPr>
                    <w:pStyle w:val="BodyText"/>
                    <w:spacing w:line="229" w:lineRule="exact"/>
                  </w:pPr>
                  <w:r>
                    <w:t>10.5.</w:t>
                  </w:r>
                </w:p>
              </w:txbxContent>
            </v:textbox>
            <w10:wrap anchorx="page" anchory="page"/>
          </v:shape>
        </w:pict>
      </w:r>
      <w:r>
        <w:pict w14:anchorId="5C6CD630">
          <v:shape id="_x0000_s8240" type="#_x0000_t202" style="position:absolute;margin-left:102.95pt;margin-top:355.35pt;width:274.6pt;height:12pt;z-index:-301336;mso-position-horizontal-relative:page;mso-position-vertical-relative:page" filled="f" stroked="f">
            <v:textbox inset="0,0,0,0">
              <w:txbxContent>
                <w:p w14:paraId="0D4E0F62" w14:textId="77777777" w:rsidR="00E16854" w:rsidRDefault="00BC3376">
                  <w:pPr>
                    <w:pStyle w:val="BodyText"/>
                    <w:spacing w:line="228" w:lineRule="exact"/>
                  </w:pPr>
                  <w:r>
                    <w:t>Recommendations for wrapping medicines information</w:t>
                  </w:r>
                </w:p>
              </w:txbxContent>
            </v:textbox>
            <w10:wrap anchorx="page" anchory="page"/>
          </v:shape>
        </w:pict>
      </w:r>
      <w:r>
        <w:pict w14:anchorId="5661CD2C">
          <v:shape id="_x0000_s8239" type="#_x0000_t202" style="position:absolute;margin-left:546.85pt;margin-top:355.35pt;width:15.1pt;height:12pt;z-index:-301312;mso-position-horizontal-relative:page;mso-position-vertical-relative:page" filled="f" stroked="f">
            <v:textbox inset="0,0,0,0">
              <w:txbxContent>
                <w:p w14:paraId="4784E0C9" w14:textId="77777777" w:rsidR="00E16854" w:rsidRDefault="00BC3376">
                  <w:pPr>
                    <w:pStyle w:val="BodyText"/>
                    <w:spacing w:line="228" w:lineRule="exact"/>
                  </w:pPr>
                  <w:r>
                    <w:t>64</w:t>
                  </w:r>
                </w:p>
              </w:txbxContent>
            </v:textbox>
            <w10:wrap anchorx="page" anchory="page"/>
          </v:shape>
        </w:pict>
      </w:r>
      <w:r>
        <w:pict w14:anchorId="0108F3BE">
          <v:shape id="_x0000_s8238" type="#_x0000_t202" style="position:absolute;margin-left:68.35pt;margin-top:372.6pt;width:23.75pt;height:12pt;z-index:-301288;mso-position-horizontal-relative:page;mso-position-vertical-relative:page" filled="f" stroked="f">
            <v:textbox inset="0,0,0,0">
              <w:txbxContent>
                <w:p w14:paraId="3A39CE02" w14:textId="77777777" w:rsidR="00E16854" w:rsidRDefault="00BC3376">
                  <w:pPr>
                    <w:pStyle w:val="BodyText"/>
                    <w:spacing w:line="229" w:lineRule="exact"/>
                  </w:pPr>
                  <w:r>
                    <w:t>10.6.</w:t>
                  </w:r>
                </w:p>
              </w:txbxContent>
            </v:textbox>
            <w10:wrap anchorx="page" anchory="page"/>
          </v:shape>
        </w:pict>
      </w:r>
      <w:r>
        <w:pict w14:anchorId="4F7B82EF">
          <v:shape id="_x0000_s8237" type="#_x0000_t202" style="position:absolute;margin-left:103.35pt;margin-top:372.6pt;width:101.1pt;height:12pt;z-index:-301264;mso-position-horizontal-relative:page;mso-position-vertical-relative:page" filled="f" stroked="f">
            <v:textbox inset="0,0,0,0">
              <w:txbxContent>
                <w:p w14:paraId="7AC0C46E" w14:textId="77777777" w:rsidR="00E16854" w:rsidRDefault="00BC3376">
                  <w:pPr>
                    <w:pStyle w:val="BodyText"/>
                    <w:spacing w:line="228" w:lineRule="exact"/>
                  </w:pPr>
                  <w:r>
                    <w:t>Acknowledgements</w:t>
                  </w:r>
                </w:p>
              </w:txbxContent>
            </v:textbox>
            <w10:wrap anchorx="page" anchory="page"/>
          </v:shape>
        </w:pict>
      </w:r>
      <w:r>
        <w:pict w14:anchorId="505AEC88">
          <v:shape id="_x0000_s8236" type="#_x0000_t202" style="position:absolute;margin-left:547.6pt;margin-top:372.6pt;width:14.55pt;height:12pt;z-index:-301240;mso-position-horizontal-relative:page;mso-position-vertical-relative:page" filled="f" stroked="f">
            <v:textbox inset="0,0,0,0">
              <w:txbxContent>
                <w:p w14:paraId="400EB1BC" w14:textId="77777777" w:rsidR="00E16854" w:rsidRDefault="00BC3376">
                  <w:pPr>
                    <w:pStyle w:val="BodyText"/>
                    <w:spacing w:line="228" w:lineRule="exact"/>
                  </w:pPr>
                  <w:r>
                    <w:t>65</w:t>
                  </w:r>
                </w:p>
              </w:txbxContent>
            </v:textbox>
            <w10:wrap anchorx="page" anchory="page"/>
          </v:shape>
        </w:pict>
      </w:r>
      <w:r>
        <w:pict w14:anchorId="4B30FD50">
          <v:shape id="_x0000_s8235" type="#_x0000_t202" style="position:absolute;margin-left:24.85pt;margin-top:823.1pt;width:24.35pt;height:10pt;z-index:-301216;mso-position-horizontal-relative:page;mso-position-vertical-relative:page" filled="f" stroked="f">
            <v:textbox inset="0,0,0,0">
              <w:txbxContent>
                <w:p w14:paraId="4138ECBA" w14:textId="77777777" w:rsidR="00E16854" w:rsidRDefault="00BC3376">
                  <w:pPr>
                    <w:spacing w:before="21"/>
                    <w:ind w:left="20"/>
                    <w:rPr>
                      <w:rFonts w:ascii="Gotham Book" w:eastAsia="Gotham Book" w:hAnsi="Gotham Book" w:cs="Gotham Book"/>
                      <w:sz w:val="16"/>
                      <w:szCs w:val="16"/>
                    </w:rPr>
                  </w:pPr>
                  <w:r>
                    <w:rPr>
                      <w:rFonts w:ascii="Gotham Book"/>
                      <w:color w:val="44C8F5"/>
                      <w:sz w:val="16"/>
                    </w:rPr>
                    <w:t>2 |</w:t>
                  </w:r>
                  <w:r>
                    <w:rPr>
                      <w:rFonts w:ascii="Gotham Book"/>
                      <w:color w:val="44C8F5"/>
                      <w:spacing w:val="4"/>
                      <w:sz w:val="16"/>
                    </w:rPr>
                    <w:t xml:space="preserve"> </w:t>
                  </w:r>
                  <w:r>
                    <w:rPr>
                      <w:rFonts w:ascii="Gotham Book"/>
                      <w:color w:val="1B75BC"/>
                      <w:sz w:val="16"/>
                    </w:rPr>
                    <w:t>65</w:t>
                  </w:r>
                </w:p>
              </w:txbxContent>
            </v:textbox>
            <w10:wrap anchorx="page" anchory="page"/>
          </v:shape>
        </w:pict>
      </w:r>
      <w:r>
        <w:pict w14:anchorId="3172D316">
          <v:shape id="_x0000_s8234" type="#_x0000_t202" style="position:absolute;margin-left:64.25pt;margin-top:823.45pt;width:214.2pt;height:9pt;z-index:-301192;mso-position-horizontal-relative:page;mso-position-vertical-relative:page" filled="f" stroked="f">
            <v:textbox inset="0,0,0,0">
              <w:txbxContent>
                <w:p w14:paraId="52A481D4" w14:textId="77777777" w:rsidR="00E16854" w:rsidRDefault="00BC3376">
                  <w:pPr>
                    <w:ind w:left="20"/>
                    <w:rPr>
                      <w:rFonts w:ascii="Gotham" w:eastAsia="Gotham" w:hAnsi="Gotham" w:cs="Gotham"/>
                      <w:sz w:val="14"/>
                      <w:szCs w:val="14"/>
                    </w:rPr>
                  </w:pPr>
                  <w:r>
                    <w:rPr>
                      <w:rFonts w:ascii="Gotham"/>
                      <w:color w:val="4D4D4F"/>
                      <w:sz w:val="14"/>
                    </w:rPr>
                    <w:t xml:space="preserve">Australian Commission on </w:t>
                  </w:r>
                  <w:r>
                    <w:rPr>
                      <w:rFonts w:ascii="Gotham"/>
                      <w:color w:val="4D4D4F"/>
                      <w:spacing w:val="2"/>
                      <w:sz w:val="14"/>
                    </w:rPr>
                    <w:t xml:space="preserve">Safety </w:t>
                  </w:r>
                  <w:r>
                    <w:rPr>
                      <w:rFonts w:ascii="Gotham"/>
                      <w:color w:val="4D4D4F"/>
                      <w:sz w:val="14"/>
                    </w:rPr>
                    <w:t xml:space="preserve">and </w:t>
                  </w:r>
                  <w:r>
                    <w:rPr>
                      <w:rFonts w:ascii="Gotham"/>
                      <w:color w:val="4D4D4F"/>
                      <w:spacing w:val="2"/>
                      <w:sz w:val="14"/>
                    </w:rPr>
                    <w:t xml:space="preserve">Quality </w:t>
                  </w:r>
                  <w:r>
                    <w:rPr>
                      <w:rFonts w:ascii="Gotham"/>
                      <w:color w:val="4D4D4F"/>
                      <w:sz w:val="14"/>
                    </w:rPr>
                    <w:t xml:space="preserve">in Health </w:t>
                  </w:r>
                  <w:r>
                    <w:rPr>
                      <w:rFonts w:ascii="Gotham"/>
                      <w:color w:val="4D4D4F"/>
                      <w:spacing w:val="14"/>
                      <w:sz w:val="14"/>
                    </w:rPr>
                    <w:t xml:space="preserve"> </w:t>
                  </w:r>
                  <w:r>
                    <w:rPr>
                      <w:rFonts w:ascii="Gotham"/>
                      <w:color w:val="4D4D4F"/>
                      <w:spacing w:val="2"/>
                      <w:sz w:val="14"/>
                    </w:rPr>
                    <w:t>Care</w:t>
                  </w:r>
                </w:p>
              </w:txbxContent>
            </v:textbox>
            <w10:wrap anchorx="page" anchory="page"/>
          </v:shape>
        </w:pict>
      </w:r>
      <w:r>
        <w:pict w14:anchorId="1D18B17C">
          <v:shape id="_x0000_s8233" type="#_x0000_t202" style="position:absolute;margin-left:0;margin-top:813.5pt;width:56.7pt;height:28.35pt;z-index:-301168;mso-position-horizontal-relative:page;mso-position-vertical-relative:page" filled="f" stroked="f">
            <v:textbox inset="0,0,0,0">
              <w:txbxContent>
                <w:p w14:paraId="2DF880D8"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575DA841">
          <v:shape id="_x0000_s8232" type="#_x0000_t202" style="position:absolute;margin-left:56.65pt;margin-top:813.5pt;width:538.6pt;height:28.35pt;z-index:-301144;mso-position-horizontal-relative:page;mso-position-vertical-relative:page" filled="f" stroked="f">
            <v:textbox inset="0,0,0,0">
              <w:txbxContent>
                <w:p w14:paraId="402D57F7"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3F0CA705">
          <v:shape id="_x0000_s8231" type="#_x0000_t202" style="position:absolute;margin-left:69.4pt;margin-top:69.15pt;width:491.85pt;height:12pt;z-index:-301120;mso-position-horizontal-relative:page;mso-position-vertical-relative:page" filled="f" stroked="f">
            <v:textbox inset="0,0,0,0">
              <w:txbxContent>
                <w:p w14:paraId="28EAEA53"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637049C0">
          <v:shape id="_x0000_s8230" type="#_x0000_t202" style="position:absolute;margin-left:34pt;margin-top:139.55pt;width:527.25pt;height:12pt;z-index:-301096;mso-position-horizontal-relative:page;mso-position-vertical-relative:page" filled="f" stroked="f">
            <v:textbox inset="0,0,0,0">
              <w:txbxContent>
                <w:p w14:paraId="5780970F"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65CA29E8">
          <v:shape id="_x0000_s8229" type="#_x0000_t202" style="position:absolute;margin-left:34pt;margin-top:156.8pt;width:527.25pt;height:12pt;z-index:-301072;mso-position-horizontal-relative:page;mso-position-vertical-relative:page" filled="f" stroked="f">
            <v:textbox inset="0,0,0,0">
              <w:txbxContent>
                <w:p w14:paraId="7BC994E2"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17B69D59">
          <v:shape id="_x0000_s8228" type="#_x0000_t202" style="position:absolute;margin-left:34pt;margin-top:174.05pt;width:527.25pt;height:12pt;z-index:-301048;mso-position-horizontal-relative:page;mso-position-vertical-relative:page" filled="f" stroked="f">
            <v:textbox inset="0,0,0,0">
              <w:txbxContent>
                <w:p w14:paraId="61850618"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53BF20AB">
          <v:shape id="_x0000_s8227" type="#_x0000_t202" style="position:absolute;margin-left:34pt;margin-top:191.3pt;width:527.25pt;height:12pt;z-index:-301024;mso-position-horizontal-relative:page;mso-position-vertical-relative:page" filled="f" stroked="f">
            <v:textbox inset="0,0,0,0">
              <w:txbxContent>
                <w:p w14:paraId="2722E35B"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665528F2">
          <v:shape id="_x0000_s8226" type="#_x0000_t202" style="position:absolute;margin-left:69.4pt;margin-top:208.55pt;width:491.85pt;height:12pt;z-index:-301000;mso-position-horizontal-relative:page;mso-position-vertical-relative:page" filled="f" stroked="f">
            <v:textbox inset="0,0,0,0">
              <w:txbxContent>
                <w:p w14:paraId="3ACA14E2"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6C10AA2C">
          <v:shape id="_x0000_s8225" type="#_x0000_t202" style="position:absolute;margin-left:69.4pt;margin-top:224.4pt;width:491.85pt;height:12pt;z-index:-300976;mso-position-horizontal-relative:page;mso-position-vertical-relative:page" filled="f" stroked="f">
            <v:textbox inset="0,0,0,0">
              <w:txbxContent>
                <w:p w14:paraId="2EEC7342"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565D4727">
          <v:shape id="_x0000_s8224" type="#_x0000_t202" style="position:absolute;margin-left:69.4pt;margin-top:243.1pt;width:491.85pt;height:12pt;z-index:-300952;mso-position-horizontal-relative:page;mso-position-vertical-relative:page" filled="f" stroked="f">
            <v:textbox inset="0,0,0,0">
              <w:txbxContent>
                <w:p w14:paraId="067D6973"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537F9608">
          <v:shape id="_x0000_s8223" type="#_x0000_t202" style="position:absolute;margin-left:69.4pt;margin-top:325.1pt;width:491.85pt;height:12pt;z-index:-300928;mso-position-horizontal-relative:page;mso-position-vertical-relative:page" filled="f" stroked="f">
            <v:textbox inset="0,0,0,0">
              <w:txbxContent>
                <w:p w14:paraId="6B58DFB3"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60AB9C34">
          <v:shape id="_x0000_s8222" type="#_x0000_t202" style="position:absolute;margin-left:69.4pt;margin-top:342.35pt;width:491.85pt;height:12pt;z-index:-300904;mso-position-horizontal-relative:page;mso-position-vertical-relative:page" filled="f" stroked="f">
            <v:textbox inset="0,0,0,0">
              <w:txbxContent>
                <w:p w14:paraId="2444557B"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329454ED">
          <v:shape id="_x0000_s8221" type="#_x0000_t202" style="position:absolute;margin-left:69.4pt;margin-top:359.6pt;width:491.85pt;height:12pt;z-index:-300880;mso-position-horizontal-relative:page;mso-position-vertical-relative:page" filled="f" stroked="f">
            <v:textbox inset="0,0,0,0">
              <w:txbxContent>
                <w:p w14:paraId="6F70C40D"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7F8AE05C">
          <v:shape id="_x0000_s8220" type="#_x0000_t202" style="position:absolute;margin-left:34pt;margin-top:376.85pt;width:527.25pt;height:12pt;z-index:-300856;mso-position-horizontal-relative:page;mso-position-vertical-relative:page" filled="f" stroked="f">
            <v:textbox inset="0,0,0,0">
              <w:txbxContent>
                <w:p w14:paraId="20F3C470"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p>
    <w:p w14:paraId="7D2BC473" w14:textId="77777777" w:rsidR="00E16854" w:rsidRDefault="00E16854">
      <w:pPr>
        <w:rPr>
          <w:sz w:val="2"/>
          <w:szCs w:val="2"/>
        </w:rPr>
        <w:sectPr w:rsidR="00E16854">
          <w:pgSz w:w="11910" w:h="16840"/>
          <w:pgMar w:top="0" w:right="0" w:bottom="0" w:left="0" w:header="720" w:footer="720" w:gutter="0"/>
          <w:cols w:space="720"/>
        </w:sectPr>
      </w:pPr>
    </w:p>
    <w:p w14:paraId="131C5981" w14:textId="77777777" w:rsidR="00E16854" w:rsidRDefault="00024219">
      <w:pPr>
        <w:rPr>
          <w:sz w:val="2"/>
          <w:szCs w:val="2"/>
        </w:rPr>
      </w:pPr>
      <w:r>
        <w:pict w14:anchorId="0DCE2894">
          <v:group id="_x0000_s8215" style="position:absolute;margin-left:0;margin-top:813pt;width:595.3pt;height:29.35pt;z-index:-300832;mso-position-horizontal-relative:page;mso-position-vertical-relative:page" coordorigin=",16261" coordsize="11906,587">
            <v:group id="_x0000_s8218" style="position:absolute;top:16271;width:11906;height:567" coordorigin=",16271" coordsize="11906,567">
              <v:shape id="_x0000_s8219" style="position:absolute;top:16271;width:11906;height:567" coordorigin=",16271" coordsize="11906,567" path="m11906,16838l,16838r,-567l11906,16271r,567xe" fillcolor="#ebebec" stroked="f">
                <v:path arrowok="t"/>
              </v:shape>
            </v:group>
            <v:group id="_x0000_s8216" style="position:absolute;left:10782;top:16271;width:2;height:567" coordorigin="10782,16271" coordsize="2,567">
              <v:shape id="_x0000_s8217" style="position:absolute;left:32346;top:48813;width:0;height:567" coordorigin="10782,16271" coordsize="0,567" path="m10782,16838r,-567e" filled="f" strokecolor="white" strokeweight="1pt">
                <v:path arrowok="t"/>
                <o:lock v:ext="edit" verticies="t"/>
              </v:shape>
            </v:group>
            <w10:wrap anchorx="page" anchory="page"/>
          </v:group>
        </w:pict>
      </w:r>
      <w:r>
        <w:pict w14:anchorId="38F772AF">
          <v:group id="_x0000_s8204" style="position:absolute;margin-left:0;margin-top:0;width:595.3pt;height:47.2pt;z-index:-300808;mso-position-horizontal-relative:page;mso-position-vertical-relative:page" coordsize="11906,944">
            <v:shape id="_x0000_s8214" type="#_x0000_t75" style="position:absolute;left:23;width:9194;height:794">
              <v:imagedata r:id="rId7" o:title=""/>
            </v:shape>
            <v:shape id="_x0000_s8213" type="#_x0000_t75" style="position:absolute;left:552;width:8206;height:943">
              <v:imagedata r:id="rId8" o:title=""/>
            </v:shape>
            <v:shape id="_x0000_s8212" type="#_x0000_t75" style="position:absolute;width:7879;height:794">
              <v:imagedata r:id="rId9" o:title=""/>
            </v:shape>
            <v:shape id="_x0000_s8211" type="#_x0000_t75" style="position:absolute;width:7083;height:943">
              <v:imagedata r:id="rId10" o:title=""/>
            </v:shape>
            <v:shape id="_x0000_s8210" type="#_x0000_t75" style="position:absolute;left:1295;width:10610;height:943">
              <v:imagedata r:id="rId11" o:title=""/>
            </v:shape>
            <v:shape id="_x0000_s8209" type="#_x0000_t75" style="position:absolute;left:2045;width:8041;height:794">
              <v:imagedata r:id="rId12" o:title=""/>
            </v:shape>
            <v:shape id="_x0000_s8208" type="#_x0000_t75" style="position:absolute;top:116;width:7364;height:678">
              <v:imagedata r:id="rId13" o:title=""/>
            </v:shape>
            <v:shape id="_x0000_s8207" type="#_x0000_t75" style="position:absolute;left:448;top:444;width:5726;height:499">
              <v:imagedata r:id="rId14" o:title=""/>
            </v:shape>
            <v:shape id="_x0000_s8206" type="#_x0000_t75" style="position:absolute;left:5290;width:1936;height:794">
              <v:imagedata r:id="rId15" o:title=""/>
            </v:shape>
            <v:shape id="_x0000_s8205" type="#_x0000_t75" style="position:absolute;width:6620;height:943">
              <v:imagedata r:id="rId16" o:title=""/>
            </v:shape>
            <w10:wrap anchorx="page" anchory="page"/>
          </v:group>
        </w:pict>
      </w:r>
      <w:r>
        <w:pict w14:anchorId="07F770E7">
          <v:shape id="_x0000_s8203" type="#_x0000_t202" style="position:absolute;margin-left:84pt;margin-top:11.45pt;width:195.75pt;height:20pt;z-index:-300784;mso-position-horizontal-relative:page;mso-position-vertical-relative:page" filled="f" stroked="f">
            <v:textbox inset="0,0,0,0">
              <w:txbxContent>
                <w:p w14:paraId="69AB9D05" w14:textId="77777777" w:rsidR="00E16854" w:rsidRDefault="00BC3376">
                  <w:pPr>
                    <w:spacing w:before="22"/>
                    <w:ind w:left="20"/>
                    <w:rPr>
                      <w:rFonts w:ascii="Gotham Book" w:eastAsia="Gotham Book" w:hAnsi="Gotham Book" w:cs="Gotham Book"/>
                      <w:sz w:val="36"/>
                      <w:szCs w:val="36"/>
                    </w:rPr>
                  </w:pPr>
                  <w:r>
                    <w:rPr>
                      <w:rFonts w:ascii="Gotham Book"/>
                      <w:color w:val="FFFFFF"/>
                      <w:spacing w:val="2"/>
                      <w:sz w:val="36"/>
                    </w:rPr>
                    <w:t xml:space="preserve">1.  </w:t>
                  </w:r>
                  <w:r>
                    <w:rPr>
                      <w:rFonts w:ascii="Gotham Book"/>
                      <w:color w:val="FFFFFF"/>
                      <w:spacing w:val="-5"/>
                      <w:sz w:val="36"/>
                    </w:rPr>
                    <w:t>Executive</w:t>
                  </w:r>
                  <w:r>
                    <w:rPr>
                      <w:rFonts w:ascii="Gotham Book"/>
                      <w:color w:val="FFFFFF"/>
                      <w:spacing w:val="-41"/>
                      <w:sz w:val="36"/>
                    </w:rPr>
                    <w:t xml:space="preserve"> </w:t>
                  </w:r>
                  <w:r>
                    <w:rPr>
                      <w:rFonts w:ascii="Gotham Book"/>
                      <w:color w:val="FFFFFF"/>
                      <w:sz w:val="36"/>
                    </w:rPr>
                    <w:t>summary</w:t>
                  </w:r>
                </w:p>
              </w:txbxContent>
            </v:textbox>
            <w10:wrap anchorx="page" anchory="page"/>
          </v:shape>
        </w:pict>
      </w:r>
      <w:r>
        <w:pict w14:anchorId="3AB312C7">
          <v:shape id="_x0000_s8202" type="#_x0000_t202" style="position:absolute;margin-left:50pt;margin-top:83.4pt;width:507pt;height:143.65pt;z-index:-300760;mso-position-horizontal-relative:page;mso-position-vertical-relative:page" filled="f" stroked="f">
            <v:textbox inset="0,0,0,0">
              <w:txbxContent>
                <w:p w14:paraId="45E9055C" w14:textId="77777777" w:rsidR="00E16854" w:rsidRDefault="00BC3376">
                  <w:pPr>
                    <w:pStyle w:val="BodyText"/>
                    <w:spacing w:line="264" w:lineRule="auto"/>
                    <w:ind w:right="72"/>
                    <w:rPr>
                      <w:rFonts w:cs="Gotham"/>
                    </w:rPr>
                  </w:pPr>
                  <w:r>
                    <w:t xml:space="preserve">The </w:t>
                  </w:r>
                  <w:r>
                    <w:rPr>
                      <w:rFonts w:ascii="Gotham Light" w:eastAsia="Gotham Light" w:hAnsi="Gotham Light" w:cs="Gotham Light"/>
                      <w:i/>
                    </w:rPr>
                    <w:t xml:space="preserve">National guidelines for on-screen display of clinical medicines </w:t>
                  </w:r>
                  <w:r>
                    <w:t xml:space="preserve">information were developed by the </w:t>
                  </w:r>
                  <w:r>
                    <w:rPr>
                      <w:rFonts w:cs="Gotham"/>
                    </w:rPr>
                    <w:t xml:space="preserve">Australian Commission on Safety and Quality in Health Care (the Commission) with funding support </w:t>
                  </w:r>
                  <w:r>
                    <w:t xml:space="preserve">from the Australian Government Department of Health. The guidelines are part of an ongoing commitment to quality use of medicines described in the National Medicines Policy </w:t>
                  </w:r>
                  <w:r>
                    <w:rPr>
                      <w:spacing w:val="-4"/>
                    </w:rPr>
                    <w:t xml:space="preserve">(and </w:t>
                  </w:r>
                  <w:r>
                    <w:t xml:space="preserve">associated </w:t>
                  </w:r>
                  <w:r>
                    <w:rPr>
                      <w:rFonts w:cs="Gotham"/>
                    </w:rPr>
                    <w:t>guiding principles</w:t>
                  </w:r>
                  <w:r>
                    <w:t xml:space="preserve">), which form the platform for safe medicines use in Australia </w:t>
                  </w:r>
                  <w:r>
                    <w:rPr>
                      <w:rFonts w:ascii="Gotham Medium" w:eastAsia="Gotham Medium" w:hAnsi="Gotham Medium" w:cs="Gotham Medium"/>
                      <w:color w:val="44C8F5"/>
                      <w:position w:val="7"/>
                      <w:sz w:val="11"/>
                      <w:szCs w:val="11"/>
                    </w:rPr>
                    <w:t>[1] [2]</w:t>
                  </w:r>
                  <w:r>
                    <w:rPr>
                      <w:color w:val="4D4D4F"/>
                    </w:rPr>
                    <w:t xml:space="preserve">. </w:t>
                  </w:r>
                  <w:r>
                    <w:rPr>
                      <w:rFonts w:cs="Gotham"/>
                    </w:rPr>
                    <w:t>They are also consistent with the Commission’s goal of improving the safety of Australian digital health records.</w:t>
                  </w:r>
                </w:p>
                <w:p w14:paraId="177F8173" w14:textId="77777777" w:rsidR="00E16854" w:rsidRDefault="00BC3376">
                  <w:pPr>
                    <w:pStyle w:val="BodyText"/>
                    <w:spacing w:before="144" w:line="264" w:lineRule="auto"/>
                    <w:ind w:right="48"/>
                  </w:pPr>
                  <w:r>
                    <w:t>The aim of these guidelines is to describe consistent, unambiguous terms and processes for on-screen display of medicines information in clinical information systems.</w:t>
                  </w:r>
                </w:p>
                <w:p w14:paraId="1195E941" w14:textId="77777777" w:rsidR="00E16854" w:rsidRDefault="00BC3376">
                  <w:pPr>
                    <w:pStyle w:val="BodyText"/>
                    <w:spacing w:before="144"/>
                  </w:pPr>
                  <w:r>
                    <w:t>These guidelines are intended for those developing, assessing, procuring and implementing IT systems</w:t>
                  </w:r>
                </w:p>
                <w:p w14:paraId="3F22193D" w14:textId="77777777" w:rsidR="00E16854" w:rsidRDefault="00BC3376">
                  <w:pPr>
                    <w:pStyle w:val="BodyText"/>
                    <w:spacing w:before="24"/>
                    <w:rPr>
                      <w:rFonts w:cs="Gotham"/>
                    </w:rPr>
                  </w:pPr>
                  <w:r>
                    <w:t>for medication management and electronic prescribing to:</w:t>
                  </w:r>
                </w:p>
              </w:txbxContent>
            </v:textbox>
            <w10:wrap anchorx="page" anchory="page"/>
          </v:shape>
        </w:pict>
      </w:r>
      <w:r>
        <w:pict w14:anchorId="02E4335D">
          <v:shape id="_x0000_s8201" type="#_x0000_t202" style="position:absolute;margin-left:61.9pt;margin-top:230.75pt;width:6.7pt;height:43.7pt;z-index:-300736;mso-position-horizontal-relative:page;mso-position-vertical-relative:page" filled="f" stroked="f">
            <v:textbox inset="0,0,0,0">
              <w:txbxContent>
                <w:p w14:paraId="179D3F58" w14:textId="77777777" w:rsidR="00E16854" w:rsidRDefault="00BC3376">
                  <w:pPr>
                    <w:pStyle w:val="BodyText"/>
                    <w:spacing w:line="228" w:lineRule="exact"/>
                  </w:pPr>
                  <w:r>
                    <w:rPr>
                      <w:color w:val="4D4D4F"/>
                    </w:rPr>
                    <w:t>•</w:t>
                  </w:r>
                </w:p>
                <w:p w14:paraId="0693CA92" w14:textId="77777777" w:rsidR="00E16854" w:rsidRDefault="00BC3376">
                  <w:pPr>
                    <w:pStyle w:val="BodyText"/>
                    <w:spacing w:before="80"/>
                  </w:pPr>
                  <w:r>
                    <w:rPr>
                      <w:color w:val="4D4D4F"/>
                    </w:rPr>
                    <w:t>•</w:t>
                  </w:r>
                </w:p>
                <w:p w14:paraId="6ECEEDF8" w14:textId="77777777" w:rsidR="00E16854" w:rsidRDefault="00BC3376">
                  <w:pPr>
                    <w:pStyle w:val="BodyText"/>
                    <w:spacing w:before="80"/>
                  </w:pPr>
                  <w:r>
                    <w:rPr>
                      <w:color w:val="4D4D4F"/>
                    </w:rPr>
                    <w:t>•</w:t>
                  </w:r>
                </w:p>
              </w:txbxContent>
            </v:textbox>
            <w10:wrap anchorx="page" anchory="page"/>
          </v:shape>
        </w:pict>
      </w:r>
      <w:r>
        <w:pict w14:anchorId="07932CD0">
          <v:shape id="_x0000_s8200" type="#_x0000_t202" style="position:absolute;margin-left:73.25pt;margin-top:230.75pt;width:360.05pt;height:43.7pt;z-index:-300712;mso-position-horizontal-relative:page;mso-position-vertical-relative:page" filled="f" stroked="f">
            <v:textbox inset="0,0,0,0">
              <w:txbxContent>
                <w:p w14:paraId="077466FC" w14:textId="77777777" w:rsidR="00E16854" w:rsidRDefault="00BC3376">
                  <w:pPr>
                    <w:pStyle w:val="BodyText"/>
                    <w:spacing w:line="228" w:lineRule="exact"/>
                  </w:pPr>
                  <w:r>
                    <w:t>understand how design contributes to patient safety</w:t>
                  </w:r>
                </w:p>
                <w:p w14:paraId="179F7511" w14:textId="77777777" w:rsidR="00E16854" w:rsidRDefault="00BC3376">
                  <w:pPr>
                    <w:pStyle w:val="BodyText"/>
                    <w:spacing w:before="6" w:line="310" w:lineRule="atLeast"/>
                    <w:ind w:right="17"/>
                  </w:pPr>
                  <w:r>
                    <w:t>apply the recommendations during software development and iteration evaluate systems during procurement.</w:t>
                  </w:r>
                </w:p>
              </w:txbxContent>
            </v:textbox>
            <w10:wrap anchorx="page" anchory="page"/>
          </v:shape>
        </w:pict>
      </w:r>
      <w:r>
        <w:pict w14:anchorId="342AD99E">
          <v:shape id="_x0000_s8199" type="#_x0000_t202" style="position:absolute;margin-left:50pt;margin-top:282.35pt;width:502.75pt;height:25pt;z-index:-300688;mso-position-horizontal-relative:page;mso-position-vertical-relative:page" filled="f" stroked="f">
            <v:textbox inset="0,0,0,0">
              <w:txbxContent>
                <w:p w14:paraId="442D51E0" w14:textId="77777777" w:rsidR="00E16854" w:rsidRDefault="00BC3376">
                  <w:pPr>
                    <w:pStyle w:val="BodyText"/>
                    <w:spacing w:line="264" w:lineRule="auto"/>
                    <w:ind w:right="17"/>
                  </w:pPr>
                  <w:r>
                    <w:t>Unclear, incomplete or ambiguous displays increase the possibility of errors, which may result in harm to</w:t>
                  </w:r>
                  <w:r>
                    <w:rPr>
                      <w:spacing w:val="-9"/>
                    </w:rPr>
                    <w:t xml:space="preserve"> </w:t>
                  </w:r>
                  <w:r>
                    <w:t>patients.</w:t>
                  </w:r>
                </w:p>
              </w:txbxContent>
            </v:textbox>
            <w10:wrap anchorx="page" anchory="page"/>
          </v:shape>
        </w:pict>
      </w:r>
      <w:r>
        <w:pict w14:anchorId="6AEB59C1">
          <v:shape id="_x0000_s8198" type="#_x0000_t202" style="position:absolute;margin-left:50pt;margin-top:315.45pt;width:506.45pt;height:209.4pt;z-index:-300664;mso-position-horizontal-relative:page;mso-position-vertical-relative:page" filled="f" stroked="f">
            <v:textbox inset="0,0,0,0">
              <w:txbxContent>
                <w:p w14:paraId="48022100" w14:textId="77777777" w:rsidR="00E16854" w:rsidRDefault="00BC3376">
                  <w:pPr>
                    <w:pStyle w:val="BodyText"/>
                    <w:spacing w:line="264" w:lineRule="auto"/>
                    <w:ind w:right="17"/>
                  </w:pPr>
                  <w:r>
                    <w:t>These guidelines will require ongoing evaluation and iterative review as experience grows in the use of electronic medication management. The guidelines represent an agreed format and structure for the safer clinical presentation of medicines on-screen.</w:t>
                  </w:r>
                </w:p>
                <w:p w14:paraId="14B8D87E" w14:textId="77777777" w:rsidR="00E16854" w:rsidRDefault="00BC3376">
                  <w:pPr>
                    <w:pStyle w:val="BodyText"/>
                    <w:spacing w:before="144" w:line="264" w:lineRule="auto"/>
                    <w:ind w:right="284"/>
                  </w:pPr>
                  <w:r>
                    <w:t>This document is the first of two. The second document will provide guidelines for consumer-facing presentation of medicines</w:t>
                  </w:r>
                  <w:r>
                    <w:rPr>
                      <w:spacing w:val="-34"/>
                    </w:rPr>
                    <w:t xml:space="preserve"> </w:t>
                  </w:r>
                  <w:r>
                    <w:t>information.</w:t>
                  </w:r>
                </w:p>
                <w:p w14:paraId="125604EF" w14:textId="77777777" w:rsidR="00E16854" w:rsidRDefault="00BC3376">
                  <w:pPr>
                    <w:pStyle w:val="BodyText"/>
                    <w:spacing w:before="144" w:line="264" w:lineRule="auto"/>
                    <w:ind w:right="111"/>
                  </w:pPr>
                  <w:r>
                    <w:t>A wide range of stakeholders have contributed to the review process, including pharmacists, doctors, nurses and experts in the field of IT usability and user interface design.</w:t>
                  </w:r>
                </w:p>
                <w:p w14:paraId="09081048" w14:textId="77777777" w:rsidR="00E16854" w:rsidRDefault="00BC3376">
                  <w:pPr>
                    <w:pStyle w:val="BodyText"/>
                    <w:spacing w:before="144" w:line="264" w:lineRule="auto"/>
                    <w:ind w:right="117"/>
                    <w:rPr>
                      <w:rFonts w:cs="Gotham"/>
                    </w:rPr>
                  </w:pPr>
                  <w:r>
                    <w:t>These guidelines comprise recommendations for clear, unambiguous, standardised on-screen presentation of medicines information. A rationale accompanies each recommendation and is based on examples where error has occurred in both handwritten and electronic prescriptions.</w:t>
                  </w:r>
                </w:p>
                <w:p w14:paraId="15654A43" w14:textId="77777777" w:rsidR="00E16854" w:rsidRDefault="00BC3376">
                  <w:pPr>
                    <w:pStyle w:val="BodyText"/>
                    <w:spacing w:before="144" w:line="264" w:lineRule="auto"/>
                    <w:ind w:right="265"/>
                  </w:pPr>
                  <w:r>
                    <w:t>More detailed clinical scenarios follow two patients through an inpatient hospital stay to community prescribing and dispensing and presentation in an electronic health record. These depict how the electronic medication management records may appear across the healthcare continuum using the Australian Medicines Terminology</w:t>
                  </w:r>
                  <w:r>
                    <w:rPr>
                      <w:spacing w:val="-2"/>
                    </w:rPr>
                    <w:t xml:space="preserve"> </w:t>
                  </w:r>
                  <w:r>
                    <w:t>(AMT)</w:t>
                  </w:r>
                  <w:r>
                    <w:rPr>
                      <w:rFonts w:ascii="Gotham Medium"/>
                      <w:color w:val="44C8F5"/>
                      <w:position w:val="7"/>
                      <w:sz w:val="11"/>
                    </w:rPr>
                    <w:t>[3]</w:t>
                  </w:r>
                  <w:r>
                    <w:rPr>
                      <w:color w:val="4D4D4F"/>
                    </w:rPr>
                    <w:t>.</w:t>
                  </w:r>
                </w:p>
              </w:txbxContent>
            </v:textbox>
            <w10:wrap anchorx="page" anchory="page"/>
          </v:shape>
        </w:pict>
      </w:r>
      <w:r>
        <w:pict w14:anchorId="61DF2A20">
          <v:shape id="_x0000_s8197" type="#_x0000_t202" style="position:absolute;margin-left:552.3pt;margin-top:823.1pt;width:24.45pt;height:10pt;z-index:-300640;mso-position-horizontal-relative:page;mso-position-vertical-relative:page" filled="f" stroked="f">
            <v:textbox inset="0,0,0,0">
              <w:txbxContent>
                <w:p w14:paraId="202C7DFE" w14:textId="77777777" w:rsidR="00E16854" w:rsidRDefault="00BC3376">
                  <w:pPr>
                    <w:spacing w:before="21"/>
                    <w:ind w:left="20"/>
                    <w:rPr>
                      <w:rFonts w:ascii="Gotham Book" w:eastAsia="Gotham Book" w:hAnsi="Gotham Book" w:cs="Gotham Book"/>
                      <w:sz w:val="16"/>
                      <w:szCs w:val="16"/>
                    </w:rPr>
                  </w:pPr>
                  <w:r>
                    <w:rPr>
                      <w:rFonts w:ascii="Gotham Book"/>
                      <w:color w:val="44C8F5"/>
                      <w:sz w:val="16"/>
                    </w:rPr>
                    <w:t>3 |</w:t>
                  </w:r>
                  <w:r>
                    <w:rPr>
                      <w:rFonts w:ascii="Gotham Book"/>
                      <w:color w:val="44C8F5"/>
                      <w:spacing w:val="4"/>
                      <w:sz w:val="16"/>
                    </w:rPr>
                    <w:t xml:space="preserve"> </w:t>
                  </w:r>
                  <w:r>
                    <w:rPr>
                      <w:rFonts w:ascii="Gotham Book"/>
                      <w:color w:val="1B75BC"/>
                      <w:sz w:val="16"/>
                    </w:rPr>
                    <w:t>65</w:t>
                  </w:r>
                </w:p>
              </w:txbxContent>
            </v:textbox>
            <w10:wrap anchorx="page" anchory="page"/>
          </v:shape>
        </w:pict>
      </w:r>
      <w:r>
        <w:pict w14:anchorId="495FEA29">
          <v:shape id="_x0000_s8196" type="#_x0000_t202" style="position:absolute;margin-left:33pt;margin-top:824.05pt;width:32.75pt;height:9pt;z-index:-300616;mso-position-horizontal-relative:page;mso-position-vertical-relative:page" filled="f" stroked="f">
            <v:textbox inset="0,0,0,0">
              <w:txbxContent>
                <w:p w14:paraId="653F0259" w14:textId="77777777" w:rsidR="00E16854" w:rsidRDefault="00BC3376">
                  <w:pPr>
                    <w:ind w:left="20"/>
                    <w:rPr>
                      <w:rFonts w:ascii="Gotham" w:eastAsia="Gotham" w:hAnsi="Gotham" w:cs="Gotham"/>
                      <w:sz w:val="14"/>
                      <w:szCs w:val="14"/>
                    </w:rPr>
                  </w:pPr>
                  <w:r>
                    <w:rPr>
                      <w:rFonts w:ascii="Gotham"/>
                      <w:color w:val="4D4D4F"/>
                      <w:sz w:val="14"/>
                    </w:rPr>
                    <w:t>Jan-2016</w:t>
                  </w:r>
                </w:p>
              </w:txbxContent>
            </v:textbox>
            <w10:wrap anchorx="page" anchory="page"/>
          </v:shape>
        </w:pict>
      </w:r>
      <w:r>
        <w:pict w14:anchorId="7FA70D3E">
          <v:shape id="_x0000_s8195" type="#_x0000_t202" style="position:absolute;margin-left:0;margin-top:813.5pt;width:539.1pt;height:28.35pt;z-index:-300592;mso-position-horizontal-relative:page;mso-position-vertical-relative:page" filled="f" stroked="f">
            <v:textbox inset="0,0,0,0">
              <w:txbxContent>
                <w:p w14:paraId="5C4F761D"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46B4085F">
          <v:shape id="_x0000_s8194" type="#_x0000_t202" style="position:absolute;margin-left:539.05pt;margin-top:813.5pt;width:56.2pt;height:28.35pt;z-index:-300568;mso-position-horizontal-relative:page;mso-position-vertical-relative:page" filled="f" stroked="f">
            <v:textbox inset="0,0,0,0">
              <w:txbxContent>
                <w:p w14:paraId="2F3EE268"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p>
    <w:p w14:paraId="41A268BA" w14:textId="77777777" w:rsidR="00E16854" w:rsidRDefault="00E16854">
      <w:pPr>
        <w:rPr>
          <w:sz w:val="2"/>
          <w:szCs w:val="2"/>
        </w:rPr>
        <w:sectPr w:rsidR="00E16854">
          <w:pgSz w:w="11910" w:h="16840"/>
          <w:pgMar w:top="0" w:right="0" w:bottom="0" w:left="0" w:header="720" w:footer="720" w:gutter="0"/>
          <w:cols w:space="720"/>
        </w:sectPr>
      </w:pPr>
    </w:p>
    <w:p w14:paraId="0E9890A0" w14:textId="77777777" w:rsidR="00E16854" w:rsidRDefault="00024219">
      <w:pPr>
        <w:rPr>
          <w:sz w:val="2"/>
          <w:szCs w:val="2"/>
        </w:rPr>
      </w:pPr>
      <w:r>
        <w:pict w14:anchorId="03B2004E">
          <v:group id="_x0000_s8189" style="position:absolute;margin-left:0;margin-top:813pt;width:595.3pt;height:29.35pt;z-index:-300544;mso-position-horizontal-relative:page;mso-position-vertical-relative:page" coordorigin=",16261" coordsize="11906,587">
            <v:group id="_x0000_s8192" style="position:absolute;top:16271;width:11906;height:567" coordorigin=",16271" coordsize="11906,567">
              <v:shape id="_x0000_s8193" style="position:absolute;top:16271;width:11906;height:567" coordorigin=",16271" coordsize="11906,567" path="m,16271r11906,l11906,16838,,16838r,-567xe" fillcolor="#ebebec" stroked="f">
                <v:path arrowok="t"/>
              </v:shape>
            </v:group>
            <v:group id="_x0000_s8190" style="position:absolute;left:1134;top:16271;width:2;height:567" coordorigin="1134,16271" coordsize="2,567">
              <v:shape id="_x0000_s8191" style="position:absolute;left:3402;top:48813;width:0;height:567" coordorigin="1134,16271" coordsize="0,567" path="m1134,16838r,-567e" filled="f" strokecolor="white" strokeweight="1pt">
                <v:path arrowok="t"/>
                <o:lock v:ext="edit" verticies="t"/>
              </v:shape>
            </v:group>
            <w10:wrap anchorx="page" anchory="page"/>
          </v:group>
        </w:pict>
      </w:r>
      <w:r>
        <w:pict w14:anchorId="5EC25101">
          <v:group id="_x0000_s8178" style="position:absolute;margin-left:0;margin-top:0;width:595.3pt;height:47.2pt;z-index:-300520;mso-position-horizontal-relative:page;mso-position-vertical-relative:page" coordsize="11906,944">
            <v:shape id="_x0000_s8188" type="#_x0000_t75" style="position:absolute;left:106;width:9433;height:794">
              <v:imagedata r:id="rId18" o:title=""/>
            </v:shape>
            <v:shape id="_x0000_s8187" type="#_x0000_t75" style="position:absolute;left:648;width:8419;height:943">
              <v:imagedata r:id="rId19" o:title=""/>
            </v:shape>
            <v:shape id="_x0000_s8186" type="#_x0000_t75" style="position:absolute;width:8157;height:794">
              <v:imagedata r:id="rId20" o:title=""/>
            </v:shape>
            <v:shape id="_x0000_s8185" type="#_x0000_t75" style="position:absolute;width:7350;height:943">
              <v:imagedata r:id="rId21" o:title=""/>
            </v:shape>
            <v:shape id="_x0000_s8184" type="#_x0000_t75" style="position:absolute;left:1414;width:10491;height:943">
              <v:imagedata r:id="rId22" o:title=""/>
            </v:shape>
            <v:shape id="_x0000_s8183" type="#_x0000_t75" style="position:absolute;left:2175;width:8245;height:794">
              <v:imagedata r:id="rId23" o:title=""/>
            </v:shape>
            <v:shape id="_x0000_s8182" type="#_x0000_t75" style="position:absolute;top:116;width:7640;height:678">
              <v:imagedata r:id="rId24" o:title=""/>
            </v:shape>
            <v:shape id="_x0000_s8181" type="#_x0000_t75" style="position:absolute;left:573;top:444;width:5839;height:499">
              <v:imagedata r:id="rId25" o:title=""/>
            </v:shape>
            <v:shape id="_x0000_s8180" type="#_x0000_t75" style="position:absolute;left:5505;width:1991;height:794">
              <v:imagedata r:id="rId26" o:title=""/>
            </v:shape>
            <v:shape id="_x0000_s8179" type="#_x0000_t75" style="position:absolute;width:6902;height:943">
              <v:imagedata r:id="rId27" o:title=""/>
            </v:shape>
            <w10:wrap anchorx="page" anchory="page"/>
          </v:group>
        </w:pict>
      </w:r>
      <w:r>
        <w:pict w14:anchorId="5FAA74B2">
          <v:group id="_x0000_s8165" style="position:absolute;margin-left:33.75pt;margin-top:103.1pt;width:510.75pt;height:18.25pt;z-index:-300496;mso-position-horizontal-relative:page;mso-position-vertical-relative:page" coordorigin="675,2063" coordsize="10215,365">
            <v:group id="_x0000_s8176" style="position:absolute;left:680;top:2068;width:2268;height:355" coordorigin="680,2068" coordsize="2268,355">
              <v:shape id="_x0000_s8177" style="position:absolute;left:680;top:2068;width:2268;height:355" coordorigin="680,2068" coordsize="2268,355" path="m2948,2068r-2268,l680,2423r2268,l2948,2068xe" fillcolor="#ebebec" stroked="f">
                <v:path arrowok="t"/>
              </v:shape>
            </v:group>
            <v:group id="_x0000_s8174" style="position:absolute;left:2948;top:2068;width:7937;height:355" coordorigin="2948,2068" coordsize="7937,355">
              <v:shape id="_x0000_s8175" style="position:absolute;left:2948;top:2068;width:7937;height:355" coordorigin="2948,2068" coordsize="7937,355" path="m10885,2068r-7937,l2948,2423r7937,l10885,2068xe" fillcolor="#ebebec" stroked="f">
                <v:path arrowok="t"/>
              </v:shape>
            </v:group>
            <v:group id="_x0000_s8172" style="position:absolute;left:680;top:2068;width:2268;height:2" coordorigin="680,2068" coordsize="2268,2">
              <v:shape id="_x0000_s8173" style="position:absolute;left:2040;top:6204;width:2268;height:0" coordorigin="680,2068" coordsize="2268,0" path="m680,2068r2268,e" filled="f" strokecolor="#ebebec" strokeweight=".5pt">
                <v:path arrowok="t"/>
                <o:lock v:ext="edit" verticies="t"/>
              </v:shape>
            </v:group>
            <v:group id="_x0000_s8170" style="position:absolute;left:2948;top:2068;width:7937;height:2" coordorigin="2948,2068" coordsize="7937,2">
              <v:shape id="_x0000_s8171" style="position:absolute;left:8844;top:6204;width:7937;height:0" coordorigin="2948,2068" coordsize="7937,0" path="m2948,2068r7937,e" filled="f" strokecolor="#ebebec" strokeweight=".5pt">
                <v:path arrowok="t"/>
                <o:lock v:ext="edit" verticies="t"/>
              </v:shape>
            </v:group>
            <v:group id="_x0000_s8168" style="position:absolute;left:680;top:2423;width:2268;height:2" coordorigin="680,2423" coordsize="2268,2">
              <v:shape id="_x0000_s8169" style="position:absolute;left:2040;top:7269;width:2268;height:0" coordorigin="680,2423" coordsize="2268,0" path="m680,2423r2268,e" filled="f" strokecolor="#ebebec" strokeweight=".5pt">
                <v:path arrowok="t"/>
                <o:lock v:ext="edit" verticies="t"/>
              </v:shape>
            </v:group>
            <v:group id="_x0000_s8166" style="position:absolute;left:2948;top:2423;width:7937;height:2" coordorigin="2948,2423" coordsize="7937,2">
              <v:shape id="_x0000_s8167" style="position:absolute;left:8844;top:7269;width:7937;height:0" coordorigin="2948,2423" coordsize="7937,0" path="m2948,2423r7937,e" filled="f" strokecolor="#ebebec" strokeweight=".5pt">
                <v:path arrowok="t"/>
                <o:lock v:ext="edit" verticies="t"/>
              </v:shape>
            </v:group>
            <w10:wrap anchorx="page" anchory="page"/>
          </v:group>
        </w:pict>
      </w:r>
      <w:r>
        <w:pict w14:anchorId="294BA8A2">
          <v:group id="_x0000_s8160" style="position:absolute;margin-left:33.75pt;margin-top:139.4pt;width:510.75pt;height:.5pt;z-index:-300472;mso-position-horizontal-relative:page;mso-position-vertical-relative:page" coordorigin="675,2788" coordsize="10215,10">
            <v:group id="_x0000_s8163" style="position:absolute;left:680;top:2793;width:2268;height:2" coordorigin="680,2793" coordsize="2268,2">
              <v:shape id="_x0000_s8164" style="position:absolute;left:2040;top:8379;width:2268;height:0" coordorigin="680,2793" coordsize="2268,0" path="m680,2793r2268,e" filled="f" strokecolor="#ebebec" strokeweight=".5pt">
                <v:path arrowok="t"/>
                <o:lock v:ext="edit" verticies="t"/>
              </v:shape>
            </v:group>
            <v:group id="_x0000_s8161" style="position:absolute;left:2948;top:2793;width:7937;height:2" coordorigin="2948,2793" coordsize="7937,2">
              <v:shape id="_x0000_s8162" style="position:absolute;left:8844;top:8379;width:7937;height:0" coordorigin="2948,2793" coordsize="7937,0" path="m2948,2793r7937,e" filled="f" strokecolor="#ebebec" strokeweight=".5pt">
                <v:path arrowok="t"/>
                <o:lock v:ext="edit" verticies="t"/>
              </v:shape>
            </v:group>
            <w10:wrap anchorx="page" anchory="page"/>
          </v:group>
        </w:pict>
      </w:r>
      <w:r>
        <w:pict w14:anchorId="56910BC4">
          <v:group id="_x0000_s8155" style="position:absolute;margin-left:33.75pt;margin-top:157.95pt;width:510.75pt;height:.5pt;z-index:-300448;mso-position-horizontal-relative:page;mso-position-vertical-relative:page" coordorigin="675,3159" coordsize="10215,10">
            <v:group id="_x0000_s8158" style="position:absolute;left:680;top:3164;width:2268;height:2" coordorigin="680,3164" coordsize="2268,2">
              <v:shape id="_x0000_s8159" style="position:absolute;left:2040;top:9492;width:2268;height:0" coordorigin="680,3164" coordsize="2268,0" path="m680,3164r2268,e" filled="f" strokecolor="#ebebec" strokeweight=".5pt">
                <v:path arrowok="t"/>
                <o:lock v:ext="edit" verticies="t"/>
              </v:shape>
            </v:group>
            <v:group id="_x0000_s8156" style="position:absolute;left:2948;top:3164;width:7937;height:2" coordorigin="2948,3164" coordsize="7937,2">
              <v:shape id="_x0000_s8157" style="position:absolute;left:8844;top:9492;width:7937;height:0" coordorigin="2948,3164" coordsize="7937,0" path="m2948,3164r7937,e" filled="f" strokecolor="#ebebec" strokeweight=".5pt">
                <v:path arrowok="t"/>
                <o:lock v:ext="edit" verticies="t"/>
              </v:shape>
            </v:group>
            <w10:wrap anchorx="page" anchory="page"/>
          </v:group>
        </w:pict>
      </w:r>
      <w:r>
        <w:pict w14:anchorId="157D51E5">
          <v:group id="_x0000_s8150" style="position:absolute;margin-left:33.75pt;margin-top:176.45pt;width:510.75pt;height:.5pt;z-index:-300424;mso-position-horizontal-relative:page;mso-position-vertical-relative:page" coordorigin="675,3530" coordsize="10215,10">
            <v:group id="_x0000_s8153" style="position:absolute;left:680;top:3535;width:2268;height:2" coordorigin="680,3535" coordsize="2268,2">
              <v:shape id="_x0000_s8154" style="position:absolute;left:2040;top:10605;width:2268;height:0" coordorigin="680,3535" coordsize="2268,0" path="m680,3535r2268,e" filled="f" strokecolor="#ebebec" strokeweight=".5pt">
                <v:path arrowok="t"/>
                <o:lock v:ext="edit" verticies="t"/>
              </v:shape>
            </v:group>
            <v:group id="_x0000_s8151" style="position:absolute;left:2948;top:3535;width:7937;height:2" coordorigin="2948,3535" coordsize="7937,2">
              <v:shape id="_x0000_s8152" style="position:absolute;left:8844;top:10605;width:7937;height:0" coordorigin="2948,3535" coordsize="7937,0" path="m2948,3535r7937,e" filled="f" strokecolor="#ebebec" strokeweight=".5pt">
                <v:path arrowok="t"/>
                <o:lock v:ext="edit" verticies="t"/>
              </v:shape>
            </v:group>
            <w10:wrap anchorx="page" anchory="page"/>
          </v:group>
        </w:pict>
      </w:r>
      <w:r>
        <w:pict w14:anchorId="03BB830E">
          <v:group id="_x0000_s8145" style="position:absolute;margin-left:33.75pt;margin-top:195pt;width:510.75pt;height:.5pt;z-index:-300400;mso-position-horizontal-relative:page;mso-position-vertical-relative:page" coordorigin="675,3901" coordsize="10215,10">
            <v:group id="_x0000_s8148" style="position:absolute;left:680;top:3906;width:2268;height:2" coordorigin="680,3906" coordsize="2268,2">
              <v:shape id="_x0000_s8149" style="position:absolute;left:2040;top:11718;width:2268;height:0" coordorigin="680,3906" coordsize="2268,0" path="m680,3906r2268,e" filled="f" strokecolor="#ebebec" strokeweight=".5pt">
                <v:path arrowok="t"/>
                <o:lock v:ext="edit" verticies="t"/>
              </v:shape>
            </v:group>
            <v:group id="_x0000_s8146" style="position:absolute;left:2948;top:3906;width:7937;height:2" coordorigin="2948,3906" coordsize="7937,2">
              <v:shape id="_x0000_s8147" style="position:absolute;left:8844;top:11718;width:7937;height:0" coordorigin="2948,3906" coordsize="7937,0" path="m2948,3906r7937,e" filled="f" strokecolor="#ebebec" strokeweight=".5pt">
                <v:path arrowok="t"/>
                <o:lock v:ext="edit" verticies="t"/>
              </v:shape>
            </v:group>
            <w10:wrap anchorx="page" anchory="page"/>
          </v:group>
        </w:pict>
      </w:r>
      <w:r>
        <w:pict w14:anchorId="4B9F60CA">
          <v:group id="_x0000_s8140" style="position:absolute;margin-left:33.75pt;margin-top:213.55pt;width:510.75pt;height:.5pt;z-index:-300376;mso-position-horizontal-relative:page;mso-position-vertical-relative:page" coordorigin="675,4271" coordsize="10215,10">
            <v:group id="_x0000_s8143" style="position:absolute;left:680;top:4276;width:2268;height:2" coordorigin="680,4276" coordsize="2268,2">
              <v:shape id="_x0000_s8144" style="position:absolute;left:2040;top:12828;width:2268;height:0" coordorigin="680,4276" coordsize="2268,0" path="m680,4276r2268,e" filled="f" strokecolor="#ebebec" strokeweight=".5pt">
                <v:path arrowok="t"/>
                <o:lock v:ext="edit" verticies="t"/>
              </v:shape>
            </v:group>
            <v:group id="_x0000_s8141" style="position:absolute;left:2948;top:4276;width:7937;height:2" coordorigin="2948,4276" coordsize="7937,2">
              <v:shape id="_x0000_s8142" style="position:absolute;left:8844;top:12828;width:7937;height:0" coordorigin="2948,4276" coordsize="7937,0" path="m2948,4276r7937,e" filled="f" strokecolor="#ebebec" strokeweight=".5pt">
                <v:path arrowok="t"/>
                <o:lock v:ext="edit" verticies="t"/>
              </v:shape>
            </v:group>
            <w10:wrap anchorx="page" anchory="page"/>
          </v:group>
        </w:pict>
      </w:r>
      <w:r>
        <w:pict w14:anchorId="3C5101C5">
          <v:group id="_x0000_s8135" style="position:absolute;margin-left:33.75pt;margin-top:232.1pt;width:510.75pt;height:.5pt;z-index:-300352;mso-position-horizontal-relative:page;mso-position-vertical-relative:page" coordorigin="675,4642" coordsize="10215,10">
            <v:group id="_x0000_s8138" style="position:absolute;left:680;top:4647;width:2268;height:2" coordorigin="680,4647" coordsize="2268,2">
              <v:shape id="_x0000_s8139" style="position:absolute;left:2040;top:13941;width:2268;height:0" coordorigin="680,4647" coordsize="2268,0" path="m680,4647r2268,e" filled="f" strokecolor="#ebebec" strokeweight=".5pt">
                <v:path arrowok="t"/>
                <o:lock v:ext="edit" verticies="t"/>
              </v:shape>
            </v:group>
            <v:group id="_x0000_s8136" style="position:absolute;left:2948;top:4647;width:7937;height:2" coordorigin="2948,4647" coordsize="7937,2">
              <v:shape id="_x0000_s8137" style="position:absolute;left:8844;top:13941;width:7937;height:0" coordorigin="2948,4647" coordsize="7937,0" path="m2948,4647r7937,e" filled="f" strokecolor="#ebebec" strokeweight=".5pt">
                <v:path arrowok="t"/>
                <o:lock v:ext="edit" verticies="t"/>
              </v:shape>
            </v:group>
            <w10:wrap anchorx="page" anchory="page"/>
          </v:group>
        </w:pict>
      </w:r>
      <w:r>
        <w:pict w14:anchorId="0ABDBAFC">
          <v:group id="_x0000_s8130" style="position:absolute;margin-left:33.75pt;margin-top:250.65pt;width:510.75pt;height:.5pt;z-index:-300328;mso-position-horizontal-relative:page;mso-position-vertical-relative:page" coordorigin="675,5013" coordsize="10215,10">
            <v:group id="_x0000_s8133" style="position:absolute;left:680;top:5018;width:2268;height:2" coordorigin="680,5018" coordsize="2268,2">
              <v:shape id="_x0000_s8134" style="position:absolute;left:2040;top:15054;width:2268;height:0" coordorigin="680,5018" coordsize="2268,0" path="m680,5018r2268,e" filled="f" strokecolor="#ebebec" strokeweight=".5pt">
                <v:path arrowok="t"/>
                <o:lock v:ext="edit" verticies="t"/>
              </v:shape>
            </v:group>
            <v:group id="_x0000_s8131" style="position:absolute;left:2948;top:5018;width:7937;height:2" coordorigin="2948,5018" coordsize="7937,2">
              <v:shape id="_x0000_s8132" style="position:absolute;left:8844;top:15054;width:7937;height:0" coordorigin="2948,5018" coordsize="7937,0" path="m2948,5018r7937,e" filled="f" strokecolor="#ebebec" strokeweight=".5pt">
                <v:path arrowok="t"/>
                <o:lock v:ext="edit" verticies="t"/>
              </v:shape>
            </v:group>
            <w10:wrap anchorx="page" anchory="page"/>
          </v:group>
        </w:pict>
      </w:r>
      <w:r>
        <w:pict w14:anchorId="2BBB15E9">
          <v:group id="_x0000_s8125" style="position:absolute;margin-left:33.75pt;margin-top:269.15pt;width:510.75pt;height:.5pt;z-index:-300304;mso-position-horizontal-relative:page;mso-position-vertical-relative:page" coordorigin="675,5384" coordsize="10215,10">
            <v:group id="_x0000_s8128" style="position:absolute;left:680;top:5389;width:2268;height:2" coordorigin="680,5389" coordsize="2268,2">
              <v:shape id="_x0000_s8129" style="position:absolute;left:2040;top:16167;width:2268;height:0" coordorigin="680,5389" coordsize="2268,0" path="m680,5389r2268,e" filled="f" strokecolor="#ebebec" strokeweight=".5pt">
                <v:path arrowok="t"/>
                <o:lock v:ext="edit" verticies="t"/>
              </v:shape>
            </v:group>
            <v:group id="_x0000_s8126" style="position:absolute;left:2948;top:5389;width:7937;height:2" coordorigin="2948,5389" coordsize="7937,2">
              <v:shape id="_x0000_s8127" style="position:absolute;left:8844;top:16167;width:7937;height:0" coordorigin="2948,5389" coordsize="7937,0" path="m2948,5389r7937,e" filled="f" strokecolor="#ebebec" strokeweight=".5pt">
                <v:path arrowok="t"/>
                <o:lock v:ext="edit" verticies="t"/>
              </v:shape>
            </v:group>
            <w10:wrap anchorx="page" anchory="page"/>
          </v:group>
        </w:pict>
      </w:r>
      <w:r>
        <w:pict w14:anchorId="4344669C">
          <v:group id="_x0000_s8120" style="position:absolute;margin-left:33.75pt;margin-top:287.7pt;width:510.75pt;height:.5pt;z-index:-300280;mso-position-horizontal-relative:page;mso-position-vertical-relative:page" coordorigin="675,5755" coordsize="10215,10">
            <v:group id="_x0000_s8123" style="position:absolute;left:680;top:5760;width:2268;height:2" coordorigin="680,5760" coordsize="2268,2">
              <v:shape id="_x0000_s8124" style="position:absolute;left:2040;top:17280;width:2268;height:0" coordorigin="680,5760" coordsize="2268,0" path="m680,5760r2268,e" filled="f" strokecolor="#ebebec" strokeweight=".5pt">
                <v:path arrowok="t"/>
                <o:lock v:ext="edit" verticies="t"/>
              </v:shape>
            </v:group>
            <v:group id="_x0000_s8121" style="position:absolute;left:2948;top:5760;width:7937;height:2" coordorigin="2948,5760" coordsize="7937,2">
              <v:shape id="_x0000_s8122" style="position:absolute;left:8844;top:17280;width:7937;height:0" coordorigin="2948,5760" coordsize="7937,0" path="m2948,5760r7937,e" filled="f" strokecolor="#ebebec" strokeweight=".5pt">
                <v:path arrowok="t"/>
                <o:lock v:ext="edit" verticies="t"/>
              </v:shape>
            </v:group>
            <w10:wrap anchorx="page" anchory="page"/>
          </v:group>
        </w:pict>
      </w:r>
      <w:r>
        <w:pict w14:anchorId="322135C8">
          <v:group id="_x0000_s8115" style="position:absolute;margin-left:33.75pt;margin-top:306.25pt;width:510.75pt;height:.5pt;z-index:-300256;mso-position-horizontal-relative:page;mso-position-vertical-relative:page" coordorigin="675,6125" coordsize="10215,10">
            <v:group id="_x0000_s8118" style="position:absolute;left:680;top:6130;width:2268;height:2" coordorigin="680,6130" coordsize="2268,2">
              <v:shape id="_x0000_s8119" style="position:absolute;left:2040;top:18390;width:2268;height:0" coordorigin="680,6130" coordsize="2268,0" path="m680,6130r2268,e" filled="f" strokecolor="#ebebec" strokeweight=".5pt">
                <v:path arrowok="t"/>
                <o:lock v:ext="edit" verticies="t"/>
              </v:shape>
            </v:group>
            <v:group id="_x0000_s8116" style="position:absolute;left:2948;top:6130;width:7937;height:2" coordorigin="2948,6130" coordsize="7937,2">
              <v:shape id="_x0000_s8117" style="position:absolute;left:8844;top:18390;width:7937;height:0" coordorigin="2948,6130" coordsize="7937,0" path="m2948,6130r7937,e" filled="f" strokecolor="#ebebec" strokeweight=".5pt">
                <v:path arrowok="t"/>
                <o:lock v:ext="edit" verticies="t"/>
              </v:shape>
            </v:group>
            <w10:wrap anchorx="page" anchory="page"/>
          </v:group>
        </w:pict>
      </w:r>
      <w:r>
        <w:pict w14:anchorId="3F18FB98">
          <v:group id="_x0000_s8110" style="position:absolute;margin-left:33.75pt;margin-top:324.8pt;width:510.75pt;height:.5pt;z-index:-300232;mso-position-horizontal-relative:page;mso-position-vertical-relative:page" coordorigin="675,6496" coordsize="10215,10">
            <v:group id="_x0000_s8113" style="position:absolute;left:680;top:6501;width:2268;height:2" coordorigin="680,6501" coordsize="2268,2">
              <v:shape id="_x0000_s8114" style="position:absolute;left:2040;top:19503;width:2268;height:0" coordorigin="680,6501" coordsize="2268,0" path="m680,6501r2268,e" filled="f" strokecolor="#ebebec" strokeweight=".5pt">
                <v:path arrowok="t"/>
                <o:lock v:ext="edit" verticies="t"/>
              </v:shape>
            </v:group>
            <v:group id="_x0000_s8111" style="position:absolute;left:2948;top:6501;width:7937;height:2" coordorigin="2948,6501" coordsize="7937,2">
              <v:shape id="_x0000_s8112" style="position:absolute;left:8844;top:19503;width:7937;height:0" coordorigin="2948,6501" coordsize="7937,0" path="m2948,6501r7937,e" filled="f" strokecolor="#ebebec" strokeweight=".5pt">
                <v:path arrowok="t"/>
                <o:lock v:ext="edit" verticies="t"/>
              </v:shape>
            </v:group>
            <w10:wrap anchorx="page" anchory="page"/>
          </v:group>
        </w:pict>
      </w:r>
      <w:r>
        <w:pict w14:anchorId="3C78CA10">
          <v:group id="_x0000_s8105" style="position:absolute;margin-left:33.5pt;margin-top:343.05pt;width:511.25pt;height:1pt;z-index:-300208;mso-position-horizontal-relative:page;mso-position-vertical-relative:page" coordorigin="670,6862" coordsize="10225,20">
            <v:group id="_x0000_s8108" style="position:absolute;left:680;top:6872;width:2268;height:2" coordorigin="680,6872" coordsize="2268,2">
              <v:shape id="_x0000_s8109" style="position:absolute;left:2040;top:20616;width:2268;height:0" coordorigin="680,6872" coordsize="2268,0" path="m680,6872r2268,e" filled="f" strokecolor="#ebebec" strokeweight="1pt">
                <v:path arrowok="t"/>
                <o:lock v:ext="edit" verticies="t"/>
              </v:shape>
            </v:group>
            <v:group id="_x0000_s8106" style="position:absolute;left:2948;top:6872;width:7937;height:2" coordorigin="2948,6872" coordsize="7937,2">
              <v:shape id="_x0000_s8107" style="position:absolute;left:8844;top:20616;width:7937;height:0" coordorigin="2948,6872" coordsize="7937,0" path="m2948,6872r7937,e" filled="f" strokecolor="#ebebec" strokeweight="1pt">
                <v:path arrowok="t"/>
                <o:lock v:ext="edit" verticies="t"/>
              </v:shape>
            </v:group>
            <w10:wrap anchorx="page" anchory="page"/>
          </v:group>
        </w:pict>
      </w:r>
      <w:r>
        <w:pict w14:anchorId="00ECAB79">
          <v:shape id="_x0000_s8104" type="#_x0000_t202" style="position:absolute;margin-left:33pt;margin-top:11.45pt;width:195.75pt;height:20pt;z-index:-300184;mso-position-horizontal-relative:page;mso-position-vertical-relative:page" filled="f" stroked="f">
            <v:textbox inset="0,0,0,0">
              <w:txbxContent>
                <w:p w14:paraId="4E1002BF" w14:textId="77777777" w:rsidR="00E16854" w:rsidRDefault="00BC3376">
                  <w:pPr>
                    <w:spacing w:before="22"/>
                    <w:ind w:left="20"/>
                    <w:rPr>
                      <w:rFonts w:ascii="Gotham Book" w:eastAsia="Gotham Book" w:hAnsi="Gotham Book" w:cs="Gotham Book"/>
                      <w:sz w:val="36"/>
                      <w:szCs w:val="36"/>
                    </w:rPr>
                  </w:pPr>
                  <w:r>
                    <w:rPr>
                      <w:rFonts w:ascii="Gotham Book"/>
                      <w:color w:val="44C8F5"/>
                      <w:spacing w:val="2"/>
                      <w:sz w:val="36"/>
                    </w:rPr>
                    <w:t xml:space="preserve">1.  </w:t>
                  </w:r>
                  <w:r>
                    <w:rPr>
                      <w:rFonts w:ascii="Gotham Book"/>
                      <w:color w:val="1B75BC"/>
                      <w:spacing w:val="-5"/>
                      <w:sz w:val="36"/>
                    </w:rPr>
                    <w:t>Executive</w:t>
                  </w:r>
                  <w:r>
                    <w:rPr>
                      <w:rFonts w:ascii="Gotham Book"/>
                      <w:color w:val="1B75BC"/>
                      <w:spacing w:val="-41"/>
                      <w:sz w:val="36"/>
                    </w:rPr>
                    <w:t xml:space="preserve"> </w:t>
                  </w:r>
                  <w:r>
                    <w:rPr>
                      <w:rFonts w:ascii="Gotham Book"/>
                      <w:color w:val="1B75BC"/>
                      <w:sz w:val="36"/>
                    </w:rPr>
                    <w:t>summary</w:t>
                  </w:r>
                </w:p>
              </w:txbxContent>
            </v:textbox>
            <w10:wrap anchorx="page" anchory="page"/>
          </v:shape>
        </w:pict>
      </w:r>
      <w:r>
        <w:pict w14:anchorId="127AE467">
          <v:shape id="_x0000_s8103" type="#_x0000_t202" style="position:absolute;margin-left:33pt;margin-top:84.2pt;width:60.75pt;height:14pt;z-index:-300160;mso-position-horizontal-relative:page;mso-position-vertical-relative:page" filled="f" stroked="f">
            <v:textbox inset="0,0,0,0">
              <w:txbxContent>
                <w:p w14:paraId="3C363D96" w14:textId="77777777" w:rsidR="00E16854" w:rsidRDefault="00BC3376">
                  <w:pPr>
                    <w:spacing w:before="17"/>
                    <w:ind w:left="20"/>
                    <w:rPr>
                      <w:rFonts w:ascii="Gotham Medium" w:eastAsia="Gotham Medium" w:hAnsi="Gotham Medium" w:cs="Gotham Medium"/>
                      <w:sz w:val="24"/>
                      <w:szCs w:val="24"/>
                    </w:rPr>
                  </w:pPr>
                  <w:r>
                    <w:rPr>
                      <w:rFonts w:ascii="Gotham Medium"/>
                      <w:spacing w:val="-6"/>
                      <w:sz w:val="24"/>
                    </w:rPr>
                    <w:t>Acronyms</w:t>
                  </w:r>
                </w:p>
              </w:txbxContent>
            </v:textbox>
            <w10:wrap anchorx="page" anchory="page"/>
          </v:shape>
        </w:pict>
      </w:r>
      <w:r>
        <w:pict w14:anchorId="0F98F3AD">
          <v:shape id="_x0000_s8102" type="#_x0000_t202" style="position:absolute;margin-left:35.8pt;margin-top:125.75pt;width:41.6pt;height:11pt;z-index:-300136;mso-position-horizontal-relative:page;mso-position-vertical-relative:page" filled="f" stroked="f">
            <v:textbox inset="0,0,0,0">
              <w:txbxContent>
                <w:p w14:paraId="0964FECC" w14:textId="77777777" w:rsidR="00E16854" w:rsidRDefault="00BC3376">
                  <w:pPr>
                    <w:spacing w:before="21"/>
                    <w:ind w:left="20"/>
                    <w:rPr>
                      <w:rFonts w:ascii="Gotham Book" w:eastAsia="Gotham Book" w:hAnsi="Gotham Book" w:cs="Gotham Book"/>
                      <w:sz w:val="18"/>
                      <w:szCs w:val="18"/>
                    </w:rPr>
                  </w:pPr>
                  <w:r>
                    <w:rPr>
                      <w:rFonts w:ascii="Gotham Book"/>
                      <w:spacing w:val="-5"/>
                      <w:sz w:val="18"/>
                    </w:rPr>
                    <w:t>ACSQHC</w:t>
                  </w:r>
                </w:p>
              </w:txbxContent>
            </v:textbox>
            <w10:wrap anchorx="page" anchory="page"/>
          </v:shape>
        </w:pict>
      </w:r>
      <w:r>
        <w:pict w14:anchorId="79C8F1EC">
          <v:shape id="_x0000_s8101" type="#_x0000_t202" style="position:absolute;margin-left:149.2pt;margin-top:125.75pt;width:269.75pt;height:11pt;z-index:-300112;mso-position-horizontal-relative:page;mso-position-vertical-relative:page" filled="f" stroked="f">
            <v:textbox inset="0,0,0,0">
              <w:txbxContent>
                <w:p w14:paraId="57F08AE7" w14:textId="77777777" w:rsidR="00E16854" w:rsidRDefault="00BC3376">
                  <w:pPr>
                    <w:spacing w:before="21"/>
                    <w:ind w:left="20"/>
                    <w:rPr>
                      <w:rFonts w:ascii="Gotham Book" w:eastAsia="Gotham Book" w:hAnsi="Gotham Book" w:cs="Gotham Book"/>
                      <w:sz w:val="18"/>
                      <w:szCs w:val="18"/>
                    </w:rPr>
                  </w:pPr>
                  <w:r>
                    <w:rPr>
                      <w:rFonts w:ascii="Gotham Book"/>
                      <w:sz w:val="18"/>
                    </w:rPr>
                    <w:t>Australian Commission on Safety and Quality in Health Care</w:t>
                  </w:r>
                </w:p>
              </w:txbxContent>
            </v:textbox>
            <w10:wrap anchorx="page" anchory="page"/>
          </v:shape>
        </w:pict>
      </w:r>
      <w:r>
        <w:pict w14:anchorId="2CF5EA87">
          <v:shape id="_x0000_s8100" type="#_x0000_t202" style="position:absolute;margin-left:35.8pt;margin-top:144.3pt;width:23pt;height:11pt;z-index:-300088;mso-position-horizontal-relative:page;mso-position-vertical-relative:page" filled="f" stroked="f">
            <v:textbox inset="0,0,0,0">
              <w:txbxContent>
                <w:p w14:paraId="2342DCF1" w14:textId="77777777" w:rsidR="00E16854" w:rsidRDefault="00BC3376">
                  <w:pPr>
                    <w:spacing w:before="21"/>
                    <w:ind w:left="20"/>
                    <w:rPr>
                      <w:rFonts w:ascii="Gotham Book" w:eastAsia="Gotham Book" w:hAnsi="Gotham Book" w:cs="Gotham Book"/>
                      <w:sz w:val="18"/>
                      <w:szCs w:val="18"/>
                    </w:rPr>
                  </w:pPr>
                  <w:r>
                    <w:rPr>
                      <w:rFonts w:ascii="Gotham Book"/>
                      <w:sz w:val="18"/>
                    </w:rPr>
                    <w:t>AMT</w:t>
                  </w:r>
                </w:p>
              </w:txbxContent>
            </v:textbox>
            <w10:wrap anchorx="page" anchory="page"/>
          </v:shape>
        </w:pict>
      </w:r>
      <w:r>
        <w:pict w14:anchorId="7132FB9B">
          <v:shape id="_x0000_s8099" type="#_x0000_t202" style="position:absolute;margin-left:149.2pt;margin-top:144.3pt;width:154.9pt;height:11pt;z-index:-300064;mso-position-horizontal-relative:page;mso-position-vertical-relative:page" filled="f" stroked="f">
            <v:textbox inset="0,0,0,0">
              <w:txbxContent>
                <w:p w14:paraId="6BF3D91E" w14:textId="77777777" w:rsidR="00E16854" w:rsidRDefault="00BC3376">
                  <w:pPr>
                    <w:spacing w:before="21"/>
                    <w:ind w:left="20"/>
                    <w:rPr>
                      <w:rFonts w:ascii="Gotham Book" w:eastAsia="Gotham Book" w:hAnsi="Gotham Book" w:cs="Gotham Book"/>
                      <w:sz w:val="18"/>
                      <w:szCs w:val="18"/>
                    </w:rPr>
                  </w:pPr>
                  <w:r>
                    <w:rPr>
                      <w:rFonts w:ascii="Gotham Book"/>
                      <w:sz w:val="18"/>
                    </w:rPr>
                    <w:t>Australian Medicines</w:t>
                  </w:r>
                  <w:r>
                    <w:rPr>
                      <w:rFonts w:ascii="Gotham Book"/>
                      <w:spacing w:val="12"/>
                      <w:sz w:val="18"/>
                    </w:rPr>
                    <w:t xml:space="preserve"> </w:t>
                  </w:r>
                  <w:r>
                    <w:rPr>
                      <w:rFonts w:ascii="Gotham Book"/>
                      <w:sz w:val="18"/>
                    </w:rPr>
                    <w:t>Terminology</w:t>
                  </w:r>
                </w:p>
              </w:txbxContent>
            </v:textbox>
            <w10:wrap anchorx="page" anchory="page"/>
          </v:shape>
        </w:pict>
      </w:r>
      <w:r>
        <w:pict w14:anchorId="4BEB5CD9">
          <v:shape id="_x0000_s8098" type="#_x0000_t202" style="position:absolute;margin-left:35.8pt;margin-top:162.85pt;width:18.55pt;height:11pt;z-index:-300040;mso-position-horizontal-relative:page;mso-position-vertical-relative:page" filled="f" stroked="f">
            <v:textbox inset="0,0,0,0">
              <w:txbxContent>
                <w:p w14:paraId="35CB8AFD" w14:textId="77777777" w:rsidR="00E16854" w:rsidRDefault="00BC3376">
                  <w:pPr>
                    <w:spacing w:before="21"/>
                    <w:ind w:left="20"/>
                    <w:rPr>
                      <w:rFonts w:ascii="Gotham Book" w:eastAsia="Gotham Book" w:hAnsi="Gotham Book" w:cs="Gotham Book"/>
                      <w:sz w:val="18"/>
                      <w:szCs w:val="18"/>
                    </w:rPr>
                  </w:pPr>
                  <w:r>
                    <w:rPr>
                      <w:rFonts w:ascii="Gotham Book"/>
                      <w:spacing w:val="3"/>
                      <w:sz w:val="18"/>
                    </w:rPr>
                    <w:t>CUI</w:t>
                  </w:r>
                </w:p>
              </w:txbxContent>
            </v:textbox>
            <w10:wrap anchorx="page" anchory="page"/>
          </v:shape>
        </w:pict>
      </w:r>
      <w:r>
        <w:pict w14:anchorId="1F55CE45">
          <v:shape id="_x0000_s8097" type="#_x0000_t202" style="position:absolute;margin-left:149.2pt;margin-top:162.85pt;width:174.75pt;height:11pt;z-index:-300016;mso-position-horizontal-relative:page;mso-position-vertical-relative:page" filled="f" stroked="f">
            <v:textbox inset="0,0,0,0">
              <w:txbxContent>
                <w:p w14:paraId="7D2F6911" w14:textId="77777777" w:rsidR="00E16854" w:rsidRDefault="00BC3376">
                  <w:pPr>
                    <w:spacing w:before="21"/>
                    <w:ind w:left="20"/>
                    <w:rPr>
                      <w:rFonts w:ascii="Gotham Book" w:eastAsia="Gotham Book" w:hAnsi="Gotham Book" w:cs="Gotham Book"/>
                      <w:sz w:val="18"/>
                      <w:szCs w:val="18"/>
                    </w:rPr>
                  </w:pPr>
                  <w:r>
                    <w:rPr>
                      <w:rFonts w:ascii="Gotham Book"/>
                      <w:sz w:val="18"/>
                    </w:rPr>
                    <w:t>Common User Interface</w:t>
                  </w:r>
                  <w:r>
                    <w:rPr>
                      <w:rFonts w:ascii="Gotham Book"/>
                      <w:spacing w:val="53"/>
                      <w:sz w:val="18"/>
                    </w:rPr>
                    <w:t xml:space="preserve"> </w:t>
                  </w:r>
                  <w:r>
                    <w:rPr>
                      <w:rFonts w:ascii="Gotham Book"/>
                      <w:sz w:val="18"/>
                    </w:rPr>
                    <w:t>(Programme)</w:t>
                  </w:r>
                </w:p>
              </w:txbxContent>
            </v:textbox>
            <w10:wrap anchorx="page" anchory="page"/>
          </v:shape>
        </w:pict>
      </w:r>
      <w:r>
        <w:pict w14:anchorId="39D6F3F3">
          <v:shape id="_x0000_s8096" type="#_x0000_t202" style="position:absolute;margin-left:35.8pt;margin-top:181.35pt;width:23.5pt;height:11pt;z-index:-299992;mso-position-horizontal-relative:page;mso-position-vertical-relative:page" filled="f" stroked="f">
            <v:textbox inset="0,0,0,0">
              <w:txbxContent>
                <w:p w14:paraId="5D8D2756" w14:textId="77777777" w:rsidR="00E16854" w:rsidRDefault="00BC3376">
                  <w:pPr>
                    <w:spacing w:before="21"/>
                    <w:ind w:left="20"/>
                    <w:rPr>
                      <w:rFonts w:ascii="Gotham Book" w:eastAsia="Gotham Book" w:hAnsi="Gotham Book" w:cs="Gotham Book"/>
                      <w:sz w:val="18"/>
                      <w:szCs w:val="18"/>
                    </w:rPr>
                  </w:pPr>
                  <w:r>
                    <w:rPr>
                      <w:rFonts w:ascii="Gotham Book"/>
                      <w:spacing w:val="3"/>
                      <w:sz w:val="18"/>
                    </w:rPr>
                    <w:t>eMM</w:t>
                  </w:r>
                </w:p>
              </w:txbxContent>
            </v:textbox>
            <w10:wrap anchorx="page" anchory="page"/>
          </v:shape>
        </w:pict>
      </w:r>
      <w:r>
        <w:pict w14:anchorId="065984AD">
          <v:shape id="_x0000_s8095" type="#_x0000_t202" style="position:absolute;margin-left:149.2pt;margin-top:181.35pt;width:164.05pt;height:11pt;z-index:-299968;mso-position-horizontal-relative:page;mso-position-vertical-relative:page" filled="f" stroked="f">
            <v:textbox inset="0,0,0,0">
              <w:txbxContent>
                <w:p w14:paraId="089D593A" w14:textId="77777777" w:rsidR="00E16854" w:rsidRDefault="00BC3376">
                  <w:pPr>
                    <w:spacing w:before="21"/>
                    <w:ind w:left="20"/>
                    <w:rPr>
                      <w:rFonts w:ascii="Gotham Book" w:eastAsia="Gotham Book" w:hAnsi="Gotham Book" w:cs="Gotham Book"/>
                      <w:sz w:val="18"/>
                      <w:szCs w:val="18"/>
                    </w:rPr>
                  </w:pPr>
                  <w:r>
                    <w:rPr>
                      <w:rFonts w:ascii="Gotham Book"/>
                      <w:sz w:val="18"/>
                    </w:rPr>
                    <w:t>electronic  medication</w:t>
                  </w:r>
                  <w:r>
                    <w:rPr>
                      <w:rFonts w:ascii="Gotham Book"/>
                      <w:spacing w:val="1"/>
                      <w:sz w:val="18"/>
                    </w:rPr>
                    <w:t xml:space="preserve"> </w:t>
                  </w:r>
                  <w:r>
                    <w:rPr>
                      <w:rFonts w:ascii="Gotham Book"/>
                      <w:sz w:val="18"/>
                    </w:rPr>
                    <w:t>management</w:t>
                  </w:r>
                </w:p>
              </w:txbxContent>
            </v:textbox>
            <w10:wrap anchorx="page" anchory="page"/>
          </v:shape>
        </w:pict>
      </w:r>
      <w:r>
        <w:pict w14:anchorId="33439AB2">
          <v:shape id="_x0000_s8094" type="#_x0000_t202" style="position:absolute;margin-left:35.8pt;margin-top:199.9pt;width:21.35pt;height:11pt;z-index:-299944;mso-position-horizontal-relative:page;mso-position-vertical-relative:page" filled="f" stroked="f">
            <v:textbox inset="0,0,0,0">
              <w:txbxContent>
                <w:p w14:paraId="73A5E58A" w14:textId="77777777" w:rsidR="00E16854" w:rsidRDefault="00BC3376">
                  <w:pPr>
                    <w:spacing w:before="21"/>
                    <w:ind w:left="20"/>
                    <w:rPr>
                      <w:rFonts w:ascii="Gotham Book" w:eastAsia="Gotham Book" w:hAnsi="Gotham Book" w:cs="Gotham Book"/>
                      <w:sz w:val="18"/>
                      <w:szCs w:val="18"/>
                    </w:rPr>
                  </w:pPr>
                  <w:r>
                    <w:rPr>
                      <w:rFonts w:ascii="Gotham Book"/>
                      <w:spacing w:val="-5"/>
                      <w:sz w:val="18"/>
                    </w:rPr>
                    <w:t>FDA</w:t>
                  </w:r>
                </w:p>
              </w:txbxContent>
            </v:textbox>
            <w10:wrap anchorx="page" anchory="page"/>
          </v:shape>
        </w:pict>
      </w:r>
      <w:r>
        <w:pict w14:anchorId="43925AD5">
          <v:shape id="_x0000_s8093" type="#_x0000_t202" style="position:absolute;margin-left:149.2pt;margin-top:199.9pt;width:161.9pt;height:11pt;z-index:-299920;mso-position-horizontal-relative:page;mso-position-vertical-relative:page" filled="f" stroked="f">
            <v:textbox inset="0,0,0,0">
              <w:txbxContent>
                <w:p w14:paraId="14908534" w14:textId="77777777" w:rsidR="00E16854" w:rsidRDefault="00BC3376">
                  <w:pPr>
                    <w:spacing w:before="21"/>
                    <w:ind w:left="20"/>
                    <w:rPr>
                      <w:rFonts w:ascii="Gotham Book" w:eastAsia="Gotham Book" w:hAnsi="Gotham Book" w:cs="Gotham Book"/>
                      <w:sz w:val="18"/>
                      <w:szCs w:val="18"/>
                    </w:rPr>
                  </w:pPr>
                  <w:r>
                    <w:rPr>
                      <w:rFonts w:ascii="Gotham Book"/>
                      <w:sz w:val="18"/>
                    </w:rPr>
                    <w:t>Food and Drug Administration (US)</w:t>
                  </w:r>
                </w:p>
              </w:txbxContent>
            </v:textbox>
            <w10:wrap anchorx="page" anchory="page"/>
          </v:shape>
        </w:pict>
      </w:r>
      <w:r>
        <w:pict w14:anchorId="60B371BF">
          <v:shape id="_x0000_s8092" type="#_x0000_t202" style="position:absolute;margin-left:35.8pt;margin-top:218.45pt;width:24.7pt;height:11pt;z-index:-299896;mso-position-horizontal-relative:page;mso-position-vertical-relative:page" filled="f" stroked="f">
            <v:textbox inset="0,0,0,0">
              <w:txbxContent>
                <w:p w14:paraId="0E01454D" w14:textId="77777777" w:rsidR="00E16854" w:rsidRDefault="00BC3376">
                  <w:pPr>
                    <w:spacing w:before="21"/>
                    <w:ind w:left="20"/>
                    <w:rPr>
                      <w:rFonts w:ascii="Gotham Book" w:eastAsia="Gotham Book" w:hAnsi="Gotham Book" w:cs="Gotham Book"/>
                      <w:sz w:val="18"/>
                      <w:szCs w:val="18"/>
                    </w:rPr>
                  </w:pPr>
                  <w:r>
                    <w:rPr>
                      <w:rFonts w:ascii="Gotham Book"/>
                      <w:sz w:val="18"/>
                    </w:rPr>
                    <w:t>ISMP</w:t>
                  </w:r>
                </w:p>
              </w:txbxContent>
            </v:textbox>
            <w10:wrap anchorx="page" anchory="page"/>
          </v:shape>
        </w:pict>
      </w:r>
      <w:r>
        <w:pict w14:anchorId="5F1F9A74">
          <v:shape id="_x0000_s8091" type="#_x0000_t202" style="position:absolute;margin-left:149.2pt;margin-top:218.45pt;width:172.1pt;height:11pt;z-index:-299872;mso-position-horizontal-relative:page;mso-position-vertical-relative:page" filled="f" stroked="f">
            <v:textbox inset="0,0,0,0">
              <w:txbxContent>
                <w:p w14:paraId="74215802" w14:textId="77777777" w:rsidR="00E16854" w:rsidRDefault="00BC3376">
                  <w:pPr>
                    <w:spacing w:before="21"/>
                    <w:ind w:left="20"/>
                    <w:rPr>
                      <w:rFonts w:ascii="Gotham Book" w:eastAsia="Gotham Book" w:hAnsi="Gotham Book" w:cs="Gotham Book"/>
                      <w:sz w:val="18"/>
                      <w:szCs w:val="18"/>
                    </w:rPr>
                  </w:pPr>
                  <w:r>
                    <w:rPr>
                      <w:rFonts w:ascii="Gotham Book"/>
                      <w:sz w:val="18"/>
                    </w:rPr>
                    <w:t>Institute for Safe Medication Practices</w:t>
                  </w:r>
                </w:p>
              </w:txbxContent>
            </v:textbox>
            <w10:wrap anchorx="page" anchory="page"/>
          </v:shape>
        </w:pict>
      </w:r>
      <w:r>
        <w:pict w14:anchorId="5A754DD3">
          <v:shape id="_x0000_s8090" type="#_x0000_t202" style="position:absolute;margin-left:35.8pt;margin-top:237pt;width:10.5pt;height:11pt;z-index:-299848;mso-position-horizontal-relative:page;mso-position-vertical-relative:page" filled="f" stroked="f">
            <v:textbox inset="0,0,0,0">
              <w:txbxContent>
                <w:p w14:paraId="5CD7CBC1" w14:textId="77777777" w:rsidR="00E16854" w:rsidRDefault="00BC3376">
                  <w:pPr>
                    <w:spacing w:before="21"/>
                    <w:ind w:left="20"/>
                    <w:rPr>
                      <w:rFonts w:ascii="Gotham Book" w:eastAsia="Gotham Book" w:hAnsi="Gotham Book" w:cs="Gotham Book"/>
                      <w:sz w:val="18"/>
                      <w:szCs w:val="18"/>
                    </w:rPr>
                  </w:pPr>
                  <w:r>
                    <w:rPr>
                      <w:rFonts w:ascii="Gotham Book"/>
                      <w:sz w:val="18"/>
                    </w:rPr>
                    <w:t>IT</w:t>
                  </w:r>
                </w:p>
              </w:txbxContent>
            </v:textbox>
            <w10:wrap anchorx="page" anchory="page"/>
          </v:shape>
        </w:pict>
      </w:r>
      <w:r>
        <w:pict w14:anchorId="613770E4">
          <v:shape id="_x0000_s8089" type="#_x0000_t202" style="position:absolute;margin-left:149.2pt;margin-top:237pt;width:108.6pt;height:11pt;z-index:-299824;mso-position-horizontal-relative:page;mso-position-vertical-relative:page" filled="f" stroked="f">
            <v:textbox inset="0,0,0,0">
              <w:txbxContent>
                <w:p w14:paraId="5B504F20" w14:textId="77777777" w:rsidR="00E16854" w:rsidRDefault="00BC3376">
                  <w:pPr>
                    <w:spacing w:before="21"/>
                    <w:ind w:left="20"/>
                    <w:rPr>
                      <w:rFonts w:ascii="Gotham Book" w:eastAsia="Gotham Book" w:hAnsi="Gotham Book" w:cs="Gotham Book"/>
                      <w:sz w:val="18"/>
                      <w:szCs w:val="18"/>
                    </w:rPr>
                  </w:pPr>
                  <w:r>
                    <w:rPr>
                      <w:rFonts w:ascii="Gotham Book"/>
                      <w:sz w:val="18"/>
                    </w:rPr>
                    <w:t>information</w:t>
                  </w:r>
                  <w:r>
                    <w:rPr>
                      <w:rFonts w:ascii="Gotham Book"/>
                      <w:spacing w:val="19"/>
                      <w:sz w:val="18"/>
                    </w:rPr>
                    <w:t xml:space="preserve"> </w:t>
                  </w:r>
                  <w:r>
                    <w:rPr>
                      <w:rFonts w:ascii="Gotham Book"/>
                      <w:sz w:val="18"/>
                    </w:rPr>
                    <w:t>technology</w:t>
                  </w:r>
                </w:p>
              </w:txbxContent>
            </v:textbox>
            <w10:wrap anchorx="page" anchory="page"/>
          </v:shape>
        </w:pict>
      </w:r>
      <w:r>
        <w:pict w14:anchorId="26F2C17B">
          <v:shape id="_x0000_s8088" type="#_x0000_t202" style="position:absolute;margin-left:35.8pt;margin-top:255.55pt;width:34.45pt;height:11pt;z-index:-299800;mso-position-horizontal-relative:page;mso-position-vertical-relative:page" filled="f" stroked="f">
            <v:textbox inset="0,0,0,0">
              <w:txbxContent>
                <w:p w14:paraId="7EED61CD" w14:textId="77777777" w:rsidR="00E16854" w:rsidRDefault="00BC3376">
                  <w:pPr>
                    <w:spacing w:before="21"/>
                    <w:ind w:left="20"/>
                    <w:rPr>
                      <w:rFonts w:ascii="Gotham Book" w:eastAsia="Gotham Book" w:hAnsi="Gotham Book" w:cs="Gotham Book"/>
                      <w:sz w:val="18"/>
                      <w:szCs w:val="18"/>
                    </w:rPr>
                  </w:pPr>
                  <w:r>
                    <w:rPr>
                      <w:rFonts w:ascii="Gotham Book"/>
                      <w:spacing w:val="-3"/>
                      <w:sz w:val="18"/>
                    </w:rPr>
                    <w:t>NEHTA</w:t>
                  </w:r>
                </w:p>
              </w:txbxContent>
            </v:textbox>
            <w10:wrap anchorx="page" anchory="page"/>
          </v:shape>
        </w:pict>
      </w:r>
      <w:r>
        <w:pict w14:anchorId="49F55FAE">
          <v:shape id="_x0000_s8087" type="#_x0000_t202" style="position:absolute;margin-left:149.2pt;margin-top:255.55pt;width:173pt;height:11pt;z-index:-299776;mso-position-horizontal-relative:page;mso-position-vertical-relative:page" filled="f" stroked="f">
            <v:textbox inset="0,0,0,0">
              <w:txbxContent>
                <w:p w14:paraId="3E4B6BB2" w14:textId="77777777" w:rsidR="00E16854" w:rsidRDefault="00BC3376">
                  <w:pPr>
                    <w:spacing w:before="21"/>
                    <w:ind w:left="20"/>
                    <w:rPr>
                      <w:rFonts w:ascii="Gotham Book" w:eastAsia="Gotham Book" w:hAnsi="Gotham Book" w:cs="Gotham Book"/>
                      <w:sz w:val="18"/>
                      <w:szCs w:val="18"/>
                    </w:rPr>
                  </w:pPr>
                  <w:r>
                    <w:rPr>
                      <w:rFonts w:ascii="Gotham Book"/>
                      <w:sz w:val="18"/>
                    </w:rPr>
                    <w:t>National E-Health Transition Authority</w:t>
                  </w:r>
                </w:p>
              </w:txbxContent>
            </v:textbox>
            <w10:wrap anchorx="page" anchory="page"/>
          </v:shape>
        </w:pict>
      </w:r>
      <w:r>
        <w:pict w14:anchorId="65646170">
          <v:shape id="_x0000_s8086" type="#_x0000_t202" style="position:absolute;margin-left:35.8pt;margin-top:274.05pt;width:28.1pt;height:11pt;z-index:-299752;mso-position-horizontal-relative:page;mso-position-vertical-relative:page" filled="f" stroked="f">
            <v:textbox inset="0,0,0,0">
              <w:txbxContent>
                <w:p w14:paraId="448FC0C6" w14:textId="77777777" w:rsidR="00E16854" w:rsidRDefault="00BC3376">
                  <w:pPr>
                    <w:spacing w:before="21"/>
                    <w:ind w:left="20"/>
                    <w:rPr>
                      <w:rFonts w:ascii="Gotham Book" w:eastAsia="Gotham Book" w:hAnsi="Gotham Book" w:cs="Gotham Book"/>
                      <w:sz w:val="18"/>
                      <w:szCs w:val="18"/>
                    </w:rPr>
                  </w:pPr>
                  <w:r>
                    <w:rPr>
                      <w:rFonts w:ascii="Gotham Book"/>
                      <w:sz w:val="18"/>
                    </w:rPr>
                    <w:t>NPSA</w:t>
                  </w:r>
                </w:p>
              </w:txbxContent>
            </v:textbox>
            <w10:wrap anchorx="page" anchory="page"/>
          </v:shape>
        </w:pict>
      </w:r>
      <w:r>
        <w:pict w14:anchorId="56FAED9D">
          <v:shape id="_x0000_s8085" type="#_x0000_t202" style="position:absolute;margin-left:149.2pt;margin-top:274.05pt;width:142.7pt;height:11pt;z-index:-299728;mso-position-horizontal-relative:page;mso-position-vertical-relative:page" filled="f" stroked="f">
            <v:textbox inset="0,0,0,0">
              <w:txbxContent>
                <w:p w14:paraId="7F76E28B" w14:textId="77777777" w:rsidR="00E16854" w:rsidRDefault="00BC3376">
                  <w:pPr>
                    <w:spacing w:before="21"/>
                    <w:ind w:left="20"/>
                    <w:rPr>
                      <w:rFonts w:ascii="Gotham Book" w:eastAsia="Gotham Book" w:hAnsi="Gotham Book" w:cs="Gotham Book"/>
                      <w:sz w:val="18"/>
                      <w:szCs w:val="18"/>
                    </w:rPr>
                  </w:pPr>
                  <w:r>
                    <w:rPr>
                      <w:rFonts w:ascii="Gotham Book"/>
                      <w:sz w:val="18"/>
                    </w:rPr>
                    <w:t>National Patient Safety Agency</w:t>
                  </w:r>
                </w:p>
              </w:txbxContent>
            </v:textbox>
            <w10:wrap anchorx="page" anchory="page"/>
          </v:shape>
        </w:pict>
      </w:r>
      <w:r>
        <w:pict w14:anchorId="737A7766">
          <v:shape id="_x0000_s8084" type="#_x0000_t202" style="position:absolute;margin-left:35.8pt;margin-top:292.05pt;width:66.05pt;height:11.6pt;z-index:-299704;mso-position-horizontal-relative:page;mso-position-vertical-relative:page" filled="f" stroked="f">
            <v:textbox inset="0,0,0,0">
              <w:txbxContent>
                <w:p w14:paraId="749C4971" w14:textId="77777777" w:rsidR="00E16854" w:rsidRDefault="00BC3376">
                  <w:pPr>
                    <w:spacing w:line="205" w:lineRule="exact"/>
                    <w:ind w:left="20"/>
                    <w:rPr>
                      <w:rFonts w:ascii="Gotham" w:eastAsia="Gotham" w:hAnsi="Gotham" w:cs="Gotham"/>
                      <w:sz w:val="12"/>
                      <w:szCs w:val="12"/>
                    </w:rPr>
                  </w:pPr>
                  <w:r>
                    <w:rPr>
                      <w:rFonts w:ascii="Gotham Book" w:hAnsi="Gotham Book"/>
                      <w:sz w:val="18"/>
                    </w:rPr>
                    <w:t>SNOMED</w:t>
                  </w:r>
                  <w:r>
                    <w:rPr>
                      <w:rFonts w:ascii="Gotham Book" w:hAnsi="Gotham Book"/>
                      <w:spacing w:val="-2"/>
                      <w:sz w:val="18"/>
                    </w:rPr>
                    <w:t xml:space="preserve"> </w:t>
                  </w:r>
                  <w:r>
                    <w:rPr>
                      <w:rFonts w:ascii="Gotham Book" w:hAnsi="Gotham Book"/>
                      <w:sz w:val="18"/>
                    </w:rPr>
                    <w:t>CT</w:t>
                  </w:r>
                  <w:r>
                    <w:rPr>
                      <w:rFonts w:ascii="Gotham" w:hAnsi="Gotham"/>
                      <w:position w:val="6"/>
                      <w:sz w:val="12"/>
                    </w:rPr>
                    <w:t>®*</w:t>
                  </w:r>
                </w:p>
              </w:txbxContent>
            </v:textbox>
            <w10:wrap anchorx="page" anchory="page"/>
          </v:shape>
        </w:pict>
      </w:r>
      <w:r>
        <w:pict w14:anchorId="3C437C51">
          <v:shape id="_x0000_s8083" type="#_x0000_t202" style="position:absolute;margin-left:149.2pt;margin-top:292.6pt;width:250.35pt;height:11pt;z-index:-299680;mso-position-horizontal-relative:page;mso-position-vertical-relative:page" filled="f" stroked="f">
            <v:textbox inset="0,0,0,0">
              <w:txbxContent>
                <w:p w14:paraId="4CC02228" w14:textId="77777777" w:rsidR="00E16854" w:rsidRDefault="00BC3376">
                  <w:pPr>
                    <w:spacing w:before="21"/>
                    <w:ind w:left="20"/>
                    <w:rPr>
                      <w:rFonts w:ascii="Gotham Book" w:eastAsia="Gotham Book" w:hAnsi="Gotham Book" w:cs="Gotham Book"/>
                      <w:sz w:val="18"/>
                      <w:szCs w:val="18"/>
                    </w:rPr>
                  </w:pPr>
                  <w:r>
                    <w:rPr>
                      <w:rFonts w:ascii="Gotham Book"/>
                      <w:sz w:val="18"/>
                    </w:rPr>
                    <w:t>Systematized Nomenclature of Medicine, Clinical Terms</w:t>
                  </w:r>
                </w:p>
              </w:txbxContent>
            </v:textbox>
            <w10:wrap anchorx="page" anchory="page"/>
          </v:shape>
        </w:pict>
      </w:r>
      <w:r>
        <w:pict w14:anchorId="0404F770">
          <v:shape id="_x0000_s8082" type="#_x0000_t202" style="position:absolute;margin-left:35.8pt;margin-top:311.15pt;width:21.45pt;height:11pt;z-index:-299656;mso-position-horizontal-relative:page;mso-position-vertical-relative:page" filled="f" stroked="f">
            <v:textbox inset="0,0,0,0">
              <w:txbxContent>
                <w:p w14:paraId="38EF418D" w14:textId="77777777" w:rsidR="00E16854" w:rsidRDefault="00BC3376">
                  <w:pPr>
                    <w:spacing w:before="21"/>
                    <w:ind w:left="20"/>
                    <w:rPr>
                      <w:rFonts w:ascii="Gotham Book" w:eastAsia="Gotham Book" w:hAnsi="Gotham Book" w:cs="Gotham Book"/>
                      <w:sz w:val="18"/>
                      <w:szCs w:val="18"/>
                    </w:rPr>
                  </w:pPr>
                  <w:r>
                    <w:rPr>
                      <w:rFonts w:ascii="Gotham Book"/>
                      <w:spacing w:val="-4"/>
                      <w:sz w:val="18"/>
                    </w:rPr>
                    <w:t>TGA</w:t>
                  </w:r>
                </w:p>
              </w:txbxContent>
            </v:textbox>
            <w10:wrap anchorx="page" anchory="page"/>
          </v:shape>
        </w:pict>
      </w:r>
      <w:r>
        <w:pict w14:anchorId="4D952627">
          <v:shape id="_x0000_s8081" type="#_x0000_t202" style="position:absolute;margin-left:149.2pt;margin-top:311.15pt;width:159.6pt;height:11pt;z-index:-299632;mso-position-horizontal-relative:page;mso-position-vertical-relative:page" filled="f" stroked="f">
            <v:textbox inset="0,0,0,0">
              <w:txbxContent>
                <w:p w14:paraId="589759F1" w14:textId="77777777" w:rsidR="00E16854" w:rsidRDefault="00BC3376">
                  <w:pPr>
                    <w:spacing w:before="21"/>
                    <w:ind w:left="20"/>
                    <w:rPr>
                      <w:rFonts w:ascii="Gotham Book" w:eastAsia="Gotham Book" w:hAnsi="Gotham Book" w:cs="Gotham Book"/>
                      <w:sz w:val="18"/>
                      <w:szCs w:val="18"/>
                    </w:rPr>
                  </w:pPr>
                  <w:r>
                    <w:rPr>
                      <w:rFonts w:ascii="Gotham Book"/>
                      <w:sz w:val="18"/>
                    </w:rPr>
                    <w:t>Therapeutic  Goods</w:t>
                  </w:r>
                  <w:r>
                    <w:rPr>
                      <w:rFonts w:ascii="Gotham Book"/>
                      <w:spacing w:val="1"/>
                      <w:sz w:val="18"/>
                    </w:rPr>
                    <w:t xml:space="preserve"> </w:t>
                  </w:r>
                  <w:r>
                    <w:rPr>
                      <w:rFonts w:ascii="Gotham Book"/>
                      <w:sz w:val="18"/>
                    </w:rPr>
                    <w:t>Administration</w:t>
                  </w:r>
                </w:p>
              </w:txbxContent>
            </v:textbox>
            <w10:wrap anchorx="page" anchory="page"/>
          </v:shape>
        </w:pict>
      </w:r>
      <w:r>
        <w:pict w14:anchorId="6DE59549">
          <v:shape id="_x0000_s8080" type="#_x0000_t202" style="position:absolute;margin-left:35.8pt;margin-top:329.7pt;width:26.65pt;height:11pt;z-index:-299608;mso-position-horizontal-relative:page;mso-position-vertical-relative:page" filled="f" stroked="f">
            <v:textbox inset="0,0,0,0">
              <w:txbxContent>
                <w:p w14:paraId="75021403" w14:textId="77777777" w:rsidR="00E16854" w:rsidRDefault="00BC3376">
                  <w:pPr>
                    <w:spacing w:before="21"/>
                    <w:ind w:left="20"/>
                    <w:rPr>
                      <w:rFonts w:ascii="Gotham Book" w:eastAsia="Gotham Book" w:hAnsi="Gotham Book" w:cs="Gotham Book"/>
                      <w:sz w:val="18"/>
                      <w:szCs w:val="18"/>
                    </w:rPr>
                  </w:pPr>
                  <w:r>
                    <w:rPr>
                      <w:rFonts w:ascii="Gotham Book"/>
                      <w:sz w:val="18"/>
                    </w:rPr>
                    <w:t>WHO</w:t>
                  </w:r>
                </w:p>
              </w:txbxContent>
            </v:textbox>
            <w10:wrap anchorx="page" anchory="page"/>
          </v:shape>
        </w:pict>
      </w:r>
      <w:r>
        <w:pict w14:anchorId="1B9CF9AC">
          <v:shape id="_x0000_s8079" type="#_x0000_t202" style="position:absolute;margin-left:149.2pt;margin-top:329.7pt;width:124.3pt;height:11pt;z-index:-299584;mso-position-horizontal-relative:page;mso-position-vertical-relative:page" filled="f" stroked="f">
            <v:textbox inset="0,0,0,0">
              <w:txbxContent>
                <w:p w14:paraId="3FE01C19" w14:textId="77777777" w:rsidR="00E16854" w:rsidRDefault="00BC3376">
                  <w:pPr>
                    <w:spacing w:before="21"/>
                    <w:ind w:left="20"/>
                    <w:rPr>
                      <w:rFonts w:ascii="Gotham Book" w:eastAsia="Gotham Book" w:hAnsi="Gotham Book" w:cs="Gotham Book"/>
                      <w:sz w:val="18"/>
                      <w:szCs w:val="18"/>
                    </w:rPr>
                  </w:pPr>
                  <w:r>
                    <w:rPr>
                      <w:rFonts w:ascii="Gotham Book"/>
                      <w:sz w:val="18"/>
                    </w:rPr>
                    <w:t>World Health</w:t>
                  </w:r>
                  <w:r>
                    <w:rPr>
                      <w:rFonts w:ascii="Gotham Book"/>
                      <w:spacing w:val="17"/>
                      <w:sz w:val="18"/>
                    </w:rPr>
                    <w:t xml:space="preserve"> </w:t>
                  </w:r>
                  <w:r>
                    <w:rPr>
                      <w:rFonts w:ascii="Gotham Book"/>
                      <w:spacing w:val="2"/>
                      <w:sz w:val="18"/>
                    </w:rPr>
                    <w:t>Organization</w:t>
                  </w:r>
                </w:p>
              </w:txbxContent>
            </v:textbox>
            <w10:wrap anchorx="page" anchory="page"/>
          </v:shape>
        </w:pict>
      </w:r>
      <w:r>
        <w:pict w14:anchorId="7023018A">
          <v:shape id="_x0000_s8078" type="#_x0000_t202" style="position:absolute;margin-left:24.25pt;margin-top:793.3pt;width:528.8pt;height:10pt;z-index:-299560;mso-position-horizontal-relative:page;mso-position-vertical-relative:page" filled="f" stroked="f">
            <v:textbox inset="0,0,0,0">
              <w:txbxContent>
                <w:p w14:paraId="679FD570" w14:textId="77777777" w:rsidR="00E16854" w:rsidRDefault="00BC3376">
                  <w:pPr>
                    <w:spacing w:line="187" w:lineRule="exact"/>
                    <w:ind w:left="20"/>
                    <w:rPr>
                      <w:rFonts w:ascii="Gotham" w:eastAsia="Gotham" w:hAnsi="Gotham" w:cs="Gotham"/>
                      <w:sz w:val="16"/>
                      <w:szCs w:val="16"/>
                    </w:rPr>
                  </w:pPr>
                  <w:r>
                    <w:rPr>
                      <w:rFonts w:ascii="Gotham"/>
                      <w:color w:val="4B4D4F"/>
                      <w:sz w:val="16"/>
                    </w:rPr>
                    <w:t>*"SNOMED</w:t>
                  </w:r>
                  <w:r>
                    <w:rPr>
                      <w:rFonts w:ascii="Gotham"/>
                      <w:color w:val="4B4D4F"/>
                      <w:spacing w:val="17"/>
                      <w:sz w:val="16"/>
                    </w:rPr>
                    <w:t xml:space="preserve"> </w:t>
                  </w:r>
                  <w:r>
                    <w:rPr>
                      <w:rFonts w:ascii="Gotham"/>
                      <w:color w:val="4B4D4F"/>
                      <w:sz w:val="16"/>
                    </w:rPr>
                    <w:t>CT"</w:t>
                  </w:r>
                  <w:r>
                    <w:rPr>
                      <w:rFonts w:ascii="Gotham"/>
                      <w:color w:val="4B4D4F"/>
                      <w:spacing w:val="17"/>
                      <w:sz w:val="16"/>
                    </w:rPr>
                    <w:t xml:space="preserve"> </w:t>
                  </w:r>
                  <w:r>
                    <w:rPr>
                      <w:rFonts w:ascii="Gotham"/>
                      <w:color w:val="4B4D4F"/>
                      <w:sz w:val="16"/>
                    </w:rPr>
                    <w:t>is</w:t>
                  </w:r>
                  <w:r>
                    <w:rPr>
                      <w:rFonts w:ascii="Gotham"/>
                      <w:color w:val="4B4D4F"/>
                      <w:spacing w:val="17"/>
                      <w:sz w:val="16"/>
                    </w:rPr>
                    <w:t xml:space="preserve"> </w:t>
                  </w:r>
                  <w:r>
                    <w:rPr>
                      <w:rFonts w:ascii="Gotham"/>
                      <w:color w:val="4B4D4F"/>
                      <w:sz w:val="16"/>
                    </w:rPr>
                    <w:t>a</w:t>
                  </w:r>
                  <w:r>
                    <w:rPr>
                      <w:rFonts w:ascii="Gotham"/>
                      <w:color w:val="4B4D4F"/>
                      <w:spacing w:val="17"/>
                      <w:sz w:val="16"/>
                    </w:rPr>
                    <w:t xml:space="preserve"> </w:t>
                  </w:r>
                  <w:r>
                    <w:rPr>
                      <w:rFonts w:ascii="Gotham"/>
                      <w:color w:val="4B4D4F"/>
                      <w:sz w:val="16"/>
                    </w:rPr>
                    <w:t>registered</w:t>
                  </w:r>
                  <w:r>
                    <w:rPr>
                      <w:rFonts w:ascii="Gotham"/>
                      <w:color w:val="4B4D4F"/>
                      <w:spacing w:val="17"/>
                      <w:sz w:val="16"/>
                    </w:rPr>
                    <w:t xml:space="preserve"> </w:t>
                  </w:r>
                  <w:r>
                    <w:rPr>
                      <w:rFonts w:ascii="Gotham"/>
                      <w:color w:val="4B4D4F"/>
                      <w:sz w:val="16"/>
                    </w:rPr>
                    <w:t>trademark</w:t>
                  </w:r>
                  <w:r>
                    <w:rPr>
                      <w:rFonts w:ascii="Gotham"/>
                      <w:color w:val="4B4D4F"/>
                      <w:spacing w:val="17"/>
                      <w:sz w:val="16"/>
                    </w:rPr>
                    <w:t xml:space="preserve"> </w:t>
                  </w:r>
                  <w:r>
                    <w:rPr>
                      <w:rFonts w:ascii="Gotham"/>
                      <w:color w:val="4B4D4F"/>
                      <w:sz w:val="16"/>
                    </w:rPr>
                    <w:t>of</w:t>
                  </w:r>
                  <w:r>
                    <w:rPr>
                      <w:rFonts w:ascii="Gotham"/>
                      <w:color w:val="4B4D4F"/>
                      <w:spacing w:val="17"/>
                      <w:sz w:val="16"/>
                    </w:rPr>
                    <w:t xml:space="preserve"> </w:t>
                  </w:r>
                  <w:r>
                    <w:rPr>
                      <w:rFonts w:ascii="Gotham"/>
                      <w:color w:val="4B4D4F"/>
                      <w:sz w:val="16"/>
                    </w:rPr>
                    <w:t>the</w:t>
                  </w:r>
                  <w:r>
                    <w:rPr>
                      <w:rFonts w:ascii="Gotham"/>
                      <w:color w:val="4B4D4F"/>
                      <w:spacing w:val="17"/>
                      <w:sz w:val="16"/>
                    </w:rPr>
                    <w:t xml:space="preserve"> </w:t>
                  </w:r>
                  <w:r>
                    <w:rPr>
                      <w:rFonts w:ascii="Gotham"/>
                      <w:color w:val="4B4D4F"/>
                      <w:sz w:val="16"/>
                    </w:rPr>
                    <w:t>International</w:t>
                  </w:r>
                  <w:r>
                    <w:rPr>
                      <w:rFonts w:ascii="Gotham"/>
                      <w:color w:val="4B4D4F"/>
                      <w:spacing w:val="17"/>
                      <w:sz w:val="16"/>
                    </w:rPr>
                    <w:t xml:space="preserve"> </w:t>
                  </w:r>
                  <w:r>
                    <w:rPr>
                      <w:rFonts w:ascii="Gotham"/>
                      <w:color w:val="4B4D4F"/>
                      <w:sz w:val="16"/>
                    </w:rPr>
                    <w:t>Health</w:t>
                  </w:r>
                  <w:r>
                    <w:rPr>
                      <w:rFonts w:ascii="Gotham"/>
                      <w:color w:val="4B4D4F"/>
                      <w:spacing w:val="17"/>
                      <w:sz w:val="16"/>
                    </w:rPr>
                    <w:t xml:space="preserve"> </w:t>
                  </w:r>
                  <w:r>
                    <w:rPr>
                      <w:rFonts w:ascii="Gotham"/>
                      <w:color w:val="4B4D4F"/>
                      <w:sz w:val="16"/>
                    </w:rPr>
                    <w:t>Terminology</w:t>
                  </w:r>
                  <w:r>
                    <w:rPr>
                      <w:rFonts w:ascii="Gotham"/>
                      <w:color w:val="4B4D4F"/>
                      <w:spacing w:val="17"/>
                      <w:sz w:val="16"/>
                    </w:rPr>
                    <w:t xml:space="preserve"> </w:t>
                  </w:r>
                  <w:r>
                    <w:rPr>
                      <w:rFonts w:ascii="Gotham"/>
                      <w:color w:val="4B4D4F"/>
                      <w:sz w:val="16"/>
                    </w:rPr>
                    <w:t>Standards</w:t>
                  </w:r>
                  <w:r>
                    <w:rPr>
                      <w:rFonts w:ascii="Gotham"/>
                      <w:color w:val="4B4D4F"/>
                      <w:spacing w:val="17"/>
                      <w:sz w:val="16"/>
                    </w:rPr>
                    <w:t xml:space="preserve"> </w:t>
                  </w:r>
                  <w:r>
                    <w:rPr>
                      <w:rFonts w:ascii="Gotham"/>
                      <w:color w:val="4B4D4F"/>
                      <w:sz w:val="16"/>
                    </w:rPr>
                    <w:t>Development</w:t>
                  </w:r>
                  <w:r>
                    <w:rPr>
                      <w:rFonts w:ascii="Gotham"/>
                      <w:color w:val="4B4D4F"/>
                      <w:spacing w:val="17"/>
                      <w:sz w:val="16"/>
                    </w:rPr>
                    <w:t xml:space="preserve"> </w:t>
                  </w:r>
                  <w:r>
                    <w:rPr>
                      <w:rFonts w:ascii="Gotham"/>
                      <w:color w:val="4B4D4F"/>
                      <w:sz w:val="16"/>
                    </w:rPr>
                    <w:t>Organisation</w:t>
                  </w:r>
                  <w:r>
                    <w:rPr>
                      <w:rFonts w:ascii="Gotham"/>
                      <w:color w:val="4B4D4F"/>
                      <w:spacing w:val="17"/>
                      <w:sz w:val="16"/>
                    </w:rPr>
                    <w:t xml:space="preserve"> </w:t>
                  </w:r>
                  <w:r>
                    <w:rPr>
                      <w:rFonts w:ascii="Gotham"/>
                      <w:color w:val="4B4D4F"/>
                      <w:sz w:val="16"/>
                    </w:rPr>
                    <w:t>(IHTSDO).</w:t>
                  </w:r>
                </w:p>
              </w:txbxContent>
            </v:textbox>
            <w10:wrap anchorx="page" anchory="page"/>
          </v:shape>
        </w:pict>
      </w:r>
      <w:r>
        <w:pict w14:anchorId="09FF04F8">
          <v:shape id="_x0000_s8077" type="#_x0000_t202" style="position:absolute;margin-left:24.3pt;margin-top:823.1pt;width:24.95pt;height:10pt;z-index:-299536;mso-position-horizontal-relative:page;mso-position-vertical-relative:page" filled="f" stroked="f">
            <v:textbox inset="0,0,0,0">
              <w:txbxContent>
                <w:p w14:paraId="24E94A1C" w14:textId="77777777" w:rsidR="00E16854" w:rsidRDefault="00BC3376">
                  <w:pPr>
                    <w:spacing w:before="21"/>
                    <w:ind w:left="20"/>
                    <w:rPr>
                      <w:rFonts w:ascii="Gotham Book" w:eastAsia="Gotham Book" w:hAnsi="Gotham Book" w:cs="Gotham Book"/>
                      <w:sz w:val="16"/>
                      <w:szCs w:val="16"/>
                    </w:rPr>
                  </w:pPr>
                  <w:r>
                    <w:rPr>
                      <w:rFonts w:ascii="Gotham Book"/>
                      <w:color w:val="44C8F5"/>
                      <w:sz w:val="16"/>
                    </w:rPr>
                    <w:t>4 |</w:t>
                  </w:r>
                  <w:r>
                    <w:rPr>
                      <w:rFonts w:ascii="Gotham Book"/>
                      <w:color w:val="44C8F5"/>
                      <w:spacing w:val="4"/>
                      <w:sz w:val="16"/>
                    </w:rPr>
                    <w:t xml:space="preserve"> </w:t>
                  </w:r>
                  <w:r>
                    <w:rPr>
                      <w:rFonts w:ascii="Gotham Book"/>
                      <w:color w:val="1B75BC"/>
                      <w:sz w:val="16"/>
                    </w:rPr>
                    <w:t>65</w:t>
                  </w:r>
                </w:p>
              </w:txbxContent>
            </v:textbox>
            <w10:wrap anchorx="page" anchory="page"/>
          </v:shape>
        </w:pict>
      </w:r>
      <w:r>
        <w:pict w14:anchorId="176E5F0F">
          <v:shape id="_x0000_s8076" type="#_x0000_t202" style="position:absolute;margin-left:64.25pt;margin-top:823.45pt;width:214.2pt;height:9pt;z-index:-299512;mso-position-horizontal-relative:page;mso-position-vertical-relative:page" filled="f" stroked="f">
            <v:textbox inset="0,0,0,0">
              <w:txbxContent>
                <w:p w14:paraId="6335CD62" w14:textId="77777777" w:rsidR="00E16854" w:rsidRDefault="00BC3376">
                  <w:pPr>
                    <w:ind w:left="20"/>
                    <w:rPr>
                      <w:rFonts w:ascii="Gotham" w:eastAsia="Gotham" w:hAnsi="Gotham" w:cs="Gotham"/>
                      <w:sz w:val="14"/>
                      <w:szCs w:val="14"/>
                    </w:rPr>
                  </w:pPr>
                  <w:r>
                    <w:rPr>
                      <w:rFonts w:ascii="Gotham"/>
                      <w:color w:val="4D4D4F"/>
                      <w:sz w:val="14"/>
                    </w:rPr>
                    <w:t xml:space="preserve">Australian Commission on </w:t>
                  </w:r>
                  <w:r>
                    <w:rPr>
                      <w:rFonts w:ascii="Gotham"/>
                      <w:color w:val="4D4D4F"/>
                      <w:spacing w:val="2"/>
                      <w:sz w:val="14"/>
                    </w:rPr>
                    <w:t xml:space="preserve">Safety </w:t>
                  </w:r>
                  <w:r>
                    <w:rPr>
                      <w:rFonts w:ascii="Gotham"/>
                      <w:color w:val="4D4D4F"/>
                      <w:sz w:val="14"/>
                    </w:rPr>
                    <w:t xml:space="preserve">and </w:t>
                  </w:r>
                  <w:r>
                    <w:rPr>
                      <w:rFonts w:ascii="Gotham"/>
                      <w:color w:val="4D4D4F"/>
                      <w:spacing w:val="2"/>
                      <w:sz w:val="14"/>
                    </w:rPr>
                    <w:t xml:space="preserve">Quality </w:t>
                  </w:r>
                  <w:r>
                    <w:rPr>
                      <w:rFonts w:ascii="Gotham"/>
                      <w:color w:val="4D4D4F"/>
                      <w:sz w:val="14"/>
                    </w:rPr>
                    <w:t xml:space="preserve">in Health </w:t>
                  </w:r>
                  <w:r>
                    <w:rPr>
                      <w:rFonts w:ascii="Gotham"/>
                      <w:color w:val="4D4D4F"/>
                      <w:spacing w:val="14"/>
                      <w:sz w:val="14"/>
                    </w:rPr>
                    <w:t xml:space="preserve"> </w:t>
                  </w:r>
                  <w:r>
                    <w:rPr>
                      <w:rFonts w:ascii="Gotham"/>
                      <w:color w:val="4D4D4F"/>
                      <w:spacing w:val="2"/>
                      <w:sz w:val="14"/>
                    </w:rPr>
                    <w:t>Care</w:t>
                  </w:r>
                </w:p>
              </w:txbxContent>
            </v:textbox>
            <w10:wrap anchorx="page" anchory="page"/>
          </v:shape>
        </w:pict>
      </w:r>
      <w:r>
        <w:pict w14:anchorId="00418870">
          <v:shape id="_x0000_s8075" type="#_x0000_t202" style="position:absolute;margin-left:0;margin-top:813.5pt;width:56.7pt;height:28.35pt;z-index:-299488;mso-position-horizontal-relative:page;mso-position-vertical-relative:page" filled="f" stroked="f">
            <v:textbox inset="0,0,0,0">
              <w:txbxContent>
                <w:p w14:paraId="1DAC1C76"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6D1BD6D3">
          <v:shape id="_x0000_s8074" type="#_x0000_t202" style="position:absolute;margin-left:56.65pt;margin-top:813.5pt;width:538.6pt;height:28.35pt;z-index:-299464;mso-position-horizontal-relative:page;mso-position-vertical-relative:page" filled="f" stroked="f">
            <v:textbox inset="0,0,0,0">
              <w:txbxContent>
                <w:p w14:paraId="3D62DF41"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600D47F3">
          <v:shape id="_x0000_s8073" type="#_x0000_t202" style="position:absolute;margin-left:34pt;margin-top:103.35pt;width:510.25pt;height:17.75pt;z-index:-299440;mso-position-horizontal-relative:page;mso-position-vertical-relative:page" filled="f" stroked="f">
            <v:textbox inset="0,0,0,0">
              <w:txbxContent>
                <w:p w14:paraId="5FE71B77" w14:textId="77777777" w:rsidR="00E16854" w:rsidRDefault="00BC3376">
                  <w:pPr>
                    <w:tabs>
                      <w:tab w:val="left" w:pos="2324"/>
                    </w:tabs>
                    <w:spacing w:before="114"/>
                    <w:ind w:left="56" w:right="819"/>
                    <w:rPr>
                      <w:rFonts w:ascii="Gotham Book" w:eastAsia="Gotham Book" w:hAnsi="Gotham Book" w:cs="Gotham Book"/>
                      <w:sz w:val="16"/>
                      <w:szCs w:val="16"/>
                    </w:rPr>
                  </w:pPr>
                  <w:r>
                    <w:rPr>
                      <w:rFonts w:ascii="Gotham Book"/>
                      <w:spacing w:val="-2"/>
                      <w:sz w:val="16"/>
                    </w:rPr>
                    <w:t>Acronym</w:t>
                  </w:r>
                  <w:r>
                    <w:rPr>
                      <w:rFonts w:ascii="Gotham Book"/>
                      <w:spacing w:val="-2"/>
                      <w:sz w:val="16"/>
                    </w:rPr>
                    <w:tab/>
                  </w:r>
                  <w:r>
                    <w:rPr>
                      <w:rFonts w:ascii="Gotham Book"/>
                      <w:spacing w:val="-9"/>
                      <w:sz w:val="16"/>
                    </w:rPr>
                    <w:t>Term</w:t>
                  </w:r>
                </w:p>
              </w:txbxContent>
            </v:textbox>
            <w10:wrap anchorx="page" anchory="page"/>
          </v:shape>
        </w:pict>
      </w:r>
      <w:r>
        <w:pict w14:anchorId="788E21B2">
          <v:shape id="_x0000_s8072" type="#_x0000_t202" style="position:absolute;margin-left:34pt;margin-top:128.65pt;width:510.25pt;height:12pt;z-index:-299416;mso-position-horizontal-relative:page;mso-position-vertical-relative:page" filled="f" stroked="f">
            <v:textbox inset="0,0,0,0">
              <w:txbxContent>
                <w:p w14:paraId="15D6F017"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7FAFA37E">
          <v:shape id="_x0000_s8071" type="#_x0000_t202" style="position:absolute;margin-left:34pt;margin-top:147.2pt;width:510.25pt;height:12pt;z-index:-299392;mso-position-horizontal-relative:page;mso-position-vertical-relative:page" filled="f" stroked="f">
            <v:textbox inset="0,0,0,0">
              <w:txbxContent>
                <w:p w14:paraId="3C240AE9"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10202677">
          <v:shape id="_x0000_s8070" type="#_x0000_t202" style="position:absolute;margin-left:34pt;margin-top:165.7pt;width:510.25pt;height:12pt;z-index:-299368;mso-position-horizontal-relative:page;mso-position-vertical-relative:page" filled="f" stroked="f">
            <v:textbox inset="0,0,0,0">
              <w:txbxContent>
                <w:p w14:paraId="5CC96E82"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3C70694A">
          <v:shape id="_x0000_s8069" type="#_x0000_t202" style="position:absolute;margin-left:34pt;margin-top:184.25pt;width:510.25pt;height:12pt;z-index:-299344;mso-position-horizontal-relative:page;mso-position-vertical-relative:page" filled="f" stroked="f">
            <v:textbox inset="0,0,0,0">
              <w:txbxContent>
                <w:p w14:paraId="699225C1"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3F840F5A">
          <v:shape id="_x0000_s8068" type="#_x0000_t202" style="position:absolute;margin-left:34pt;margin-top:202.8pt;width:510.25pt;height:12pt;z-index:-299320;mso-position-horizontal-relative:page;mso-position-vertical-relative:page" filled="f" stroked="f">
            <v:textbox inset="0,0,0,0">
              <w:txbxContent>
                <w:p w14:paraId="11F97150"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484DD6DF">
          <v:shape id="_x0000_s8067" type="#_x0000_t202" style="position:absolute;margin-left:34pt;margin-top:221.35pt;width:510.25pt;height:12pt;z-index:-299296;mso-position-horizontal-relative:page;mso-position-vertical-relative:page" filled="f" stroked="f">
            <v:textbox inset="0,0,0,0">
              <w:txbxContent>
                <w:p w14:paraId="348845E3"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6D39076B">
          <v:shape id="_x0000_s8066" type="#_x0000_t202" style="position:absolute;margin-left:34pt;margin-top:239.9pt;width:510.25pt;height:12pt;z-index:-299272;mso-position-horizontal-relative:page;mso-position-vertical-relative:page" filled="f" stroked="f">
            <v:textbox inset="0,0,0,0">
              <w:txbxContent>
                <w:p w14:paraId="44EB560B"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3FDE8EFB">
          <v:shape id="_x0000_s8065" type="#_x0000_t202" style="position:absolute;margin-left:34pt;margin-top:258.4pt;width:510.25pt;height:12pt;z-index:-299248;mso-position-horizontal-relative:page;mso-position-vertical-relative:page" filled="f" stroked="f">
            <v:textbox inset="0,0,0,0">
              <w:txbxContent>
                <w:p w14:paraId="1AB5163F"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581FF771">
          <v:shape id="_x0000_s8064" type="#_x0000_t202" style="position:absolute;margin-left:34pt;margin-top:276.95pt;width:510.25pt;height:12pt;z-index:-299224;mso-position-horizontal-relative:page;mso-position-vertical-relative:page" filled="f" stroked="f">
            <v:textbox inset="0,0,0,0">
              <w:txbxContent>
                <w:p w14:paraId="4FCA515E"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5D649619">
          <v:shape id="_x0000_s8063" type="#_x0000_t202" style="position:absolute;margin-left:34pt;margin-top:295.5pt;width:510.25pt;height:12pt;z-index:-299200;mso-position-horizontal-relative:page;mso-position-vertical-relative:page" filled="f" stroked="f">
            <v:textbox inset="0,0,0,0">
              <w:txbxContent>
                <w:p w14:paraId="699CFF3B"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76DF1412">
          <v:shape id="_x0000_s8062" type="#_x0000_t202" style="position:absolute;margin-left:34pt;margin-top:314.05pt;width:510.25pt;height:12pt;z-index:-299176;mso-position-horizontal-relative:page;mso-position-vertical-relative:page" filled="f" stroked="f">
            <v:textbox inset="0,0,0,0">
              <w:txbxContent>
                <w:p w14:paraId="427D73CE"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6711F252">
          <v:shape id="_x0000_s8061" type="#_x0000_t202" style="position:absolute;margin-left:34pt;margin-top:332.55pt;width:510.25pt;height:12pt;z-index:-299152;mso-position-horizontal-relative:page;mso-position-vertical-relative:page" filled="f" stroked="f">
            <v:textbox inset="0,0,0,0">
              <w:txbxContent>
                <w:p w14:paraId="16B3620A"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p>
    <w:p w14:paraId="0DF0F091" w14:textId="77777777" w:rsidR="00E16854" w:rsidRDefault="00E16854">
      <w:pPr>
        <w:rPr>
          <w:sz w:val="2"/>
          <w:szCs w:val="2"/>
        </w:rPr>
        <w:sectPr w:rsidR="00E16854">
          <w:pgSz w:w="11910" w:h="16840"/>
          <w:pgMar w:top="0" w:right="0" w:bottom="0" w:left="0" w:header="720" w:footer="720" w:gutter="0"/>
          <w:cols w:space="720"/>
        </w:sectPr>
      </w:pPr>
    </w:p>
    <w:p w14:paraId="6F49A51E" w14:textId="77777777" w:rsidR="00E16854" w:rsidRDefault="00024219">
      <w:pPr>
        <w:rPr>
          <w:sz w:val="2"/>
          <w:szCs w:val="2"/>
        </w:rPr>
      </w:pPr>
      <w:r>
        <w:pict w14:anchorId="368A1054">
          <v:group id="_x0000_s8056" style="position:absolute;margin-left:0;margin-top:813pt;width:595.3pt;height:29.35pt;z-index:-299128;mso-position-horizontal-relative:page;mso-position-vertical-relative:page" coordorigin=",16261" coordsize="11906,587">
            <v:group id="_x0000_s8059" style="position:absolute;top:16271;width:11906;height:567" coordorigin=",16271" coordsize="11906,567">
              <v:shape id="_x0000_s8060" style="position:absolute;top:16271;width:11906;height:567" coordorigin=",16271" coordsize="11906,567" path="m11906,16838l,16838r,-567l11906,16271r,567xe" fillcolor="#ebebec" stroked="f">
                <v:path arrowok="t"/>
              </v:shape>
            </v:group>
            <v:group id="_x0000_s8057" style="position:absolute;left:10782;top:16271;width:2;height:567" coordorigin="10782,16271" coordsize="2,567">
              <v:shape id="_x0000_s8058" style="position:absolute;left:32346;top:48813;width:0;height:567" coordorigin="10782,16271" coordsize="0,567" path="m10782,16838r,-567e" filled="f" strokecolor="white" strokeweight="1pt">
                <v:path arrowok="t"/>
                <o:lock v:ext="edit" verticies="t"/>
              </v:shape>
            </v:group>
            <w10:wrap anchorx="page" anchory="page"/>
          </v:group>
        </w:pict>
      </w:r>
      <w:r>
        <w:pict w14:anchorId="69A12681">
          <v:group id="_x0000_s8045" style="position:absolute;margin-left:0;margin-top:0;width:595.3pt;height:47.2pt;z-index:-299104;mso-position-horizontal-relative:page;mso-position-vertical-relative:page" coordsize="11906,944">
            <v:shape id="_x0000_s8055" type="#_x0000_t75" style="position:absolute;left:23;width:9194;height:794">
              <v:imagedata r:id="rId7" o:title=""/>
            </v:shape>
            <v:shape id="_x0000_s8054" type="#_x0000_t75" style="position:absolute;left:552;width:8206;height:943">
              <v:imagedata r:id="rId8" o:title=""/>
            </v:shape>
            <v:shape id="_x0000_s8053" type="#_x0000_t75" style="position:absolute;width:7879;height:794">
              <v:imagedata r:id="rId9" o:title=""/>
            </v:shape>
            <v:shape id="_x0000_s8052" type="#_x0000_t75" style="position:absolute;width:7083;height:943">
              <v:imagedata r:id="rId10" o:title=""/>
            </v:shape>
            <v:shape id="_x0000_s8051" type="#_x0000_t75" style="position:absolute;left:1295;width:10610;height:943">
              <v:imagedata r:id="rId11" o:title=""/>
            </v:shape>
            <v:shape id="_x0000_s8050" type="#_x0000_t75" style="position:absolute;left:2045;width:8041;height:794">
              <v:imagedata r:id="rId12" o:title=""/>
            </v:shape>
            <v:shape id="_x0000_s8049" type="#_x0000_t75" style="position:absolute;top:116;width:7364;height:678">
              <v:imagedata r:id="rId13" o:title=""/>
            </v:shape>
            <v:shape id="_x0000_s8048" type="#_x0000_t75" style="position:absolute;left:448;top:444;width:5726;height:499">
              <v:imagedata r:id="rId14" o:title=""/>
            </v:shape>
            <v:shape id="_x0000_s8047" type="#_x0000_t75" style="position:absolute;left:5290;width:1936;height:794">
              <v:imagedata r:id="rId15" o:title=""/>
            </v:shape>
            <v:shape id="_x0000_s8046" type="#_x0000_t75" style="position:absolute;width:6620;height:943">
              <v:imagedata r:id="rId16" o:title=""/>
            </v:shape>
            <w10:wrap anchorx="page" anchory="page"/>
          </v:group>
        </w:pict>
      </w:r>
      <w:r>
        <w:pict w14:anchorId="664F0159">
          <v:shape id="_x0000_s8044" type="#_x0000_t202" style="position:absolute;margin-left:84pt;margin-top:11.45pt;width:135.35pt;height:20pt;z-index:-299080;mso-position-horizontal-relative:page;mso-position-vertical-relative:page" filled="f" stroked="f">
            <v:textbox inset="0,0,0,0">
              <w:txbxContent>
                <w:p w14:paraId="6D64A12A" w14:textId="77777777" w:rsidR="00E16854" w:rsidRDefault="00BC3376">
                  <w:pPr>
                    <w:spacing w:before="22"/>
                    <w:ind w:left="20"/>
                    <w:rPr>
                      <w:rFonts w:ascii="Gotham Book" w:eastAsia="Gotham Book" w:hAnsi="Gotham Book" w:cs="Gotham Book"/>
                      <w:sz w:val="36"/>
                      <w:szCs w:val="36"/>
                    </w:rPr>
                  </w:pPr>
                  <w:r>
                    <w:rPr>
                      <w:rFonts w:ascii="Gotham Book"/>
                      <w:color w:val="FFFFFF"/>
                      <w:sz w:val="36"/>
                    </w:rPr>
                    <w:t>2.</w:t>
                  </w:r>
                  <w:r>
                    <w:rPr>
                      <w:rFonts w:ascii="Gotham Book"/>
                      <w:color w:val="FFFFFF"/>
                      <w:spacing w:val="83"/>
                      <w:sz w:val="36"/>
                    </w:rPr>
                    <w:t xml:space="preserve"> </w:t>
                  </w:r>
                  <w:r>
                    <w:rPr>
                      <w:rFonts w:ascii="Gotham Book"/>
                      <w:color w:val="FFFFFF"/>
                      <w:spacing w:val="-4"/>
                      <w:sz w:val="36"/>
                    </w:rPr>
                    <w:t>Introduction</w:t>
                  </w:r>
                </w:p>
              </w:txbxContent>
            </v:textbox>
            <w10:wrap anchorx="page" anchory="page"/>
          </v:shape>
        </w:pict>
      </w:r>
      <w:r>
        <w:pict w14:anchorId="7FF38F0A">
          <v:shape id="_x0000_s8043" type="#_x0000_t202" style="position:absolute;margin-left:50pt;margin-top:83.6pt;width:509.55pt;height:574.85pt;z-index:-299056;mso-position-horizontal-relative:page;mso-position-vertical-relative:page" filled="f" stroked="f">
            <v:textbox inset="0,0,0,0">
              <w:txbxContent>
                <w:p w14:paraId="1C22289E" w14:textId="77777777" w:rsidR="00E16854" w:rsidRDefault="00BC3376">
                  <w:pPr>
                    <w:pStyle w:val="BodyText"/>
                    <w:spacing w:line="264" w:lineRule="auto"/>
                    <w:ind w:right="148"/>
                  </w:pPr>
                  <w:r>
                    <w:t xml:space="preserve">Medication errors remain the second most common type of healthcare incident reported in Australian hospitals and can result in serious adverse events </w:t>
                  </w:r>
                  <w:r>
                    <w:rPr>
                      <w:rFonts w:ascii="Gotham Medium"/>
                      <w:color w:val="44C8F5"/>
                      <w:position w:val="7"/>
                      <w:sz w:val="11"/>
                    </w:rPr>
                    <w:t xml:space="preserve">[4] [5] [6] [7] [8] </w:t>
                  </w:r>
                  <w:r>
                    <w:rPr>
                      <w:rFonts w:ascii="Gotham Medium"/>
                      <w:color w:val="44C8F5"/>
                      <w:spacing w:val="13"/>
                      <w:position w:val="7"/>
                      <w:sz w:val="11"/>
                    </w:rPr>
                    <w:t xml:space="preserve"> </w:t>
                  </w:r>
                  <w:r>
                    <w:rPr>
                      <w:rFonts w:ascii="Gotham Medium"/>
                      <w:color w:val="44C8F5"/>
                      <w:position w:val="7"/>
                      <w:sz w:val="11"/>
                    </w:rPr>
                    <w:t>[9]</w:t>
                  </w:r>
                  <w:r>
                    <w:rPr>
                      <w:color w:val="4D4D4F"/>
                    </w:rPr>
                    <w:t>.</w:t>
                  </w:r>
                </w:p>
                <w:p w14:paraId="657CEF64" w14:textId="77777777" w:rsidR="00E16854" w:rsidRDefault="00BC3376">
                  <w:pPr>
                    <w:pStyle w:val="BodyText"/>
                    <w:spacing w:before="144" w:line="264" w:lineRule="auto"/>
                    <w:ind w:right="491"/>
                  </w:pPr>
                  <w:r>
                    <w:t xml:space="preserve">Similarly, medication errors in community settings can contribute to patient harm and hospital admissions </w:t>
                  </w:r>
                  <w:r>
                    <w:rPr>
                      <w:rFonts w:ascii="Gotham Medium"/>
                      <w:color w:val="44C8F5"/>
                      <w:spacing w:val="3"/>
                      <w:position w:val="7"/>
                      <w:sz w:val="11"/>
                    </w:rPr>
                    <w:t>[10] [11] [12]</w:t>
                  </w:r>
                  <w:r>
                    <w:rPr>
                      <w:color w:val="4D4D4F"/>
                      <w:spacing w:val="3"/>
                    </w:rPr>
                    <w:t xml:space="preserve">. </w:t>
                  </w:r>
                  <w:r>
                    <w:t xml:space="preserve">Unclear, incomplete or confusing presentation of medicines information can increase the opportunity for health practitioners to make errors and cause patient harm </w:t>
                  </w:r>
                  <w:r>
                    <w:rPr>
                      <w:rFonts w:ascii="Gotham Medium"/>
                      <w:color w:val="44C8F5"/>
                      <w:spacing w:val="3"/>
                      <w:position w:val="7"/>
                      <w:sz w:val="11"/>
                    </w:rPr>
                    <w:t>[13] [14] [15]</w:t>
                  </w:r>
                  <w:r>
                    <w:rPr>
                      <w:color w:val="4D4D4F"/>
                      <w:spacing w:val="3"/>
                    </w:rPr>
                    <w:t xml:space="preserve">. </w:t>
                  </w:r>
                  <w:r>
                    <w:t xml:space="preserve">Some of these errors can be serious (i.e. likely to lead to permanent reduction in body functioning, increased length of stay, a surgical intervention or death). Error-prone abbreviations occur in 8.4% of in-hospital medication orders </w:t>
                  </w:r>
                  <w:r>
                    <w:rPr>
                      <w:rFonts w:ascii="Gotham Medium"/>
                      <w:color w:val="44C8F5"/>
                      <w:position w:val="7"/>
                      <w:sz w:val="11"/>
                    </w:rPr>
                    <w:t xml:space="preserve">[16]  </w:t>
                  </w:r>
                  <w:r>
                    <w:t>and at a considerably higher rate in outpatient prescribing</w:t>
                  </w:r>
                  <w:r>
                    <w:rPr>
                      <w:spacing w:val="-26"/>
                    </w:rPr>
                    <w:t xml:space="preserve"> </w:t>
                  </w:r>
                  <w:r>
                    <w:rPr>
                      <w:rFonts w:ascii="Gotham Medium"/>
                      <w:color w:val="44C8F5"/>
                      <w:position w:val="7"/>
                      <w:sz w:val="11"/>
                    </w:rPr>
                    <w:t>[17]</w:t>
                  </w:r>
                  <w:r>
                    <w:rPr>
                      <w:color w:val="4D4D4F"/>
                    </w:rPr>
                    <w:t>.</w:t>
                  </w:r>
                </w:p>
                <w:p w14:paraId="04F8BFCD" w14:textId="77777777" w:rsidR="00E16854" w:rsidRDefault="00BC3376">
                  <w:pPr>
                    <w:pStyle w:val="BodyText"/>
                    <w:spacing w:before="2"/>
                    <w:rPr>
                      <w:rFonts w:cs="Gotham"/>
                    </w:rPr>
                  </w:pPr>
                  <w:r>
                    <w:t>A large proportion of error-prone abbreviations occur in handwritten prescriptions (61%); 27% involve</w:t>
                  </w:r>
                </w:p>
                <w:p w14:paraId="55E2C13C" w14:textId="77777777" w:rsidR="00E16854" w:rsidRDefault="00BC3376">
                  <w:pPr>
                    <w:pStyle w:val="BodyText"/>
                    <w:spacing w:before="24"/>
                  </w:pPr>
                  <w:r>
                    <w:t>medicine name abbreviations.</w:t>
                  </w:r>
                </w:p>
                <w:p w14:paraId="771C099D" w14:textId="77777777" w:rsidR="00E16854" w:rsidRDefault="00BC3376">
                  <w:pPr>
                    <w:pStyle w:val="BodyText"/>
                    <w:spacing w:before="166" w:line="264" w:lineRule="auto"/>
                    <w:ind w:right="412"/>
                  </w:pPr>
                  <w:r>
                    <w:t xml:space="preserve">Providing clear, standardised medicines information in electronic medication management </w:t>
                  </w:r>
                  <w:r>
                    <w:rPr>
                      <w:spacing w:val="-4"/>
                    </w:rPr>
                    <w:t xml:space="preserve">(eMM) </w:t>
                  </w:r>
                  <w:r>
                    <w:t xml:space="preserve">has the potential to reduce errors, including procedural errors and error-prone abbreviations </w:t>
                  </w:r>
                  <w:r>
                    <w:rPr>
                      <w:rFonts w:ascii="Gotham Medium" w:eastAsia="Gotham Medium" w:hAnsi="Gotham Medium" w:cs="Gotham Medium"/>
                      <w:color w:val="44C8F5"/>
                      <w:position w:val="7"/>
                      <w:sz w:val="11"/>
                      <w:szCs w:val="11"/>
                    </w:rPr>
                    <w:t>[18]</w:t>
                  </w:r>
                  <w:r>
                    <w:rPr>
                      <w:color w:val="4D4D4F"/>
                    </w:rPr>
                    <w:t xml:space="preserve">. </w:t>
                  </w:r>
                  <w:r>
                    <w:t xml:space="preserve">Patient safety and quality use of medicines may also be improved as a result. A recent review of </w:t>
                  </w:r>
                  <w:r>
                    <w:rPr>
                      <w:rFonts w:cs="Gotham"/>
                    </w:rPr>
                    <w:t xml:space="preserve">3,291 admissions across six wards in two Australian hospitals revealed a statistically significant </w:t>
                  </w:r>
                  <w:r>
                    <w:t xml:space="preserve">reduction in error rates </w:t>
                  </w:r>
                  <w:r>
                    <w:rPr>
                      <w:spacing w:val="-4"/>
                    </w:rPr>
                    <w:t>(</w:t>
                  </w:r>
                  <w:r>
                    <w:rPr>
                      <w:rFonts w:cs="Gotham"/>
                      <w:spacing w:val="-4"/>
                    </w:rPr>
                    <w:t xml:space="preserve">4.28 </w:t>
                  </w:r>
                  <w:r>
                    <w:rPr>
                      <w:rFonts w:cs="Gotham"/>
                    </w:rPr>
                    <w:t xml:space="preserve">errors per admission) following eMM implementation. This was largely </w:t>
                  </w:r>
                  <w:r>
                    <w:t xml:space="preserve">driven by a fall in the ‘procedural error’ rate (i.e. unclear or incomplete or illegal </w:t>
                  </w:r>
                  <w:r>
                    <w:rPr>
                      <w:spacing w:val="-3"/>
                    </w:rPr>
                    <w:t>orders)</w:t>
                  </w:r>
                  <w:r>
                    <w:rPr>
                      <w:spacing w:val="-2"/>
                    </w:rPr>
                    <w:t xml:space="preserve"> </w:t>
                  </w:r>
                  <w:r>
                    <w:rPr>
                      <w:rFonts w:ascii="Gotham Medium" w:eastAsia="Gotham Medium" w:hAnsi="Gotham Medium" w:cs="Gotham Medium"/>
                      <w:color w:val="44C8F5"/>
                      <w:position w:val="7"/>
                      <w:sz w:val="11"/>
                      <w:szCs w:val="11"/>
                    </w:rPr>
                    <w:t>[13]</w:t>
                  </w:r>
                  <w:r>
                    <w:rPr>
                      <w:color w:val="4D4D4F"/>
                    </w:rPr>
                    <w:t>.</w:t>
                  </w:r>
                </w:p>
                <w:p w14:paraId="09A9BEAE" w14:textId="77777777" w:rsidR="00E16854" w:rsidRDefault="00BC3376">
                  <w:pPr>
                    <w:pStyle w:val="BodyText"/>
                    <w:spacing w:before="144" w:line="264" w:lineRule="auto"/>
                    <w:ind w:right="17"/>
                  </w:pPr>
                  <w:r>
                    <w:t>The prescriber orders medicines for a patient to achieve a benefit that outweighs the risk of giving</w:t>
                  </w:r>
                  <w:r>
                    <w:rPr>
                      <w:spacing w:val="-5"/>
                    </w:rPr>
                    <w:t xml:space="preserve"> </w:t>
                  </w:r>
                  <w:r>
                    <w:t xml:space="preserve">that medicine. The ‘5 rights’ </w:t>
                  </w:r>
                  <w:r>
                    <w:rPr>
                      <w:rFonts w:ascii="Gotham Medium" w:eastAsia="Gotham Medium" w:hAnsi="Gotham Medium" w:cs="Gotham Medium"/>
                      <w:color w:val="44C8F5"/>
                      <w:position w:val="7"/>
                      <w:sz w:val="11"/>
                      <w:szCs w:val="11"/>
                    </w:rPr>
                    <w:t xml:space="preserve">[19] [20] </w:t>
                  </w:r>
                  <w:r>
                    <w:rPr>
                      <w:rFonts w:cs="Gotham"/>
                    </w:rPr>
                    <w:t xml:space="preserve">(right patient, </w:t>
                  </w:r>
                  <w:r>
                    <w:t xml:space="preserve">right medicine, right dose, right route and right </w:t>
                  </w:r>
                  <w:r>
                    <w:rPr>
                      <w:spacing w:val="-4"/>
                    </w:rPr>
                    <w:t xml:space="preserve">time) </w:t>
                  </w:r>
                  <w:r>
                    <w:t>are communicated clearly and unambiguously by healthcare providers to ensure the medicine is safely used according to the original intent.</w:t>
                  </w:r>
                </w:p>
                <w:p w14:paraId="5004C964" w14:textId="77777777" w:rsidR="00E16854" w:rsidRDefault="00BC3376">
                  <w:pPr>
                    <w:pStyle w:val="BodyText"/>
                    <w:spacing w:before="144" w:line="264" w:lineRule="auto"/>
                    <w:ind w:right="720"/>
                  </w:pPr>
                  <w:r>
                    <w:t xml:space="preserve">The way that medicines information is displayed on-screen within clinical information systems is critical to the safe performance of the medicines management process (i.e. prescribe, dispense, </w:t>
                  </w:r>
                  <w:r>
                    <w:rPr>
                      <w:spacing w:val="-11"/>
                    </w:rPr>
                    <w:t xml:space="preserve">administer) </w:t>
                  </w:r>
                  <w:r>
                    <w:rPr>
                      <w:rFonts w:ascii="Gotham Medium"/>
                      <w:color w:val="44C8F5"/>
                      <w:position w:val="7"/>
                      <w:sz w:val="11"/>
                    </w:rPr>
                    <w:t>[21] [22]</w:t>
                  </w:r>
                  <w:r>
                    <w:rPr>
                      <w:color w:val="4D4D4F"/>
                    </w:rPr>
                    <w:t xml:space="preserve">. </w:t>
                  </w:r>
                  <w:r>
                    <w:t>Moreover, these systems have the potential to reduce medication</w:t>
                  </w:r>
                  <w:r>
                    <w:rPr>
                      <w:spacing w:val="28"/>
                    </w:rPr>
                    <w:t xml:space="preserve"> </w:t>
                  </w:r>
                  <w:r>
                    <w:t>errors</w:t>
                  </w:r>
                </w:p>
                <w:p w14:paraId="62AED34C" w14:textId="77777777" w:rsidR="00E16854" w:rsidRDefault="00BC3376">
                  <w:pPr>
                    <w:pStyle w:val="BodyText"/>
                    <w:spacing w:before="2" w:line="264" w:lineRule="auto"/>
                    <w:ind w:right="1136"/>
                  </w:pPr>
                  <w:r>
                    <w:t xml:space="preserve">by improving the way in which medicines information is communicated between healthcare professionals </w:t>
                  </w:r>
                  <w:r>
                    <w:rPr>
                      <w:rFonts w:ascii="Gotham Medium"/>
                      <w:color w:val="44C8F5"/>
                      <w:position w:val="7"/>
                      <w:sz w:val="11"/>
                    </w:rPr>
                    <w:t>[23]</w:t>
                  </w:r>
                  <w:r>
                    <w:rPr>
                      <w:rFonts w:ascii="Gotham Medium"/>
                      <w:color w:val="44C8F5"/>
                      <w:spacing w:val="6"/>
                      <w:position w:val="7"/>
                      <w:sz w:val="11"/>
                    </w:rPr>
                    <w:t xml:space="preserve"> </w:t>
                  </w:r>
                  <w:r>
                    <w:rPr>
                      <w:rFonts w:ascii="Gotham Medium"/>
                      <w:color w:val="44C8F5"/>
                      <w:position w:val="7"/>
                      <w:sz w:val="11"/>
                    </w:rPr>
                    <w:t>[24]</w:t>
                  </w:r>
                  <w:r>
                    <w:rPr>
                      <w:color w:val="4D4D4F"/>
                    </w:rPr>
                    <w:t>.</w:t>
                  </w:r>
                </w:p>
                <w:p w14:paraId="67ECFFDF" w14:textId="77777777" w:rsidR="00E16854" w:rsidRDefault="00BC3376">
                  <w:pPr>
                    <w:pStyle w:val="BodyText"/>
                    <w:spacing w:before="144" w:line="264" w:lineRule="auto"/>
                    <w:ind w:right="196"/>
                  </w:pPr>
                  <w:r>
                    <w:t xml:space="preserve">Electronic medicines information may be accessed, processed and interpreted by a wide audience </w:t>
                  </w:r>
                  <w:r>
                    <w:rPr>
                      <w:spacing w:val="-4"/>
                    </w:rPr>
                    <w:t xml:space="preserve">(e.g. </w:t>
                  </w:r>
                  <w:r>
                    <w:t>consumers, prescribers, nurses, pharmacists, pharmacy technicians, other allied health professionals, and purchasing and supply staff). The healthcare professional, working across different workplaces and across multiple devices, encounters a variety of differently formatted medicines information in clinical systems. Consumers and health professionals may also access and view differently formatted medicines information across a number of health records, such as Medicare and the My Health Record system, including the prescription and dispense view, shared health summary and discharge summaries. Consistent communication is critical with an internationally diverse population where health professionals are increasingly</w:t>
                  </w:r>
                  <w:r>
                    <w:rPr>
                      <w:spacing w:val="49"/>
                    </w:rPr>
                    <w:t xml:space="preserve"> </w:t>
                  </w:r>
                  <w:r>
                    <w:t>mobile.</w:t>
                  </w:r>
                </w:p>
                <w:p w14:paraId="0A20F21F" w14:textId="77777777" w:rsidR="00E16854" w:rsidRDefault="00BC3376">
                  <w:pPr>
                    <w:pStyle w:val="BodyText"/>
                    <w:spacing w:before="144" w:line="264" w:lineRule="auto"/>
                    <w:ind w:right="24"/>
                  </w:pPr>
                  <w:r>
                    <w:t xml:space="preserve">Prescribing, dispensing and administering using electronic information does not in itself ensure that errors will not occur. Unclear, incomplete or ambiguous displays can increase the possibility of people making errors, potentially resulting in harm to patients. A recent systematic review identified 42 design aspects of prescribing systems that influence usability, workflow, and the accuracy and completeness of medication orders </w:t>
                  </w:r>
                  <w:r>
                    <w:rPr>
                      <w:rFonts w:ascii="Gotham Medium"/>
                      <w:color w:val="44C8F5"/>
                      <w:position w:val="7"/>
                      <w:sz w:val="11"/>
                    </w:rPr>
                    <w:t>[25]</w:t>
                  </w:r>
                  <w:r>
                    <w:rPr>
                      <w:color w:val="4D4D4F"/>
                    </w:rPr>
                    <w:t xml:space="preserve">. </w:t>
                  </w:r>
                  <w:r>
                    <w:t xml:space="preserve">Much research has shown that poor clinical information system design can lead to user errors </w:t>
                  </w:r>
                  <w:r>
                    <w:rPr>
                      <w:spacing w:val="-4"/>
                    </w:rPr>
                    <w:t xml:space="preserve">(e.g. </w:t>
                  </w:r>
                  <w:r>
                    <w:t xml:space="preserve">wrong medication selection) with up to 42% of prescribing errors attributed to poor system usability </w:t>
                  </w:r>
                  <w:r>
                    <w:rPr>
                      <w:rFonts w:ascii="Gotham Medium"/>
                      <w:color w:val="44C8F5"/>
                      <w:position w:val="7"/>
                      <w:sz w:val="11"/>
                    </w:rPr>
                    <w:t xml:space="preserve">[26] [27] </w:t>
                  </w:r>
                  <w:r>
                    <w:rPr>
                      <w:rFonts w:ascii="Gotham Medium"/>
                      <w:color w:val="44C8F5"/>
                      <w:spacing w:val="4"/>
                      <w:position w:val="7"/>
                      <w:sz w:val="11"/>
                    </w:rPr>
                    <w:t xml:space="preserve"> </w:t>
                  </w:r>
                  <w:r>
                    <w:rPr>
                      <w:rFonts w:ascii="Gotham Medium"/>
                      <w:color w:val="44C8F5"/>
                      <w:position w:val="7"/>
                      <w:sz w:val="11"/>
                    </w:rPr>
                    <w:t>[28]</w:t>
                  </w:r>
                  <w:r>
                    <w:rPr>
                      <w:color w:val="4D4D4F"/>
                    </w:rPr>
                    <w:t>.</w:t>
                  </w:r>
                </w:p>
              </w:txbxContent>
            </v:textbox>
            <w10:wrap anchorx="page" anchory="page"/>
          </v:shape>
        </w:pict>
      </w:r>
      <w:r>
        <w:pict w14:anchorId="3DC37F6C">
          <v:shape id="_x0000_s8042" type="#_x0000_t202" style="position:absolute;margin-left:552.3pt;margin-top:823.1pt;width:24.45pt;height:10pt;z-index:-299032;mso-position-horizontal-relative:page;mso-position-vertical-relative:page" filled="f" stroked="f">
            <v:textbox inset="0,0,0,0">
              <w:txbxContent>
                <w:p w14:paraId="562B340F" w14:textId="77777777" w:rsidR="00E16854" w:rsidRDefault="00BC3376">
                  <w:pPr>
                    <w:spacing w:before="21"/>
                    <w:ind w:left="20"/>
                    <w:rPr>
                      <w:rFonts w:ascii="Gotham Book" w:eastAsia="Gotham Book" w:hAnsi="Gotham Book" w:cs="Gotham Book"/>
                      <w:sz w:val="16"/>
                      <w:szCs w:val="16"/>
                    </w:rPr>
                  </w:pPr>
                  <w:r>
                    <w:rPr>
                      <w:rFonts w:ascii="Gotham Book"/>
                      <w:color w:val="44C8F5"/>
                      <w:sz w:val="16"/>
                    </w:rPr>
                    <w:t>5 |</w:t>
                  </w:r>
                  <w:r>
                    <w:rPr>
                      <w:rFonts w:ascii="Gotham Book"/>
                      <w:color w:val="44C8F5"/>
                      <w:spacing w:val="4"/>
                      <w:sz w:val="16"/>
                    </w:rPr>
                    <w:t xml:space="preserve"> </w:t>
                  </w:r>
                  <w:r>
                    <w:rPr>
                      <w:rFonts w:ascii="Gotham Book"/>
                      <w:color w:val="1B75BC"/>
                      <w:sz w:val="16"/>
                    </w:rPr>
                    <w:t>65</w:t>
                  </w:r>
                </w:p>
              </w:txbxContent>
            </v:textbox>
            <w10:wrap anchorx="page" anchory="page"/>
          </v:shape>
        </w:pict>
      </w:r>
      <w:r>
        <w:pict w14:anchorId="0FFC37C4">
          <v:shape id="_x0000_s8041" type="#_x0000_t202" style="position:absolute;margin-left:33pt;margin-top:824.05pt;width:32.75pt;height:9pt;z-index:-299008;mso-position-horizontal-relative:page;mso-position-vertical-relative:page" filled="f" stroked="f">
            <v:textbox inset="0,0,0,0">
              <w:txbxContent>
                <w:p w14:paraId="06CD8F3B" w14:textId="77777777" w:rsidR="00E16854" w:rsidRDefault="00BC3376">
                  <w:pPr>
                    <w:ind w:left="20"/>
                    <w:rPr>
                      <w:rFonts w:ascii="Gotham" w:eastAsia="Gotham" w:hAnsi="Gotham" w:cs="Gotham"/>
                      <w:sz w:val="14"/>
                      <w:szCs w:val="14"/>
                    </w:rPr>
                  </w:pPr>
                  <w:r>
                    <w:rPr>
                      <w:rFonts w:ascii="Gotham"/>
                      <w:color w:val="4D4D4F"/>
                      <w:sz w:val="14"/>
                    </w:rPr>
                    <w:t>Jan-2016</w:t>
                  </w:r>
                </w:p>
              </w:txbxContent>
            </v:textbox>
            <w10:wrap anchorx="page" anchory="page"/>
          </v:shape>
        </w:pict>
      </w:r>
      <w:r>
        <w:pict w14:anchorId="59F41266">
          <v:shape id="_x0000_s8040" type="#_x0000_t202" style="position:absolute;margin-left:0;margin-top:813.5pt;width:539.1pt;height:28.35pt;z-index:-298984;mso-position-horizontal-relative:page;mso-position-vertical-relative:page" filled="f" stroked="f">
            <v:textbox inset="0,0,0,0">
              <w:txbxContent>
                <w:p w14:paraId="6FC7A1B1"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0372B5BD">
          <v:shape id="_x0000_s8039" type="#_x0000_t202" style="position:absolute;margin-left:539.05pt;margin-top:813.5pt;width:56.2pt;height:28.35pt;z-index:-298960;mso-position-horizontal-relative:page;mso-position-vertical-relative:page" filled="f" stroked="f">
            <v:textbox inset="0,0,0,0">
              <w:txbxContent>
                <w:p w14:paraId="1ADD7EE8"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p>
    <w:p w14:paraId="775063CF" w14:textId="77777777" w:rsidR="00E16854" w:rsidRDefault="00E16854">
      <w:pPr>
        <w:rPr>
          <w:sz w:val="2"/>
          <w:szCs w:val="2"/>
        </w:rPr>
        <w:sectPr w:rsidR="00E16854">
          <w:pgSz w:w="11910" w:h="16840"/>
          <w:pgMar w:top="0" w:right="0" w:bottom="0" w:left="0" w:header="720" w:footer="720" w:gutter="0"/>
          <w:cols w:space="720"/>
        </w:sectPr>
      </w:pPr>
    </w:p>
    <w:p w14:paraId="6211FC66" w14:textId="77777777" w:rsidR="00E16854" w:rsidRDefault="00024219">
      <w:pPr>
        <w:rPr>
          <w:sz w:val="2"/>
          <w:szCs w:val="2"/>
        </w:rPr>
      </w:pPr>
      <w:r>
        <w:pict w14:anchorId="62B2CF9A">
          <v:group id="_x0000_s8034" style="position:absolute;margin-left:0;margin-top:813pt;width:595.3pt;height:29.35pt;z-index:-298936;mso-position-horizontal-relative:page;mso-position-vertical-relative:page" coordorigin=",16261" coordsize="11906,587">
            <v:group id="_x0000_s8037" style="position:absolute;top:16271;width:11906;height:567" coordorigin=",16271" coordsize="11906,567">
              <v:shape id="_x0000_s8038" style="position:absolute;top:16271;width:11906;height:567" coordorigin=",16271" coordsize="11906,567" path="m,16271r11906,l11906,16838,,16838r,-567xe" fillcolor="#ebebec" stroked="f">
                <v:path arrowok="t"/>
              </v:shape>
            </v:group>
            <v:group id="_x0000_s8035" style="position:absolute;left:1134;top:16271;width:2;height:567" coordorigin="1134,16271" coordsize="2,567">
              <v:shape id="_x0000_s8036" style="position:absolute;left:3402;top:48813;width:0;height:567" coordorigin="1134,16271" coordsize="0,567" path="m1134,16838r,-567e" filled="f" strokecolor="white" strokeweight="1pt">
                <v:path arrowok="t"/>
                <o:lock v:ext="edit" verticies="t"/>
              </v:shape>
            </v:group>
            <w10:wrap anchorx="page" anchory="page"/>
          </v:group>
        </w:pict>
      </w:r>
      <w:r>
        <w:pict w14:anchorId="00D32CC7">
          <v:group id="_x0000_s8023" style="position:absolute;margin-left:0;margin-top:0;width:595.3pt;height:47.2pt;z-index:-298912;mso-position-horizontal-relative:page;mso-position-vertical-relative:page" coordsize="11906,944">
            <v:shape id="_x0000_s8033" type="#_x0000_t75" style="position:absolute;left:106;width:9433;height:794">
              <v:imagedata r:id="rId18" o:title=""/>
            </v:shape>
            <v:shape id="_x0000_s8032" type="#_x0000_t75" style="position:absolute;left:648;width:8419;height:943">
              <v:imagedata r:id="rId19" o:title=""/>
            </v:shape>
            <v:shape id="_x0000_s8031" type="#_x0000_t75" style="position:absolute;width:8157;height:794">
              <v:imagedata r:id="rId20" o:title=""/>
            </v:shape>
            <v:shape id="_x0000_s8030" type="#_x0000_t75" style="position:absolute;width:7350;height:943">
              <v:imagedata r:id="rId21" o:title=""/>
            </v:shape>
            <v:shape id="_x0000_s8029" type="#_x0000_t75" style="position:absolute;left:1414;width:10491;height:943">
              <v:imagedata r:id="rId22" o:title=""/>
            </v:shape>
            <v:shape id="_x0000_s8028" type="#_x0000_t75" style="position:absolute;left:2175;width:8245;height:794">
              <v:imagedata r:id="rId23" o:title=""/>
            </v:shape>
            <v:shape id="_x0000_s8027" type="#_x0000_t75" style="position:absolute;top:116;width:7640;height:678">
              <v:imagedata r:id="rId24" o:title=""/>
            </v:shape>
            <v:shape id="_x0000_s8026" type="#_x0000_t75" style="position:absolute;left:573;top:444;width:5839;height:499">
              <v:imagedata r:id="rId25" o:title=""/>
            </v:shape>
            <v:shape id="_x0000_s8025" type="#_x0000_t75" style="position:absolute;left:5505;width:1991;height:794">
              <v:imagedata r:id="rId26" o:title=""/>
            </v:shape>
            <v:shape id="_x0000_s8024" type="#_x0000_t75" style="position:absolute;width:6902;height:943">
              <v:imagedata r:id="rId27" o:title=""/>
            </v:shape>
            <w10:wrap anchorx="page" anchory="page"/>
          </v:group>
        </w:pict>
      </w:r>
      <w:r>
        <w:pict w14:anchorId="40697C00">
          <v:shape id="_x0000_s8022" type="#_x0000_t202" style="position:absolute;margin-left:33pt;margin-top:12.1pt;width:136.75pt;height:20pt;z-index:-298888;mso-position-horizontal-relative:page;mso-position-vertical-relative:page" filled="f" stroked="f">
            <v:textbox inset="0,0,0,0">
              <w:txbxContent>
                <w:p w14:paraId="28675CFC" w14:textId="77777777" w:rsidR="00E16854" w:rsidRDefault="00BC3376">
                  <w:pPr>
                    <w:spacing w:before="22"/>
                    <w:ind w:left="20"/>
                    <w:rPr>
                      <w:rFonts w:ascii="Gotham Book" w:eastAsia="Gotham Book" w:hAnsi="Gotham Book" w:cs="Gotham Book"/>
                      <w:sz w:val="36"/>
                      <w:szCs w:val="36"/>
                    </w:rPr>
                  </w:pPr>
                  <w:r>
                    <w:rPr>
                      <w:rFonts w:ascii="Gotham Book"/>
                      <w:color w:val="44C8F5"/>
                      <w:sz w:val="36"/>
                    </w:rPr>
                    <w:t>2.</w:t>
                  </w:r>
                  <w:r>
                    <w:rPr>
                      <w:rFonts w:ascii="Gotham Book"/>
                      <w:color w:val="44C8F5"/>
                      <w:spacing w:val="85"/>
                      <w:sz w:val="36"/>
                    </w:rPr>
                    <w:t xml:space="preserve"> </w:t>
                  </w:r>
                  <w:r>
                    <w:rPr>
                      <w:rFonts w:ascii="Gotham Book"/>
                      <w:color w:val="1B75BC"/>
                      <w:spacing w:val="-2"/>
                      <w:sz w:val="36"/>
                    </w:rPr>
                    <w:t>Introduction</w:t>
                  </w:r>
                </w:p>
              </w:txbxContent>
            </v:textbox>
            <w10:wrap anchorx="page" anchory="page"/>
          </v:shape>
        </w:pict>
      </w:r>
      <w:r>
        <w:pict w14:anchorId="29C6DE33">
          <v:shape id="_x0000_s8021" type="#_x0000_t202" style="position:absolute;margin-left:33pt;margin-top:84.25pt;width:509.25pt;height:594.5pt;z-index:-298864;mso-position-horizontal-relative:page;mso-position-vertical-relative:page" filled="f" stroked="f">
            <v:textbox inset="0,0,0,0">
              <w:txbxContent>
                <w:p w14:paraId="295929BD" w14:textId="77777777" w:rsidR="00E16854" w:rsidRDefault="00BC3376">
                  <w:pPr>
                    <w:pStyle w:val="BodyText"/>
                    <w:spacing w:line="264" w:lineRule="auto"/>
                    <w:ind w:right="21"/>
                  </w:pPr>
                  <w:r>
                    <w:t xml:space="preserve">Searching for a medication by text input typically retrieves a list of similarly-spelled medications, which can lead to incorrect selections via false recognition </w:t>
                  </w:r>
                  <w:r>
                    <w:rPr>
                      <w:rFonts w:ascii="Gotham Medium"/>
                      <w:color w:val="44C8F5"/>
                      <w:position w:val="7"/>
                      <w:sz w:val="11"/>
                    </w:rPr>
                    <w:t>[29]</w:t>
                  </w:r>
                  <w:r>
                    <w:rPr>
                      <w:color w:val="4D4D4F"/>
                    </w:rPr>
                    <w:t xml:space="preserve">. </w:t>
                  </w:r>
                  <w:r>
                    <w:t xml:space="preserve">Incorrect medicine selection constitutes approximately 2% to 10% of all prescribing errors </w:t>
                  </w:r>
                  <w:r>
                    <w:rPr>
                      <w:rFonts w:ascii="Gotham Medium"/>
                      <w:color w:val="44C8F5"/>
                      <w:position w:val="7"/>
                      <w:sz w:val="11"/>
                    </w:rPr>
                    <w:t>[13] [27] [30] [31] [32]</w:t>
                  </w:r>
                  <w:r>
                    <w:rPr>
                      <w:color w:val="4D4D4F"/>
                    </w:rPr>
                    <w:t xml:space="preserve">. </w:t>
                  </w:r>
                  <w:r>
                    <w:t xml:space="preserve">Receiving the wrong drug is responsible for approximately 16% of deaths caused by medication error </w:t>
                  </w:r>
                  <w:r>
                    <w:rPr>
                      <w:rFonts w:ascii="Gotham Medium"/>
                      <w:color w:val="44C8F5"/>
                      <w:position w:val="7"/>
                      <w:sz w:val="11"/>
                    </w:rPr>
                    <w:t>[33]</w:t>
                  </w:r>
                  <w:r>
                    <w:rPr>
                      <w:color w:val="4D4D4F"/>
                    </w:rPr>
                    <w:t xml:space="preserve">. </w:t>
                  </w:r>
                  <w:r>
                    <w:t xml:space="preserve">There is also the potential for a user to select the wrong drug strength or formulation at this stage. Such errors constitute between 2% and 9.5% of prescribing mistakes </w:t>
                  </w:r>
                  <w:r>
                    <w:rPr>
                      <w:rFonts w:ascii="Gotham Medium"/>
                      <w:color w:val="44C8F5"/>
                      <w:position w:val="7"/>
                      <w:sz w:val="11"/>
                    </w:rPr>
                    <w:t>[13] [27] [31]</w:t>
                  </w:r>
                  <w:r>
                    <w:rPr>
                      <w:rFonts w:ascii="Gotham Medium"/>
                      <w:color w:val="44C8F5"/>
                      <w:spacing w:val="32"/>
                      <w:position w:val="7"/>
                      <w:sz w:val="11"/>
                    </w:rPr>
                    <w:t xml:space="preserve"> </w:t>
                  </w:r>
                  <w:r>
                    <w:rPr>
                      <w:rFonts w:ascii="Gotham Medium"/>
                      <w:color w:val="44C8F5"/>
                      <w:position w:val="7"/>
                      <w:sz w:val="11"/>
                    </w:rPr>
                    <w:t>[34]</w:t>
                  </w:r>
                  <w:r>
                    <w:rPr>
                      <w:color w:val="4D4D4F"/>
                    </w:rPr>
                    <w:t>.</w:t>
                  </w:r>
                </w:p>
                <w:p w14:paraId="5CA2F134" w14:textId="77777777" w:rsidR="00E16854" w:rsidRDefault="00BC3376">
                  <w:pPr>
                    <w:pStyle w:val="BodyText"/>
                    <w:spacing w:before="144" w:line="264" w:lineRule="auto"/>
                    <w:ind w:right="326"/>
                  </w:pPr>
                  <w:r>
                    <w:t xml:space="preserve">Prescribing an inappropriate dose accounts for up to 26% of prescribing errors </w:t>
                  </w:r>
                  <w:r>
                    <w:rPr>
                      <w:rFonts w:ascii="Gotham Medium" w:eastAsia="Gotham Medium" w:hAnsi="Gotham Medium" w:cs="Gotham Medium"/>
                      <w:color w:val="44C8F5"/>
                      <w:position w:val="7"/>
                      <w:sz w:val="11"/>
                      <w:szCs w:val="11"/>
                    </w:rPr>
                    <w:t>[13] [32] [34] [35]</w:t>
                  </w:r>
                  <w:r>
                    <w:rPr>
                      <w:color w:val="4D4D4F"/>
                    </w:rPr>
                    <w:t xml:space="preserve">. </w:t>
                  </w:r>
                  <w:r>
                    <w:t xml:space="preserve">Approximately 40% of deaths caused by medication error are due to inappropriate dosage </w:t>
                  </w:r>
                  <w:r>
                    <w:rPr>
                      <w:rFonts w:ascii="Gotham Medium" w:eastAsia="Gotham Medium" w:hAnsi="Gotham Medium" w:cs="Gotham Medium"/>
                      <w:color w:val="44C8F5"/>
                      <w:position w:val="7"/>
                      <w:sz w:val="11"/>
                      <w:szCs w:val="11"/>
                    </w:rPr>
                    <w:t>[33]</w:t>
                  </w:r>
                  <w:r>
                    <w:rPr>
                      <w:color w:val="4D4D4F"/>
                    </w:rPr>
                    <w:t xml:space="preserve">. </w:t>
                  </w:r>
                  <w:r>
                    <w:rPr>
                      <w:rFonts w:cs="Gotham"/>
                    </w:rPr>
                    <w:t xml:space="preserve">Errors of route and frequency also occur </w:t>
                  </w:r>
                  <w:r>
                    <w:rPr>
                      <w:rFonts w:ascii="Gotham Medium" w:eastAsia="Gotham Medium" w:hAnsi="Gotham Medium" w:cs="Gotham Medium"/>
                      <w:color w:val="44C8F5"/>
                      <w:position w:val="7"/>
                      <w:sz w:val="11"/>
                      <w:szCs w:val="11"/>
                    </w:rPr>
                    <w:t>[27] [30]</w:t>
                  </w:r>
                  <w:r>
                    <w:rPr>
                      <w:color w:val="4D4D4F"/>
                    </w:rPr>
                    <w:t xml:space="preserve">. </w:t>
                  </w:r>
                  <w:r>
                    <w:t xml:space="preserve">Many prescription software packages use </w:t>
                  </w:r>
                  <w:r>
                    <w:rPr>
                      <w:rFonts w:cs="Gotham"/>
                    </w:rPr>
                    <w:t xml:space="preserve">abbreviations to denote these instructions </w:t>
                  </w:r>
                  <w:r>
                    <w:rPr>
                      <w:spacing w:val="-4"/>
                    </w:rPr>
                    <w:t xml:space="preserve">(e.g. </w:t>
                  </w:r>
                  <w:r>
                    <w:t xml:space="preserve">‘q.i.d.’ for ‘four times per day’ or ‘p.o.’ for ‘orally’) </w:t>
                  </w:r>
                  <w:r>
                    <w:rPr>
                      <w:rFonts w:ascii="Gotham Medium" w:eastAsia="Gotham Medium" w:hAnsi="Gotham Medium" w:cs="Gotham Medium"/>
                      <w:color w:val="44C8F5"/>
                      <w:position w:val="7"/>
                      <w:sz w:val="11"/>
                      <w:szCs w:val="11"/>
                    </w:rPr>
                    <w:t>[36]</w:t>
                  </w:r>
                  <w:r>
                    <w:rPr>
                      <w:color w:val="4D4D4F"/>
                    </w:rPr>
                    <w:t xml:space="preserve">. </w:t>
                  </w:r>
                  <w:r>
                    <w:t xml:space="preserve">This practice is likely to be problematic, as abbreviations are more likely to be misread, impacted by </w:t>
                  </w:r>
                  <w:r>
                    <w:rPr>
                      <w:rFonts w:cs="Gotham"/>
                    </w:rPr>
                    <w:t>a single typographic error, or misinterpreted compared with their unabbreviated equivalent</w:t>
                  </w:r>
                  <w:r>
                    <w:rPr>
                      <w:rFonts w:cs="Gotham"/>
                      <w:spacing w:val="-6"/>
                    </w:rPr>
                    <w:t xml:space="preserve"> </w:t>
                  </w:r>
                  <w:r>
                    <w:rPr>
                      <w:rFonts w:ascii="Gotham Medium" w:eastAsia="Gotham Medium" w:hAnsi="Gotham Medium" w:cs="Gotham Medium"/>
                      <w:color w:val="44C8F5"/>
                      <w:position w:val="7"/>
                      <w:sz w:val="11"/>
                      <w:szCs w:val="11"/>
                    </w:rPr>
                    <w:t>[16]</w:t>
                  </w:r>
                  <w:r>
                    <w:rPr>
                      <w:color w:val="4D4D4F"/>
                    </w:rPr>
                    <w:t>.</w:t>
                  </w:r>
                </w:p>
                <w:p w14:paraId="720C44E9" w14:textId="77777777" w:rsidR="00E16854" w:rsidRDefault="00BC3376">
                  <w:pPr>
                    <w:pStyle w:val="BodyText"/>
                    <w:spacing w:before="144"/>
                  </w:pPr>
                  <w:r>
                    <w:t xml:space="preserve">Calculation errors were noted as common in several studies </w:t>
                  </w:r>
                  <w:r>
                    <w:rPr>
                      <w:rFonts w:ascii="Gotham Medium"/>
                      <w:color w:val="44C8F5"/>
                      <w:position w:val="7"/>
                      <w:sz w:val="11"/>
                    </w:rPr>
                    <w:t>[37]</w:t>
                  </w:r>
                  <w:r>
                    <w:rPr>
                      <w:color w:val="4D4D4F"/>
                    </w:rPr>
                    <w:t xml:space="preserve">. </w:t>
                  </w:r>
                  <w:r>
                    <w:t>For example, one study</w:t>
                  </w:r>
                  <w:r>
                    <w:rPr>
                      <w:spacing w:val="-4"/>
                    </w:rPr>
                    <w:t xml:space="preserve"> </w:t>
                  </w:r>
                  <w:r>
                    <w:t>found</w:t>
                  </w:r>
                </w:p>
                <w:p w14:paraId="5BBC837F" w14:textId="77777777" w:rsidR="00E16854" w:rsidRDefault="00BC3376">
                  <w:pPr>
                    <w:pStyle w:val="BodyText"/>
                    <w:spacing w:before="24" w:line="264" w:lineRule="auto"/>
                    <w:ind w:right="89"/>
                  </w:pPr>
                  <w:r>
                    <w:t xml:space="preserve">8.6% of total administration errors were due to miscalculation. In addition to mathematical error, other common causes of dosage error include missing a decimal point due to a trailing zero or omission of a leading zero (creating a tenfold overdose), or confusing units of measurement </w:t>
                  </w:r>
                  <w:r>
                    <w:rPr>
                      <w:rFonts w:ascii="Gotham Medium"/>
                      <w:color w:val="44C8F5"/>
                      <w:position w:val="7"/>
                      <w:sz w:val="11"/>
                    </w:rPr>
                    <w:t>[38]</w:t>
                  </w:r>
                  <w:r>
                    <w:rPr>
                      <w:color w:val="4D4D4F"/>
                    </w:rPr>
                    <w:t xml:space="preserve">. </w:t>
                  </w:r>
                  <w:r>
                    <w:t xml:space="preserve">Wrong route errors </w:t>
                  </w:r>
                  <w:r>
                    <w:rPr>
                      <w:spacing w:val="-4"/>
                    </w:rPr>
                    <w:t xml:space="preserve">(e.g. </w:t>
                  </w:r>
                  <w:r>
                    <w:t>administering intravenously rather than orally) are less common, but still occur</w:t>
                  </w:r>
                  <w:r>
                    <w:rPr>
                      <w:spacing w:val="-2"/>
                    </w:rPr>
                    <w:t xml:space="preserve"> </w:t>
                  </w:r>
                  <w:r>
                    <w:rPr>
                      <w:rFonts w:ascii="Gotham Medium"/>
                      <w:color w:val="44C8F5"/>
                      <w:position w:val="7"/>
                      <w:sz w:val="11"/>
                    </w:rPr>
                    <w:t>[38]</w:t>
                  </w:r>
                  <w:r>
                    <w:rPr>
                      <w:color w:val="4D4D4F"/>
                    </w:rPr>
                    <w:t>.</w:t>
                  </w:r>
                </w:p>
                <w:p w14:paraId="6A0D8BDB" w14:textId="77777777" w:rsidR="00E16854" w:rsidRDefault="00BC3376">
                  <w:pPr>
                    <w:pStyle w:val="BodyText"/>
                    <w:spacing w:before="2"/>
                    <w:rPr>
                      <w:rFonts w:cs="Gotham"/>
                    </w:rPr>
                  </w:pPr>
                  <w:r>
                    <w:t>In a review, nearly half of the included studies reported dosage errors among the top</w:t>
                  </w:r>
                </w:p>
                <w:p w14:paraId="24BB3FE7" w14:textId="77777777" w:rsidR="00E16854" w:rsidRDefault="00BC3376">
                  <w:pPr>
                    <w:pStyle w:val="BodyText"/>
                    <w:spacing w:before="24"/>
                  </w:pPr>
                  <w:r>
                    <w:t>three administration errors</w:t>
                  </w:r>
                  <w:r>
                    <w:rPr>
                      <w:spacing w:val="-28"/>
                    </w:rPr>
                    <w:t xml:space="preserve"> </w:t>
                  </w:r>
                  <w:r>
                    <w:rPr>
                      <w:rFonts w:ascii="Gotham Medium"/>
                      <w:color w:val="44C8F5"/>
                      <w:position w:val="7"/>
                      <w:sz w:val="11"/>
                    </w:rPr>
                    <w:t>[37]</w:t>
                  </w:r>
                  <w:r>
                    <w:rPr>
                      <w:color w:val="4D4D4F"/>
                    </w:rPr>
                    <w:t>.</w:t>
                  </w:r>
                </w:p>
                <w:p w14:paraId="3E8F579C" w14:textId="77777777" w:rsidR="00E16854" w:rsidRDefault="00BC3376">
                  <w:pPr>
                    <w:pStyle w:val="BodyText"/>
                    <w:spacing w:before="165" w:line="264" w:lineRule="auto"/>
                    <w:ind w:right="157"/>
                  </w:pPr>
                  <w:r>
                    <w:t xml:space="preserve">An evaluation of two eMM systems in Australia found that system-related errors resulting from eMM use accounted for 35% of errors after electronic prescribing intervention </w:t>
                  </w:r>
                  <w:r>
                    <w:rPr>
                      <w:rFonts w:ascii="Gotham Medium"/>
                      <w:color w:val="44C8F5"/>
                      <w:position w:val="7"/>
                      <w:sz w:val="11"/>
                    </w:rPr>
                    <w:t>[27]</w:t>
                  </w:r>
                  <w:r>
                    <w:rPr>
                      <w:color w:val="4D4D4F"/>
                    </w:rPr>
                    <w:t>. P</w:t>
                  </w:r>
                  <w:r>
                    <w:t>roblematic or</w:t>
                  </w:r>
                  <w:r>
                    <w:rPr>
                      <w:spacing w:val="-6"/>
                    </w:rPr>
                    <w:t xml:space="preserve"> </w:t>
                  </w:r>
                  <w:r>
                    <w:t xml:space="preserve">confusing presentation of data on-screen has been identified as a factor contributing to the generation of new kinds of errors following technology implementation </w:t>
                  </w:r>
                  <w:r>
                    <w:rPr>
                      <w:rFonts w:ascii="Gotham Medium"/>
                      <w:color w:val="44C8F5"/>
                      <w:position w:val="7"/>
                      <w:sz w:val="11"/>
                    </w:rPr>
                    <w:t>[39]</w:t>
                  </w:r>
                  <w:r>
                    <w:rPr>
                      <w:color w:val="4D4D4F"/>
                    </w:rPr>
                    <w:t xml:space="preserve">. </w:t>
                  </w:r>
                  <w:r>
                    <w:t xml:space="preserve">These errors could be minimised through system redesign and targeted training </w:t>
                  </w:r>
                  <w:r>
                    <w:rPr>
                      <w:rFonts w:ascii="Gotham Medium"/>
                      <w:color w:val="44C8F5"/>
                      <w:position w:val="7"/>
                      <w:sz w:val="11"/>
                    </w:rPr>
                    <w:t>[13] [27]</w:t>
                  </w:r>
                  <w:r>
                    <w:rPr>
                      <w:color w:val="4D4D4F"/>
                    </w:rPr>
                    <w:t xml:space="preserve">, </w:t>
                  </w:r>
                  <w:r>
                    <w:t>accepting that poorly designed displays are not the only source of error. The key tenet for improved safety is that human factors are considered in the early design of such systems</w:t>
                  </w:r>
                  <w:r>
                    <w:rPr>
                      <w:spacing w:val="-6"/>
                    </w:rPr>
                    <w:t xml:space="preserve"> </w:t>
                  </w:r>
                  <w:r>
                    <w:rPr>
                      <w:rFonts w:ascii="Gotham Medium"/>
                      <w:color w:val="44C8F5"/>
                      <w:spacing w:val="-3"/>
                      <w:position w:val="7"/>
                      <w:sz w:val="11"/>
                    </w:rPr>
                    <w:t>[40]</w:t>
                  </w:r>
                  <w:r>
                    <w:rPr>
                      <w:color w:val="4D4D4F"/>
                      <w:spacing w:val="-3"/>
                    </w:rPr>
                    <w:t>.</w:t>
                  </w:r>
                </w:p>
                <w:p w14:paraId="1C20DB95" w14:textId="77777777" w:rsidR="00E16854" w:rsidRDefault="00BC3376">
                  <w:pPr>
                    <w:pStyle w:val="BodyText"/>
                    <w:spacing w:before="144" w:line="264" w:lineRule="auto"/>
                    <w:ind w:right="149"/>
                  </w:pPr>
                  <w:r>
                    <w:t xml:space="preserve">The design of clinical information systems is a rapidly evolving discipline, and these guidelines will require ongoing evaluation and iterative review as experience grows in the use of eMM </w:t>
                  </w:r>
                  <w:r>
                    <w:rPr>
                      <w:rFonts w:ascii="Gotham Medium" w:eastAsia="Gotham Medium" w:hAnsi="Gotham Medium" w:cs="Gotham Medium"/>
                      <w:color w:val="44C8F5"/>
                      <w:spacing w:val="-5"/>
                      <w:position w:val="7"/>
                      <w:sz w:val="11"/>
                      <w:szCs w:val="11"/>
                    </w:rPr>
                    <w:t xml:space="preserve">[41] [42] </w:t>
                  </w:r>
                  <w:r>
                    <w:rPr>
                      <w:rFonts w:ascii="Gotham Medium" w:eastAsia="Gotham Medium" w:hAnsi="Gotham Medium" w:cs="Gotham Medium"/>
                      <w:color w:val="44C8F5"/>
                      <w:spacing w:val="-3"/>
                      <w:position w:val="7"/>
                      <w:sz w:val="11"/>
                      <w:szCs w:val="11"/>
                    </w:rPr>
                    <w:t>[43]</w:t>
                  </w:r>
                  <w:r>
                    <w:rPr>
                      <w:color w:val="4D4D4F"/>
                      <w:spacing w:val="-3"/>
                    </w:rPr>
                    <w:t xml:space="preserve">. </w:t>
                  </w:r>
                  <w:r>
                    <w:t>Some recommendations will have only weak published ‘healthcare-based’ evidence to support their use.</w:t>
                  </w:r>
                </w:p>
                <w:p w14:paraId="3394A9CA" w14:textId="77777777" w:rsidR="00E16854" w:rsidRDefault="00BC3376">
                  <w:pPr>
                    <w:pStyle w:val="BodyText"/>
                    <w:spacing w:before="2" w:line="264" w:lineRule="auto"/>
                    <w:ind w:right="255"/>
                  </w:pPr>
                  <w:r>
                    <w:t>Their inclusion is based on ‘human factors’ evidence, consensus and consultation. Consistency of presentation to support a given recommendation is of utmost importance. This approach will allow evaluation where evidence to support use is lacking. Moreover, these efforts to develop consistent display standards will be enhanced by the consistent use of medicines terminology in these systems.</w:t>
                  </w:r>
                </w:p>
                <w:p w14:paraId="694268DF" w14:textId="77777777" w:rsidR="00E16854" w:rsidRDefault="00BC3376">
                  <w:pPr>
                    <w:pStyle w:val="BodyText"/>
                    <w:spacing w:before="141" w:line="264" w:lineRule="auto"/>
                    <w:ind w:right="105"/>
                  </w:pPr>
                  <w:r>
                    <w:t xml:space="preserve">Healthcare providers are encouraged to seek and procure software systems that work towards implementation of the standard formatting and terms set out in these guidelines. This is expected to be an evolving process, acknowledging existing system capability and current limited clinical  evidence associated with medicines information </w:t>
                  </w:r>
                  <w:r>
                    <w:rPr>
                      <w:spacing w:val="4"/>
                    </w:rPr>
                    <w:t xml:space="preserve"> </w:t>
                  </w:r>
                  <w:r>
                    <w:t>presentation.</w:t>
                  </w:r>
                </w:p>
                <w:p w14:paraId="33BE1F95" w14:textId="77777777" w:rsidR="00E16854" w:rsidRDefault="00BC3376">
                  <w:pPr>
                    <w:pStyle w:val="BodyText"/>
                    <w:spacing w:before="144" w:line="264" w:lineRule="auto"/>
                    <w:ind w:right="133"/>
                  </w:pPr>
                  <w:r>
                    <w:t xml:space="preserve">The Commission is responsible for maintaining these guidelines and for reducing national barriers to implementation during their introduction and ongoing </w:t>
                  </w:r>
                  <w:r>
                    <w:rPr>
                      <w:spacing w:val="2"/>
                    </w:rPr>
                    <w:t xml:space="preserve"> </w:t>
                  </w:r>
                  <w:r>
                    <w:t>use.</w:t>
                  </w:r>
                </w:p>
                <w:p w14:paraId="1FCE788A" w14:textId="77777777" w:rsidR="00E16854" w:rsidRDefault="00BC3376">
                  <w:pPr>
                    <w:pStyle w:val="BodyText"/>
                    <w:spacing w:before="144" w:line="264" w:lineRule="auto"/>
                    <w:ind w:right="17"/>
                    <w:jc w:val="both"/>
                  </w:pPr>
                  <w:r>
                    <w:t>Feedback on these guidelines will be collated for review by the Commission and considered by a Commission-convened expert advisory group. The outcomes of decisions on these issues will be  made available on the Commission</w:t>
                  </w:r>
                  <w:r>
                    <w:rPr>
                      <w:spacing w:val="45"/>
                    </w:rPr>
                    <w:t xml:space="preserve"> </w:t>
                  </w:r>
                  <w:r>
                    <w:t>website.</w:t>
                  </w:r>
                </w:p>
              </w:txbxContent>
            </v:textbox>
            <w10:wrap anchorx="page" anchory="page"/>
          </v:shape>
        </w:pict>
      </w:r>
      <w:r>
        <w:pict w14:anchorId="4D47136F">
          <v:shape id="_x0000_s8020" type="#_x0000_t202" style="position:absolute;margin-left:24.5pt;margin-top:823.1pt;width:24.75pt;height:10pt;z-index:-298840;mso-position-horizontal-relative:page;mso-position-vertical-relative:page" filled="f" stroked="f">
            <v:textbox inset="0,0,0,0">
              <w:txbxContent>
                <w:p w14:paraId="5B221E8C" w14:textId="77777777" w:rsidR="00E16854" w:rsidRDefault="00BC3376">
                  <w:pPr>
                    <w:spacing w:before="21"/>
                    <w:ind w:left="20"/>
                    <w:rPr>
                      <w:rFonts w:ascii="Gotham Book" w:eastAsia="Gotham Book" w:hAnsi="Gotham Book" w:cs="Gotham Book"/>
                      <w:sz w:val="16"/>
                      <w:szCs w:val="16"/>
                    </w:rPr>
                  </w:pPr>
                  <w:r>
                    <w:rPr>
                      <w:rFonts w:ascii="Gotham Book"/>
                      <w:color w:val="44C8F5"/>
                      <w:sz w:val="16"/>
                    </w:rPr>
                    <w:t>6 |</w:t>
                  </w:r>
                  <w:r>
                    <w:rPr>
                      <w:rFonts w:ascii="Gotham Book"/>
                      <w:color w:val="44C8F5"/>
                      <w:spacing w:val="4"/>
                      <w:sz w:val="16"/>
                    </w:rPr>
                    <w:t xml:space="preserve"> </w:t>
                  </w:r>
                  <w:r>
                    <w:rPr>
                      <w:rFonts w:ascii="Gotham Book"/>
                      <w:color w:val="1B75BC"/>
                      <w:sz w:val="16"/>
                    </w:rPr>
                    <w:t>65</w:t>
                  </w:r>
                </w:p>
              </w:txbxContent>
            </v:textbox>
            <w10:wrap anchorx="page" anchory="page"/>
          </v:shape>
        </w:pict>
      </w:r>
      <w:r>
        <w:pict w14:anchorId="3AC1590C">
          <v:shape id="_x0000_s8019" type="#_x0000_t202" style="position:absolute;margin-left:64.25pt;margin-top:823.45pt;width:214.2pt;height:9pt;z-index:-298816;mso-position-horizontal-relative:page;mso-position-vertical-relative:page" filled="f" stroked="f">
            <v:textbox inset="0,0,0,0">
              <w:txbxContent>
                <w:p w14:paraId="1FC74970" w14:textId="77777777" w:rsidR="00E16854" w:rsidRDefault="00BC3376">
                  <w:pPr>
                    <w:ind w:left="20"/>
                    <w:rPr>
                      <w:rFonts w:ascii="Gotham" w:eastAsia="Gotham" w:hAnsi="Gotham" w:cs="Gotham"/>
                      <w:sz w:val="14"/>
                      <w:szCs w:val="14"/>
                    </w:rPr>
                  </w:pPr>
                  <w:r>
                    <w:rPr>
                      <w:rFonts w:ascii="Gotham"/>
                      <w:color w:val="4D4D4F"/>
                      <w:sz w:val="14"/>
                    </w:rPr>
                    <w:t xml:space="preserve">Australian Commission on </w:t>
                  </w:r>
                  <w:r>
                    <w:rPr>
                      <w:rFonts w:ascii="Gotham"/>
                      <w:color w:val="4D4D4F"/>
                      <w:spacing w:val="2"/>
                      <w:sz w:val="14"/>
                    </w:rPr>
                    <w:t xml:space="preserve">Safety </w:t>
                  </w:r>
                  <w:r>
                    <w:rPr>
                      <w:rFonts w:ascii="Gotham"/>
                      <w:color w:val="4D4D4F"/>
                      <w:sz w:val="14"/>
                    </w:rPr>
                    <w:t xml:space="preserve">and </w:t>
                  </w:r>
                  <w:r>
                    <w:rPr>
                      <w:rFonts w:ascii="Gotham"/>
                      <w:color w:val="4D4D4F"/>
                      <w:spacing w:val="2"/>
                      <w:sz w:val="14"/>
                    </w:rPr>
                    <w:t xml:space="preserve">Quality </w:t>
                  </w:r>
                  <w:r>
                    <w:rPr>
                      <w:rFonts w:ascii="Gotham"/>
                      <w:color w:val="4D4D4F"/>
                      <w:sz w:val="14"/>
                    </w:rPr>
                    <w:t xml:space="preserve">in Health </w:t>
                  </w:r>
                  <w:r>
                    <w:rPr>
                      <w:rFonts w:ascii="Gotham"/>
                      <w:color w:val="4D4D4F"/>
                      <w:spacing w:val="14"/>
                      <w:sz w:val="14"/>
                    </w:rPr>
                    <w:t xml:space="preserve"> </w:t>
                  </w:r>
                  <w:r>
                    <w:rPr>
                      <w:rFonts w:ascii="Gotham"/>
                      <w:color w:val="4D4D4F"/>
                      <w:spacing w:val="2"/>
                      <w:sz w:val="14"/>
                    </w:rPr>
                    <w:t>Care</w:t>
                  </w:r>
                </w:p>
              </w:txbxContent>
            </v:textbox>
            <w10:wrap anchorx="page" anchory="page"/>
          </v:shape>
        </w:pict>
      </w:r>
      <w:r>
        <w:pict w14:anchorId="26820564">
          <v:shape id="_x0000_s8018" type="#_x0000_t202" style="position:absolute;margin-left:0;margin-top:813.5pt;width:56.7pt;height:28.35pt;z-index:-298792;mso-position-horizontal-relative:page;mso-position-vertical-relative:page" filled="f" stroked="f">
            <v:textbox inset="0,0,0,0">
              <w:txbxContent>
                <w:p w14:paraId="62CD6010"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6515939C">
          <v:shape id="_x0000_s8017" type="#_x0000_t202" style="position:absolute;margin-left:56.65pt;margin-top:813.5pt;width:538.6pt;height:28.35pt;z-index:-298768;mso-position-horizontal-relative:page;mso-position-vertical-relative:page" filled="f" stroked="f">
            <v:textbox inset="0,0,0,0">
              <w:txbxContent>
                <w:p w14:paraId="090FB9FA"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p>
    <w:p w14:paraId="670CCD2A" w14:textId="77777777" w:rsidR="00E16854" w:rsidRDefault="00E16854">
      <w:pPr>
        <w:rPr>
          <w:sz w:val="2"/>
          <w:szCs w:val="2"/>
        </w:rPr>
        <w:sectPr w:rsidR="00E16854">
          <w:pgSz w:w="11910" w:h="16840"/>
          <w:pgMar w:top="0" w:right="0" w:bottom="0" w:left="0" w:header="720" w:footer="720" w:gutter="0"/>
          <w:cols w:space="720"/>
        </w:sectPr>
      </w:pPr>
    </w:p>
    <w:p w14:paraId="7127A49D" w14:textId="77777777" w:rsidR="00E16854" w:rsidRDefault="00024219">
      <w:pPr>
        <w:rPr>
          <w:sz w:val="2"/>
          <w:szCs w:val="2"/>
        </w:rPr>
      </w:pPr>
      <w:r>
        <w:pict w14:anchorId="07CCB00D">
          <v:group id="_x0000_s8012" style="position:absolute;margin-left:0;margin-top:813pt;width:595.3pt;height:29.35pt;z-index:-298744;mso-position-horizontal-relative:page;mso-position-vertical-relative:page" coordorigin=",16261" coordsize="11906,587">
            <v:group id="_x0000_s8015" style="position:absolute;top:16271;width:11906;height:567" coordorigin=",16271" coordsize="11906,567">
              <v:shape id="_x0000_s8016" style="position:absolute;top:16271;width:11906;height:567" coordorigin=",16271" coordsize="11906,567" path="m11906,16838l,16838r,-567l11906,16271r,567xe" fillcolor="#ebebec" stroked="f">
                <v:path arrowok="t"/>
              </v:shape>
            </v:group>
            <v:group id="_x0000_s8013" style="position:absolute;left:10782;top:16271;width:2;height:567" coordorigin="10782,16271" coordsize="2,567">
              <v:shape id="_x0000_s8014" style="position:absolute;left:32346;top:48813;width:0;height:567" coordorigin="10782,16271" coordsize="0,567" path="m10782,16838r,-567e" filled="f" strokecolor="white" strokeweight="1pt">
                <v:path arrowok="t"/>
                <o:lock v:ext="edit" verticies="t"/>
              </v:shape>
            </v:group>
            <w10:wrap anchorx="page" anchory="page"/>
          </v:group>
        </w:pict>
      </w:r>
      <w:r>
        <w:pict w14:anchorId="528A972C">
          <v:group id="_x0000_s8001" style="position:absolute;margin-left:0;margin-top:0;width:595.3pt;height:47.2pt;z-index:-298720;mso-position-horizontal-relative:page;mso-position-vertical-relative:page" coordsize="11906,944">
            <v:shape id="_x0000_s8011" type="#_x0000_t75" style="position:absolute;left:23;width:9194;height:794">
              <v:imagedata r:id="rId7" o:title=""/>
            </v:shape>
            <v:shape id="_x0000_s8010" type="#_x0000_t75" style="position:absolute;left:552;width:8206;height:943">
              <v:imagedata r:id="rId8" o:title=""/>
            </v:shape>
            <v:shape id="_x0000_s8009" type="#_x0000_t75" style="position:absolute;width:7879;height:794">
              <v:imagedata r:id="rId9" o:title=""/>
            </v:shape>
            <v:shape id="_x0000_s8008" type="#_x0000_t75" style="position:absolute;width:7083;height:943">
              <v:imagedata r:id="rId10" o:title=""/>
            </v:shape>
            <v:shape id="_x0000_s8007" type="#_x0000_t75" style="position:absolute;left:1295;width:10610;height:943">
              <v:imagedata r:id="rId11" o:title=""/>
            </v:shape>
            <v:shape id="_x0000_s8006" type="#_x0000_t75" style="position:absolute;left:2045;width:8041;height:794">
              <v:imagedata r:id="rId12" o:title=""/>
            </v:shape>
            <v:shape id="_x0000_s8005" type="#_x0000_t75" style="position:absolute;top:116;width:7364;height:678">
              <v:imagedata r:id="rId13" o:title=""/>
            </v:shape>
            <v:shape id="_x0000_s8004" type="#_x0000_t75" style="position:absolute;left:448;top:444;width:5726;height:499">
              <v:imagedata r:id="rId14" o:title=""/>
            </v:shape>
            <v:shape id="_x0000_s8003" type="#_x0000_t75" style="position:absolute;left:5290;width:1936;height:794">
              <v:imagedata r:id="rId15" o:title=""/>
            </v:shape>
            <v:shape id="_x0000_s8002" type="#_x0000_t75" style="position:absolute;width:6620;height:943">
              <v:imagedata r:id="rId16" o:title=""/>
            </v:shape>
            <w10:wrap anchorx="page" anchory="page"/>
          </v:group>
        </w:pict>
      </w:r>
      <w:r>
        <w:pict w14:anchorId="29D65285">
          <v:shape id="_x0000_s8000" type="#_x0000_t202" style="position:absolute;margin-left:84pt;margin-top:11.45pt;width:82.3pt;height:20pt;z-index:-298696;mso-position-horizontal-relative:page;mso-position-vertical-relative:page" filled="f" stroked="f">
            <v:textbox inset="0,0,0,0">
              <w:txbxContent>
                <w:p w14:paraId="300D262D" w14:textId="77777777" w:rsidR="00E16854" w:rsidRDefault="00BC3376">
                  <w:pPr>
                    <w:spacing w:before="22"/>
                    <w:ind w:left="20"/>
                    <w:rPr>
                      <w:rFonts w:ascii="Gotham Book" w:eastAsia="Gotham Book" w:hAnsi="Gotham Book" w:cs="Gotham Book"/>
                      <w:sz w:val="36"/>
                      <w:szCs w:val="36"/>
                    </w:rPr>
                  </w:pPr>
                  <w:r>
                    <w:rPr>
                      <w:rFonts w:ascii="Gotham Book"/>
                      <w:color w:val="FFFFFF"/>
                      <w:spacing w:val="2"/>
                      <w:sz w:val="36"/>
                    </w:rPr>
                    <w:t>3.</w:t>
                  </w:r>
                  <w:r>
                    <w:rPr>
                      <w:rFonts w:ascii="Gotham Book"/>
                      <w:color w:val="FFFFFF"/>
                      <w:spacing w:val="76"/>
                      <w:sz w:val="36"/>
                    </w:rPr>
                    <w:t xml:space="preserve"> </w:t>
                  </w:r>
                  <w:r>
                    <w:rPr>
                      <w:rFonts w:ascii="Gotham Book"/>
                      <w:color w:val="FFFFFF"/>
                      <w:spacing w:val="-3"/>
                      <w:sz w:val="36"/>
                    </w:rPr>
                    <w:t>Scope</w:t>
                  </w:r>
                </w:p>
              </w:txbxContent>
            </v:textbox>
            <w10:wrap anchorx="page" anchory="page"/>
          </v:shape>
        </w:pict>
      </w:r>
      <w:r>
        <w:pict w14:anchorId="1E28827F">
          <v:shape id="_x0000_s7999" type="#_x0000_t202" style="position:absolute;margin-left:50pt;margin-top:83.85pt;width:472.65pt;height:91.1pt;z-index:-298672;mso-position-horizontal-relative:page;mso-position-vertical-relative:page" filled="f" stroked="f">
            <v:textbox inset="0,0,0,0">
              <w:txbxContent>
                <w:p w14:paraId="22D85479" w14:textId="77777777" w:rsidR="00E16854" w:rsidRDefault="00BC3376">
                  <w:pPr>
                    <w:pStyle w:val="BodyText"/>
                    <w:spacing w:line="223" w:lineRule="exact"/>
                    <w:rPr>
                      <w:rFonts w:cs="Gotham"/>
                    </w:rPr>
                  </w:pPr>
                  <w:r>
                    <w:t>These guidelines describe safety recommendations for on-screen display of medicines</w:t>
                  </w:r>
                </w:p>
                <w:p w14:paraId="602D7767" w14:textId="77777777" w:rsidR="00E16854" w:rsidRDefault="00BC3376">
                  <w:pPr>
                    <w:pStyle w:val="BodyText"/>
                    <w:spacing w:before="21"/>
                  </w:pPr>
                  <w:r>
                    <w:t>information in all eMMs where medicines information is used and</w:t>
                  </w:r>
                  <w:r>
                    <w:rPr>
                      <w:spacing w:val="-1"/>
                    </w:rPr>
                    <w:t xml:space="preserve"> </w:t>
                  </w:r>
                  <w:r>
                    <w:t>recorded.</w:t>
                  </w:r>
                </w:p>
                <w:p w14:paraId="4B4A9544" w14:textId="77777777" w:rsidR="00E16854" w:rsidRDefault="00BC3376">
                  <w:pPr>
                    <w:pStyle w:val="BodyText"/>
                    <w:spacing w:before="172" w:line="264" w:lineRule="auto"/>
                    <w:ind w:right="19"/>
                  </w:pPr>
                  <w:r>
                    <w:t>Within these guidelines, the term ‘prescription’ is used to define elements relating to a medicine that convey the intent of the prescriber of that</w:t>
                  </w:r>
                  <w:r>
                    <w:rPr>
                      <w:spacing w:val="-40"/>
                    </w:rPr>
                    <w:t xml:space="preserve"> </w:t>
                  </w:r>
                  <w:r>
                    <w:t>medicine.</w:t>
                  </w:r>
                </w:p>
                <w:p w14:paraId="074D2C4C" w14:textId="77777777" w:rsidR="00E16854" w:rsidRDefault="00BC3376">
                  <w:pPr>
                    <w:pStyle w:val="BodyText"/>
                    <w:spacing w:before="144" w:line="264" w:lineRule="auto"/>
                    <w:ind w:right="256"/>
                  </w:pPr>
                  <w:r>
                    <w:t>These guidelines apply to the display of medicines information in clinical information systems across the whole healthcare continuum,</w:t>
                  </w:r>
                  <w:r>
                    <w:rPr>
                      <w:spacing w:val="38"/>
                    </w:rPr>
                    <w:t xml:space="preserve"> </w:t>
                  </w:r>
                  <w:r>
                    <w:t>including:</w:t>
                  </w:r>
                </w:p>
              </w:txbxContent>
            </v:textbox>
            <w10:wrap anchorx="page" anchory="page"/>
          </v:shape>
        </w:pict>
      </w:r>
      <w:r>
        <w:pict w14:anchorId="1323153C">
          <v:shape id="_x0000_s7998" type="#_x0000_t202" style="position:absolute;margin-left:61.35pt;margin-top:191.6pt;width:6.7pt;height:12pt;z-index:-298648;mso-position-horizontal-relative:page;mso-position-vertical-relative:page" filled="f" stroked="f">
            <v:textbox inset="0,0,0,0">
              <w:txbxContent>
                <w:p w14:paraId="0D067EEC" w14:textId="77777777" w:rsidR="00E16854" w:rsidRDefault="00BC3376">
                  <w:pPr>
                    <w:pStyle w:val="BodyText"/>
                    <w:spacing w:line="228" w:lineRule="exact"/>
                  </w:pPr>
                  <w:r>
                    <w:t>•</w:t>
                  </w:r>
                </w:p>
              </w:txbxContent>
            </v:textbox>
            <w10:wrap anchorx="page" anchory="page"/>
          </v:shape>
        </w:pict>
      </w:r>
      <w:r>
        <w:pict w14:anchorId="43F26322">
          <v:shape id="_x0000_s7997" type="#_x0000_t202" style="position:absolute;margin-left:72.7pt;margin-top:191.6pt;width:455.1pt;height:119.9pt;z-index:-298624;mso-position-horizontal-relative:page;mso-position-vertical-relative:page" filled="f" stroked="f">
            <v:textbox inset="0,0,0,0">
              <w:txbxContent>
                <w:p w14:paraId="240231DF" w14:textId="77777777" w:rsidR="00E16854" w:rsidRDefault="00BC3376">
                  <w:pPr>
                    <w:pStyle w:val="BodyText"/>
                    <w:spacing w:line="261" w:lineRule="auto"/>
                    <w:ind w:right="17"/>
                  </w:pPr>
                  <w:r>
                    <w:t>acute health services specifying, procuring and implementing electronic health systems that include medicines</w:t>
                  </w:r>
                  <w:r>
                    <w:rPr>
                      <w:spacing w:val="-1"/>
                    </w:rPr>
                    <w:t xml:space="preserve"> </w:t>
                  </w:r>
                  <w:r>
                    <w:t>information</w:t>
                  </w:r>
                </w:p>
                <w:p w14:paraId="033FF5C2" w14:textId="77777777" w:rsidR="00E16854" w:rsidRDefault="00BC3376">
                  <w:pPr>
                    <w:pStyle w:val="BodyText"/>
                    <w:spacing w:before="61" w:line="321" w:lineRule="auto"/>
                    <w:ind w:right="3043"/>
                  </w:pPr>
                  <w:r>
                    <w:t>general practice prescribing and other software vendors aged care electronic medication charts and ordering systems community health</w:t>
                  </w:r>
                  <w:r>
                    <w:rPr>
                      <w:spacing w:val="20"/>
                    </w:rPr>
                    <w:t xml:space="preserve"> </w:t>
                  </w:r>
                  <w:r>
                    <w:t>services</w:t>
                  </w:r>
                </w:p>
                <w:p w14:paraId="47C3BA5D" w14:textId="77777777" w:rsidR="00E16854" w:rsidRDefault="00BC3376">
                  <w:pPr>
                    <w:pStyle w:val="BodyText"/>
                    <w:spacing w:before="6"/>
                  </w:pPr>
                  <w:r>
                    <w:t>mental health</w:t>
                  </w:r>
                  <w:r>
                    <w:rPr>
                      <w:spacing w:val="-18"/>
                    </w:rPr>
                    <w:t xml:space="preserve"> </w:t>
                  </w:r>
                  <w:r>
                    <w:t>services</w:t>
                  </w:r>
                </w:p>
                <w:p w14:paraId="3AD1660B" w14:textId="77777777" w:rsidR="00E16854" w:rsidRDefault="00BC3376">
                  <w:pPr>
                    <w:pStyle w:val="BodyText"/>
                    <w:spacing w:before="6" w:line="310" w:lineRule="atLeast"/>
                    <w:ind w:right="3342"/>
                  </w:pPr>
                  <w:r>
                    <w:t>pharmacy (inpatient, outpatient and community services) dental and allied health services.</w:t>
                  </w:r>
                </w:p>
              </w:txbxContent>
            </v:textbox>
            <w10:wrap anchorx="page" anchory="page"/>
          </v:shape>
        </w:pict>
      </w:r>
      <w:r>
        <w:pict w14:anchorId="44D1DC01">
          <v:shape id="_x0000_s7996" type="#_x0000_t202" style="position:absolute;margin-left:61.35pt;margin-top:220.3pt;width:6.7pt;height:91.15pt;z-index:-298600;mso-position-horizontal-relative:page;mso-position-vertical-relative:page" filled="f" stroked="f">
            <v:textbox inset="0,0,0,0">
              <w:txbxContent>
                <w:p w14:paraId="74E89498" w14:textId="77777777" w:rsidR="00E16854" w:rsidRDefault="00BC3376">
                  <w:pPr>
                    <w:pStyle w:val="BodyText"/>
                    <w:spacing w:line="228" w:lineRule="exact"/>
                  </w:pPr>
                  <w:r>
                    <w:t>•</w:t>
                  </w:r>
                </w:p>
                <w:p w14:paraId="19998E59" w14:textId="77777777" w:rsidR="00E16854" w:rsidRDefault="00BC3376">
                  <w:pPr>
                    <w:pStyle w:val="BodyText"/>
                    <w:spacing w:before="80"/>
                  </w:pPr>
                  <w:r>
                    <w:t>•</w:t>
                  </w:r>
                </w:p>
                <w:p w14:paraId="32F69B03" w14:textId="77777777" w:rsidR="00E16854" w:rsidRDefault="00BC3376">
                  <w:pPr>
                    <w:pStyle w:val="BodyText"/>
                    <w:spacing w:before="80"/>
                  </w:pPr>
                  <w:r>
                    <w:t>•</w:t>
                  </w:r>
                </w:p>
                <w:p w14:paraId="39A5A226" w14:textId="77777777" w:rsidR="00E16854" w:rsidRDefault="00BC3376">
                  <w:pPr>
                    <w:pStyle w:val="BodyText"/>
                    <w:spacing w:before="80"/>
                  </w:pPr>
                  <w:r>
                    <w:t>•</w:t>
                  </w:r>
                </w:p>
                <w:p w14:paraId="224A6067" w14:textId="77777777" w:rsidR="00E16854" w:rsidRDefault="00BC3376">
                  <w:pPr>
                    <w:pStyle w:val="BodyText"/>
                    <w:spacing w:before="80"/>
                  </w:pPr>
                  <w:r>
                    <w:t>•</w:t>
                  </w:r>
                </w:p>
                <w:p w14:paraId="1A6105AB" w14:textId="77777777" w:rsidR="00E16854" w:rsidRDefault="00BC3376">
                  <w:pPr>
                    <w:pStyle w:val="BodyText"/>
                    <w:spacing w:before="80"/>
                  </w:pPr>
                  <w:r>
                    <w:t>•</w:t>
                  </w:r>
                </w:p>
              </w:txbxContent>
            </v:textbox>
            <w10:wrap anchorx="page" anchory="page"/>
          </v:shape>
        </w:pict>
      </w:r>
      <w:r>
        <w:pict w14:anchorId="41F1E53C">
          <v:shape id="_x0000_s7995" type="#_x0000_t202" style="position:absolute;margin-left:50pt;margin-top:319.65pt;width:489.65pt;height:38pt;z-index:-298576;mso-position-horizontal-relative:page;mso-position-vertical-relative:page" filled="f" stroked="f">
            <v:textbox inset="0,0,0,0">
              <w:txbxContent>
                <w:p w14:paraId="3D2B31A1" w14:textId="77777777" w:rsidR="00E16854" w:rsidRDefault="00BC3376">
                  <w:pPr>
                    <w:pStyle w:val="BodyText"/>
                    <w:spacing w:line="264" w:lineRule="auto"/>
                    <w:ind w:right="17"/>
                  </w:pPr>
                  <w:r>
                    <w:t>These</w:t>
                  </w:r>
                  <w:r>
                    <w:rPr>
                      <w:spacing w:val="-16"/>
                    </w:rPr>
                    <w:t xml:space="preserve"> </w:t>
                  </w:r>
                  <w:r>
                    <w:t>guidelines</w:t>
                  </w:r>
                  <w:r>
                    <w:rPr>
                      <w:spacing w:val="-16"/>
                    </w:rPr>
                    <w:t xml:space="preserve"> </w:t>
                  </w:r>
                  <w:r>
                    <w:t>apply</w:t>
                  </w:r>
                  <w:r>
                    <w:rPr>
                      <w:spacing w:val="-16"/>
                    </w:rPr>
                    <w:t xml:space="preserve"> </w:t>
                  </w:r>
                  <w:r>
                    <w:t>to</w:t>
                  </w:r>
                  <w:r>
                    <w:rPr>
                      <w:spacing w:val="-16"/>
                    </w:rPr>
                    <w:t xml:space="preserve"> </w:t>
                  </w:r>
                  <w:r>
                    <w:t>the</w:t>
                  </w:r>
                  <w:r>
                    <w:rPr>
                      <w:spacing w:val="-16"/>
                    </w:rPr>
                    <w:t xml:space="preserve"> </w:t>
                  </w:r>
                  <w:r>
                    <w:t>on-screen</w:t>
                  </w:r>
                  <w:r>
                    <w:rPr>
                      <w:spacing w:val="-16"/>
                    </w:rPr>
                    <w:t xml:space="preserve"> </w:t>
                  </w:r>
                  <w:r>
                    <w:t>display</w:t>
                  </w:r>
                  <w:r>
                    <w:rPr>
                      <w:spacing w:val="-16"/>
                    </w:rPr>
                    <w:t xml:space="preserve"> </w:t>
                  </w:r>
                  <w:r>
                    <w:t>of</w:t>
                  </w:r>
                  <w:r>
                    <w:rPr>
                      <w:spacing w:val="-16"/>
                    </w:rPr>
                    <w:t xml:space="preserve"> </w:t>
                  </w:r>
                  <w:r>
                    <w:t>medicines</w:t>
                  </w:r>
                  <w:r>
                    <w:rPr>
                      <w:spacing w:val="-16"/>
                    </w:rPr>
                    <w:t xml:space="preserve"> </w:t>
                  </w:r>
                  <w:r>
                    <w:t>information</w:t>
                  </w:r>
                  <w:r>
                    <w:rPr>
                      <w:spacing w:val="-16"/>
                    </w:rPr>
                    <w:t xml:space="preserve"> </w:t>
                  </w:r>
                  <w:r>
                    <w:t>for</w:t>
                  </w:r>
                  <w:r>
                    <w:rPr>
                      <w:spacing w:val="-16"/>
                    </w:rPr>
                    <w:t xml:space="preserve"> </w:t>
                  </w:r>
                  <w:r>
                    <w:t>a</w:t>
                  </w:r>
                  <w:r>
                    <w:rPr>
                      <w:spacing w:val="-16"/>
                    </w:rPr>
                    <w:t xml:space="preserve"> </w:t>
                  </w:r>
                  <w:r>
                    <w:t>prescription,</w:t>
                  </w:r>
                  <w:r>
                    <w:rPr>
                      <w:spacing w:val="-16"/>
                    </w:rPr>
                    <w:t xml:space="preserve"> </w:t>
                  </w:r>
                  <w:r>
                    <w:t>medicine</w:t>
                  </w:r>
                  <w:r>
                    <w:rPr>
                      <w:spacing w:val="-2"/>
                    </w:rPr>
                    <w:t xml:space="preserve"> </w:t>
                  </w:r>
                  <w:r>
                    <w:t xml:space="preserve">chart and medicine selection list used to create the prescription. Other relevant applications </w:t>
                  </w:r>
                  <w:r>
                    <w:rPr>
                      <w:spacing w:val="-2"/>
                    </w:rPr>
                    <w:t xml:space="preserve">are </w:t>
                  </w:r>
                  <w:r>
                    <w:t>implied,</w:t>
                  </w:r>
                  <w:r>
                    <w:rPr>
                      <w:spacing w:val="-38"/>
                    </w:rPr>
                    <w:t xml:space="preserve"> </w:t>
                  </w:r>
                  <w:r>
                    <w:t>including:</w:t>
                  </w:r>
                </w:p>
              </w:txbxContent>
            </v:textbox>
            <w10:wrap anchorx="page" anchory="page"/>
          </v:shape>
        </w:pict>
      </w:r>
      <w:r>
        <w:pict w14:anchorId="77F40496">
          <v:shape id="_x0000_s7994" type="#_x0000_t202" style="position:absolute;margin-left:61.35pt;margin-top:361.5pt;width:6.7pt;height:75.35pt;z-index:-298552;mso-position-horizontal-relative:page;mso-position-vertical-relative:page" filled="f" stroked="f">
            <v:textbox inset="0,0,0,0">
              <w:txbxContent>
                <w:p w14:paraId="6E10EF4E" w14:textId="77777777" w:rsidR="00E16854" w:rsidRDefault="00BC3376">
                  <w:pPr>
                    <w:pStyle w:val="BodyText"/>
                    <w:spacing w:line="228" w:lineRule="exact"/>
                  </w:pPr>
                  <w:r>
                    <w:t>•</w:t>
                  </w:r>
                </w:p>
                <w:p w14:paraId="1AB97A8D" w14:textId="77777777" w:rsidR="00E16854" w:rsidRDefault="00BC3376">
                  <w:pPr>
                    <w:pStyle w:val="BodyText"/>
                    <w:spacing w:before="80"/>
                  </w:pPr>
                  <w:r>
                    <w:t>•</w:t>
                  </w:r>
                </w:p>
                <w:p w14:paraId="589F2666" w14:textId="77777777" w:rsidR="00E16854" w:rsidRDefault="00BC3376">
                  <w:pPr>
                    <w:pStyle w:val="BodyText"/>
                    <w:spacing w:before="80"/>
                  </w:pPr>
                  <w:r>
                    <w:t>•</w:t>
                  </w:r>
                </w:p>
                <w:p w14:paraId="6C90F337" w14:textId="77777777" w:rsidR="00E16854" w:rsidRDefault="00BC3376">
                  <w:pPr>
                    <w:pStyle w:val="BodyText"/>
                    <w:spacing w:before="80"/>
                  </w:pPr>
                  <w:r>
                    <w:t>•</w:t>
                  </w:r>
                </w:p>
                <w:p w14:paraId="0FCF6EDB" w14:textId="77777777" w:rsidR="00E16854" w:rsidRDefault="00BC3376">
                  <w:pPr>
                    <w:pStyle w:val="BodyText"/>
                    <w:spacing w:before="80"/>
                  </w:pPr>
                  <w:r>
                    <w:t>•</w:t>
                  </w:r>
                </w:p>
              </w:txbxContent>
            </v:textbox>
            <w10:wrap anchorx="page" anchory="page"/>
          </v:shape>
        </w:pict>
      </w:r>
      <w:r>
        <w:pict w14:anchorId="6760EDDE">
          <v:shape id="_x0000_s7993" type="#_x0000_t202" style="position:absolute;margin-left:72.7pt;margin-top:361.5pt;width:376.05pt;height:75.65pt;z-index:-298528;mso-position-horizontal-relative:page;mso-position-vertical-relative:page" filled="f" stroked="f">
            <v:textbox inset="0,0,0,0">
              <w:txbxContent>
                <w:p w14:paraId="60346E3A" w14:textId="77777777" w:rsidR="00E16854" w:rsidRDefault="00BC3376">
                  <w:pPr>
                    <w:pStyle w:val="BodyText"/>
                    <w:spacing w:line="321" w:lineRule="auto"/>
                    <w:ind w:right="4176"/>
                  </w:pPr>
                  <w:r>
                    <w:t>hospital pharmacy dispensing community pharmacy</w:t>
                  </w:r>
                  <w:r>
                    <w:rPr>
                      <w:spacing w:val="24"/>
                    </w:rPr>
                    <w:t xml:space="preserve"> </w:t>
                  </w:r>
                  <w:r>
                    <w:t>dispensing</w:t>
                  </w:r>
                </w:p>
                <w:p w14:paraId="56759AFC" w14:textId="77777777" w:rsidR="00E16854" w:rsidRDefault="00BC3376">
                  <w:pPr>
                    <w:pStyle w:val="BodyText"/>
                    <w:spacing w:before="6" w:line="321" w:lineRule="auto"/>
                    <w:ind w:right="1997"/>
                  </w:pPr>
                  <w:r>
                    <w:t>the point of administration of medicines to an individual medication</w:t>
                  </w:r>
                  <w:r>
                    <w:rPr>
                      <w:spacing w:val="-23"/>
                    </w:rPr>
                    <w:t xml:space="preserve"> </w:t>
                  </w:r>
                  <w:r>
                    <w:t>reconciliation</w:t>
                  </w:r>
                </w:p>
                <w:p w14:paraId="78C78F4F" w14:textId="77777777" w:rsidR="00E16854" w:rsidRDefault="00BC3376">
                  <w:pPr>
                    <w:pStyle w:val="BodyText"/>
                    <w:spacing w:before="6"/>
                    <w:rPr>
                      <w:rFonts w:cs="Gotham"/>
                    </w:rPr>
                  </w:pPr>
                  <w:r>
                    <w:t>the construction of discharge summaries, referrals and other health records.</w:t>
                  </w:r>
                </w:p>
              </w:txbxContent>
            </v:textbox>
            <w10:wrap anchorx="page" anchory="page"/>
          </v:shape>
        </w:pict>
      </w:r>
      <w:r>
        <w:pict w14:anchorId="0C9255C3">
          <v:shape id="_x0000_s7992" type="#_x0000_t202" style="position:absolute;margin-left:50pt;margin-top:444.9pt;width:494.2pt;height:339.4pt;z-index:-298504;mso-position-horizontal-relative:page;mso-position-vertical-relative:page" filled="f" stroked="f">
            <v:textbox inset="0,0,0,0">
              <w:txbxContent>
                <w:p w14:paraId="7AF6CEC9" w14:textId="77777777" w:rsidR="00E16854" w:rsidRDefault="00BC3376">
                  <w:pPr>
                    <w:pStyle w:val="BodyText"/>
                    <w:spacing w:line="264" w:lineRule="auto"/>
                    <w:ind w:right="328"/>
                  </w:pPr>
                  <w:r>
                    <w:t>These guidelines also provide principles for medicine presentation in selection lists. It is acknowledged that proprietary drug databases, state-level catalogues, hospital formularies and other legacy systems may not conform at the time of publication.</w:t>
                  </w:r>
                </w:p>
                <w:p w14:paraId="6967F033" w14:textId="77777777" w:rsidR="00E16854" w:rsidRDefault="00BC3376">
                  <w:pPr>
                    <w:pStyle w:val="BodyText"/>
                    <w:spacing w:before="144" w:line="264" w:lineRule="auto"/>
                    <w:ind w:right="321"/>
                    <w:rPr>
                      <w:rFonts w:cs="Gotham"/>
                    </w:rPr>
                  </w:pPr>
                  <w:r>
                    <w:t xml:space="preserve">The majority of medicines information displays are ‘pack-based’ in primary, community and aged care. ‘Dose-based’ prescribing data is used in inpatient settings. Examples are provided for both </w:t>
                  </w:r>
                  <w:r>
                    <w:rPr>
                      <w:rFonts w:cs="Gotham"/>
                    </w:rPr>
                    <w:t>pack-based and dose-based prescribing, where appropriate and significant (see Glossary).</w:t>
                  </w:r>
                </w:p>
                <w:p w14:paraId="5376C60B" w14:textId="77777777" w:rsidR="00E16854" w:rsidRDefault="00BC3376">
                  <w:pPr>
                    <w:pStyle w:val="BodyText"/>
                    <w:spacing w:before="144" w:line="264" w:lineRule="auto"/>
                    <w:ind w:right="798"/>
                  </w:pPr>
                  <w:r>
                    <w:t xml:space="preserve">A key piece of information associated with every prescription is that it has been made for </w:t>
                  </w:r>
                  <w:r>
                    <w:rPr>
                      <w:rFonts w:cs="Gotham"/>
                    </w:rPr>
                    <w:t xml:space="preserve">the right indication, increasingly seen as a ‘6th right’ of safe medicines use </w:t>
                  </w:r>
                  <w:r>
                    <w:rPr>
                      <w:rFonts w:ascii="Gotham Medium" w:eastAsia="Gotham Medium" w:hAnsi="Gotham Medium" w:cs="Gotham Medium"/>
                      <w:color w:val="44C8F5"/>
                      <w:spacing w:val="-3"/>
                      <w:position w:val="7"/>
                      <w:sz w:val="11"/>
                      <w:szCs w:val="11"/>
                    </w:rPr>
                    <w:t>[44]</w:t>
                  </w:r>
                  <w:r>
                    <w:rPr>
                      <w:color w:val="4D4D4F"/>
                      <w:spacing w:val="-3"/>
                    </w:rPr>
                    <w:t xml:space="preserve">. </w:t>
                  </w:r>
                  <w:r>
                    <w:t>US centres of excellence in patient safety such as the Brigham and Women’s Hospital are moving towards indication-based prescribing.</w:t>
                  </w:r>
                </w:p>
                <w:p w14:paraId="0E9874F5" w14:textId="77777777" w:rsidR="00E16854" w:rsidRDefault="00BC3376">
                  <w:pPr>
                    <w:pStyle w:val="BodyText"/>
                    <w:spacing w:before="144" w:line="264" w:lineRule="auto"/>
                    <w:ind w:right="297"/>
                  </w:pPr>
                  <w:r>
                    <w:t>The user interfaces of electronic systems for medication are assembled from elements including text, graphics, user navigation elements, and screen layout formats. The guidelines focus on text display, acknowledging the requirements for other elements which shape the safe use of these systems. For example, visual cues and icons have been shown to enhance usability and safety</w:t>
                  </w:r>
                  <w:r>
                    <w:rPr>
                      <w:spacing w:val="-7"/>
                    </w:rPr>
                    <w:t xml:space="preserve"> </w:t>
                  </w:r>
                  <w:r>
                    <w:rPr>
                      <w:rFonts w:ascii="Gotham Medium"/>
                      <w:color w:val="44C8F5"/>
                      <w:position w:val="7"/>
                      <w:sz w:val="11"/>
                    </w:rPr>
                    <w:t>[25]</w:t>
                  </w:r>
                  <w:r>
                    <w:rPr>
                      <w:color w:val="4D4D4F"/>
                    </w:rPr>
                    <w:t>.</w:t>
                  </w:r>
                </w:p>
                <w:p w14:paraId="09CB9022" w14:textId="77777777" w:rsidR="00E16854" w:rsidRDefault="00BC3376">
                  <w:pPr>
                    <w:pStyle w:val="BodyText"/>
                    <w:spacing w:before="143" w:line="264" w:lineRule="auto"/>
                    <w:ind w:right="17"/>
                  </w:pPr>
                  <w:r>
                    <w:t xml:space="preserve">These guidelines are intended to facilitate the design and ease of use of systems that display medicines information. In Australia, systems currently take a proprietary route to the display of medicines information. A user is required to re-familiarise themselves with the presentation of this safety-critical information for each clinical information system used. This is in contrast to other industries </w:t>
                  </w:r>
                  <w:r>
                    <w:rPr>
                      <w:spacing w:val="-4"/>
                    </w:rPr>
                    <w:t xml:space="preserve">(e.g. </w:t>
                  </w:r>
                  <w:r>
                    <w:t>finance, telecommunications and e-commerce) where years of high investment in IT and a strong commercial focus have resulted in a sophisticated awareness of the benefits of good usability. A clinical information system and its use at the point of care is more complex than most other environments. The case for unambiguous medicine display is well developed, and medicines information presented consistently and clearly may assist improvements in interoperability between clinical systems.</w:t>
                  </w:r>
                </w:p>
              </w:txbxContent>
            </v:textbox>
            <w10:wrap anchorx="page" anchory="page"/>
          </v:shape>
        </w:pict>
      </w:r>
      <w:r>
        <w:pict w14:anchorId="64F0D3D5">
          <v:shape id="_x0000_s7991" type="#_x0000_t202" style="position:absolute;margin-left:552.45pt;margin-top:823.1pt;width:24.35pt;height:10pt;z-index:-298480;mso-position-horizontal-relative:page;mso-position-vertical-relative:page" filled="f" stroked="f">
            <v:textbox inset="0,0,0,0">
              <w:txbxContent>
                <w:p w14:paraId="7DAA540A" w14:textId="77777777" w:rsidR="00E16854" w:rsidRDefault="00BC3376">
                  <w:pPr>
                    <w:spacing w:before="21"/>
                    <w:ind w:left="20"/>
                    <w:rPr>
                      <w:rFonts w:ascii="Gotham Book" w:eastAsia="Gotham Book" w:hAnsi="Gotham Book" w:cs="Gotham Book"/>
                      <w:sz w:val="16"/>
                      <w:szCs w:val="16"/>
                    </w:rPr>
                  </w:pPr>
                  <w:r>
                    <w:rPr>
                      <w:rFonts w:ascii="Gotham Book"/>
                      <w:color w:val="44C8F5"/>
                      <w:sz w:val="16"/>
                    </w:rPr>
                    <w:t>7 |</w:t>
                  </w:r>
                  <w:r>
                    <w:rPr>
                      <w:rFonts w:ascii="Gotham Book"/>
                      <w:color w:val="44C8F5"/>
                      <w:spacing w:val="4"/>
                      <w:sz w:val="16"/>
                    </w:rPr>
                    <w:t xml:space="preserve"> </w:t>
                  </w:r>
                  <w:r>
                    <w:rPr>
                      <w:rFonts w:ascii="Gotham Book"/>
                      <w:color w:val="1B75BC"/>
                      <w:sz w:val="16"/>
                    </w:rPr>
                    <w:t>65</w:t>
                  </w:r>
                </w:p>
              </w:txbxContent>
            </v:textbox>
            <w10:wrap anchorx="page" anchory="page"/>
          </v:shape>
        </w:pict>
      </w:r>
      <w:r>
        <w:pict w14:anchorId="05FB82DA">
          <v:shape id="_x0000_s7990" type="#_x0000_t202" style="position:absolute;margin-left:33pt;margin-top:824.05pt;width:32.75pt;height:9pt;z-index:-298456;mso-position-horizontal-relative:page;mso-position-vertical-relative:page" filled="f" stroked="f">
            <v:textbox inset="0,0,0,0">
              <w:txbxContent>
                <w:p w14:paraId="2C89A063" w14:textId="77777777" w:rsidR="00E16854" w:rsidRDefault="00BC3376">
                  <w:pPr>
                    <w:ind w:left="20"/>
                    <w:rPr>
                      <w:rFonts w:ascii="Gotham" w:eastAsia="Gotham" w:hAnsi="Gotham" w:cs="Gotham"/>
                      <w:sz w:val="14"/>
                      <w:szCs w:val="14"/>
                    </w:rPr>
                  </w:pPr>
                  <w:r>
                    <w:rPr>
                      <w:rFonts w:ascii="Gotham"/>
                      <w:color w:val="4D4D4F"/>
                      <w:sz w:val="14"/>
                    </w:rPr>
                    <w:t>Jan-2016</w:t>
                  </w:r>
                </w:p>
              </w:txbxContent>
            </v:textbox>
            <w10:wrap anchorx="page" anchory="page"/>
          </v:shape>
        </w:pict>
      </w:r>
      <w:r>
        <w:pict w14:anchorId="1CD78AF6">
          <v:shape id="_x0000_s7989" type="#_x0000_t202" style="position:absolute;margin-left:0;margin-top:813.5pt;width:539.1pt;height:28.35pt;z-index:-298432;mso-position-horizontal-relative:page;mso-position-vertical-relative:page" filled="f" stroked="f">
            <v:textbox inset="0,0,0,0">
              <w:txbxContent>
                <w:p w14:paraId="7EB4396F"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13FAC7D3">
          <v:shape id="_x0000_s7988" type="#_x0000_t202" style="position:absolute;margin-left:539.05pt;margin-top:813.5pt;width:56.2pt;height:28.35pt;z-index:-298408;mso-position-horizontal-relative:page;mso-position-vertical-relative:page" filled="f" stroked="f">
            <v:textbox inset="0,0,0,0">
              <w:txbxContent>
                <w:p w14:paraId="6A479611"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p>
    <w:p w14:paraId="18E30B81" w14:textId="77777777" w:rsidR="00E16854" w:rsidRDefault="00E16854">
      <w:pPr>
        <w:rPr>
          <w:sz w:val="2"/>
          <w:szCs w:val="2"/>
        </w:rPr>
        <w:sectPr w:rsidR="00E16854">
          <w:pgSz w:w="11910" w:h="16840"/>
          <w:pgMar w:top="0" w:right="0" w:bottom="0" w:left="0" w:header="720" w:footer="720" w:gutter="0"/>
          <w:cols w:space="720"/>
        </w:sectPr>
      </w:pPr>
    </w:p>
    <w:p w14:paraId="593D2010" w14:textId="77777777" w:rsidR="00E16854" w:rsidRDefault="00024219">
      <w:pPr>
        <w:rPr>
          <w:sz w:val="2"/>
          <w:szCs w:val="2"/>
        </w:rPr>
      </w:pPr>
      <w:r>
        <w:pict w14:anchorId="16D0B5EF">
          <v:group id="_x0000_s7983" style="position:absolute;margin-left:0;margin-top:813pt;width:595.3pt;height:29.35pt;z-index:-298384;mso-position-horizontal-relative:page;mso-position-vertical-relative:page" coordorigin=",16261" coordsize="11906,587">
            <v:group id="_x0000_s7986" style="position:absolute;top:16271;width:11906;height:567" coordorigin=",16271" coordsize="11906,567">
              <v:shape id="_x0000_s7987" style="position:absolute;top:16271;width:11906;height:567" coordorigin=",16271" coordsize="11906,567" path="m,16271r11906,l11906,16838,,16838r,-567xe" fillcolor="#ebebec" stroked="f">
                <v:path arrowok="t"/>
              </v:shape>
            </v:group>
            <v:group id="_x0000_s7984" style="position:absolute;left:1134;top:16271;width:2;height:567" coordorigin="1134,16271" coordsize="2,567">
              <v:shape id="_x0000_s7985" style="position:absolute;left:3402;top:48813;width:0;height:567" coordorigin="1134,16271" coordsize="0,567" path="m1134,16838r,-567e" filled="f" strokecolor="white" strokeweight="1pt">
                <v:path arrowok="t"/>
                <o:lock v:ext="edit" verticies="t"/>
              </v:shape>
            </v:group>
            <w10:wrap anchorx="page" anchory="page"/>
          </v:group>
        </w:pict>
      </w:r>
      <w:r>
        <w:pict w14:anchorId="5FE041DA">
          <v:group id="_x0000_s7972" style="position:absolute;margin-left:0;margin-top:0;width:595.3pt;height:47.2pt;z-index:-298360;mso-position-horizontal-relative:page;mso-position-vertical-relative:page" coordsize="11906,944">
            <v:shape id="_x0000_s7982" type="#_x0000_t75" style="position:absolute;left:106;width:9433;height:794">
              <v:imagedata r:id="rId18" o:title=""/>
            </v:shape>
            <v:shape id="_x0000_s7981" type="#_x0000_t75" style="position:absolute;left:648;width:8419;height:943">
              <v:imagedata r:id="rId19" o:title=""/>
            </v:shape>
            <v:shape id="_x0000_s7980" type="#_x0000_t75" style="position:absolute;width:8157;height:794">
              <v:imagedata r:id="rId20" o:title=""/>
            </v:shape>
            <v:shape id="_x0000_s7979" type="#_x0000_t75" style="position:absolute;width:7350;height:943">
              <v:imagedata r:id="rId21" o:title=""/>
            </v:shape>
            <v:shape id="_x0000_s7978" type="#_x0000_t75" style="position:absolute;left:1414;width:10491;height:943">
              <v:imagedata r:id="rId22" o:title=""/>
            </v:shape>
            <v:shape id="_x0000_s7977" type="#_x0000_t75" style="position:absolute;left:2175;width:8245;height:794">
              <v:imagedata r:id="rId23" o:title=""/>
            </v:shape>
            <v:shape id="_x0000_s7976" type="#_x0000_t75" style="position:absolute;top:116;width:7640;height:678">
              <v:imagedata r:id="rId24" o:title=""/>
            </v:shape>
            <v:shape id="_x0000_s7975" type="#_x0000_t75" style="position:absolute;left:573;top:444;width:5839;height:499">
              <v:imagedata r:id="rId25" o:title=""/>
            </v:shape>
            <v:shape id="_x0000_s7974" type="#_x0000_t75" style="position:absolute;left:5505;width:1991;height:794">
              <v:imagedata r:id="rId26" o:title=""/>
            </v:shape>
            <v:shape id="_x0000_s7973" type="#_x0000_t75" style="position:absolute;width:6902;height:943">
              <v:imagedata r:id="rId27" o:title=""/>
            </v:shape>
            <w10:wrap anchorx="page" anchory="page"/>
          </v:group>
        </w:pict>
      </w:r>
      <w:r>
        <w:pict w14:anchorId="394B3298">
          <v:shape id="_x0000_s7971" type="#_x0000_t202" style="position:absolute;margin-left:33pt;margin-top:12.1pt;width:82.95pt;height:20pt;z-index:-298336;mso-position-horizontal-relative:page;mso-position-vertical-relative:page" filled="f" stroked="f">
            <v:textbox inset="0,0,0,0">
              <w:txbxContent>
                <w:p w14:paraId="73FAA2BA" w14:textId="77777777" w:rsidR="00E16854" w:rsidRDefault="00BC3376">
                  <w:pPr>
                    <w:spacing w:before="22"/>
                    <w:ind w:left="20"/>
                    <w:rPr>
                      <w:rFonts w:ascii="Gotham Book" w:eastAsia="Gotham Book" w:hAnsi="Gotham Book" w:cs="Gotham Book"/>
                      <w:sz w:val="36"/>
                      <w:szCs w:val="36"/>
                    </w:rPr>
                  </w:pPr>
                  <w:r>
                    <w:rPr>
                      <w:rFonts w:ascii="Gotham Book"/>
                      <w:color w:val="44C8F5"/>
                      <w:spacing w:val="2"/>
                      <w:sz w:val="36"/>
                    </w:rPr>
                    <w:t>3.</w:t>
                  </w:r>
                  <w:r>
                    <w:rPr>
                      <w:rFonts w:ascii="Gotham Book"/>
                      <w:color w:val="44C8F5"/>
                      <w:spacing w:val="73"/>
                      <w:sz w:val="36"/>
                    </w:rPr>
                    <w:t xml:space="preserve"> </w:t>
                  </w:r>
                  <w:r>
                    <w:rPr>
                      <w:rFonts w:ascii="Gotham Book"/>
                      <w:color w:val="1B75BC"/>
                      <w:sz w:val="36"/>
                    </w:rPr>
                    <w:t>Scope</w:t>
                  </w:r>
                </w:p>
              </w:txbxContent>
            </v:textbox>
            <w10:wrap anchorx="page" anchory="page"/>
          </v:shape>
        </w:pict>
      </w:r>
      <w:r>
        <w:pict w14:anchorId="14E0C85D">
          <v:shape id="_x0000_s7970" type="#_x0000_t202" style="position:absolute;margin-left:33pt;margin-top:84.25pt;width:500.45pt;height:110.1pt;z-index:-298312;mso-position-horizontal-relative:page;mso-position-vertical-relative:page" filled="f" stroked="f">
            <v:textbox inset="0,0,0,0">
              <w:txbxContent>
                <w:p w14:paraId="007B1E60" w14:textId="77777777" w:rsidR="00E16854" w:rsidRDefault="00BC3376">
                  <w:pPr>
                    <w:pStyle w:val="BodyText"/>
                    <w:spacing w:line="264" w:lineRule="auto"/>
                    <w:ind w:right="23"/>
                  </w:pPr>
                  <w:r>
                    <w:t>These guidelines will be further developed with time and evaluation. Moreover, the recommendations will form the basis of a second set of guidelines for the on-screen presentation of medicines information to consumers, including the consumer medication action plan and pharmacy dispensed medicines labelling</w:t>
                  </w:r>
                  <w:r>
                    <w:rPr>
                      <w:spacing w:val="-6"/>
                    </w:rPr>
                    <w:t xml:space="preserve"> </w:t>
                  </w:r>
                  <w:r>
                    <w:rPr>
                      <w:rFonts w:ascii="Gotham Medium"/>
                      <w:color w:val="44C8F5"/>
                      <w:spacing w:val="-3"/>
                      <w:position w:val="7"/>
                      <w:sz w:val="11"/>
                    </w:rPr>
                    <w:t>[45]</w:t>
                  </w:r>
                  <w:r>
                    <w:rPr>
                      <w:color w:val="4D4D4F"/>
                      <w:spacing w:val="-3"/>
                    </w:rPr>
                    <w:t>.</w:t>
                  </w:r>
                </w:p>
                <w:p w14:paraId="0E48F35D" w14:textId="77777777" w:rsidR="00E16854" w:rsidRDefault="00BC3376">
                  <w:pPr>
                    <w:pStyle w:val="BodyText"/>
                    <w:spacing w:before="144" w:line="264" w:lineRule="auto"/>
                    <w:ind w:right="17"/>
                  </w:pPr>
                  <w:r>
                    <w:t>These recommendations do not pronounce on the process of data entry and do not preclude the use of keystroke combinations or abbreviations and shortened forms to enable rapid data entry. These guidelines are restricted to screen presentation, and designers are encouraged to ensure easy and unambiguous data entry to achieve correct on-screen presentation.</w:t>
                  </w:r>
                </w:p>
              </w:txbxContent>
            </v:textbox>
            <w10:wrap anchorx="page" anchory="page"/>
          </v:shape>
        </w:pict>
      </w:r>
      <w:r>
        <w:pict w14:anchorId="0E7354C8">
          <v:shape id="_x0000_s7969" type="#_x0000_t202" style="position:absolute;margin-left:33pt;margin-top:202.45pt;width:502.95pt;height:84.1pt;z-index:-298288;mso-position-horizontal-relative:page;mso-position-vertical-relative:page" filled="f" stroked="f">
            <v:textbox inset="0,0,0,0">
              <w:txbxContent>
                <w:p w14:paraId="47958A29" w14:textId="77777777" w:rsidR="00E16854" w:rsidRDefault="00BC3376">
                  <w:pPr>
                    <w:pStyle w:val="BodyText"/>
                    <w:spacing w:line="264" w:lineRule="auto"/>
                    <w:ind w:right="17"/>
                  </w:pPr>
                  <w:r>
                    <w:t xml:space="preserve">All web-delivered applications should follow best practice in accessibility and inclusive design. Developers are encouraged to conform to the latest published and international standards, including </w:t>
                  </w:r>
                  <w:r>
                    <w:rPr>
                      <w:spacing w:val="-4"/>
                    </w:rPr>
                    <w:t xml:space="preserve">ISO </w:t>
                  </w:r>
                  <w:r>
                    <w:rPr>
                      <w:spacing w:val="-3"/>
                    </w:rPr>
                    <w:t xml:space="preserve">9241 </w:t>
                  </w:r>
                  <w:r>
                    <w:rPr>
                      <w:rFonts w:ascii="Gotham Medium" w:eastAsia="Gotham Medium" w:hAnsi="Gotham Medium" w:cs="Gotham Medium"/>
                      <w:color w:val="44C8F5"/>
                      <w:position w:val="7"/>
                      <w:sz w:val="11"/>
                      <w:szCs w:val="11"/>
                    </w:rPr>
                    <w:t>[46]</w:t>
                  </w:r>
                  <w:r>
                    <w:rPr>
                      <w:color w:val="4D4D4F"/>
                    </w:rPr>
                    <w:t xml:space="preserve">, </w:t>
                  </w:r>
                  <w:r>
                    <w:t>covering ergonomics of human–computer interaction, and the Web Content</w:t>
                  </w:r>
                  <w:r>
                    <w:rPr>
                      <w:spacing w:val="-18"/>
                    </w:rPr>
                    <w:t xml:space="preserve"> </w:t>
                  </w:r>
                  <w:r>
                    <w:t xml:space="preserve">Accessibility Guidelines (WCAG2.0) </w:t>
                  </w:r>
                  <w:r>
                    <w:rPr>
                      <w:rFonts w:ascii="Gotham Medium" w:eastAsia="Gotham Medium" w:hAnsi="Gotham Medium" w:cs="Gotham Medium"/>
                      <w:color w:val="44C8F5"/>
                      <w:spacing w:val="-5"/>
                      <w:position w:val="7"/>
                      <w:sz w:val="11"/>
                      <w:szCs w:val="11"/>
                    </w:rPr>
                    <w:t xml:space="preserve">[47]  </w:t>
                  </w:r>
                  <w:r>
                    <w:t>endorsed by Australia for all government web</w:t>
                  </w:r>
                  <w:r>
                    <w:rPr>
                      <w:spacing w:val="29"/>
                    </w:rPr>
                    <w:t xml:space="preserve"> </w:t>
                  </w:r>
                  <w:r>
                    <w:t>sites</w:t>
                  </w:r>
                  <w:r>
                    <w:rPr>
                      <w:rFonts w:ascii="Gotham Medium" w:eastAsia="Gotham Medium" w:hAnsi="Gotham Medium" w:cs="Gotham Medium"/>
                      <w:color w:val="44C8F5"/>
                      <w:position w:val="7"/>
                      <w:sz w:val="11"/>
                      <w:szCs w:val="11"/>
                    </w:rPr>
                    <w:t>[48]</w:t>
                  </w:r>
                  <w:r>
                    <w:rPr>
                      <w:color w:val="4D4D4F"/>
                    </w:rPr>
                    <w:t>.</w:t>
                  </w:r>
                </w:p>
                <w:p w14:paraId="4EE21D2D" w14:textId="77777777" w:rsidR="00E16854" w:rsidRDefault="00BC3376">
                  <w:pPr>
                    <w:pStyle w:val="BodyText"/>
                    <w:spacing w:before="144" w:line="264" w:lineRule="auto"/>
                    <w:ind w:right="852"/>
                  </w:pPr>
                  <w:r>
                    <w:t>The guidelines are intended to facilitate the steps involved in the prescribing process, but the processes themselves are out of scope, including the following:</w:t>
                  </w:r>
                </w:p>
              </w:txbxContent>
            </v:textbox>
            <w10:wrap anchorx="page" anchory="page"/>
          </v:shape>
        </w:pict>
      </w:r>
      <w:r>
        <w:pict w14:anchorId="79882A96">
          <v:shape id="_x0000_s7968" type="#_x0000_t202" style="position:absolute;margin-left:44.35pt;margin-top:289.7pt;width:6.7pt;height:74.5pt;z-index:-298264;mso-position-horizontal-relative:page;mso-position-vertical-relative:page" filled="f" stroked="f">
            <v:textbox inset="0,0,0,0">
              <w:txbxContent>
                <w:p w14:paraId="59BCF6BD" w14:textId="77777777" w:rsidR="00E16854" w:rsidRDefault="00BC3376">
                  <w:pPr>
                    <w:pStyle w:val="BodyText"/>
                    <w:spacing w:line="228" w:lineRule="exact"/>
                  </w:pPr>
                  <w:r>
                    <w:t>•</w:t>
                  </w:r>
                </w:p>
                <w:p w14:paraId="4152A8B2" w14:textId="77777777" w:rsidR="00E16854" w:rsidRDefault="00BC3376">
                  <w:pPr>
                    <w:pStyle w:val="BodyText"/>
                    <w:spacing w:before="80"/>
                  </w:pPr>
                  <w:r>
                    <w:t>•</w:t>
                  </w:r>
                </w:p>
                <w:p w14:paraId="1B1E8E0E" w14:textId="77777777" w:rsidR="00E16854" w:rsidRDefault="00BC3376">
                  <w:pPr>
                    <w:pStyle w:val="BodyText"/>
                    <w:spacing w:before="80"/>
                  </w:pPr>
                  <w:r>
                    <w:t>•</w:t>
                  </w:r>
                </w:p>
                <w:p w14:paraId="7E3C7D4F" w14:textId="77777777" w:rsidR="00E16854" w:rsidRDefault="00BC3376">
                  <w:pPr>
                    <w:pStyle w:val="BodyText"/>
                    <w:spacing w:before="80"/>
                  </w:pPr>
                  <w:r>
                    <w:t>•</w:t>
                  </w:r>
                </w:p>
                <w:p w14:paraId="71A031D0" w14:textId="77777777" w:rsidR="00E16854" w:rsidRDefault="00BC3376">
                  <w:pPr>
                    <w:pStyle w:val="BodyText"/>
                    <w:spacing w:before="63"/>
                  </w:pPr>
                  <w:r>
                    <w:t>•</w:t>
                  </w:r>
                </w:p>
              </w:txbxContent>
            </v:textbox>
            <w10:wrap anchorx="page" anchory="page"/>
          </v:shape>
        </w:pict>
      </w:r>
      <w:r>
        <w:pict w14:anchorId="77D6A397">
          <v:shape id="_x0000_s7967" type="#_x0000_t202" style="position:absolute;margin-left:55.65pt;margin-top:289.7pt;width:469.2pt;height:131.05pt;z-index:-298240;mso-position-horizontal-relative:page;mso-position-vertical-relative:page" filled="f" stroked="f">
            <v:textbox inset="0,0,0,0">
              <w:txbxContent>
                <w:p w14:paraId="107A60C0" w14:textId="77777777" w:rsidR="00E16854" w:rsidRDefault="00BC3376">
                  <w:pPr>
                    <w:pStyle w:val="BodyText"/>
                    <w:spacing w:line="228" w:lineRule="exact"/>
                  </w:pPr>
                  <w:r>
                    <w:t>identifying the right patient in the system</w:t>
                  </w:r>
                  <w:r>
                    <w:rPr>
                      <w:spacing w:val="-39"/>
                    </w:rPr>
                    <w:t xml:space="preserve"> </w:t>
                  </w:r>
                  <w:r>
                    <w:t>database</w:t>
                  </w:r>
                </w:p>
                <w:p w14:paraId="41DE56C1" w14:textId="77777777" w:rsidR="00E16854" w:rsidRDefault="00BC3376">
                  <w:pPr>
                    <w:pStyle w:val="BodyText"/>
                    <w:spacing w:before="80" w:line="321" w:lineRule="auto"/>
                    <w:ind w:right="1025"/>
                  </w:pPr>
                  <w:r>
                    <w:t>review of patient’s medicine information, including current and elapsed prescriptions medication</w:t>
                  </w:r>
                  <w:r>
                    <w:rPr>
                      <w:spacing w:val="-23"/>
                    </w:rPr>
                    <w:t xml:space="preserve"> </w:t>
                  </w:r>
                  <w:r>
                    <w:t>reconciliation</w:t>
                  </w:r>
                </w:p>
                <w:p w14:paraId="09B2FC03" w14:textId="77777777" w:rsidR="00E16854" w:rsidRDefault="00BC3376">
                  <w:pPr>
                    <w:pStyle w:val="BodyText"/>
                    <w:spacing w:before="6"/>
                  </w:pPr>
                  <w:r>
                    <w:t>clinical decision support to confirm the suitability of the selected medicine</w:t>
                  </w:r>
                </w:p>
                <w:p w14:paraId="327AC706" w14:textId="77777777" w:rsidR="00E16854" w:rsidRDefault="00BC3376">
                  <w:pPr>
                    <w:pStyle w:val="BodyText"/>
                    <w:spacing w:before="63" w:line="261" w:lineRule="auto"/>
                    <w:ind w:right="804"/>
                  </w:pPr>
                  <w:r>
                    <w:t>electronic review of prescription, including a forcing function to prevent the printing of incomplete prescriptions</w:t>
                  </w:r>
                </w:p>
                <w:p w14:paraId="2B31F30B" w14:textId="77777777" w:rsidR="00E16854" w:rsidRDefault="00BC3376">
                  <w:pPr>
                    <w:pStyle w:val="BodyText"/>
                    <w:spacing w:before="43" w:line="261" w:lineRule="auto"/>
                    <w:ind w:right="17"/>
                  </w:pPr>
                  <w:r>
                    <w:t>medication alerts and advisories, including drug interactions, drug–disease interactions, allergy warnings and other contraindications</w:t>
                  </w:r>
                </w:p>
                <w:p w14:paraId="3645B9E0" w14:textId="77777777" w:rsidR="00E16854" w:rsidRDefault="00BC3376">
                  <w:pPr>
                    <w:pStyle w:val="BodyText"/>
                    <w:spacing w:before="61"/>
                  </w:pPr>
                  <w:r>
                    <w:t>processes involved in administering prescribed medications.</w:t>
                  </w:r>
                </w:p>
              </w:txbxContent>
            </v:textbox>
            <w10:wrap anchorx="page" anchory="page"/>
          </v:shape>
        </w:pict>
      </w:r>
      <w:r>
        <w:pict w14:anchorId="004ED5AA">
          <v:shape id="_x0000_s7966" type="#_x0000_t202" style="position:absolute;margin-left:44.35pt;margin-top:380pt;width:6.7pt;height:12pt;z-index:-298216;mso-position-horizontal-relative:page;mso-position-vertical-relative:page" filled="f" stroked="f">
            <v:textbox inset="0,0,0,0">
              <w:txbxContent>
                <w:p w14:paraId="787E19CF" w14:textId="77777777" w:rsidR="00E16854" w:rsidRDefault="00BC3376">
                  <w:pPr>
                    <w:pStyle w:val="BodyText"/>
                    <w:spacing w:line="228" w:lineRule="exact"/>
                  </w:pPr>
                  <w:r>
                    <w:t>•</w:t>
                  </w:r>
                </w:p>
              </w:txbxContent>
            </v:textbox>
            <w10:wrap anchorx="page" anchory="page"/>
          </v:shape>
        </w:pict>
      </w:r>
      <w:r>
        <w:pict w14:anchorId="6B678D55">
          <v:shape id="_x0000_s7965" type="#_x0000_t202" style="position:absolute;margin-left:44.35pt;margin-top:408.7pt;width:6.7pt;height:12pt;z-index:-298192;mso-position-horizontal-relative:page;mso-position-vertical-relative:page" filled="f" stroked="f">
            <v:textbox inset="0,0,0,0">
              <w:txbxContent>
                <w:p w14:paraId="5D5A32A5" w14:textId="77777777" w:rsidR="00E16854" w:rsidRDefault="00BC3376">
                  <w:pPr>
                    <w:pStyle w:val="BodyText"/>
                    <w:spacing w:line="228" w:lineRule="exact"/>
                  </w:pPr>
                  <w:r>
                    <w:t>•</w:t>
                  </w:r>
                </w:p>
              </w:txbxContent>
            </v:textbox>
            <w10:wrap anchorx="page" anchory="page"/>
          </v:shape>
        </w:pict>
      </w:r>
      <w:r>
        <w:pict w14:anchorId="7EA5E705">
          <v:shape id="_x0000_s7964" type="#_x0000_t202" style="position:absolute;margin-left:33pt;margin-top:430.75pt;width:505.05pt;height:51.05pt;z-index:-298168;mso-position-horizontal-relative:page;mso-position-vertical-relative:page" filled="f" stroked="f">
            <v:textbox inset="0,0,0,0">
              <w:txbxContent>
                <w:p w14:paraId="409FE250" w14:textId="77777777" w:rsidR="00E16854" w:rsidRDefault="00BC3376">
                  <w:pPr>
                    <w:pStyle w:val="BodyText"/>
                    <w:spacing w:line="264" w:lineRule="auto"/>
                    <w:ind w:right="17" w:hanging="1"/>
                  </w:pPr>
                  <w:r>
                    <w:t>It is acknowledged that the growing use of smartphones and tablet computers for clinical purposes</w:t>
                  </w:r>
                  <w:r>
                    <w:rPr>
                      <w:spacing w:val="-11"/>
                    </w:rPr>
                    <w:t xml:space="preserve"> </w:t>
                  </w:r>
                  <w:r>
                    <w:rPr>
                      <w:rFonts w:ascii="Gotham Medium"/>
                      <w:color w:val="44C8F5"/>
                      <w:spacing w:val="-6"/>
                      <w:position w:val="7"/>
                      <w:sz w:val="11"/>
                    </w:rPr>
                    <w:t xml:space="preserve">[49] </w:t>
                  </w:r>
                  <w:r>
                    <w:t>necessitates the further development of the requirements for medicines presentation on smaller devices. However, these guidelines place the following items displaying medicines information out</w:t>
                  </w:r>
                </w:p>
                <w:p w14:paraId="50B9FB77" w14:textId="77777777" w:rsidR="00E16854" w:rsidRDefault="00BC3376">
                  <w:pPr>
                    <w:pStyle w:val="BodyText"/>
                    <w:spacing w:before="2"/>
                  </w:pPr>
                  <w:r>
                    <w:t>of scope:</w:t>
                  </w:r>
                </w:p>
              </w:txbxContent>
            </v:textbox>
            <w10:wrap anchorx="page" anchory="page"/>
          </v:shape>
        </w:pict>
      </w:r>
      <w:r>
        <w:pict w14:anchorId="3D9C9DAF">
          <v:shape id="_x0000_s7963" type="#_x0000_t202" style="position:absolute;margin-left:44.35pt;margin-top:485.6pt;width:6.7pt;height:59.5pt;z-index:-298144;mso-position-horizontal-relative:page;mso-position-vertical-relative:page" filled="f" stroked="f">
            <v:textbox inset="0,0,0,0">
              <w:txbxContent>
                <w:p w14:paraId="7ACE8FD3" w14:textId="77777777" w:rsidR="00E16854" w:rsidRDefault="00BC3376">
                  <w:pPr>
                    <w:pStyle w:val="BodyText"/>
                    <w:spacing w:line="228" w:lineRule="exact"/>
                  </w:pPr>
                  <w:r>
                    <w:t>•</w:t>
                  </w:r>
                </w:p>
                <w:p w14:paraId="617094B3" w14:textId="77777777" w:rsidR="00E16854" w:rsidRDefault="00BC3376">
                  <w:pPr>
                    <w:pStyle w:val="BodyText"/>
                    <w:spacing w:before="97"/>
                  </w:pPr>
                  <w:r>
                    <w:t>•</w:t>
                  </w:r>
                </w:p>
                <w:p w14:paraId="37058B64" w14:textId="77777777" w:rsidR="00E16854" w:rsidRDefault="00BC3376">
                  <w:pPr>
                    <w:pStyle w:val="BodyText"/>
                    <w:spacing w:before="64"/>
                  </w:pPr>
                  <w:r>
                    <w:t>•</w:t>
                  </w:r>
                </w:p>
                <w:p w14:paraId="6AC15889" w14:textId="77777777" w:rsidR="00E16854" w:rsidRDefault="00BC3376">
                  <w:pPr>
                    <w:pStyle w:val="BodyText"/>
                    <w:spacing w:before="80"/>
                  </w:pPr>
                  <w:r>
                    <w:t>•</w:t>
                  </w:r>
                </w:p>
              </w:txbxContent>
            </v:textbox>
            <w10:wrap anchorx="page" anchory="page"/>
          </v:shape>
        </w:pict>
      </w:r>
      <w:r>
        <w:pict w14:anchorId="3C5A0795">
          <v:shape id="_x0000_s7962" type="#_x0000_t202" style="position:absolute;margin-left:55.65pt;margin-top:485.6pt;width:448.85pt;height:59.5pt;z-index:-298120;mso-position-horizontal-relative:page;mso-position-vertical-relative:page" filled="f" stroked="f">
            <v:textbox inset="0,0,0,0">
              <w:txbxContent>
                <w:p w14:paraId="27F6C7B8" w14:textId="77777777" w:rsidR="00E16854" w:rsidRDefault="00BC3376">
                  <w:pPr>
                    <w:pStyle w:val="BodyText"/>
                    <w:spacing w:line="321" w:lineRule="auto"/>
                    <w:ind w:right="17"/>
                  </w:pPr>
                  <w:r>
                    <w:t>smart pumps, wearables, and other devices with small and/or low-resolution displays labeling of dispensed items, unit dose dispensing, and bags containing dispensed products mobile</w:t>
                  </w:r>
                  <w:r>
                    <w:rPr>
                      <w:spacing w:val="-12"/>
                    </w:rPr>
                    <w:t xml:space="preserve"> </w:t>
                  </w:r>
                  <w:r>
                    <w:t>devices</w:t>
                  </w:r>
                </w:p>
                <w:p w14:paraId="41589691" w14:textId="77777777" w:rsidR="00E16854" w:rsidRDefault="00BC3376">
                  <w:pPr>
                    <w:pStyle w:val="BodyText"/>
                    <w:spacing w:before="6"/>
                  </w:pPr>
                  <w:r>
                    <w:t>reference items and</w:t>
                  </w:r>
                  <w:r>
                    <w:rPr>
                      <w:spacing w:val="24"/>
                    </w:rPr>
                    <w:t xml:space="preserve"> </w:t>
                  </w:r>
                  <w:r>
                    <w:t>monographs.</w:t>
                  </w:r>
                </w:p>
              </w:txbxContent>
            </v:textbox>
            <w10:wrap anchorx="page" anchory="page"/>
          </v:shape>
        </w:pict>
      </w:r>
      <w:r>
        <w:pict w14:anchorId="64E1C421">
          <v:shape id="_x0000_s7961" type="#_x0000_t202" style="position:absolute;margin-left:33pt;margin-top:553.2pt;width:494.6pt;height:84.4pt;z-index:-298096;mso-position-horizontal-relative:page;mso-position-vertical-relative:page" filled="f" stroked="f">
            <v:textbox inset="0,0,0,0">
              <w:txbxContent>
                <w:p w14:paraId="3517249B" w14:textId="77777777" w:rsidR="00E16854" w:rsidRDefault="00BC3376">
                  <w:pPr>
                    <w:pStyle w:val="BodyText"/>
                    <w:spacing w:line="264" w:lineRule="auto"/>
                    <w:ind w:right="84"/>
                  </w:pPr>
                  <w:r>
                    <w:t xml:space="preserve">Moreover, these guidelines do not confer recommendations on areas beyond medicines information </w:t>
                  </w:r>
                  <w:r>
                    <w:rPr>
                      <w:spacing w:val="-4"/>
                    </w:rPr>
                    <w:t xml:space="preserve">(e.g. </w:t>
                  </w:r>
                  <w:r>
                    <w:t>pathology requests and reporting), although a number of recommendations could be applied to other health</w:t>
                  </w:r>
                  <w:r>
                    <w:rPr>
                      <w:spacing w:val="-25"/>
                    </w:rPr>
                    <w:t xml:space="preserve"> </w:t>
                  </w:r>
                  <w:r>
                    <w:t>informatics.</w:t>
                  </w:r>
                </w:p>
                <w:p w14:paraId="53E41078" w14:textId="77777777" w:rsidR="00E16854" w:rsidRDefault="00BC3376">
                  <w:pPr>
                    <w:pStyle w:val="BodyText"/>
                    <w:spacing w:before="144" w:line="264" w:lineRule="auto"/>
                    <w:ind w:right="17"/>
                  </w:pPr>
                  <w:r>
                    <w:t xml:space="preserve">Application of these guidelines will assist health services verifying their services against the National Safety and Quality Health Service Standards </w:t>
                  </w:r>
                  <w:r>
                    <w:rPr>
                      <w:color w:val="39BBF0"/>
                      <w:position w:val="6"/>
                      <w:sz w:val="11"/>
                    </w:rPr>
                    <w:t>[50]</w:t>
                  </w:r>
                  <w:r>
                    <w:rPr>
                      <w:color w:val="4D4D4F"/>
                    </w:rPr>
                    <w:t xml:space="preserve">. </w:t>
                  </w:r>
                  <w:r>
                    <w:t>They should also support</w:t>
                  </w:r>
                  <w:r>
                    <w:rPr>
                      <w:spacing w:val="13"/>
                    </w:rPr>
                    <w:t xml:space="preserve"> </w:t>
                  </w:r>
                  <w:r>
                    <w:t>education</w:t>
                  </w:r>
                </w:p>
                <w:p w14:paraId="6F58B457" w14:textId="77777777" w:rsidR="00E16854" w:rsidRDefault="00BC3376">
                  <w:pPr>
                    <w:pStyle w:val="BodyText"/>
                    <w:spacing w:before="2"/>
                    <w:rPr>
                      <w:rFonts w:cs="Gotham"/>
                    </w:rPr>
                  </w:pPr>
                  <w:r>
                    <w:t>and introduction to undergraduate clinical programs to drive safety earlier in the process.</w:t>
                  </w:r>
                </w:p>
              </w:txbxContent>
            </v:textbox>
            <w10:wrap anchorx="page" anchory="page"/>
          </v:shape>
        </w:pict>
      </w:r>
      <w:r>
        <w:pict w14:anchorId="442E207F">
          <v:shape id="_x0000_s7960" type="#_x0000_t202" style="position:absolute;margin-left:24.6pt;margin-top:823.1pt;width:24.6pt;height:10pt;z-index:-298072;mso-position-horizontal-relative:page;mso-position-vertical-relative:page" filled="f" stroked="f">
            <v:textbox inset="0,0,0,0">
              <w:txbxContent>
                <w:p w14:paraId="061EB459" w14:textId="77777777" w:rsidR="00E16854" w:rsidRDefault="00BC3376">
                  <w:pPr>
                    <w:spacing w:before="21"/>
                    <w:ind w:left="20"/>
                    <w:rPr>
                      <w:rFonts w:ascii="Gotham Book" w:eastAsia="Gotham Book" w:hAnsi="Gotham Book" w:cs="Gotham Book"/>
                      <w:sz w:val="16"/>
                      <w:szCs w:val="16"/>
                    </w:rPr>
                  </w:pPr>
                  <w:r>
                    <w:rPr>
                      <w:rFonts w:ascii="Gotham Book"/>
                      <w:color w:val="44C8F5"/>
                      <w:sz w:val="16"/>
                    </w:rPr>
                    <w:t>8 |</w:t>
                  </w:r>
                  <w:r>
                    <w:rPr>
                      <w:rFonts w:ascii="Gotham Book"/>
                      <w:color w:val="44C8F5"/>
                      <w:spacing w:val="4"/>
                      <w:sz w:val="16"/>
                    </w:rPr>
                    <w:t xml:space="preserve"> </w:t>
                  </w:r>
                  <w:r>
                    <w:rPr>
                      <w:rFonts w:ascii="Gotham Book"/>
                      <w:color w:val="1B75BC"/>
                      <w:sz w:val="16"/>
                    </w:rPr>
                    <w:t>65</w:t>
                  </w:r>
                </w:p>
              </w:txbxContent>
            </v:textbox>
            <w10:wrap anchorx="page" anchory="page"/>
          </v:shape>
        </w:pict>
      </w:r>
      <w:r>
        <w:pict w14:anchorId="38A1814D">
          <v:shape id="_x0000_s7959" type="#_x0000_t202" style="position:absolute;margin-left:64.25pt;margin-top:823.45pt;width:214.2pt;height:9pt;z-index:-298048;mso-position-horizontal-relative:page;mso-position-vertical-relative:page" filled="f" stroked="f">
            <v:textbox inset="0,0,0,0">
              <w:txbxContent>
                <w:p w14:paraId="14F0DBA5" w14:textId="77777777" w:rsidR="00E16854" w:rsidRDefault="00BC3376">
                  <w:pPr>
                    <w:ind w:left="20"/>
                    <w:rPr>
                      <w:rFonts w:ascii="Gotham" w:eastAsia="Gotham" w:hAnsi="Gotham" w:cs="Gotham"/>
                      <w:sz w:val="14"/>
                      <w:szCs w:val="14"/>
                    </w:rPr>
                  </w:pPr>
                  <w:r>
                    <w:rPr>
                      <w:rFonts w:ascii="Gotham"/>
                      <w:color w:val="4D4D4F"/>
                      <w:sz w:val="14"/>
                    </w:rPr>
                    <w:t xml:space="preserve">Australian Commission on </w:t>
                  </w:r>
                  <w:r>
                    <w:rPr>
                      <w:rFonts w:ascii="Gotham"/>
                      <w:color w:val="4D4D4F"/>
                      <w:spacing w:val="2"/>
                      <w:sz w:val="14"/>
                    </w:rPr>
                    <w:t xml:space="preserve">Safety </w:t>
                  </w:r>
                  <w:r>
                    <w:rPr>
                      <w:rFonts w:ascii="Gotham"/>
                      <w:color w:val="4D4D4F"/>
                      <w:sz w:val="14"/>
                    </w:rPr>
                    <w:t xml:space="preserve">and </w:t>
                  </w:r>
                  <w:r>
                    <w:rPr>
                      <w:rFonts w:ascii="Gotham"/>
                      <w:color w:val="4D4D4F"/>
                      <w:spacing w:val="2"/>
                      <w:sz w:val="14"/>
                    </w:rPr>
                    <w:t xml:space="preserve">Quality </w:t>
                  </w:r>
                  <w:r>
                    <w:rPr>
                      <w:rFonts w:ascii="Gotham"/>
                      <w:color w:val="4D4D4F"/>
                      <w:sz w:val="14"/>
                    </w:rPr>
                    <w:t xml:space="preserve">in Health </w:t>
                  </w:r>
                  <w:r>
                    <w:rPr>
                      <w:rFonts w:ascii="Gotham"/>
                      <w:color w:val="4D4D4F"/>
                      <w:spacing w:val="14"/>
                      <w:sz w:val="14"/>
                    </w:rPr>
                    <w:t xml:space="preserve"> </w:t>
                  </w:r>
                  <w:r>
                    <w:rPr>
                      <w:rFonts w:ascii="Gotham"/>
                      <w:color w:val="4D4D4F"/>
                      <w:spacing w:val="2"/>
                      <w:sz w:val="14"/>
                    </w:rPr>
                    <w:t>Care</w:t>
                  </w:r>
                </w:p>
              </w:txbxContent>
            </v:textbox>
            <w10:wrap anchorx="page" anchory="page"/>
          </v:shape>
        </w:pict>
      </w:r>
      <w:r>
        <w:pict w14:anchorId="26EA46A8">
          <v:shape id="_x0000_s7958" type="#_x0000_t202" style="position:absolute;margin-left:0;margin-top:813.5pt;width:56.7pt;height:28.35pt;z-index:-298024;mso-position-horizontal-relative:page;mso-position-vertical-relative:page" filled="f" stroked="f">
            <v:textbox inset="0,0,0,0">
              <w:txbxContent>
                <w:p w14:paraId="2C529631"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04A57327">
          <v:shape id="_x0000_s7957" type="#_x0000_t202" style="position:absolute;margin-left:56.65pt;margin-top:813.5pt;width:538.6pt;height:28.35pt;z-index:-298000;mso-position-horizontal-relative:page;mso-position-vertical-relative:page" filled="f" stroked="f">
            <v:textbox inset="0,0,0,0">
              <w:txbxContent>
                <w:p w14:paraId="2045B907"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p>
    <w:p w14:paraId="1903FB9A" w14:textId="77777777" w:rsidR="00E16854" w:rsidRDefault="00E16854">
      <w:pPr>
        <w:rPr>
          <w:sz w:val="2"/>
          <w:szCs w:val="2"/>
        </w:rPr>
        <w:sectPr w:rsidR="00E16854">
          <w:pgSz w:w="11910" w:h="16840"/>
          <w:pgMar w:top="0" w:right="0" w:bottom="0" w:left="0" w:header="720" w:footer="720" w:gutter="0"/>
          <w:cols w:space="720"/>
        </w:sectPr>
      </w:pPr>
    </w:p>
    <w:p w14:paraId="48D80B1A" w14:textId="77777777" w:rsidR="00E16854" w:rsidRDefault="00024219">
      <w:pPr>
        <w:rPr>
          <w:sz w:val="2"/>
          <w:szCs w:val="2"/>
        </w:rPr>
      </w:pPr>
      <w:r>
        <w:pict w14:anchorId="5A3F43A8">
          <v:group id="_x0000_s7952" style="position:absolute;margin-left:0;margin-top:813pt;width:595.3pt;height:29.35pt;z-index:-297976;mso-position-horizontal-relative:page;mso-position-vertical-relative:page" coordorigin=",16261" coordsize="11906,587">
            <v:group id="_x0000_s7955" style="position:absolute;top:16271;width:11906;height:567" coordorigin=",16271" coordsize="11906,567">
              <v:shape id="_x0000_s7956" style="position:absolute;top:16271;width:11906;height:567" coordorigin=",16271" coordsize="11906,567" path="m11906,16838l,16838r,-567l11906,16271r,567xe" fillcolor="#ebebec" stroked="f">
                <v:path arrowok="t"/>
              </v:shape>
            </v:group>
            <v:group id="_x0000_s7953" style="position:absolute;left:10782;top:16271;width:2;height:567" coordorigin="10782,16271" coordsize="2,567">
              <v:shape id="_x0000_s7954" style="position:absolute;left:32346;top:48813;width:0;height:567" coordorigin="10782,16271" coordsize="0,567" path="m10782,16838r,-567e" filled="f" strokecolor="white" strokeweight="1pt">
                <v:path arrowok="t"/>
                <o:lock v:ext="edit" verticies="t"/>
              </v:shape>
            </v:group>
            <w10:wrap anchorx="page" anchory="page"/>
          </v:group>
        </w:pict>
      </w:r>
      <w:r>
        <w:pict w14:anchorId="48136F7A">
          <v:group id="_x0000_s7941" style="position:absolute;margin-left:0;margin-top:0;width:595.3pt;height:47.2pt;z-index:-297952;mso-position-horizontal-relative:page;mso-position-vertical-relative:page" coordsize="11906,944">
            <v:shape id="_x0000_s7951" type="#_x0000_t75" style="position:absolute;left:23;width:9194;height:794">
              <v:imagedata r:id="rId7" o:title=""/>
            </v:shape>
            <v:shape id="_x0000_s7950" type="#_x0000_t75" style="position:absolute;left:552;width:8206;height:943">
              <v:imagedata r:id="rId8" o:title=""/>
            </v:shape>
            <v:shape id="_x0000_s7949" type="#_x0000_t75" style="position:absolute;width:7879;height:794">
              <v:imagedata r:id="rId9" o:title=""/>
            </v:shape>
            <v:shape id="_x0000_s7948" type="#_x0000_t75" style="position:absolute;width:7083;height:943">
              <v:imagedata r:id="rId10" o:title=""/>
            </v:shape>
            <v:shape id="_x0000_s7947" type="#_x0000_t75" style="position:absolute;left:1295;width:10610;height:943">
              <v:imagedata r:id="rId11" o:title=""/>
            </v:shape>
            <v:shape id="_x0000_s7946" type="#_x0000_t75" style="position:absolute;left:2045;width:8041;height:794">
              <v:imagedata r:id="rId12" o:title=""/>
            </v:shape>
            <v:shape id="_x0000_s7945" type="#_x0000_t75" style="position:absolute;top:116;width:7364;height:678">
              <v:imagedata r:id="rId13" o:title=""/>
            </v:shape>
            <v:shape id="_x0000_s7944" type="#_x0000_t75" style="position:absolute;left:448;top:444;width:5726;height:499">
              <v:imagedata r:id="rId14" o:title=""/>
            </v:shape>
            <v:shape id="_x0000_s7943" type="#_x0000_t75" style="position:absolute;left:5290;width:1936;height:794">
              <v:imagedata r:id="rId15" o:title=""/>
            </v:shape>
            <v:shape id="_x0000_s7942" type="#_x0000_t75" style="position:absolute;width:6620;height:943">
              <v:imagedata r:id="rId16" o:title=""/>
            </v:shape>
            <w10:wrap anchorx="page" anchory="page"/>
          </v:group>
        </w:pict>
      </w:r>
      <w:r>
        <w:pict w14:anchorId="2CA8874B">
          <v:shape id="_x0000_s7940" type="#_x0000_t202" style="position:absolute;margin-left:84pt;margin-top:11.45pt;width:206.45pt;height:20pt;z-index:-297928;mso-position-horizontal-relative:page;mso-position-vertical-relative:page" filled="f" stroked="f">
            <v:textbox inset="0,0,0,0">
              <w:txbxContent>
                <w:p w14:paraId="5482E896" w14:textId="77777777" w:rsidR="00E16854" w:rsidRDefault="00BC3376">
                  <w:pPr>
                    <w:spacing w:before="22"/>
                    <w:ind w:left="20"/>
                    <w:rPr>
                      <w:rFonts w:ascii="Gotham Book" w:eastAsia="Gotham Book" w:hAnsi="Gotham Book" w:cs="Gotham Book"/>
                      <w:sz w:val="36"/>
                      <w:szCs w:val="36"/>
                    </w:rPr>
                  </w:pPr>
                  <w:r>
                    <w:rPr>
                      <w:rFonts w:ascii="Gotham Book"/>
                      <w:color w:val="FFFFFF"/>
                      <w:sz w:val="36"/>
                    </w:rPr>
                    <w:t>4.  Aims and</w:t>
                  </w:r>
                  <w:r>
                    <w:rPr>
                      <w:rFonts w:ascii="Gotham Book"/>
                      <w:color w:val="FFFFFF"/>
                      <w:spacing w:val="-38"/>
                      <w:sz w:val="36"/>
                    </w:rPr>
                    <w:t xml:space="preserve"> </w:t>
                  </w:r>
                  <w:r>
                    <w:rPr>
                      <w:rFonts w:ascii="Gotham Book"/>
                      <w:color w:val="FFFFFF"/>
                      <w:spacing w:val="-4"/>
                      <w:sz w:val="36"/>
                    </w:rPr>
                    <w:t>objectives</w:t>
                  </w:r>
                </w:p>
              </w:txbxContent>
            </v:textbox>
            <w10:wrap anchorx="page" anchory="page"/>
          </v:shape>
        </w:pict>
      </w:r>
      <w:r>
        <w:pict w14:anchorId="585B1845">
          <v:shape id="_x0000_s7939" type="#_x0000_t202" style="position:absolute;margin-left:50pt;margin-top:83.6pt;width:505.45pt;height:45.1pt;z-index:-297904;mso-position-horizontal-relative:page;mso-position-vertical-relative:page" filled="f" stroked="f">
            <v:textbox inset="0,0,0,0">
              <w:txbxContent>
                <w:p w14:paraId="4E856E65" w14:textId="77777777" w:rsidR="00E16854" w:rsidRDefault="00BC3376">
                  <w:pPr>
                    <w:pStyle w:val="BodyText"/>
                    <w:spacing w:line="264" w:lineRule="auto"/>
                    <w:ind w:right="17"/>
                  </w:pPr>
                  <w:r>
                    <w:t>The aim of these guidelines is to describe consistent, unambiguous terms and processes for on-screen display of medicines information in clinical and consumer-facing information systems.</w:t>
                  </w:r>
                </w:p>
                <w:p w14:paraId="6FE8EE55" w14:textId="77777777" w:rsidR="00E16854" w:rsidRDefault="00BC3376">
                  <w:pPr>
                    <w:pStyle w:val="BodyText"/>
                    <w:spacing w:before="144"/>
                  </w:pPr>
                  <w:r>
                    <w:t>The objectives of these guidelines are to:</w:t>
                  </w:r>
                </w:p>
              </w:txbxContent>
            </v:textbox>
            <w10:wrap anchorx="page" anchory="page"/>
          </v:shape>
        </w:pict>
      </w:r>
      <w:r>
        <w:pict w14:anchorId="39BEE89B">
          <v:shape id="_x0000_s7938" type="#_x0000_t202" style="position:absolute;margin-left:61.35pt;margin-top:132.5pt;width:6.7pt;height:74.4pt;z-index:-297880;mso-position-horizontal-relative:page;mso-position-vertical-relative:page" filled="f" stroked="f">
            <v:textbox inset="0,0,0,0">
              <w:txbxContent>
                <w:p w14:paraId="2ADA37EE" w14:textId="77777777" w:rsidR="00E16854" w:rsidRDefault="00BC3376">
                  <w:pPr>
                    <w:pStyle w:val="BodyText"/>
                    <w:spacing w:line="228" w:lineRule="exact"/>
                  </w:pPr>
                  <w:r>
                    <w:rPr>
                      <w:color w:val="4D4D4F"/>
                    </w:rPr>
                    <w:t>•</w:t>
                  </w:r>
                </w:p>
                <w:p w14:paraId="10A06CA5" w14:textId="77777777" w:rsidR="00E16854" w:rsidRDefault="00BC3376">
                  <w:pPr>
                    <w:pStyle w:val="BodyText"/>
                    <w:spacing w:before="80"/>
                  </w:pPr>
                  <w:r>
                    <w:rPr>
                      <w:color w:val="4D4D4F"/>
                    </w:rPr>
                    <w:t>•</w:t>
                  </w:r>
                </w:p>
                <w:p w14:paraId="7574BED8" w14:textId="77777777" w:rsidR="00E16854" w:rsidRDefault="00BC3376">
                  <w:pPr>
                    <w:pStyle w:val="BodyText"/>
                    <w:spacing w:before="80"/>
                  </w:pPr>
                  <w:r>
                    <w:rPr>
                      <w:color w:val="4D4D4F"/>
                    </w:rPr>
                    <w:t>•</w:t>
                  </w:r>
                </w:p>
                <w:p w14:paraId="1ACA5A8F" w14:textId="77777777" w:rsidR="00E16854" w:rsidRDefault="00BC3376">
                  <w:pPr>
                    <w:pStyle w:val="BodyText"/>
                    <w:spacing w:before="80"/>
                  </w:pPr>
                  <w:r>
                    <w:rPr>
                      <w:color w:val="4D4D4F"/>
                    </w:rPr>
                    <w:t>•</w:t>
                  </w:r>
                </w:p>
                <w:p w14:paraId="6000DD9D" w14:textId="77777777" w:rsidR="00E16854" w:rsidRDefault="00BC3376">
                  <w:pPr>
                    <w:pStyle w:val="BodyText"/>
                    <w:spacing w:before="62"/>
                  </w:pPr>
                  <w:r>
                    <w:rPr>
                      <w:color w:val="4D4D4F"/>
                    </w:rPr>
                    <w:t>•</w:t>
                  </w:r>
                </w:p>
              </w:txbxContent>
            </v:textbox>
            <w10:wrap anchorx="page" anchory="page"/>
          </v:shape>
        </w:pict>
      </w:r>
      <w:r>
        <w:pict w14:anchorId="6BEE5E78">
          <v:shape id="_x0000_s7937" type="#_x0000_t202" style="position:absolute;margin-left:72.7pt;margin-top:132.5pt;width:490.2pt;height:100.4pt;z-index:-297856;mso-position-horizontal-relative:page;mso-position-vertical-relative:page" filled="f" stroked="f">
            <v:textbox inset="0,0,0,0">
              <w:txbxContent>
                <w:p w14:paraId="474D4796" w14:textId="77777777" w:rsidR="00E16854" w:rsidRDefault="00BC3376">
                  <w:pPr>
                    <w:pStyle w:val="BodyText"/>
                    <w:spacing w:line="228" w:lineRule="exact"/>
                  </w:pPr>
                  <w:r>
                    <w:t>standardise the format of on-screen display of medicines information</w:t>
                  </w:r>
                </w:p>
                <w:p w14:paraId="7AC0204D" w14:textId="77777777" w:rsidR="00E16854" w:rsidRDefault="00BC3376">
                  <w:pPr>
                    <w:pStyle w:val="BodyText"/>
                    <w:spacing w:before="80" w:line="321" w:lineRule="auto"/>
                    <w:ind w:right="917"/>
                    <w:rPr>
                      <w:rFonts w:cs="Gotham"/>
                    </w:rPr>
                  </w:pPr>
                  <w:r>
                    <w:t>enhance the safety of the medicines component of clinical-facing information systems reduce the burden on individuals and vendors by delivering consistent interface principles promote safe and quality use of medicines across Australian health care</w:t>
                  </w:r>
                </w:p>
                <w:p w14:paraId="37A42FDF" w14:textId="77777777" w:rsidR="00E16854" w:rsidRDefault="00BC3376">
                  <w:pPr>
                    <w:pStyle w:val="BodyText"/>
                    <w:spacing w:line="223" w:lineRule="exact"/>
                  </w:pPr>
                  <w:r>
                    <w:t>promote the migration of existing national medicines safety work into the electronic environment,</w:t>
                  </w:r>
                </w:p>
                <w:p w14:paraId="30CD4844" w14:textId="77777777" w:rsidR="00E16854" w:rsidRDefault="00BC3376">
                  <w:pPr>
                    <w:pStyle w:val="BodyText"/>
                    <w:spacing w:before="22" w:line="266" w:lineRule="auto"/>
                    <w:ind w:right="17"/>
                  </w:pPr>
                  <w:r>
                    <w:t xml:space="preserve">including National </w:t>
                  </w:r>
                  <w:r>
                    <w:rPr>
                      <w:spacing w:val="-5"/>
                    </w:rPr>
                    <w:t xml:space="preserve">Tall </w:t>
                  </w:r>
                  <w:r>
                    <w:t xml:space="preserve">Man Lettering </w:t>
                  </w:r>
                  <w:r>
                    <w:rPr>
                      <w:rFonts w:ascii="Gotham Medium"/>
                      <w:color w:val="44C8F5"/>
                      <w:position w:val="7"/>
                      <w:sz w:val="11"/>
                    </w:rPr>
                    <w:t xml:space="preserve">[51] </w:t>
                  </w:r>
                  <w:r>
                    <w:t>and the Recommendations for Terminology, Abbreviations and Symbols used in the Prescribing and Administration of Medicines</w:t>
                  </w:r>
                  <w:r>
                    <w:rPr>
                      <w:spacing w:val="-12"/>
                    </w:rPr>
                    <w:t xml:space="preserve"> </w:t>
                  </w:r>
                  <w:r>
                    <w:rPr>
                      <w:rFonts w:ascii="Gotham Medium"/>
                      <w:color w:val="44C8F5"/>
                      <w:position w:val="7"/>
                      <w:sz w:val="11"/>
                    </w:rPr>
                    <w:t>[52]</w:t>
                  </w:r>
                  <w:r>
                    <w:rPr>
                      <w:color w:val="4D4D4F"/>
                    </w:rPr>
                    <w:t>.</w:t>
                  </w:r>
                </w:p>
              </w:txbxContent>
            </v:textbox>
            <w10:wrap anchorx="page" anchory="page"/>
          </v:shape>
        </w:pict>
      </w:r>
      <w:r>
        <w:pict w14:anchorId="32AB0B78">
          <v:shape id="_x0000_s7936" type="#_x0000_t202" style="position:absolute;margin-left:50pt;margin-top:241.95pt;width:503.65pt;height:38pt;z-index:-297832;mso-position-horizontal-relative:page;mso-position-vertical-relative:page" filled="f" stroked="f">
            <v:textbox inset="0,0,0,0">
              <w:txbxContent>
                <w:p w14:paraId="755A6FC7" w14:textId="77777777" w:rsidR="00E16854" w:rsidRDefault="00BC3376">
                  <w:pPr>
                    <w:pStyle w:val="BodyText"/>
                    <w:spacing w:line="264" w:lineRule="auto"/>
                    <w:ind w:right="17"/>
                  </w:pPr>
                  <w:r>
                    <w:t>The development of nationally standardised guidelines for on-screen display of medicines information is consistent with the Commission’s role to lead and coordinate national improvements in healthcare safety and quality.</w:t>
                  </w:r>
                </w:p>
              </w:txbxContent>
            </v:textbox>
            <w10:wrap anchorx="page" anchory="page"/>
          </v:shape>
        </w:pict>
      </w:r>
      <w:r>
        <w:pict w14:anchorId="66E3C765">
          <v:shape id="_x0000_s7935" type="#_x0000_t202" style="position:absolute;margin-left:552.05pt;margin-top:823.1pt;width:24.75pt;height:10pt;z-index:-297808;mso-position-horizontal-relative:page;mso-position-vertical-relative:page" filled="f" stroked="f">
            <v:textbox inset="0,0,0,0">
              <w:txbxContent>
                <w:p w14:paraId="0BE2C0ED" w14:textId="77777777" w:rsidR="00E16854" w:rsidRDefault="00BC3376">
                  <w:pPr>
                    <w:spacing w:before="21"/>
                    <w:ind w:left="20"/>
                    <w:rPr>
                      <w:rFonts w:ascii="Gotham Book" w:eastAsia="Gotham Book" w:hAnsi="Gotham Book" w:cs="Gotham Book"/>
                      <w:sz w:val="16"/>
                      <w:szCs w:val="16"/>
                    </w:rPr>
                  </w:pPr>
                  <w:r>
                    <w:rPr>
                      <w:rFonts w:ascii="Gotham Book"/>
                      <w:color w:val="44C8F5"/>
                      <w:sz w:val="16"/>
                    </w:rPr>
                    <w:t>9 |</w:t>
                  </w:r>
                  <w:r>
                    <w:rPr>
                      <w:rFonts w:ascii="Gotham Book"/>
                      <w:color w:val="44C8F5"/>
                      <w:spacing w:val="4"/>
                      <w:sz w:val="16"/>
                    </w:rPr>
                    <w:t xml:space="preserve"> </w:t>
                  </w:r>
                  <w:r>
                    <w:rPr>
                      <w:rFonts w:ascii="Gotham Book"/>
                      <w:color w:val="1B75BC"/>
                      <w:sz w:val="16"/>
                    </w:rPr>
                    <w:t>65</w:t>
                  </w:r>
                </w:p>
              </w:txbxContent>
            </v:textbox>
            <w10:wrap anchorx="page" anchory="page"/>
          </v:shape>
        </w:pict>
      </w:r>
      <w:r>
        <w:pict w14:anchorId="4B654E80">
          <v:shape id="_x0000_s7934" type="#_x0000_t202" style="position:absolute;margin-left:33pt;margin-top:824.05pt;width:32.75pt;height:9pt;z-index:-297784;mso-position-horizontal-relative:page;mso-position-vertical-relative:page" filled="f" stroked="f">
            <v:textbox inset="0,0,0,0">
              <w:txbxContent>
                <w:p w14:paraId="22A79C69" w14:textId="77777777" w:rsidR="00E16854" w:rsidRDefault="00BC3376">
                  <w:pPr>
                    <w:ind w:left="20"/>
                    <w:rPr>
                      <w:rFonts w:ascii="Gotham" w:eastAsia="Gotham" w:hAnsi="Gotham" w:cs="Gotham"/>
                      <w:sz w:val="14"/>
                      <w:szCs w:val="14"/>
                    </w:rPr>
                  </w:pPr>
                  <w:r>
                    <w:rPr>
                      <w:rFonts w:ascii="Gotham"/>
                      <w:color w:val="4D4D4F"/>
                      <w:sz w:val="14"/>
                    </w:rPr>
                    <w:t>Jan-2016</w:t>
                  </w:r>
                </w:p>
              </w:txbxContent>
            </v:textbox>
            <w10:wrap anchorx="page" anchory="page"/>
          </v:shape>
        </w:pict>
      </w:r>
      <w:r>
        <w:pict w14:anchorId="0881520E">
          <v:shape id="_x0000_s7933" type="#_x0000_t202" style="position:absolute;margin-left:0;margin-top:813.5pt;width:539.1pt;height:28.35pt;z-index:-297760;mso-position-horizontal-relative:page;mso-position-vertical-relative:page" filled="f" stroked="f">
            <v:textbox inset="0,0,0,0">
              <w:txbxContent>
                <w:p w14:paraId="069E3E95"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6435967C">
          <v:shape id="_x0000_s7932" type="#_x0000_t202" style="position:absolute;margin-left:539.05pt;margin-top:813.5pt;width:56.2pt;height:28.35pt;z-index:-297736;mso-position-horizontal-relative:page;mso-position-vertical-relative:page" filled="f" stroked="f">
            <v:textbox inset="0,0,0,0">
              <w:txbxContent>
                <w:p w14:paraId="70F7EFF8"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p>
    <w:p w14:paraId="232EBB37" w14:textId="77777777" w:rsidR="00E16854" w:rsidRDefault="00E16854">
      <w:pPr>
        <w:rPr>
          <w:sz w:val="2"/>
          <w:szCs w:val="2"/>
        </w:rPr>
        <w:sectPr w:rsidR="00E16854">
          <w:pgSz w:w="11910" w:h="16840"/>
          <w:pgMar w:top="0" w:right="0" w:bottom="0" w:left="0" w:header="720" w:footer="720" w:gutter="0"/>
          <w:cols w:space="720"/>
        </w:sectPr>
      </w:pPr>
    </w:p>
    <w:p w14:paraId="52D0ED7E" w14:textId="77777777" w:rsidR="00E16854" w:rsidRDefault="00024219">
      <w:pPr>
        <w:rPr>
          <w:sz w:val="2"/>
          <w:szCs w:val="2"/>
        </w:rPr>
      </w:pPr>
      <w:r>
        <w:pict w14:anchorId="76DB041C">
          <v:group id="_x0000_s7927" style="position:absolute;margin-left:0;margin-top:813pt;width:595.3pt;height:29.35pt;z-index:-297712;mso-position-horizontal-relative:page;mso-position-vertical-relative:page" coordorigin=",16261" coordsize="11906,587">
            <v:group id="_x0000_s7930" style="position:absolute;top:16271;width:11906;height:567" coordorigin=",16271" coordsize="11906,567">
              <v:shape id="_x0000_s7931" style="position:absolute;top:16271;width:11906;height:567" coordorigin=",16271" coordsize="11906,567" path="m,16271r11906,l11906,16838,,16838r,-567xe" fillcolor="#ebebec" stroked="f">
                <v:path arrowok="t"/>
              </v:shape>
            </v:group>
            <v:group id="_x0000_s7928" style="position:absolute;left:1134;top:16271;width:2;height:567" coordorigin="1134,16271" coordsize="2,567">
              <v:shape id="_x0000_s7929" style="position:absolute;left:3402;top:48813;width:0;height:567" coordorigin="1134,16271" coordsize="0,567" path="m1134,16838r,-567e" filled="f" strokecolor="white" strokeweight="1pt">
                <v:path arrowok="t"/>
                <o:lock v:ext="edit" verticies="t"/>
              </v:shape>
            </v:group>
            <w10:wrap anchorx="page" anchory="page"/>
          </v:group>
        </w:pict>
      </w:r>
      <w:r>
        <w:pict w14:anchorId="4B39AA0C">
          <v:group id="_x0000_s7916" style="position:absolute;margin-left:0;margin-top:0;width:595.3pt;height:47.2pt;z-index:-297688;mso-position-horizontal-relative:page;mso-position-vertical-relative:page" coordsize="11906,944">
            <v:shape id="_x0000_s7926" type="#_x0000_t75" style="position:absolute;left:23;width:9194;height:794">
              <v:imagedata r:id="rId7" o:title=""/>
            </v:shape>
            <v:shape id="_x0000_s7925" type="#_x0000_t75" style="position:absolute;left:552;width:8206;height:943">
              <v:imagedata r:id="rId8" o:title=""/>
            </v:shape>
            <v:shape id="_x0000_s7924" type="#_x0000_t75" style="position:absolute;width:7879;height:794">
              <v:imagedata r:id="rId9" o:title=""/>
            </v:shape>
            <v:shape id="_x0000_s7923" type="#_x0000_t75" style="position:absolute;width:7083;height:943">
              <v:imagedata r:id="rId10" o:title=""/>
            </v:shape>
            <v:shape id="_x0000_s7922" type="#_x0000_t75" style="position:absolute;left:1295;width:10610;height:943">
              <v:imagedata r:id="rId11" o:title=""/>
            </v:shape>
            <v:shape id="_x0000_s7921" type="#_x0000_t75" style="position:absolute;left:2045;width:8041;height:794">
              <v:imagedata r:id="rId12" o:title=""/>
            </v:shape>
            <v:shape id="_x0000_s7920" type="#_x0000_t75" style="position:absolute;top:116;width:7364;height:678">
              <v:imagedata r:id="rId13" o:title=""/>
            </v:shape>
            <v:shape id="_x0000_s7919" type="#_x0000_t75" style="position:absolute;left:448;top:444;width:5726;height:499">
              <v:imagedata r:id="rId14" o:title=""/>
            </v:shape>
            <v:shape id="_x0000_s7918" type="#_x0000_t75" style="position:absolute;left:5290;width:1936;height:794">
              <v:imagedata r:id="rId15" o:title=""/>
            </v:shape>
            <v:shape id="_x0000_s7917" type="#_x0000_t75" style="position:absolute;width:6620;height:943">
              <v:imagedata r:id="rId16" o:title=""/>
            </v:shape>
            <w10:wrap anchorx="page" anchory="page"/>
          </v:group>
        </w:pict>
      </w:r>
      <w:r>
        <w:pict w14:anchorId="7E3D5C35">
          <v:shape id="_x0000_s7915" type="#_x0000_t202" style="position:absolute;margin-left:84pt;margin-top:11.45pt;width:134.4pt;height:20pt;z-index:-297664;mso-position-horizontal-relative:page;mso-position-vertical-relative:page" filled="f" stroked="f">
            <v:textbox inset="0,0,0,0">
              <w:txbxContent>
                <w:p w14:paraId="7E5D5656" w14:textId="77777777" w:rsidR="00E16854" w:rsidRDefault="00BC3376">
                  <w:pPr>
                    <w:spacing w:before="22"/>
                    <w:ind w:left="20"/>
                    <w:rPr>
                      <w:rFonts w:ascii="Gotham Book" w:eastAsia="Gotham Book" w:hAnsi="Gotham Book" w:cs="Gotham Book"/>
                      <w:sz w:val="36"/>
                      <w:szCs w:val="36"/>
                    </w:rPr>
                  </w:pPr>
                  <w:r>
                    <w:rPr>
                      <w:rFonts w:ascii="Gotham Book"/>
                      <w:color w:val="FFFFFF"/>
                      <w:spacing w:val="3"/>
                      <w:sz w:val="36"/>
                    </w:rPr>
                    <w:t>5.</w:t>
                  </w:r>
                  <w:r>
                    <w:rPr>
                      <w:rFonts w:ascii="Gotham Book"/>
                      <w:color w:val="FFFFFF"/>
                      <w:spacing w:val="72"/>
                      <w:sz w:val="36"/>
                    </w:rPr>
                    <w:t xml:space="preserve"> </w:t>
                  </w:r>
                  <w:r>
                    <w:rPr>
                      <w:rFonts w:ascii="Gotham Book"/>
                      <w:color w:val="FFFFFF"/>
                      <w:spacing w:val="-3"/>
                      <w:sz w:val="36"/>
                    </w:rPr>
                    <w:t>Background</w:t>
                  </w:r>
                </w:p>
              </w:txbxContent>
            </v:textbox>
            <w10:wrap anchorx="page" anchory="page"/>
          </v:shape>
        </w:pict>
      </w:r>
      <w:r>
        <w:pict w14:anchorId="130752E5">
          <v:shape id="_x0000_s7914" type="#_x0000_t202" style="position:absolute;margin-left:33pt;margin-top:84.2pt;width:514.8pt;height:98.8pt;z-index:-297640;mso-position-horizontal-relative:page;mso-position-vertical-relative:page" filled="f" stroked="f">
            <v:textbox inset="0,0,0,0">
              <w:txbxContent>
                <w:p w14:paraId="122F447F" w14:textId="77777777" w:rsidR="00E16854" w:rsidRDefault="00BC3376">
                  <w:pPr>
                    <w:pStyle w:val="Heading1"/>
                    <w:numPr>
                      <w:ilvl w:val="1"/>
                      <w:numId w:val="19"/>
                    </w:numPr>
                    <w:tabs>
                      <w:tab w:val="left" w:pos="331"/>
                    </w:tabs>
                    <w:ind w:hanging="310"/>
                    <w:jc w:val="both"/>
                  </w:pPr>
                  <w:r>
                    <w:rPr>
                      <w:color w:val="1B75BC"/>
                    </w:rPr>
                    <w:t> </w:t>
                  </w:r>
                  <w:r>
                    <w:rPr>
                      <w:color w:val="1B75BC"/>
                    </w:rPr>
                    <w:t>The</w:t>
                  </w:r>
                  <w:r>
                    <w:rPr>
                      <w:color w:val="1B75BC"/>
                      <w:spacing w:val="-14"/>
                    </w:rPr>
                    <w:t xml:space="preserve"> </w:t>
                  </w:r>
                  <w:r>
                    <w:rPr>
                      <w:color w:val="1B75BC"/>
                    </w:rPr>
                    <w:t>Australian</w:t>
                  </w:r>
                  <w:r>
                    <w:rPr>
                      <w:color w:val="1B75BC"/>
                      <w:spacing w:val="-14"/>
                    </w:rPr>
                    <w:t xml:space="preserve"> </w:t>
                  </w:r>
                  <w:r>
                    <w:rPr>
                      <w:color w:val="1B75BC"/>
                    </w:rPr>
                    <w:t>Commission</w:t>
                  </w:r>
                  <w:r>
                    <w:rPr>
                      <w:color w:val="1B75BC"/>
                      <w:spacing w:val="-14"/>
                    </w:rPr>
                    <w:t xml:space="preserve"> </w:t>
                  </w:r>
                  <w:r>
                    <w:rPr>
                      <w:color w:val="1B75BC"/>
                    </w:rPr>
                    <w:t>on</w:t>
                  </w:r>
                  <w:r>
                    <w:rPr>
                      <w:color w:val="1B75BC"/>
                      <w:spacing w:val="-14"/>
                    </w:rPr>
                    <w:t xml:space="preserve"> </w:t>
                  </w:r>
                  <w:r>
                    <w:rPr>
                      <w:color w:val="1B75BC"/>
                    </w:rPr>
                    <w:t>Safety</w:t>
                  </w:r>
                  <w:r>
                    <w:rPr>
                      <w:color w:val="1B75BC"/>
                      <w:spacing w:val="-14"/>
                    </w:rPr>
                    <w:t xml:space="preserve"> </w:t>
                  </w:r>
                  <w:r>
                    <w:rPr>
                      <w:color w:val="1B75BC"/>
                    </w:rPr>
                    <w:t>and</w:t>
                  </w:r>
                  <w:r>
                    <w:rPr>
                      <w:color w:val="1B75BC"/>
                      <w:spacing w:val="-14"/>
                    </w:rPr>
                    <w:t xml:space="preserve"> </w:t>
                  </w:r>
                  <w:r>
                    <w:rPr>
                      <w:color w:val="1B75BC"/>
                    </w:rPr>
                    <w:t>Quality</w:t>
                  </w:r>
                  <w:r>
                    <w:rPr>
                      <w:color w:val="1B75BC"/>
                      <w:spacing w:val="-14"/>
                    </w:rPr>
                    <w:t xml:space="preserve"> </w:t>
                  </w:r>
                  <w:r>
                    <w:rPr>
                      <w:color w:val="1B75BC"/>
                    </w:rPr>
                    <w:t>in</w:t>
                  </w:r>
                  <w:r>
                    <w:rPr>
                      <w:color w:val="1B75BC"/>
                      <w:spacing w:val="-14"/>
                    </w:rPr>
                    <w:t xml:space="preserve"> </w:t>
                  </w:r>
                  <w:r>
                    <w:rPr>
                      <w:color w:val="1B75BC"/>
                    </w:rPr>
                    <w:t>Health</w:t>
                  </w:r>
                  <w:r>
                    <w:rPr>
                      <w:color w:val="1B75BC"/>
                      <w:spacing w:val="-14"/>
                    </w:rPr>
                    <w:t xml:space="preserve"> </w:t>
                  </w:r>
                  <w:r>
                    <w:rPr>
                      <w:color w:val="1B75BC"/>
                    </w:rPr>
                    <w:t>Care</w:t>
                  </w:r>
                </w:p>
                <w:p w14:paraId="3A637096" w14:textId="77777777" w:rsidR="00E16854" w:rsidRDefault="00BC3376">
                  <w:pPr>
                    <w:pStyle w:val="BodyText"/>
                    <w:spacing w:before="59" w:line="276" w:lineRule="auto"/>
                    <w:ind w:right="624"/>
                    <w:jc w:val="both"/>
                  </w:pPr>
                  <w:r>
                    <w:t>The Commission was established in 2006 to lead and coordinate improvements to the safety and quality of Australian health care. Among the functions of the Commission specified in the</w:t>
                  </w:r>
                  <w:r>
                    <w:rPr>
                      <w:spacing w:val="-9"/>
                    </w:rPr>
                    <w:t xml:space="preserve"> </w:t>
                  </w:r>
                  <w:r>
                    <w:rPr>
                      <w:rFonts w:ascii="Gotham Light"/>
                      <w:i/>
                    </w:rPr>
                    <w:t xml:space="preserve">National Health Reform Act 2011 </w:t>
                  </w:r>
                  <w:r>
                    <w:t xml:space="preserve">are </w:t>
                  </w:r>
                  <w:r>
                    <w:rPr>
                      <w:spacing w:val="-3"/>
                    </w:rPr>
                    <w:t>requirements to:</w:t>
                  </w:r>
                </w:p>
                <w:p w14:paraId="13E30A07" w14:textId="77777777" w:rsidR="00E16854" w:rsidRDefault="00BC3376">
                  <w:pPr>
                    <w:pStyle w:val="ListParagraph"/>
                    <w:numPr>
                      <w:ilvl w:val="2"/>
                      <w:numId w:val="19"/>
                    </w:numPr>
                    <w:tabs>
                      <w:tab w:val="left" w:pos="470"/>
                    </w:tabs>
                    <w:spacing w:before="52"/>
                    <w:rPr>
                      <w:rFonts w:ascii="Gotham" w:eastAsia="Gotham" w:hAnsi="Gotham" w:cs="Gotham"/>
                      <w:sz w:val="20"/>
                      <w:szCs w:val="20"/>
                    </w:rPr>
                  </w:pPr>
                  <w:r>
                    <w:rPr>
                      <w:rFonts w:ascii="Gotham"/>
                      <w:sz w:val="20"/>
                    </w:rPr>
                    <w:t>formulate standards, guidelines and indicators relating to healthcare safety and quality matters</w:t>
                  </w:r>
                </w:p>
                <w:p w14:paraId="080478BA" w14:textId="77777777" w:rsidR="00E16854" w:rsidRDefault="00BC3376">
                  <w:pPr>
                    <w:pStyle w:val="ListParagraph"/>
                    <w:numPr>
                      <w:ilvl w:val="2"/>
                      <w:numId w:val="19"/>
                    </w:numPr>
                    <w:tabs>
                      <w:tab w:val="left" w:pos="470"/>
                    </w:tabs>
                    <w:spacing w:before="63" w:line="261" w:lineRule="auto"/>
                    <w:ind w:right="17"/>
                    <w:rPr>
                      <w:rFonts w:ascii="Gotham" w:eastAsia="Gotham" w:hAnsi="Gotham" w:cs="Gotham"/>
                      <w:sz w:val="20"/>
                      <w:szCs w:val="20"/>
                    </w:rPr>
                  </w:pPr>
                  <w:r>
                    <w:rPr>
                      <w:rFonts w:ascii="Gotham"/>
                      <w:sz w:val="20"/>
                    </w:rPr>
                    <w:t>promote, support and encourage the implementation of these standards and related guidelines and indicators.</w:t>
                  </w:r>
                </w:p>
              </w:txbxContent>
            </v:textbox>
            <w10:wrap anchorx="page" anchory="page"/>
          </v:shape>
        </w:pict>
      </w:r>
      <w:r>
        <w:pict w14:anchorId="1B03D590">
          <v:shape id="_x0000_s7913" type="#_x0000_t202" style="position:absolute;margin-left:33pt;margin-top:191.8pt;width:509.95pt;height:123.1pt;z-index:-297616;mso-position-horizontal-relative:page;mso-position-vertical-relative:page" filled="f" stroked="f">
            <v:textbox inset="0,0,0,0">
              <w:txbxContent>
                <w:p w14:paraId="1DB588AC" w14:textId="77777777" w:rsidR="00E16854" w:rsidRDefault="00BC3376">
                  <w:pPr>
                    <w:pStyle w:val="BodyText"/>
                    <w:spacing w:line="264" w:lineRule="auto"/>
                    <w:ind w:right="17"/>
                    <w:rPr>
                      <w:rFonts w:cs="Gotham"/>
                    </w:rPr>
                  </w:pPr>
                  <w:r>
                    <w:t xml:space="preserve">The Medication Safety Program promotes improvements in safety and quality of medicines use and operates in conjunction with the Safety in E-Health Program to assure the quality and safety dimension of eMM initiatives. Through this collaboration, the Commission makes available a range of resources to assist health service organisations and health professionals to safely implement and use eMM, primarily </w:t>
                  </w:r>
                  <w:r>
                    <w:rPr>
                      <w:rFonts w:ascii="Gotham Light"/>
                      <w:i/>
                    </w:rPr>
                    <w:t xml:space="preserve">Electronic medication management systems: a guide to safe implementation </w:t>
                  </w:r>
                  <w:r>
                    <w:rPr>
                      <w:spacing w:val="-3"/>
                    </w:rPr>
                    <w:t xml:space="preserve">(2012) </w:t>
                  </w:r>
                  <w:r>
                    <w:rPr>
                      <w:rFonts w:ascii="Gotham Medium"/>
                      <w:color w:val="44C8F5"/>
                      <w:position w:val="7"/>
                      <w:sz w:val="11"/>
                    </w:rPr>
                    <w:t>[53]</w:t>
                  </w:r>
                  <w:r>
                    <w:rPr>
                      <w:color w:val="4D4D4F"/>
                    </w:rPr>
                    <w:t xml:space="preserve">. </w:t>
                  </w:r>
                  <w:r>
                    <w:t>The first edition of the guide was recommended for use across the health system by Australian Health Ministers in 2011 to optimise the efficiency and safety of eMM systems implementation in hospitals.</w:t>
                  </w:r>
                </w:p>
                <w:p w14:paraId="5848FB23" w14:textId="77777777" w:rsidR="00E16854" w:rsidRDefault="00BC3376">
                  <w:pPr>
                    <w:pStyle w:val="BodyText"/>
                    <w:spacing w:before="144" w:line="264" w:lineRule="auto"/>
                    <w:ind w:right="1066"/>
                  </w:pPr>
                  <w:r>
                    <w:t>The Commission’s Medication Safety Program focuses on the electronic future for medicines management, the objectives being to:</w:t>
                  </w:r>
                </w:p>
              </w:txbxContent>
            </v:textbox>
            <w10:wrap anchorx="page" anchory="page"/>
          </v:shape>
        </w:pict>
      </w:r>
      <w:r>
        <w:pict w14:anchorId="7D24BBE4">
          <v:shape id="_x0000_s7912" type="#_x0000_t202" style="position:absolute;margin-left:44.35pt;margin-top:318.7pt;width:6.7pt;height:42.3pt;z-index:-297592;mso-position-horizontal-relative:page;mso-position-vertical-relative:page" filled="f" stroked="f">
            <v:textbox inset="0,0,0,0">
              <w:txbxContent>
                <w:p w14:paraId="16D5904A" w14:textId="77777777" w:rsidR="00E16854" w:rsidRDefault="00BC3376">
                  <w:pPr>
                    <w:pStyle w:val="BodyText"/>
                    <w:spacing w:line="228" w:lineRule="exact"/>
                  </w:pPr>
                  <w:r>
                    <w:t>•</w:t>
                  </w:r>
                </w:p>
                <w:p w14:paraId="1A0D198A" w14:textId="77777777" w:rsidR="00E16854" w:rsidRDefault="00BC3376">
                  <w:pPr>
                    <w:pStyle w:val="BodyText"/>
                    <w:spacing w:before="80"/>
                  </w:pPr>
                  <w:r>
                    <w:t>•</w:t>
                  </w:r>
                </w:p>
                <w:p w14:paraId="03998586" w14:textId="77777777" w:rsidR="00E16854" w:rsidRDefault="00BC3376">
                  <w:pPr>
                    <w:pStyle w:val="BodyText"/>
                    <w:spacing w:before="52"/>
                  </w:pPr>
                  <w:r>
                    <w:t>•</w:t>
                  </w:r>
                </w:p>
              </w:txbxContent>
            </v:textbox>
            <w10:wrap anchorx="page" anchory="page"/>
          </v:shape>
        </w:pict>
      </w:r>
      <w:r>
        <w:pict w14:anchorId="05491E15">
          <v:shape id="_x0000_s7911" type="#_x0000_t202" style="position:absolute;margin-left:55.65pt;margin-top:319pt;width:486.35pt;height:81.6pt;z-index:-297568;mso-position-horizontal-relative:page;mso-position-vertical-relative:page" filled="f" stroked="f">
            <v:textbox inset="0,0,0,0">
              <w:txbxContent>
                <w:p w14:paraId="3904299A" w14:textId="77777777" w:rsidR="00E16854" w:rsidRDefault="00BC3376">
                  <w:pPr>
                    <w:pStyle w:val="BodyText"/>
                    <w:spacing w:line="223" w:lineRule="exact"/>
                    <w:rPr>
                      <w:rFonts w:cs="Gotham"/>
                    </w:rPr>
                  </w:pPr>
                  <w:r>
                    <w:t>develop and migrate medication standardisations into the electronic environment</w:t>
                  </w:r>
                </w:p>
                <w:p w14:paraId="6FBCC4FF" w14:textId="77777777" w:rsidR="00E16854" w:rsidRDefault="00BC3376">
                  <w:pPr>
                    <w:pStyle w:val="BodyText"/>
                    <w:spacing w:before="80"/>
                  </w:pPr>
                  <w:r>
                    <w:t>assure the safety dimension of national eMM initiatives</w:t>
                  </w:r>
                </w:p>
                <w:p w14:paraId="37DE527D" w14:textId="77777777" w:rsidR="00E16854" w:rsidRDefault="00BC3376">
                  <w:pPr>
                    <w:pStyle w:val="BodyText"/>
                    <w:spacing w:before="52" w:line="252" w:lineRule="auto"/>
                    <w:ind w:right="527"/>
                  </w:pPr>
                  <w:r>
                    <w:t>evaluate and standardise medicines information in clinical information systems and</w:t>
                  </w:r>
                  <w:r>
                    <w:rPr>
                      <w:spacing w:val="-16"/>
                    </w:rPr>
                    <w:t xml:space="preserve"> </w:t>
                  </w:r>
                  <w:r>
                    <w:t>electronic health record</w:t>
                  </w:r>
                  <w:r>
                    <w:rPr>
                      <w:spacing w:val="-21"/>
                    </w:rPr>
                    <w:t xml:space="preserve"> </w:t>
                  </w:r>
                  <w:r>
                    <w:t>systems</w:t>
                  </w:r>
                </w:p>
                <w:p w14:paraId="670F55F5" w14:textId="77777777" w:rsidR="00E16854" w:rsidRDefault="00BC3376">
                  <w:pPr>
                    <w:pStyle w:val="BodyText"/>
                    <w:spacing w:before="38" w:line="256" w:lineRule="auto"/>
                    <w:ind w:right="17"/>
                    <w:rPr>
                      <w:rFonts w:cs="Gotham"/>
                    </w:rPr>
                  </w:pPr>
                  <w:r>
                    <w:t>assist with the development, evaluation and refinement of the format of presentation of medicines in e-systems and the e-transfer of prescriptions.</w:t>
                  </w:r>
                </w:p>
              </w:txbxContent>
            </v:textbox>
            <w10:wrap anchorx="page" anchory="page"/>
          </v:shape>
        </w:pict>
      </w:r>
      <w:r>
        <w:pict w14:anchorId="6113AFAB">
          <v:shape id="_x0000_s7910" type="#_x0000_t202" style="position:absolute;margin-left:44.35pt;margin-top:375.65pt;width:6.7pt;height:12pt;z-index:-297544;mso-position-horizontal-relative:page;mso-position-vertical-relative:page" filled="f" stroked="f">
            <v:textbox inset="0,0,0,0">
              <w:txbxContent>
                <w:p w14:paraId="00DD4BB0" w14:textId="77777777" w:rsidR="00E16854" w:rsidRDefault="00BC3376">
                  <w:pPr>
                    <w:pStyle w:val="BodyText"/>
                    <w:spacing w:line="228" w:lineRule="exact"/>
                  </w:pPr>
                  <w:r>
                    <w:t>•</w:t>
                  </w:r>
                </w:p>
              </w:txbxContent>
            </v:textbox>
            <w10:wrap anchorx="page" anchory="page"/>
          </v:shape>
        </w:pict>
      </w:r>
      <w:r>
        <w:pict w14:anchorId="4B471B1F">
          <v:shape id="_x0000_s7909" type="#_x0000_t202" style="position:absolute;margin-left:33pt;margin-top:412.3pt;width:502pt;height:25.3pt;z-index:-297520;mso-position-horizontal-relative:page;mso-position-vertical-relative:page" filled="f" stroked="f">
            <v:textbox inset="0,0,0,0">
              <w:txbxContent>
                <w:p w14:paraId="454B8032" w14:textId="77777777" w:rsidR="00E16854" w:rsidRDefault="00BC3376">
                  <w:pPr>
                    <w:pStyle w:val="BodyText"/>
                    <w:spacing w:line="228" w:lineRule="exact"/>
                  </w:pPr>
                  <w:r>
                    <w:t>A significant part of the Commission’s Medication Safety Program has focused on standardising parts</w:t>
                  </w:r>
                </w:p>
                <w:p w14:paraId="7C81C651" w14:textId="77777777" w:rsidR="00E16854" w:rsidRDefault="00BC3376">
                  <w:pPr>
                    <w:pStyle w:val="BodyText"/>
                    <w:spacing w:before="24"/>
                    <w:rPr>
                      <w:rFonts w:cs="Gotham"/>
                    </w:rPr>
                  </w:pPr>
                  <w:r>
                    <w:t>of the medication management pathway to improve safety, including:</w:t>
                  </w:r>
                </w:p>
              </w:txbxContent>
            </v:textbox>
            <w10:wrap anchorx="page" anchory="page"/>
          </v:shape>
        </w:pict>
      </w:r>
      <w:r>
        <w:pict w14:anchorId="01E8529A">
          <v:shape id="_x0000_s7908" type="#_x0000_t202" style="position:absolute;margin-left:44.35pt;margin-top:441.1pt;width:6.7pt;height:27pt;z-index:-297496;mso-position-horizontal-relative:page;mso-position-vertical-relative:page" filled="f" stroked="f">
            <v:textbox inset="0,0,0,0">
              <w:txbxContent>
                <w:p w14:paraId="7915449C" w14:textId="77777777" w:rsidR="00E16854" w:rsidRDefault="00BC3376">
                  <w:pPr>
                    <w:pStyle w:val="BodyText"/>
                    <w:spacing w:line="228" w:lineRule="exact"/>
                  </w:pPr>
                  <w:r>
                    <w:t>•</w:t>
                  </w:r>
                </w:p>
                <w:p w14:paraId="3FF60B82" w14:textId="77777777" w:rsidR="00E16854" w:rsidRDefault="00BC3376">
                  <w:pPr>
                    <w:pStyle w:val="BodyText"/>
                    <w:spacing w:before="63"/>
                  </w:pPr>
                  <w:r>
                    <w:t>•</w:t>
                  </w:r>
                </w:p>
              </w:txbxContent>
            </v:textbox>
            <w10:wrap anchorx="page" anchory="page"/>
          </v:shape>
        </w:pict>
      </w:r>
      <w:r>
        <w:pict w14:anchorId="48B5855B">
          <v:shape id="_x0000_s7907" type="#_x0000_t202" style="position:absolute;margin-left:55.65pt;margin-top:441.1pt;width:483.1pt;height:67.7pt;z-index:-297472;mso-position-horizontal-relative:page;mso-position-vertical-relative:page" filled="f" stroked="f">
            <v:textbox inset="0,0,0,0">
              <w:txbxContent>
                <w:p w14:paraId="56385C28" w14:textId="77777777" w:rsidR="00E16854" w:rsidRDefault="00BC3376">
                  <w:pPr>
                    <w:pStyle w:val="BodyText"/>
                    <w:spacing w:line="228" w:lineRule="exact"/>
                  </w:pPr>
                  <w:r>
                    <w:t>medication charts</w:t>
                  </w:r>
                </w:p>
                <w:p w14:paraId="4B344E69" w14:textId="77777777" w:rsidR="00E16854" w:rsidRDefault="00BC3376">
                  <w:pPr>
                    <w:pStyle w:val="BodyText"/>
                    <w:spacing w:before="63" w:line="261" w:lineRule="auto"/>
                    <w:ind w:right="874"/>
                    <w:rPr>
                      <w:rFonts w:cs="Gotham"/>
                    </w:rPr>
                  </w:pPr>
                  <w:r>
                    <w:t>terminology, abbreviations and symbols used in recording, prescribing and administering medicines in hospitals</w:t>
                  </w:r>
                </w:p>
                <w:p w14:paraId="30B0F0DB" w14:textId="77777777" w:rsidR="00E16854" w:rsidRDefault="00BC3376">
                  <w:pPr>
                    <w:pStyle w:val="BodyText"/>
                    <w:spacing w:before="43" w:line="261" w:lineRule="auto"/>
                    <w:ind w:right="17"/>
                  </w:pPr>
                  <w:r>
                    <w:t xml:space="preserve">medicines information presentation, such as National </w:t>
                  </w:r>
                  <w:r>
                    <w:rPr>
                      <w:spacing w:val="-5"/>
                    </w:rPr>
                    <w:t xml:space="preserve">Tall </w:t>
                  </w:r>
                  <w:r>
                    <w:t>Man Lettering and user-applied labelling of injectable</w:t>
                  </w:r>
                  <w:r>
                    <w:rPr>
                      <w:spacing w:val="1"/>
                    </w:rPr>
                    <w:t xml:space="preserve"> </w:t>
                  </w:r>
                  <w:r>
                    <w:t>medicines.</w:t>
                  </w:r>
                </w:p>
              </w:txbxContent>
            </v:textbox>
            <w10:wrap anchorx="page" anchory="page"/>
          </v:shape>
        </w:pict>
      </w:r>
      <w:r>
        <w:pict w14:anchorId="76C9E2BA">
          <v:shape id="_x0000_s7906" type="#_x0000_t202" style="position:absolute;margin-left:44.35pt;margin-top:483.95pt;width:6.7pt;height:12pt;z-index:-297448;mso-position-horizontal-relative:page;mso-position-vertical-relative:page" filled="f" stroked="f">
            <v:textbox inset="0,0,0,0">
              <w:txbxContent>
                <w:p w14:paraId="2BDBC4A1" w14:textId="77777777" w:rsidR="00E16854" w:rsidRDefault="00BC3376">
                  <w:pPr>
                    <w:pStyle w:val="BodyText"/>
                    <w:spacing w:line="228" w:lineRule="exact"/>
                  </w:pPr>
                  <w:r>
                    <w:t>•</w:t>
                  </w:r>
                </w:p>
              </w:txbxContent>
            </v:textbox>
            <w10:wrap anchorx="page" anchory="page"/>
          </v:shape>
        </w:pict>
      </w:r>
      <w:r>
        <w:pict w14:anchorId="3A0BF547">
          <v:shape id="_x0000_s7905" type="#_x0000_t202" style="position:absolute;margin-left:33pt;margin-top:518.85pt;width:488.4pt;height:51pt;z-index:-297424;mso-position-horizontal-relative:page;mso-position-vertical-relative:page" filled="f" stroked="f">
            <v:textbox inset="0,0,0,0">
              <w:txbxContent>
                <w:p w14:paraId="5C0E0A6A" w14:textId="77777777" w:rsidR="00E16854" w:rsidRDefault="00BC3376">
                  <w:pPr>
                    <w:pStyle w:val="BodyText"/>
                    <w:spacing w:line="264" w:lineRule="auto"/>
                    <w:ind w:right="17"/>
                  </w:pPr>
                  <w:r>
                    <w:t xml:space="preserve">These standardisations provide a sound basis for future electronic health initiatives, including eMM. For more information on the Commission’s medication safety initiatives, please visit the Australian Commission on Safety and Quality in Health Care at </w:t>
                  </w:r>
                  <w:hyperlink r:id="rId28">
                    <w:r>
                      <w:rPr>
                        <w:color w:val="1B75BC"/>
                        <w:u w:val="single" w:color="1B75BC"/>
                      </w:rPr>
                      <w:t xml:space="preserve">www.safetyandquality.gov.au/our-work/ </w:t>
                    </w:r>
                  </w:hyperlink>
                  <w:r>
                    <w:rPr>
                      <w:color w:val="1B75BC"/>
                      <w:u w:val="single" w:color="1B75BC"/>
                    </w:rPr>
                    <w:t>medication-safety.</w:t>
                  </w:r>
                </w:p>
              </w:txbxContent>
            </v:textbox>
            <w10:wrap anchorx="page" anchory="page"/>
          </v:shape>
        </w:pict>
      </w:r>
      <w:r>
        <w:pict w14:anchorId="77CD7A6F">
          <v:shape id="_x0000_s7904" type="#_x0000_t202" style="position:absolute;margin-left:33pt;margin-top:583.65pt;width:394.95pt;height:28.85pt;z-index:-297400;mso-position-horizontal-relative:page;mso-position-vertical-relative:page" filled="f" stroked="f">
            <v:textbox inset="0,0,0,0">
              <w:txbxContent>
                <w:p w14:paraId="57079DE5" w14:textId="77777777" w:rsidR="00E16854" w:rsidRDefault="00BC3376">
                  <w:pPr>
                    <w:spacing w:before="17"/>
                    <w:ind w:left="20"/>
                    <w:rPr>
                      <w:rFonts w:ascii="Gotham Medium" w:eastAsia="Gotham Medium" w:hAnsi="Gotham Medium" w:cs="Gotham Medium"/>
                      <w:sz w:val="24"/>
                      <w:szCs w:val="24"/>
                    </w:rPr>
                  </w:pPr>
                  <w:r>
                    <w:rPr>
                      <w:rFonts w:ascii="Gotham Medium" w:eastAsia="Gotham Medium" w:hAnsi="Gotham Medium" w:cs="Gotham Medium"/>
                      <w:color w:val="1B75BC"/>
                      <w:sz w:val="24"/>
                      <w:szCs w:val="24"/>
                    </w:rPr>
                    <w:t>5.2 Basis</w:t>
                  </w:r>
                  <w:r>
                    <w:rPr>
                      <w:rFonts w:ascii="Gotham Medium" w:eastAsia="Gotham Medium" w:hAnsi="Gotham Medium" w:cs="Gotham Medium"/>
                      <w:color w:val="1B75BC"/>
                      <w:spacing w:val="-24"/>
                      <w:sz w:val="24"/>
                      <w:szCs w:val="24"/>
                    </w:rPr>
                    <w:t xml:space="preserve"> </w:t>
                  </w:r>
                  <w:r>
                    <w:rPr>
                      <w:rFonts w:ascii="Gotham Medium" w:eastAsia="Gotham Medium" w:hAnsi="Gotham Medium" w:cs="Gotham Medium"/>
                      <w:color w:val="1B75BC"/>
                      <w:sz w:val="24"/>
                      <w:szCs w:val="24"/>
                    </w:rPr>
                    <w:t>for</w:t>
                  </w:r>
                  <w:r>
                    <w:rPr>
                      <w:rFonts w:ascii="Gotham Medium" w:eastAsia="Gotham Medium" w:hAnsi="Gotham Medium" w:cs="Gotham Medium"/>
                      <w:color w:val="1B75BC"/>
                      <w:spacing w:val="-24"/>
                      <w:sz w:val="24"/>
                      <w:szCs w:val="24"/>
                    </w:rPr>
                    <w:t xml:space="preserve"> </w:t>
                  </w:r>
                  <w:r>
                    <w:rPr>
                      <w:rFonts w:ascii="Gotham Medium" w:eastAsia="Gotham Medium" w:hAnsi="Gotham Medium" w:cs="Gotham Medium"/>
                      <w:color w:val="1B75BC"/>
                      <w:sz w:val="24"/>
                      <w:szCs w:val="24"/>
                    </w:rPr>
                    <w:t>presentation</w:t>
                  </w:r>
                  <w:r>
                    <w:rPr>
                      <w:rFonts w:ascii="Gotham Medium" w:eastAsia="Gotham Medium" w:hAnsi="Gotham Medium" w:cs="Gotham Medium"/>
                      <w:color w:val="1B75BC"/>
                      <w:spacing w:val="-24"/>
                      <w:sz w:val="24"/>
                      <w:szCs w:val="24"/>
                    </w:rPr>
                    <w:t xml:space="preserve"> </w:t>
                  </w:r>
                  <w:r>
                    <w:rPr>
                      <w:rFonts w:ascii="Gotham Medium" w:eastAsia="Gotham Medium" w:hAnsi="Gotham Medium" w:cs="Gotham Medium"/>
                      <w:color w:val="1B75BC"/>
                      <w:sz w:val="24"/>
                      <w:szCs w:val="24"/>
                    </w:rPr>
                    <w:t>of</w:t>
                  </w:r>
                  <w:r>
                    <w:rPr>
                      <w:rFonts w:ascii="Gotham Medium" w:eastAsia="Gotham Medium" w:hAnsi="Gotham Medium" w:cs="Gotham Medium"/>
                      <w:color w:val="1B75BC"/>
                      <w:spacing w:val="-24"/>
                      <w:sz w:val="24"/>
                      <w:szCs w:val="24"/>
                    </w:rPr>
                    <w:t xml:space="preserve"> </w:t>
                  </w:r>
                  <w:r>
                    <w:rPr>
                      <w:rFonts w:ascii="Gotham Medium" w:eastAsia="Gotham Medium" w:hAnsi="Gotham Medium" w:cs="Gotham Medium"/>
                      <w:color w:val="1B75BC"/>
                      <w:sz w:val="24"/>
                      <w:szCs w:val="24"/>
                    </w:rPr>
                    <w:t>medicines</w:t>
                  </w:r>
                  <w:r>
                    <w:rPr>
                      <w:rFonts w:ascii="Gotham Medium" w:eastAsia="Gotham Medium" w:hAnsi="Gotham Medium" w:cs="Gotham Medium"/>
                      <w:color w:val="1B75BC"/>
                      <w:spacing w:val="-24"/>
                      <w:sz w:val="24"/>
                      <w:szCs w:val="24"/>
                    </w:rPr>
                    <w:t xml:space="preserve"> </w:t>
                  </w:r>
                  <w:r>
                    <w:rPr>
                      <w:rFonts w:ascii="Gotham Medium" w:eastAsia="Gotham Medium" w:hAnsi="Gotham Medium" w:cs="Gotham Medium"/>
                      <w:color w:val="1B75BC"/>
                      <w:sz w:val="24"/>
                      <w:szCs w:val="24"/>
                    </w:rPr>
                    <w:t>information</w:t>
                  </w:r>
                </w:p>
                <w:p w14:paraId="5A413514" w14:textId="77777777" w:rsidR="00E16854" w:rsidRDefault="00BC3376">
                  <w:pPr>
                    <w:pStyle w:val="BodyText"/>
                    <w:spacing w:before="82"/>
                  </w:pPr>
                  <w:r>
                    <w:t>These guidelines are based on a broad variety of information sources, including:</w:t>
                  </w:r>
                </w:p>
              </w:txbxContent>
            </v:textbox>
            <w10:wrap anchorx="page" anchory="page"/>
          </v:shape>
        </w:pict>
      </w:r>
      <w:r>
        <w:pict w14:anchorId="20DEE5C5">
          <v:shape id="_x0000_s7903" type="#_x0000_t202" style="position:absolute;margin-left:44.35pt;margin-top:616.3pt;width:6.7pt;height:12pt;z-index:-297376;mso-position-horizontal-relative:page;mso-position-vertical-relative:page" filled="f" stroked="f">
            <v:textbox inset="0,0,0,0">
              <w:txbxContent>
                <w:p w14:paraId="584219A0" w14:textId="77777777" w:rsidR="00E16854" w:rsidRDefault="00BC3376">
                  <w:pPr>
                    <w:pStyle w:val="BodyText"/>
                    <w:spacing w:line="228" w:lineRule="exact"/>
                  </w:pPr>
                  <w:r>
                    <w:rPr>
                      <w:color w:val="4D4D4F"/>
                    </w:rPr>
                    <w:t>•</w:t>
                  </w:r>
                </w:p>
              </w:txbxContent>
            </v:textbox>
            <w10:wrap anchorx="page" anchory="page"/>
          </v:shape>
        </w:pict>
      </w:r>
      <w:r>
        <w:pict w14:anchorId="22216A58">
          <v:shape id="_x0000_s7902" type="#_x0000_t202" style="position:absolute;margin-left:55.65pt;margin-top:616.3pt;width:479.95pt;height:110.6pt;z-index:-297352;mso-position-horizontal-relative:page;mso-position-vertical-relative:page" filled="f" stroked="f">
            <v:textbox inset="0,0,0,0">
              <w:txbxContent>
                <w:p w14:paraId="2D4AC865" w14:textId="77777777" w:rsidR="00E16854" w:rsidRDefault="00BC3376">
                  <w:pPr>
                    <w:pStyle w:val="BodyText"/>
                    <w:spacing w:line="228" w:lineRule="exact"/>
                  </w:pPr>
                  <w:r>
                    <w:t>the Common User Interface (CUI) Clinical Applications and Patient Safety Programme</w:t>
                  </w:r>
                </w:p>
                <w:p w14:paraId="28F6A92D" w14:textId="77777777" w:rsidR="00E16854" w:rsidRDefault="00BC3376">
                  <w:pPr>
                    <w:pStyle w:val="BodyText"/>
                    <w:spacing w:before="24"/>
                    <w:rPr>
                      <w:rFonts w:ascii="Gotham Medium" w:eastAsia="Gotham Medium" w:hAnsi="Gotham Medium" w:cs="Gotham Medium"/>
                      <w:sz w:val="11"/>
                      <w:szCs w:val="11"/>
                    </w:rPr>
                  </w:pPr>
                  <w:r>
                    <w:t>(see Section 5.2.1)</w:t>
                  </w:r>
                  <w:r>
                    <w:rPr>
                      <w:spacing w:val="-18"/>
                    </w:rPr>
                    <w:t xml:space="preserve"> </w:t>
                  </w:r>
                  <w:r>
                    <w:rPr>
                      <w:rFonts w:ascii="Gotham Medium"/>
                      <w:color w:val="44C8F5"/>
                      <w:position w:val="7"/>
                      <w:sz w:val="11"/>
                    </w:rPr>
                    <w:t>[54]</w:t>
                  </w:r>
                </w:p>
                <w:p w14:paraId="19C4FF10" w14:textId="77777777" w:rsidR="00E16854" w:rsidRDefault="00BC3376">
                  <w:pPr>
                    <w:spacing w:before="75" w:line="264" w:lineRule="auto"/>
                    <w:ind w:left="20" w:right="17"/>
                    <w:rPr>
                      <w:rFonts w:ascii="Gotham" w:eastAsia="Gotham" w:hAnsi="Gotham" w:cs="Gotham"/>
                      <w:sz w:val="20"/>
                      <w:szCs w:val="20"/>
                    </w:rPr>
                  </w:pPr>
                  <w:r>
                    <w:rPr>
                      <w:rFonts w:ascii="Gotham" w:eastAsia="Gotham" w:hAnsi="Gotham" w:cs="Gotham"/>
                      <w:sz w:val="20"/>
                      <w:szCs w:val="20"/>
                    </w:rPr>
                    <w:t>publications</w:t>
                  </w:r>
                  <w:r>
                    <w:rPr>
                      <w:rFonts w:ascii="Gotham" w:eastAsia="Gotham" w:hAnsi="Gotham" w:cs="Gotham"/>
                      <w:spacing w:val="-10"/>
                      <w:sz w:val="20"/>
                      <w:szCs w:val="20"/>
                    </w:rPr>
                    <w:t xml:space="preserve"> </w:t>
                  </w:r>
                  <w:r>
                    <w:rPr>
                      <w:rFonts w:ascii="Gotham" w:eastAsia="Gotham" w:hAnsi="Gotham" w:cs="Gotham"/>
                      <w:sz w:val="20"/>
                      <w:szCs w:val="20"/>
                    </w:rPr>
                    <w:t>such</w:t>
                  </w:r>
                  <w:r>
                    <w:rPr>
                      <w:rFonts w:ascii="Gotham" w:eastAsia="Gotham" w:hAnsi="Gotham" w:cs="Gotham"/>
                      <w:spacing w:val="-10"/>
                      <w:sz w:val="20"/>
                      <w:szCs w:val="20"/>
                    </w:rPr>
                    <w:t xml:space="preserve"> </w:t>
                  </w:r>
                  <w:r>
                    <w:rPr>
                      <w:rFonts w:ascii="Gotham" w:eastAsia="Gotham" w:hAnsi="Gotham" w:cs="Gotham"/>
                      <w:sz w:val="20"/>
                      <w:szCs w:val="20"/>
                    </w:rPr>
                    <w:t>as</w:t>
                  </w:r>
                  <w:r>
                    <w:rPr>
                      <w:rFonts w:ascii="Gotham" w:eastAsia="Gotham" w:hAnsi="Gotham" w:cs="Gotham"/>
                      <w:spacing w:val="-10"/>
                      <w:sz w:val="20"/>
                      <w:szCs w:val="20"/>
                    </w:rPr>
                    <w:t xml:space="preserve"> </w:t>
                  </w:r>
                  <w:r>
                    <w:rPr>
                      <w:rFonts w:ascii="Gotham Light" w:eastAsia="Gotham Light" w:hAnsi="Gotham Light" w:cs="Gotham Light"/>
                      <w:i/>
                      <w:sz w:val="20"/>
                      <w:szCs w:val="20"/>
                    </w:rPr>
                    <w:t>Design</w:t>
                  </w:r>
                  <w:r>
                    <w:rPr>
                      <w:rFonts w:ascii="Gotham Light" w:eastAsia="Gotham Light" w:hAnsi="Gotham Light" w:cs="Gotham Light"/>
                      <w:i/>
                      <w:spacing w:val="-10"/>
                      <w:sz w:val="20"/>
                      <w:szCs w:val="20"/>
                    </w:rPr>
                    <w:t xml:space="preserve"> </w:t>
                  </w:r>
                  <w:r>
                    <w:rPr>
                      <w:rFonts w:ascii="Gotham Light" w:eastAsia="Gotham Light" w:hAnsi="Gotham Light" w:cs="Gotham Light"/>
                      <w:i/>
                      <w:sz w:val="20"/>
                      <w:szCs w:val="20"/>
                    </w:rPr>
                    <w:t>for</w:t>
                  </w:r>
                  <w:r>
                    <w:rPr>
                      <w:rFonts w:ascii="Gotham Light" w:eastAsia="Gotham Light" w:hAnsi="Gotham Light" w:cs="Gotham Light"/>
                      <w:i/>
                      <w:spacing w:val="-10"/>
                      <w:sz w:val="20"/>
                      <w:szCs w:val="20"/>
                    </w:rPr>
                    <w:t xml:space="preserve"> </w:t>
                  </w:r>
                  <w:r>
                    <w:rPr>
                      <w:rFonts w:ascii="Gotham Light" w:eastAsia="Gotham Light" w:hAnsi="Gotham Light" w:cs="Gotham Light"/>
                      <w:i/>
                      <w:sz w:val="20"/>
                      <w:szCs w:val="20"/>
                    </w:rPr>
                    <w:t>patient</w:t>
                  </w:r>
                  <w:r>
                    <w:rPr>
                      <w:rFonts w:ascii="Gotham Light" w:eastAsia="Gotham Light" w:hAnsi="Gotham Light" w:cs="Gotham Light"/>
                      <w:i/>
                      <w:spacing w:val="-10"/>
                      <w:sz w:val="20"/>
                      <w:szCs w:val="20"/>
                    </w:rPr>
                    <w:t xml:space="preserve"> </w:t>
                  </w:r>
                  <w:r>
                    <w:rPr>
                      <w:rFonts w:ascii="Gotham Light" w:eastAsia="Gotham Light" w:hAnsi="Gotham Light" w:cs="Gotham Light"/>
                      <w:i/>
                      <w:sz w:val="20"/>
                      <w:szCs w:val="20"/>
                    </w:rPr>
                    <w:t>safety:</w:t>
                  </w:r>
                  <w:r>
                    <w:rPr>
                      <w:rFonts w:ascii="Gotham Light" w:eastAsia="Gotham Light" w:hAnsi="Gotham Light" w:cs="Gotham Light"/>
                      <w:i/>
                      <w:spacing w:val="-10"/>
                      <w:sz w:val="20"/>
                      <w:szCs w:val="20"/>
                    </w:rPr>
                    <w:t xml:space="preserve"> </w:t>
                  </w:r>
                  <w:r>
                    <w:rPr>
                      <w:rFonts w:ascii="Gotham Light" w:eastAsia="Gotham Light" w:hAnsi="Gotham Light" w:cs="Gotham Light"/>
                      <w:i/>
                      <w:sz w:val="20"/>
                      <w:szCs w:val="20"/>
                    </w:rPr>
                    <w:t>guidelines</w:t>
                  </w:r>
                  <w:r>
                    <w:rPr>
                      <w:rFonts w:ascii="Gotham Light" w:eastAsia="Gotham Light" w:hAnsi="Gotham Light" w:cs="Gotham Light"/>
                      <w:i/>
                      <w:spacing w:val="-10"/>
                      <w:sz w:val="20"/>
                      <w:szCs w:val="20"/>
                    </w:rPr>
                    <w:t xml:space="preserve"> </w:t>
                  </w:r>
                  <w:r>
                    <w:rPr>
                      <w:rFonts w:ascii="Gotham Light" w:eastAsia="Gotham Light" w:hAnsi="Gotham Light" w:cs="Gotham Light"/>
                      <w:i/>
                      <w:sz w:val="20"/>
                      <w:szCs w:val="20"/>
                    </w:rPr>
                    <w:t>for</w:t>
                  </w:r>
                  <w:r>
                    <w:rPr>
                      <w:rFonts w:ascii="Gotham Light" w:eastAsia="Gotham Light" w:hAnsi="Gotham Light" w:cs="Gotham Light"/>
                      <w:i/>
                      <w:spacing w:val="-10"/>
                      <w:sz w:val="20"/>
                      <w:szCs w:val="20"/>
                    </w:rPr>
                    <w:t xml:space="preserve"> </w:t>
                  </w:r>
                  <w:r>
                    <w:rPr>
                      <w:rFonts w:ascii="Gotham Light" w:eastAsia="Gotham Light" w:hAnsi="Gotham Light" w:cs="Gotham Light"/>
                      <w:i/>
                      <w:sz w:val="20"/>
                      <w:szCs w:val="20"/>
                    </w:rPr>
                    <w:t>safe</w:t>
                  </w:r>
                  <w:r>
                    <w:rPr>
                      <w:rFonts w:ascii="Gotham Light" w:eastAsia="Gotham Light" w:hAnsi="Gotham Light" w:cs="Gotham Light"/>
                      <w:i/>
                      <w:spacing w:val="-10"/>
                      <w:sz w:val="20"/>
                      <w:szCs w:val="20"/>
                    </w:rPr>
                    <w:t xml:space="preserve"> </w:t>
                  </w:r>
                  <w:r>
                    <w:rPr>
                      <w:rFonts w:ascii="Gotham Light" w:eastAsia="Gotham Light" w:hAnsi="Gotham Light" w:cs="Gotham Light"/>
                      <w:i/>
                      <w:sz w:val="20"/>
                      <w:szCs w:val="20"/>
                    </w:rPr>
                    <w:t>on‑screen</w:t>
                  </w:r>
                  <w:r>
                    <w:rPr>
                      <w:rFonts w:ascii="Gotham Light" w:eastAsia="Gotham Light" w:hAnsi="Gotham Light" w:cs="Gotham Light"/>
                      <w:i/>
                      <w:spacing w:val="-10"/>
                      <w:sz w:val="20"/>
                      <w:szCs w:val="20"/>
                    </w:rPr>
                    <w:t xml:space="preserve"> </w:t>
                  </w:r>
                  <w:r>
                    <w:rPr>
                      <w:rFonts w:ascii="Gotham Light" w:eastAsia="Gotham Light" w:hAnsi="Gotham Light" w:cs="Gotham Light"/>
                      <w:i/>
                      <w:sz w:val="20"/>
                      <w:szCs w:val="20"/>
                    </w:rPr>
                    <w:t>display</w:t>
                  </w:r>
                  <w:r>
                    <w:rPr>
                      <w:rFonts w:ascii="Gotham Light" w:eastAsia="Gotham Light" w:hAnsi="Gotham Light" w:cs="Gotham Light"/>
                      <w:i/>
                      <w:spacing w:val="-10"/>
                      <w:sz w:val="20"/>
                      <w:szCs w:val="20"/>
                    </w:rPr>
                    <w:t xml:space="preserve"> </w:t>
                  </w:r>
                  <w:r>
                    <w:rPr>
                      <w:rFonts w:ascii="Gotham Light" w:eastAsia="Gotham Light" w:hAnsi="Gotham Light" w:cs="Gotham Light"/>
                      <w:i/>
                      <w:sz w:val="20"/>
                      <w:szCs w:val="20"/>
                    </w:rPr>
                    <w:t>of</w:t>
                  </w:r>
                  <w:r>
                    <w:rPr>
                      <w:rFonts w:ascii="Gotham Light" w:eastAsia="Gotham Light" w:hAnsi="Gotham Light" w:cs="Gotham Light"/>
                      <w:i/>
                      <w:spacing w:val="-10"/>
                      <w:sz w:val="20"/>
                      <w:szCs w:val="20"/>
                    </w:rPr>
                    <w:t xml:space="preserve"> </w:t>
                  </w:r>
                  <w:r>
                    <w:rPr>
                      <w:rFonts w:ascii="Gotham Light" w:eastAsia="Gotham Light" w:hAnsi="Gotham Light" w:cs="Gotham Light"/>
                      <w:i/>
                      <w:sz w:val="20"/>
                      <w:szCs w:val="20"/>
                    </w:rPr>
                    <w:t xml:space="preserve">medication information </w:t>
                  </w:r>
                  <w:r>
                    <w:rPr>
                      <w:rFonts w:ascii="Gotham" w:eastAsia="Gotham" w:hAnsi="Gotham" w:cs="Gotham"/>
                      <w:color w:val="4D4D4F"/>
                      <w:sz w:val="20"/>
                      <w:szCs w:val="20"/>
                    </w:rPr>
                    <w:t>(see Section</w:t>
                  </w:r>
                  <w:r>
                    <w:rPr>
                      <w:rFonts w:ascii="Gotham" w:eastAsia="Gotham" w:hAnsi="Gotham" w:cs="Gotham"/>
                      <w:color w:val="4D4D4F"/>
                      <w:spacing w:val="1"/>
                      <w:sz w:val="20"/>
                      <w:szCs w:val="20"/>
                    </w:rPr>
                    <w:t xml:space="preserve"> </w:t>
                  </w:r>
                  <w:r>
                    <w:rPr>
                      <w:rFonts w:ascii="Gotham" w:eastAsia="Gotham" w:hAnsi="Gotham" w:cs="Gotham"/>
                      <w:color w:val="4D4D4F"/>
                      <w:sz w:val="20"/>
                      <w:szCs w:val="20"/>
                    </w:rPr>
                    <w:t>5.2.2)</w:t>
                  </w:r>
                </w:p>
                <w:p w14:paraId="3579C8E1" w14:textId="77777777" w:rsidR="00E16854" w:rsidRDefault="00BC3376">
                  <w:pPr>
                    <w:pStyle w:val="BodyText"/>
                    <w:spacing w:before="40"/>
                  </w:pPr>
                  <w:r>
                    <w:t>national standards and recommendations, such as the Recommendations for</w:t>
                  </w:r>
                  <w:r>
                    <w:rPr>
                      <w:spacing w:val="46"/>
                    </w:rPr>
                    <w:t xml:space="preserve"> </w:t>
                  </w:r>
                  <w:r>
                    <w:t>Terminology,</w:t>
                  </w:r>
                </w:p>
                <w:p w14:paraId="1C1C1ED5" w14:textId="77777777" w:rsidR="00E16854" w:rsidRDefault="00BC3376">
                  <w:pPr>
                    <w:pStyle w:val="BodyText"/>
                    <w:spacing w:before="24" w:line="264" w:lineRule="auto"/>
                    <w:ind w:right="1308"/>
                    <w:rPr>
                      <w:rFonts w:ascii="Gotham Medium" w:eastAsia="Gotham Medium" w:hAnsi="Gotham Medium" w:cs="Gotham Medium"/>
                      <w:sz w:val="11"/>
                      <w:szCs w:val="11"/>
                    </w:rPr>
                  </w:pPr>
                  <w:r>
                    <w:t xml:space="preserve">Abbreviations and Symbols used in the Prescribing and Administration of Medicines (see Section 5.2.3) </w:t>
                  </w:r>
                  <w:r>
                    <w:rPr>
                      <w:rFonts w:ascii="Gotham Medium"/>
                      <w:color w:val="44C8F5"/>
                      <w:position w:val="7"/>
                      <w:sz w:val="11"/>
                    </w:rPr>
                    <w:t>[55] [56]</w:t>
                  </w:r>
                  <w:r>
                    <w:rPr>
                      <w:rFonts w:ascii="Gotham Medium"/>
                      <w:color w:val="44C8F5"/>
                      <w:spacing w:val="21"/>
                      <w:position w:val="7"/>
                      <w:sz w:val="11"/>
                    </w:rPr>
                    <w:t xml:space="preserve"> </w:t>
                  </w:r>
                  <w:r>
                    <w:rPr>
                      <w:rFonts w:ascii="Gotham Medium"/>
                      <w:color w:val="44C8F5"/>
                      <w:position w:val="7"/>
                      <w:sz w:val="11"/>
                    </w:rPr>
                    <w:t>[57]</w:t>
                  </w:r>
                </w:p>
                <w:p w14:paraId="7DD7829A" w14:textId="77777777" w:rsidR="00E16854" w:rsidRDefault="00BC3376">
                  <w:pPr>
                    <w:spacing w:before="59"/>
                    <w:ind w:left="20"/>
                    <w:rPr>
                      <w:rFonts w:ascii="Gotham" w:eastAsia="Gotham" w:hAnsi="Gotham" w:cs="Gotham"/>
                      <w:sz w:val="20"/>
                      <w:szCs w:val="20"/>
                    </w:rPr>
                  </w:pPr>
                  <w:r>
                    <w:rPr>
                      <w:rFonts w:ascii="Gotham"/>
                      <w:sz w:val="20"/>
                    </w:rPr>
                    <w:t xml:space="preserve">good practice for prescription writing as detailed in the </w:t>
                  </w:r>
                  <w:r>
                    <w:rPr>
                      <w:rFonts w:ascii="Gotham Light"/>
                      <w:i/>
                      <w:sz w:val="20"/>
                    </w:rPr>
                    <w:t>Australian Medicines Handbook</w:t>
                  </w:r>
                  <w:r>
                    <w:rPr>
                      <w:rFonts w:ascii="Gotham Light"/>
                      <w:i/>
                      <w:spacing w:val="-12"/>
                      <w:sz w:val="20"/>
                    </w:rPr>
                    <w:t xml:space="preserve"> </w:t>
                  </w:r>
                  <w:r>
                    <w:rPr>
                      <w:rFonts w:ascii="Gotham Medium"/>
                      <w:color w:val="44C8F5"/>
                      <w:position w:val="7"/>
                      <w:sz w:val="11"/>
                    </w:rPr>
                    <w:t>[58]</w:t>
                  </w:r>
                  <w:r>
                    <w:rPr>
                      <w:rFonts w:ascii="Gotham"/>
                      <w:color w:val="4D4D4F"/>
                      <w:sz w:val="20"/>
                    </w:rPr>
                    <w:t>.</w:t>
                  </w:r>
                </w:p>
              </w:txbxContent>
            </v:textbox>
            <w10:wrap anchorx="page" anchory="page"/>
          </v:shape>
        </w:pict>
      </w:r>
      <w:r>
        <w:pict w14:anchorId="76F97926">
          <v:shape id="_x0000_s7901" type="#_x0000_t202" style="position:absolute;margin-left:44.35pt;margin-top:644.9pt;width:6.7pt;height:12pt;z-index:-297328;mso-position-horizontal-relative:page;mso-position-vertical-relative:page" filled="f" stroked="f">
            <v:textbox inset="0,0,0,0">
              <w:txbxContent>
                <w:p w14:paraId="3B46231B" w14:textId="77777777" w:rsidR="00E16854" w:rsidRDefault="00BC3376">
                  <w:pPr>
                    <w:pStyle w:val="BodyText"/>
                    <w:spacing w:line="228" w:lineRule="exact"/>
                  </w:pPr>
                  <w:r>
                    <w:rPr>
                      <w:color w:val="4D4D4F"/>
                    </w:rPr>
                    <w:t>•</w:t>
                  </w:r>
                </w:p>
              </w:txbxContent>
            </v:textbox>
            <w10:wrap anchorx="page" anchory="page"/>
          </v:shape>
        </w:pict>
      </w:r>
      <w:r>
        <w:pict w14:anchorId="5BA99612">
          <v:shape id="_x0000_s7900" type="#_x0000_t202" style="position:absolute;margin-left:44.35pt;margin-top:672.8pt;width:6.7pt;height:12pt;z-index:-297304;mso-position-horizontal-relative:page;mso-position-vertical-relative:page" filled="f" stroked="f">
            <v:textbox inset="0,0,0,0">
              <w:txbxContent>
                <w:p w14:paraId="5DC2A56B" w14:textId="77777777" w:rsidR="00E16854" w:rsidRDefault="00BC3376">
                  <w:pPr>
                    <w:pStyle w:val="BodyText"/>
                    <w:spacing w:line="228" w:lineRule="exact"/>
                  </w:pPr>
                  <w:r>
                    <w:rPr>
                      <w:color w:val="4D4D4F"/>
                    </w:rPr>
                    <w:t>•</w:t>
                  </w:r>
                </w:p>
              </w:txbxContent>
            </v:textbox>
            <w10:wrap anchorx="page" anchory="page"/>
          </v:shape>
        </w:pict>
      </w:r>
      <w:r>
        <w:pict w14:anchorId="13EF26B4">
          <v:shape id="_x0000_s7899" type="#_x0000_t202" style="position:absolute;margin-left:44.35pt;margin-top:714.55pt;width:6.7pt;height:12pt;z-index:-297280;mso-position-horizontal-relative:page;mso-position-vertical-relative:page" filled="f" stroked="f">
            <v:textbox inset="0,0,0,0">
              <w:txbxContent>
                <w:p w14:paraId="2F296D00" w14:textId="77777777" w:rsidR="00E16854" w:rsidRDefault="00BC3376">
                  <w:pPr>
                    <w:pStyle w:val="BodyText"/>
                    <w:spacing w:line="228" w:lineRule="exact"/>
                  </w:pPr>
                  <w:r>
                    <w:rPr>
                      <w:color w:val="4D4D4F"/>
                    </w:rPr>
                    <w:t>•</w:t>
                  </w:r>
                </w:p>
              </w:txbxContent>
            </v:textbox>
            <w10:wrap anchorx="page" anchory="page"/>
          </v:shape>
        </w:pict>
      </w:r>
      <w:r>
        <w:pict w14:anchorId="58AC8C06">
          <v:shape id="_x0000_s7898" type="#_x0000_t202" style="position:absolute;margin-left:33pt;margin-top:736.4pt;width:492.45pt;height:39.3pt;z-index:-297256;mso-position-horizontal-relative:page;mso-position-vertical-relative:page" filled="f" stroked="f">
            <v:textbox inset="0,0,0,0">
              <w:txbxContent>
                <w:p w14:paraId="44EE2C38" w14:textId="77777777" w:rsidR="00E16854" w:rsidRDefault="00BC3376">
                  <w:pPr>
                    <w:pStyle w:val="BodyText"/>
                    <w:spacing w:line="273" w:lineRule="auto"/>
                    <w:ind w:right="17"/>
                    <w:rPr>
                      <w:rFonts w:cs="Gotham"/>
                    </w:rPr>
                  </w:pPr>
                  <w:r>
                    <w:t>These guidelines consolidate the principles of the above information sources and use them as a basis for application to Australian eMM. Moreover, it is acknowledged that the current standards for paper-based systems are not automatically applicable in the electronic environment.</w:t>
                  </w:r>
                </w:p>
              </w:txbxContent>
            </v:textbox>
            <w10:wrap anchorx="page" anchory="page"/>
          </v:shape>
        </w:pict>
      </w:r>
      <w:r>
        <w:pict w14:anchorId="6E84AAB4">
          <v:shape id="_x0000_s7897" type="#_x0000_t202" style="position:absolute;margin-left:20.85pt;margin-top:823.1pt;width:28.4pt;height:10pt;z-index:-297232;mso-position-horizontal-relative:page;mso-position-vertical-relative:page" filled="f" stroked="f">
            <v:textbox inset="0,0,0,0">
              <w:txbxContent>
                <w:p w14:paraId="64283B7A" w14:textId="77777777" w:rsidR="00E16854" w:rsidRDefault="00BC3376">
                  <w:pPr>
                    <w:spacing w:before="21"/>
                    <w:ind w:left="20"/>
                    <w:rPr>
                      <w:rFonts w:ascii="Gotham Book" w:eastAsia="Gotham Book" w:hAnsi="Gotham Book" w:cs="Gotham Book"/>
                      <w:sz w:val="16"/>
                      <w:szCs w:val="16"/>
                    </w:rPr>
                  </w:pPr>
                  <w:r>
                    <w:rPr>
                      <w:rFonts w:ascii="Gotham Book"/>
                      <w:color w:val="44C8F5"/>
                      <w:sz w:val="16"/>
                    </w:rPr>
                    <w:t>10 |</w:t>
                  </w:r>
                  <w:r>
                    <w:rPr>
                      <w:rFonts w:ascii="Gotham Book"/>
                      <w:color w:val="44C8F5"/>
                      <w:spacing w:val="7"/>
                      <w:sz w:val="16"/>
                    </w:rPr>
                    <w:t xml:space="preserve"> </w:t>
                  </w:r>
                  <w:r>
                    <w:rPr>
                      <w:rFonts w:ascii="Gotham Book"/>
                      <w:color w:val="1B75BC"/>
                      <w:sz w:val="16"/>
                    </w:rPr>
                    <w:t>65</w:t>
                  </w:r>
                </w:p>
              </w:txbxContent>
            </v:textbox>
            <w10:wrap anchorx="page" anchory="page"/>
          </v:shape>
        </w:pict>
      </w:r>
      <w:r>
        <w:pict w14:anchorId="7295A423">
          <v:shape id="_x0000_s7896" type="#_x0000_t202" style="position:absolute;margin-left:64.25pt;margin-top:823.45pt;width:214.2pt;height:9pt;z-index:-297208;mso-position-horizontal-relative:page;mso-position-vertical-relative:page" filled="f" stroked="f">
            <v:textbox inset="0,0,0,0">
              <w:txbxContent>
                <w:p w14:paraId="7079D31D" w14:textId="77777777" w:rsidR="00E16854" w:rsidRDefault="00BC3376">
                  <w:pPr>
                    <w:ind w:left="20"/>
                    <w:rPr>
                      <w:rFonts w:ascii="Gotham" w:eastAsia="Gotham" w:hAnsi="Gotham" w:cs="Gotham"/>
                      <w:sz w:val="14"/>
                      <w:szCs w:val="14"/>
                    </w:rPr>
                  </w:pPr>
                  <w:r>
                    <w:rPr>
                      <w:rFonts w:ascii="Gotham"/>
                      <w:color w:val="4D4D4F"/>
                      <w:sz w:val="14"/>
                    </w:rPr>
                    <w:t xml:space="preserve">Australian Commission on </w:t>
                  </w:r>
                  <w:r>
                    <w:rPr>
                      <w:rFonts w:ascii="Gotham"/>
                      <w:color w:val="4D4D4F"/>
                      <w:spacing w:val="2"/>
                      <w:sz w:val="14"/>
                    </w:rPr>
                    <w:t xml:space="preserve">Safety </w:t>
                  </w:r>
                  <w:r>
                    <w:rPr>
                      <w:rFonts w:ascii="Gotham"/>
                      <w:color w:val="4D4D4F"/>
                      <w:sz w:val="14"/>
                    </w:rPr>
                    <w:t xml:space="preserve">and </w:t>
                  </w:r>
                  <w:r>
                    <w:rPr>
                      <w:rFonts w:ascii="Gotham"/>
                      <w:color w:val="4D4D4F"/>
                      <w:spacing w:val="2"/>
                      <w:sz w:val="14"/>
                    </w:rPr>
                    <w:t xml:space="preserve">Quality </w:t>
                  </w:r>
                  <w:r>
                    <w:rPr>
                      <w:rFonts w:ascii="Gotham"/>
                      <w:color w:val="4D4D4F"/>
                      <w:sz w:val="14"/>
                    </w:rPr>
                    <w:t xml:space="preserve">in Health </w:t>
                  </w:r>
                  <w:r>
                    <w:rPr>
                      <w:rFonts w:ascii="Gotham"/>
                      <w:color w:val="4D4D4F"/>
                      <w:spacing w:val="14"/>
                      <w:sz w:val="14"/>
                    </w:rPr>
                    <w:t xml:space="preserve"> </w:t>
                  </w:r>
                  <w:r>
                    <w:rPr>
                      <w:rFonts w:ascii="Gotham"/>
                      <w:color w:val="4D4D4F"/>
                      <w:spacing w:val="2"/>
                      <w:sz w:val="14"/>
                    </w:rPr>
                    <w:t>Care</w:t>
                  </w:r>
                </w:p>
              </w:txbxContent>
            </v:textbox>
            <w10:wrap anchorx="page" anchory="page"/>
          </v:shape>
        </w:pict>
      </w:r>
      <w:r>
        <w:pict w14:anchorId="71C6D084">
          <v:shape id="_x0000_s7895" type="#_x0000_t202" style="position:absolute;margin-left:0;margin-top:813.5pt;width:56.7pt;height:28.35pt;z-index:-297184;mso-position-horizontal-relative:page;mso-position-vertical-relative:page" filled="f" stroked="f">
            <v:textbox inset="0,0,0,0">
              <w:txbxContent>
                <w:p w14:paraId="2FFC9288"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733A5741">
          <v:shape id="_x0000_s7894" type="#_x0000_t202" style="position:absolute;margin-left:56.65pt;margin-top:813.5pt;width:538.6pt;height:28.35pt;z-index:-297160;mso-position-horizontal-relative:page;mso-position-vertical-relative:page" filled="f" stroked="f">
            <v:textbox inset="0,0,0,0">
              <w:txbxContent>
                <w:p w14:paraId="749C5ABE"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p>
    <w:p w14:paraId="3433E3AD" w14:textId="77777777" w:rsidR="00E16854" w:rsidRDefault="00E16854">
      <w:pPr>
        <w:rPr>
          <w:sz w:val="2"/>
          <w:szCs w:val="2"/>
        </w:rPr>
        <w:sectPr w:rsidR="00E16854">
          <w:pgSz w:w="11910" w:h="16840"/>
          <w:pgMar w:top="0" w:right="0" w:bottom="0" w:left="0" w:header="720" w:footer="720" w:gutter="0"/>
          <w:cols w:space="720"/>
        </w:sectPr>
      </w:pPr>
    </w:p>
    <w:p w14:paraId="45B222B6" w14:textId="77777777" w:rsidR="00E16854" w:rsidRDefault="00024219">
      <w:pPr>
        <w:rPr>
          <w:sz w:val="2"/>
          <w:szCs w:val="2"/>
        </w:rPr>
      </w:pPr>
      <w:r>
        <w:pict w14:anchorId="203249D5">
          <v:group id="_x0000_s7889" style="position:absolute;margin-left:0;margin-top:813pt;width:595.3pt;height:29.35pt;z-index:-297136;mso-position-horizontal-relative:page;mso-position-vertical-relative:page" coordorigin=",16261" coordsize="11906,587">
            <v:group id="_x0000_s7892" style="position:absolute;top:16271;width:11906;height:567" coordorigin=",16271" coordsize="11906,567">
              <v:shape id="_x0000_s7893" style="position:absolute;top:16271;width:11906;height:567" coordorigin=",16271" coordsize="11906,567" path="m11906,16838l,16838r,-567l11906,16271r,567xe" fillcolor="#ebebec" stroked="f">
                <v:path arrowok="t"/>
              </v:shape>
            </v:group>
            <v:group id="_x0000_s7890" style="position:absolute;left:10782;top:16271;width:2;height:567" coordorigin="10782,16271" coordsize="2,567">
              <v:shape id="_x0000_s7891" style="position:absolute;left:32346;top:48813;width:0;height:567" coordorigin="10782,16271" coordsize="0,567" path="m10782,16838r,-567e" filled="f" strokecolor="white" strokeweight="1pt">
                <v:path arrowok="t"/>
                <o:lock v:ext="edit" verticies="t"/>
              </v:shape>
            </v:group>
            <w10:wrap anchorx="page" anchory="page"/>
          </v:group>
        </w:pict>
      </w:r>
      <w:r>
        <w:pict w14:anchorId="4447358A">
          <v:group id="_x0000_s7878" style="position:absolute;margin-left:0;margin-top:0;width:595.3pt;height:47.2pt;z-index:-297112;mso-position-horizontal-relative:page;mso-position-vertical-relative:page" coordsize="11906,944">
            <v:shape id="_x0000_s7888" type="#_x0000_t75" style="position:absolute;left:106;width:9433;height:794">
              <v:imagedata r:id="rId18" o:title=""/>
            </v:shape>
            <v:shape id="_x0000_s7887" type="#_x0000_t75" style="position:absolute;left:648;width:8419;height:943">
              <v:imagedata r:id="rId19" o:title=""/>
            </v:shape>
            <v:shape id="_x0000_s7886" type="#_x0000_t75" style="position:absolute;width:8157;height:794">
              <v:imagedata r:id="rId20" o:title=""/>
            </v:shape>
            <v:shape id="_x0000_s7885" type="#_x0000_t75" style="position:absolute;width:7350;height:943">
              <v:imagedata r:id="rId21" o:title=""/>
            </v:shape>
            <v:shape id="_x0000_s7884" type="#_x0000_t75" style="position:absolute;left:1414;width:10491;height:943">
              <v:imagedata r:id="rId22" o:title=""/>
            </v:shape>
            <v:shape id="_x0000_s7883" type="#_x0000_t75" style="position:absolute;left:2175;width:8245;height:794">
              <v:imagedata r:id="rId23" o:title=""/>
            </v:shape>
            <v:shape id="_x0000_s7882" type="#_x0000_t75" style="position:absolute;top:116;width:7640;height:678">
              <v:imagedata r:id="rId24" o:title=""/>
            </v:shape>
            <v:shape id="_x0000_s7881" type="#_x0000_t75" style="position:absolute;left:573;top:444;width:5839;height:499">
              <v:imagedata r:id="rId25" o:title=""/>
            </v:shape>
            <v:shape id="_x0000_s7880" type="#_x0000_t75" style="position:absolute;left:5505;width:1991;height:794">
              <v:imagedata r:id="rId26" o:title=""/>
            </v:shape>
            <v:shape id="_x0000_s7879" type="#_x0000_t75" style="position:absolute;width:6902;height:943">
              <v:imagedata r:id="rId27" o:title=""/>
            </v:shape>
            <w10:wrap anchorx="page" anchory="page"/>
          </v:group>
        </w:pict>
      </w:r>
      <w:r>
        <w:pict w14:anchorId="7ADDBBB5">
          <v:shape id="_x0000_s7877" type="#_x0000_t202" style="position:absolute;margin-left:50pt;margin-top:12.1pt;width:135.8pt;height:20pt;z-index:-297088;mso-position-horizontal-relative:page;mso-position-vertical-relative:page" filled="f" stroked="f">
            <v:textbox inset="0,0,0,0">
              <w:txbxContent>
                <w:p w14:paraId="41A7E08B" w14:textId="77777777" w:rsidR="00E16854" w:rsidRDefault="00BC3376">
                  <w:pPr>
                    <w:spacing w:before="22"/>
                    <w:ind w:left="20"/>
                    <w:rPr>
                      <w:rFonts w:ascii="Gotham Book" w:eastAsia="Gotham Book" w:hAnsi="Gotham Book" w:cs="Gotham Book"/>
                      <w:sz w:val="36"/>
                      <w:szCs w:val="36"/>
                    </w:rPr>
                  </w:pPr>
                  <w:r>
                    <w:rPr>
                      <w:rFonts w:ascii="Gotham Book"/>
                      <w:color w:val="44C8F5"/>
                      <w:spacing w:val="3"/>
                      <w:sz w:val="36"/>
                    </w:rPr>
                    <w:t>5.</w:t>
                  </w:r>
                  <w:r>
                    <w:rPr>
                      <w:rFonts w:ascii="Gotham Book"/>
                      <w:color w:val="44C8F5"/>
                      <w:spacing w:val="68"/>
                      <w:sz w:val="36"/>
                    </w:rPr>
                    <w:t xml:space="preserve"> </w:t>
                  </w:r>
                  <w:r>
                    <w:rPr>
                      <w:rFonts w:ascii="Gotham Book"/>
                      <w:color w:val="1B75BC"/>
                      <w:sz w:val="36"/>
                    </w:rPr>
                    <w:t>Background</w:t>
                  </w:r>
                </w:p>
              </w:txbxContent>
            </v:textbox>
            <w10:wrap anchorx="page" anchory="page"/>
          </v:shape>
        </w:pict>
      </w:r>
      <w:r>
        <w:pict w14:anchorId="27770105">
          <v:shape id="_x0000_s7876" type="#_x0000_t202" style="position:absolute;margin-left:50pt;margin-top:84.25pt;width:509.45pt;height:66.3pt;z-index:-297064;mso-position-horizontal-relative:page;mso-position-vertical-relative:page" filled="f" stroked="f">
            <v:textbox inset="0,0,0,0">
              <w:txbxContent>
                <w:p w14:paraId="1241F776" w14:textId="77777777" w:rsidR="00E16854" w:rsidRDefault="00BC3376">
                  <w:pPr>
                    <w:pStyle w:val="BodyText"/>
                    <w:spacing w:line="273" w:lineRule="auto"/>
                    <w:ind w:right="17"/>
                  </w:pPr>
                  <w:r>
                    <w:t xml:space="preserve">Examples of medicines information presentation in these guidelines use the Australian Medicines Terminology (AMT) </w:t>
                  </w:r>
                  <w:r>
                    <w:rPr>
                      <w:rFonts w:ascii="Gotham Medium"/>
                      <w:color w:val="44C8F5"/>
                      <w:position w:val="7"/>
                      <w:sz w:val="11"/>
                    </w:rPr>
                    <w:t xml:space="preserve">[59] </w:t>
                  </w:r>
                  <w:r>
                    <w:t xml:space="preserve">as the standard nomenclature for all medicine names and dose forms. Routes of administration, dose and other components of a prescription are derived from SNOMED CT-AU </w:t>
                  </w:r>
                  <w:r>
                    <w:rPr>
                      <w:rFonts w:ascii="Gotham Medium"/>
                      <w:color w:val="44C8F5"/>
                      <w:position w:val="7"/>
                      <w:sz w:val="11"/>
                    </w:rPr>
                    <w:t>[3] [60]</w:t>
                  </w:r>
                  <w:r>
                    <w:rPr>
                      <w:color w:val="4D4D4F"/>
                    </w:rPr>
                    <w:t>.</w:t>
                  </w:r>
                </w:p>
                <w:p w14:paraId="07BF2D02" w14:textId="77777777" w:rsidR="00E16854" w:rsidRDefault="00BC3376">
                  <w:pPr>
                    <w:pStyle w:val="BodyText"/>
                    <w:spacing w:before="3" w:line="273" w:lineRule="auto"/>
                    <w:ind w:right="526"/>
                  </w:pPr>
                  <w:r>
                    <w:t xml:space="preserve">AMT uses concepts to define products, and further implementation AMT support is available from the National E-Health Transition Authority </w:t>
                  </w:r>
                  <w:r>
                    <w:rPr>
                      <w:spacing w:val="-3"/>
                    </w:rPr>
                    <w:t xml:space="preserve">(NEHTA) </w:t>
                  </w:r>
                  <w:r>
                    <w:t xml:space="preserve">(see Appendix 10.3.3) </w:t>
                  </w:r>
                  <w:r>
                    <w:rPr>
                      <w:rFonts w:ascii="Gotham Medium"/>
                      <w:color w:val="44C8F5"/>
                      <w:position w:val="7"/>
                      <w:sz w:val="11"/>
                    </w:rPr>
                    <w:t>[61]</w:t>
                  </w:r>
                  <w:r>
                    <w:rPr>
                      <w:rFonts w:ascii="Gotham Medium"/>
                      <w:color w:val="44C8F5"/>
                      <w:spacing w:val="-9"/>
                      <w:position w:val="7"/>
                      <w:sz w:val="11"/>
                    </w:rPr>
                    <w:t xml:space="preserve"> </w:t>
                  </w:r>
                  <w:r>
                    <w:rPr>
                      <w:rFonts w:ascii="Gotham Medium"/>
                      <w:color w:val="44C8F5"/>
                      <w:position w:val="7"/>
                      <w:sz w:val="11"/>
                    </w:rPr>
                    <w:t>[62]</w:t>
                  </w:r>
                  <w:r>
                    <w:rPr>
                      <w:color w:val="4D4D4F"/>
                    </w:rPr>
                    <w:t>.</w:t>
                  </w:r>
                </w:p>
              </w:txbxContent>
            </v:textbox>
            <w10:wrap anchorx="page" anchory="page"/>
          </v:shape>
        </w:pict>
      </w:r>
      <w:r>
        <w:pict w14:anchorId="1B6EF6CF">
          <v:shape id="_x0000_s7875" type="#_x0000_t202" style="position:absolute;margin-left:50pt;margin-top:161.25pt;width:508.35pt;height:74.95pt;z-index:-297040;mso-position-horizontal-relative:page;mso-position-vertical-relative:page" filled="f" stroked="f">
            <v:textbox inset="0,0,0,0">
              <w:txbxContent>
                <w:p w14:paraId="27B1021E" w14:textId="77777777" w:rsidR="00E16854" w:rsidRDefault="00BC3376">
                  <w:pPr>
                    <w:spacing w:before="21"/>
                    <w:ind w:left="20"/>
                    <w:rPr>
                      <w:rFonts w:ascii="Gotham Book" w:eastAsia="Gotham Book" w:hAnsi="Gotham Book" w:cs="Gotham Book"/>
                    </w:rPr>
                  </w:pPr>
                  <w:r>
                    <w:rPr>
                      <w:rFonts w:ascii="Gotham Book" w:eastAsia="Gotham Book" w:hAnsi="Gotham Book" w:cs="Gotham Book"/>
                      <w:color w:val="1B75BC"/>
                    </w:rPr>
                    <w:t>5.2.1 The</w:t>
                  </w:r>
                  <w:r>
                    <w:rPr>
                      <w:rFonts w:ascii="Gotham Book" w:eastAsia="Gotham Book" w:hAnsi="Gotham Book" w:cs="Gotham Book"/>
                      <w:color w:val="1B75BC"/>
                      <w:spacing w:val="-28"/>
                    </w:rPr>
                    <w:t xml:space="preserve"> </w:t>
                  </w:r>
                  <w:r>
                    <w:rPr>
                      <w:rFonts w:ascii="Gotham Book" w:eastAsia="Gotham Book" w:hAnsi="Gotham Book" w:cs="Gotham Book"/>
                      <w:color w:val="1B75BC"/>
                    </w:rPr>
                    <w:t>Common</w:t>
                  </w:r>
                  <w:r>
                    <w:rPr>
                      <w:rFonts w:ascii="Gotham Book" w:eastAsia="Gotham Book" w:hAnsi="Gotham Book" w:cs="Gotham Book"/>
                      <w:color w:val="1B75BC"/>
                      <w:spacing w:val="-28"/>
                    </w:rPr>
                    <w:t xml:space="preserve"> </w:t>
                  </w:r>
                  <w:r>
                    <w:rPr>
                      <w:rFonts w:ascii="Gotham Book" w:eastAsia="Gotham Book" w:hAnsi="Gotham Book" w:cs="Gotham Book"/>
                      <w:color w:val="1B75BC"/>
                    </w:rPr>
                    <w:t>User</w:t>
                  </w:r>
                  <w:r>
                    <w:rPr>
                      <w:rFonts w:ascii="Gotham Book" w:eastAsia="Gotham Book" w:hAnsi="Gotham Book" w:cs="Gotham Book"/>
                      <w:color w:val="1B75BC"/>
                      <w:spacing w:val="-28"/>
                    </w:rPr>
                    <w:t xml:space="preserve"> </w:t>
                  </w:r>
                  <w:r>
                    <w:rPr>
                      <w:rFonts w:ascii="Gotham Book" w:eastAsia="Gotham Book" w:hAnsi="Gotham Book" w:cs="Gotham Book"/>
                      <w:color w:val="1B75BC"/>
                    </w:rPr>
                    <w:t>Interface</w:t>
                  </w:r>
                  <w:r>
                    <w:rPr>
                      <w:rFonts w:ascii="Gotham Book" w:eastAsia="Gotham Book" w:hAnsi="Gotham Book" w:cs="Gotham Book"/>
                      <w:color w:val="1B75BC"/>
                      <w:spacing w:val="-28"/>
                    </w:rPr>
                    <w:t xml:space="preserve"> </w:t>
                  </w:r>
                  <w:r>
                    <w:rPr>
                      <w:rFonts w:ascii="Gotham Book" w:eastAsia="Gotham Book" w:hAnsi="Gotham Book" w:cs="Gotham Book"/>
                      <w:color w:val="1B75BC"/>
                    </w:rPr>
                    <w:t>Programme</w:t>
                  </w:r>
                </w:p>
                <w:p w14:paraId="4CAB08B2" w14:textId="77777777" w:rsidR="00E16854" w:rsidRDefault="00BC3376">
                  <w:pPr>
                    <w:pStyle w:val="BodyText"/>
                    <w:spacing w:before="55" w:line="280" w:lineRule="auto"/>
                    <w:ind w:right="17"/>
                    <w:rPr>
                      <w:rFonts w:cs="Gotham"/>
                    </w:rPr>
                  </w:pPr>
                  <w:r>
                    <w:t xml:space="preserve">The CUI Programme </w:t>
                  </w:r>
                  <w:r>
                    <w:rPr>
                      <w:rFonts w:ascii="Gotham Medium"/>
                      <w:color w:val="44C8F5"/>
                      <w:position w:val="7"/>
                      <w:sz w:val="11"/>
                    </w:rPr>
                    <w:t xml:space="preserve">[54] </w:t>
                  </w:r>
                  <w:r>
                    <w:t>represents a large body of work undertaken by the National Health Service (NHS) in the UK in conjunction with Microsoft. The outcome was a portfolio of standards and guidance relating to the safe design of user interfaces for electronic healthcare systems.</w:t>
                  </w:r>
                </w:p>
                <w:p w14:paraId="58797FA9" w14:textId="77777777" w:rsidR="00E16854" w:rsidRDefault="00BC3376">
                  <w:pPr>
                    <w:pStyle w:val="BodyText"/>
                    <w:spacing w:before="138"/>
                  </w:pPr>
                  <w:r>
                    <w:t>The program’s core objectives</w:t>
                  </w:r>
                  <w:r>
                    <w:rPr>
                      <w:spacing w:val="30"/>
                    </w:rPr>
                    <w:t xml:space="preserve"> </w:t>
                  </w:r>
                  <w:r>
                    <w:t>included:</w:t>
                  </w:r>
                </w:p>
              </w:txbxContent>
            </v:textbox>
            <w10:wrap anchorx="page" anchory="page"/>
          </v:shape>
        </w:pict>
      </w:r>
      <w:r>
        <w:pict w14:anchorId="0AFF1C73">
          <v:shape id="_x0000_s7874" type="#_x0000_t202" style="position:absolute;margin-left:61.35pt;margin-top:239.85pt;width:6.7pt;height:44.7pt;z-index:-297016;mso-position-horizontal-relative:page;mso-position-vertical-relative:page" filled="f" stroked="f">
            <v:textbox inset="0,0,0,0">
              <w:txbxContent>
                <w:p w14:paraId="0FFD4620" w14:textId="77777777" w:rsidR="00E16854" w:rsidRDefault="00BC3376">
                  <w:pPr>
                    <w:pStyle w:val="BodyText"/>
                    <w:spacing w:line="228" w:lineRule="exact"/>
                  </w:pPr>
                  <w:r>
                    <w:rPr>
                      <w:color w:val="4D4D4F"/>
                    </w:rPr>
                    <w:t>•</w:t>
                  </w:r>
                </w:p>
                <w:p w14:paraId="0277EA8F" w14:textId="77777777" w:rsidR="00E16854" w:rsidRDefault="00BC3376">
                  <w:pPr>
                    <w:pStyle w:val="BodyText"/>
                    <w:spacing w:before="90"/>
                  </w:pPr>
                  <w:r>
                    <w:rPr>
                      <w:color w:val="4D4D4F"/>
                    </w:rPr>
                    <w:t>•</w:t>
                  </w:r>
                </w:p>
                <w:p w14:paraId="4D6E1484" w14:textId="77777777" w:rsidR="00E16854" w:rsidRDefault="00BC3376">
                  <w:pPr>
                    <w:pStyle w:val="BodyText"/>
                    <w:spacing w:before="90"/>
                  </w:pPr>
                  <w:r>
                    <w:rPr>
                      <w:color w:val="4D4D4F"/>
                    </w:rPr>
                    <w:t>•</w:t>
                  </w:r>
                </w:p>
              </w:txbxContent>
            </v:textbox>
            <w10:wrap anchorx="page" anchory="page"/>
          </v:shape>
        </w:pict>
      </w:r>
      <w:r>
        <w:pict w14:anchorId="77F3128F">
          <v:shape id="_x0000_s7873" type="#_x0000_t202" style="position:absolute;margin-left:72.65pt;margin-top:239.85pt;width:270.4pt;height:44.7pt;z-index:-296992;mso-position-horizontal-relative:page;mso-position-vertical-relative:page" filled="f" stroked="f">
            <v:textbox inset="0,0,0,0">
              <w:txbxContent>
                <w:p w14:paraId="480C9D37" w14:textId="77777777" w:rsidR="00E16854" w:rsidRDefault="00BC3376">
                  <w:pPr>
                    <w:pStyle w:val="BodyText"/>
                    <w:spacing w:line="228" w:lineRule="exact"/>
                  </w:pPr>
                  <w:r>
                    <w:t>increasing patient</w:t>
                  </w:r>
                  <w:r>
                    <w:rPr>
                      <w:spacing w:val="-21"/>
                    </w:rPr>
                    <w:t xml:space="preserve"> </w:t>
                  </w:r>
                  <w:r>
                    <w:t>safety</w:t>
                  </w:r>
                </w:p>
                <w:p w14:paraId="26F834AD" w14:textId="77777777" w:rsidR="00E16854" w:rsidRDefault="00BC3376">
                  <w:pPr>
                    <w:pStyle w:val="BodyText"/>
                    <w:spacing w:before="6" w:line="320" w:lineRule="atLeast"/>
                    <w:ind w:right="17"/>
                  </w:pPr>
                  <w:r>
                    <w:t>increasing clinical take-up of electronic health systems reducing health professional training</w:t>
                  </w:r>
                  <w:r>
                    <w:rPr>
                      <w:spacing w:val="-37"/>
                    </w:rPr>
                    <w:t xml:space="preserve"> </w:t>
                  </w:r>
                  <w:r>
                    <w:t>costs.</w:t>
                  </w:r>
                </w:p>
              </w:txbxContent>
            </v:textbox>
            <w10:wrap anchorx="page" anchory="page"/>
          </v:shape>
        </w:pict>
      </w:r>
      <w:r>
        <w:pict w14:anchorId="431BED49">
          <v:shape id="_x0000_s7872" type="#_x0000_t202" style="position:absolute;margin-left:50pt;margin-top:293.1pt;width:506.05pt;height:39pt;z-index:-296968;mso-position-horizontal-relative:page;mso-position-vertical-relative:page" filled="f" stroked="f">
            <v:textbox inset="0,0,0,0">
              <w:txbxContent>
                <w:p w14:paraId="5C72F8C8" w14:textId="77777777" w:rsidR="00E16854" w:rsidRDefault="00BC3376">
                  <w:pPr>
                    <w:pStyle w:val="BodyText"/>
                    <w:spacing w:line="273" w:lineRule="auto"/>
                    <w:ind w:right="17"/>
                  </w:pPr>
                  <w:r>
                    <w:t>The CUI Programme guidance documents provide criteria for designing web-based or stand-alone applications for healthcare professionals. However, it is acknowledged that evaluation of CUI guidance implementation has not been reported.</w:t>
                  </w:r>
                </w:p>
              </w:txbxContent>
            </v:textbox>
            <w10:wrap anchorx="page" anchory="page"/>
          </v:shape>
        </w:pict>
      </w:r>
      <w:r>
        <w:pict w14:anchorId="216AF4BE">
          <v:shape id="_x0000_s7871" type="#_x0000_t202" style="position:absolute;margin-left:50pt;margin-top:340.7pt;width:506.3pt;height:25.5pt;z-index:-296944;mso-position-horizontal-relative:page;mso-position-vertical-relative:page" filled="f" stroked="f">
            <v:textbox inset="0,0,0,0">
              <w:txbxContent>
                <w:p w14:paraId="55DA88ED" w14:textId="77777777" w:rsidR="00E16854" w:rsidRDefault="00BC3376">
                  <w:pPr>
                    <w:pStyle w:val="BodyText"/>
                    <w:spacing w:line="273" w:lineRule="auto"/>
                    <w:ind w:right="17"/>
                  </w:pPr>
                  <w:r>
                    <w:t>The intellectual property in the CUI Programme documents is owned jointly by the NHS and Microsoft. The NHS chooses to make the documents freely available in perpetuity.</w:t>
                  </w:r>
                </w:p>
              </w:txbxContent>
            </v:textbox>
            <w10:wrap anchorx="page" anchory="page"/>
          </v:shape>
        </w:pict>
      </w:r>
      <w:r>
        <w:pict w14:anchorId="1F3BF418">
          <v:shape id="_x0000_s7870" type="#_x0000_t202" style="position:absolute;margin-left:50pt;margin-top:377.2pt;width:473.85pt;height:56.2pt;z-index:-296920;mso-position-horizontal-relative:page;mso-position-vertical-relative:page" filled="f" stroked="f">
            <v:textbox inset="0,0,0,0">
              <w:txbxContent>
                <w:p w14:paraId="624DC5AF" w14:textId="77777777" w:rsidR="00E16854" w:rsidRDefault="00BC3376">
                  <w:pPr>
                    <w:spacing w:before="21" w:line="350" w:lineRule="auto"/>
                    <w:ind w:left="664" w:right="427" w:hanging="645"/>
                    <w:rPr>
                      <w:rFonts w:ascii="Gotham Book" w:eastAsia="Gotham Book" w:hAnsi="Gotham Book" w:cs="Gotham Book"/>
                    </w:rPr>
                  </w:pPr>
                  <w:r>
                    <w:rPr>
                      <w:rFonts w:ascii="Gotham Book" w:eastAsia="Gotham Book" w:hAnsi="Gotham Book" w:cs="Gotham Book"/>
                      <w:color w:val="1B75BC"/>
                    </w:rPr>
                    <w:t>5.2.2 Design</w:t>
                  </w:r>
                  <w:r>
                    <w:rPr>
                      <w:rFonts w:ascii="Gotham Book" w:eastAsia="Gotham Book" w:hAnsi="Gotham Book" w:cs="Gotham Book"/>
                      <w:color w:val="1B75BC"/>
                      <w:spacing w:val="-12"/>
                    </w:rPr>
                    <w:t xml:space="preserve"> </w:t>
                  </w:r>
                  <w:r>
                    <w:rPr>
                      <w:rFonts w:ascii="Gotham Book" w:eastAsia="Gotham Book" w:hAnsi="Gotham Book" w:cs="Gotham Book"/>
                      <w:color w:val="1B75BC"/>
                    </w:rPr>
                    <w:t>for</w:t>
                  </w:r>
                  <w:r>
                    <w:rPr>
                      <w:rFonts w:ascii="Gotham Book" w:eastAsia="Gotham Book" w:hAnsi="Gotham Book" w:cs="Gotham Book"/>
                      <w:color w:val="1B75BC"/>
                      <w:spacing w:val="-12"/>
                    </w:rPr>
                    <w:t xml:space="preserve"> </w:t>
                  </w:r>
                  <w:r>
                    <w:rPr>
                      <w:rFonts w:ascii="Gotham Book" w:eastAsia="Gotham Book" w:hAnsi="Gotham Book" w:cs="Gotham Book"/>
                      <w:color w:val="1B75BC"/>
                    </w:rPr>
                    <w:t>patient</w:t>
                  </w:r>
                  <w:r>
                    <w:rPr>
                      <w:rFonts w:ascii="Gotham Book" w:eastAsia="Gotham Book" w:hAnsi="Gotham Book" w:cs="Gotham Book"/>
                      <w:color w:val="1B75BC"/>
                      <w:spacing w:val="-12"/>
                    </w:rPr>
                    <w:t xml:space="preserve"> </w:t>
                  </w:r>
                  <w:r>
                    <w:rPr>
                      <w:rFonts w:ascii="Gotham Book" w:eastAsia="Gotham Book" w:hAnsi="Gotham Book" w:cs="Gotham Book"/>
                      <w:color w:val="1B75BC"/>
                    </w:rPr>
                    <w:t>safety:</w:t>
                  </w:r>
                  <w:r>
                    <w:rPr>
                      <w:rFonts w:ascii="Gotham Book" w:eastAsia="Gotham Book" w:hAnsi="Gotham Book" w:cs="Gotham Book"/>
                      <w:color w:val="1B75BC"/>
                      <w:spacing w:val="-12"/>
                    </w:rPr>
                    <w:t xml:space="preserve"> </w:t>
                  </w:r>
                  <w:r>
                    <w:rPr>
                      <w:rFonts w:ascii="Gotham Book" w:eastAsia="Gotham Book" w:hAnsi="Gotham Book" w:cs="Gotham Book"/>
                      <w:color w:val="1B75BC"/>
                    </w:rPr>
                    <w:t>guidelines</w:t>
                  </w:r>
                  <w:r>
                    <w:rPr>
                      <w:rFonts w:ascii="Gotham Book" w:eastAsia="Gotham Book" w:hAnsi="Gotham Book" w:cs="Gotham Book"/>
                      <w:color w:val="1B75BC"/>
                      <w:spacing w:val="-12"/>
                    </w:rPr>
                    <w:t xml:space="preserve"> </w:t>
                  </w:r>
                  <w:r>
                    <w:rPr>
                      <w:rFonts w:ascii="Gotham Book" w:eastAsia="Gotham Book" w:hAnsi="Gotham Book" w:cs="Gotham Book"/>
                      <w:color w:val="1B75BC"/>
                    </w:rPr>
                    <w:t>for</w:t>
                  </w:r>
                  <w:r>
                    <w:rPr>
                      <w:rFonts w:ascii="Gotham Book" w:eastAsia="Gotham Book" w:hAnsi="Gotham Book" w:cs="Gotham Book"/>
                      <w:color w:val="1B75BC"/>
                      <w:spacing w:val="-12"/>
                    </w:rPr>
                    <w:t xml:space="preserve"> </w:t>
                  </w:r>
                  <w:r>
                    <w:rPr>
                      <w:rFonts w:ascii="Gotham Book" w:eastAsia="Gotham Book" w:hAnsi="Gotham Book" w:cs="Gotham Book"/>
                      <w:color w:val="1B75BC"/>
                    </w:rPr>
                    <w:t>safe</w:t>
                  </w:r>
                  <w:r>
                    <w:rPr>
                      <w:rFonts w:ascii="Gotham Book" w:eastAsia="Gotham Book" w:hAnsi="Gotham Book" w:cs="Gotham Book"/>
                      <w:color w:val="1B75BC"/>
                      <w:spacing w:val="-12"/>
                    </w:rPr>
                    <w:t xml:space="preserve"> </w:t>
                  </w:r>
                  <w:r>
                    <w:rPr>
                      <w:rFonts w:ascii="Gotham Book" w:eastAsia="Gotham Book" w:hAnsi="Gotham Book" w:cs="Gotham Book"/>
                      <w:color w:val="1B75BC"/>
                    </w:rPr>
                    <w:t>on-screen</w:t>
                  </w:r>
                  <w:r>
                    <w:rPr>
                      <w:rFonts w:ascii="Gotham Book" w:eastAsia="Gotham Book" w:hAnsi="Gotham Book" w:cs="Gotham Book"/>
                      <w:color w:val="1B75BC"/>
                      <w:spacing w:val="-12"/>
                    </w:rPr>
                    <w:t xml:space="preserve"> </w:t>
                  </w:r>
                  <w:r>
                    <w:rPr>
                      <w:rFonts w:ascii="Gotham Book" w:eastAsia="Gotham Book" w:hAnsi="Gotham Book" w:cs="Gotham Book"/>
                      <w:color w:val="1B75BC"/>
                    </w:rPr>
                    <w:t>display</w:t>
                  </w:r>
                  <w:r>
                    <w:rPr>
                      <w:rFonts w:ascii="Gotham Book" w:eastAsia="Gotham Book" w:hAnsi="Gotham Book" w:cs="Gotham Book"/>
                      <w:color w:val="1B75BC"/>
                      <w:spacing w:val="-12"/>
                    </w:rPr>
                    <w:t xml:space="preserve"> </w:t>
                  </w:r>
                  <w:r>
                    <w:rPr>
                      <w:rFonts w:ascii="Gotham Book" w:eastAsia="Gotham Book" w:hAnsi="Gotham Book" w:cs="Gotham Book"/>
                      <w:color w:val="1B75BC"/>
                    </w:rPr>
                    <w:t>of</w:t>
                  </w:r>
                  <w:r>
                    <w:rPr>
                      <w:rFonts w:ascii="Gotham Book" w:eastAsia="Gotham Book" w:hAnsi="Gotham Book" w:cs="Gotham Book"/>
                      <w:color w:val="1B75BC"/>
                      <w:spacing w:val="-12"/>
                    </w:rPr>
                    <w:t xml:space="preserve"> </w:t>
                  </w:r>
                  <w:r>
                    <w:rPr>
                      <w:rFonts w:ascii="Gotham Book" w:eastAsia="Gotham Book" w:hAnsi="Gotham Book" w:cs="Gotham Book"/>
                      <w:color w:val="1B75BC"/>
                    </w:rPr>
                    <w:t>medication information</w:t>
                  </w:r>
                </w:p>
                <w:p w14:paraId="5CA5AD41" w14:textId="77777777" w:rsidR="00E16854" w:rsidRDefault="00BC3376">
                  <w:pPr>
                    <w:spacing w:line="204" w:lineRule="exact"/>
                    <w:ind w:left="20"/>
                    <w:rPr>
                      <w:rFonts w:ascii="Gotham" w:eastAsia="Gotham" w:hAnsi="Gotham" w:cs="Gotham"/>
                      <w:sz w:val="20"/>
                      <w:szCs w:val="20"/>
                    </w:rPr>
                  </w:pPr>
                  <w:r>
                    <w:rPr>
                      <w:rFonts w:ascii="Gotham Light" w:eastAsia="Gotham Light" w:hAnsi="Gotham Light" w:cs="Gotham Light"/>
                      <w:i/>
                      <w:sz w:val="20"/>
                      <w:szCs w:val="20"/>
                    </w:rPr>
                    <w:t>Design</w:t>
                  </w:r>
                  <w:r>
                    <w:rPr>
                      <w:rFonts w:ascii="Gotham Light" w:eastAsia="Gotham Light" w:hAnsi="Gotham Light" w:cs="Gotham Light"/>
                      <w:i/>
                      <w:spacing w:val="-9"/>
                      <w:sz w:val="20"/>
                      <w:szCs w:val="20"/>
                    </w:rPr>
                    <w:t xml:space="preserve"> </w:t>
                  </w:r>
                  <w:r>
                    <w:rPr>
                      <w:rFonts w:ascii="Gotham Light" w:eastAsia="Gotham Light" w:hAnsi="Gotham Light" w:cs="Gotham Light"/>
                      <w:i/>
                      <w:sz w:val="20"/>
                      <w:szCs w:val="20"/>
                    </w:rPr>
                    <w:t>for</w:t>
                  </w:r>
                  <w:r>
                    <w:rPr>
                      <w:rFonts w:ascii="Gotham Light" w:eastAsia="Gotham Light" w:hAnsi="Gotham Light" w:cs="Gotham Light"/>
                      <w:i/>
                      <w:spacing w:val="-9"/>
                      <w:sz w:val="20"/>
                      <w:szCs w:val="20"/>
                    </w:rPr>
                    <w:t xml:space="preserve"> </w:t>
                  </w:r>
                  <w:r>
                    <w:rPr>
                      <w:rFonts w:ascii="Gotham Light" w:eastAsia="Gotham Light" w:hAnsi="Gotham Light" w:cs="Gotham Light"/>
                      <w:i/>
                      <w:sz w:val="20"/>
                      <w:szCs w:val="20"/>
                    </w:rPr>
                    <w:t>patient</w:t>
                  </w:r>
                  <w:r>
                    <w:rPr>
                      <w:rFonts w:ascii="Gotham Light" w:eastAsia="Gotham Light" w:hAnsi="Gotham Light" w:cs="Gotham Light"/>
                      <w:i/>
                      <w:spacing w:val="-9"/>
                      <w:sz w:val="20"/>
                      <w:szCs w:val="20"/>
                    </w:rPr>
                    <w:t xml:space="preserve"> </w:t>
                  </w:r>
                  <w:r>
                    <w:rPr>
                      <w:rFonts w:ascii="Gotham Light" w:eastAsia="Gotham Light" w:hAnsi="Gotham Light" w:cs="Gotham Light"/>
                      <w:i/>
                      <w:sz w:val="20"/>
                      <w:szCs w:val="20"/>
                    </w:rPr>
                    <w:t>safety:</w:t>
                  </w:r>
                  <w:r>
                    <w:rPr>
                      <w:rFonts w:ascii="Gotham Light" w:eastAsia="Gotham Light" w:hAnsi="Gotham Light" w:cs="Gotham Light"/>
                      <w:i/>
                      <w:spacing w:val="-9"/>
                      <w:sz w:val="20"/>
                      <w:szCs w:val="20"/>
                    </w:rPr>
                    <w:t xml:space="preserve"> </w:t>
                  </w:r>
                  <w:r>
                    <w:rPr>
                      <w:rFonts w:ascii="Gotham Light" w:eastAsia="Gotham Light" w:hAnsi="Gotham Light" w:cs="Gotham Light"/>
                      <w:i/>
                      <w:sz w:val="20"/>
                      <w:szCs w:val="20"/>
                    </w:rPr>
                    <w:t>guidelines</w:t>
                  </w:r>
                  <w:r>
                    <w:rPr>
                      <w:rFonts w:ascii="Gotham Light" w:eastAsia="Gotham Light" w:hAnsi="Gotham Light" w:cs="Gotham Light"/>
                      <w:i/>
                      <w:spacing w:val="-9"/>
                      <w:sz w:val="20"/>
                      <w:szCs w:val="20"/>
                    </w:rPr>
                    <w:t xml:space="preserve"> </w:t>
                  </w:r>
                  <w:r>
                    <w:rPr>
                      <w:rFonts w:ascii="Gotham Light" w:eastAsia="Gotham Light" w:hAnsi="Gotham Light" w:cs="Gotham Light"/>
                      <w:i/>
                      <w:sz w:val="20"/>
                      <w:szCs w:val="20"/>
                    </w:rPr>
                    <w:t>for</w:t>
                  </w:r>
                  <w:r>
                    <w:rPr>
                      <w:rFonts w:ascii="Gotham Light" w:eastAsia="Gotham Light" w:hAnsi="Gotham Light" w:cs="Gotham Light"/>
                      <w:i/>
                      <w:spacing w:val="-9"/>
                      <w:sz w:val="20"/>
                      <w:szCs w:val="20"/>
                    </w:rPr>
                    <w:t xml:space="preserve"> </w:t>
                  </w:r>
                  <w:r>
                    <w:rPr>
                      <w:rFonts w:ascii="Gotham Light" w:eastAsia="Gotham Light" w:hAnsi="Gotham Light" w:cs="Gotham Light"/>
                      <w:i/>
                      <w:sz w:val="20"/>
                      <w:szCs w:val="20"/>
                    </w:rPr>
                    <w:t>safe</w:t>
                  </w:r>
                  <w:r>
                    <w:rPr>
                      <w:rFonts w:ascii="Gotham Light" w:eastAsia="Gotham Light" w:hAnsi="Gotham Light" w:cs="Gotham Light"/>
                      <w:i/>
                      <w:spacing w:val="-9"/>
                      <w:sz w:val="20"/>
                      <w:szCs w:val="20"/>
                    </w:rPr>
                    <w:t xml:space="preserve"> </w:t>
                  </w:r>
                  <w:r>
                    <w:rPr>
                      <w:rFonts w:ascii="Gotham Light" w:eastAsia="Gotham Light" w:hAnsi="Gotham Light" w:cs="Gotham Light"/>
                      <w:i/>
                      <w:sz w:val="20"/>
                      <w:szCs w:val="20"/>
                    </w:rPr>
                    <w:t>on‑screen</w:t>
                  </w:r>
                  <w:r>
                    <w:rPr>
                      <w:rFonts w:ascii="Gotham Light" w:eastAsia="Gotham Light" w:hAnsi="Gotham Light" w:cs="Gotham Light"/>
                      <w:i/>
                      <w:spacing w:val="-9"/>
                      <w:sz w:val="20"/>
                      <w:szCs w:val="20"/>
                    </w:rPr>
                    <w:t xml:space="preserve"> </w:t>
                  </w:r>
                  <w:r>
                    <w:rPr>
                      <w:rFonts w:ascii="Gotham Light" w:eastAsia="Gotham Light" w:hAnsi="Gotham Light" w:cs="Gotham Light"/>
                      <w:i/>
                      <w:sz w:val="20"/>
                      <w:szCs w:val="20"/>
                    </w:rPr>
                    <w:t>display</w:t>
                  </w:r>
                  <w:r>
                    <w:rPr>
                      <w:rFonts w:ascii="Gotham Light" w:eastAsia="Gotham Light" w:hAnsi="Gotham Light" w:cs="Gotham Light"/>
                      <w:i/>
                      <w:spacing w:val="-9"/>
                      <w:sz w:val="20"/>
                      <w:szCs w:val="20"/>
                    </w:rPr>
                    <w:t xml:space="preserve"> </w:t>
                  </w:r>
                  <w:r>
                    <w:rPr>
                      <w:rFonts w:ascii="Gotham Light" w:eastAsia="Gotham Light" w:hAnsi="Gotham Light" w:cs="Gotham Light"/>
                      <w:i/>
                      <w:sz w:val="20"/>
                      <w:szCs w:val="20"/>
                    </w:rPr>
                    <w:t>of</w:t>
                  </w:r>
                  <w:r>
                    <w:rPr>
                      <w:rFonts w:ascii="Gotham Light" w:eastAsia="Gotham Light" w:hAnsi="Gotham Light" w:cs="Gotham Light"/>
                      <w:i/>
                      <w:spacing w:val="-9"/>
                      <w:sz w:val="20"/>
                      <w:szCs w:val="20"/>
                    </w:rPr>
                    <w:t xml:space="preserve"> </w:t>
                  </w:r>
                  <w:r>
                    <w:rPr>
                      <w:rFonts w:ascii="Gotham Light" w:eastAsia="Gotham Light" w:hAnsi="Gotham Light" w:cs="Gotham Light"/>
                      <w:i/>
                      <w:sz w:val="20"/>
                      <w:szCs w:val="20"/>
                    </w:rPr>
                    <w:t>medication</w:t>
                  </w:r>
                  <w:r>
                    <w:rPr>
                      <w:rFonts w:ascii="Gotham Light" w:eastAsia="Gotham Light" w:hAnsi="Gotham Light" w:cs="Gotham Light"/>
                      <w:i/>
                      <w:spacing w:val="-9"/>
                      <w:sz w:val="20"/>
                      <w:szCs w:val="20"/>
                    </w:rPr>
                    <w:t xml:space="preserve"> </w:t>
                  </w:r>
                  <w:r>
                    <w:rPr>
                      <w:rFonts w:ascii="Gotham Light" w:eastAsia="Gotham Light" w:hAnsi="Gotham Light" w:cs="Gotham Light"/>
                      <w:i/>
                      <w:sz w:val="20"/>
                      <w:szCs w:val="20"/>
                    </w:rPr>
                    <w:t>information</w:t>
                  </w:r>
                  <w:r>
                    <w:rPr>
                      <w:rFonts w:ascii="Gotham Light" w:eastAsia="Gotham Light" w:hAnsi="Gotham Light" w:cs="Gotham Light"/>
                      <w:i/>
                      <w:spacing w:val="-30"/>
                      <w:sz w:val="20"/>
                      <w:szCs w:val="20"/>
                    </w:rPr>
                    <w:t xml:space="preserve"> </w:t>
                  </w:r>
                  <w:r>
                    <w:rPr>
                      <w:rFonts w:ascii="Gotham Medium" w:eastAsia="Gotham Medium" w:hAnsi="Gotham Medium" w:cs="Gotham Medium"/>
                      <w:color w:val="44C8F5"/>
                      <w:position w:val="7"/>
                      <w:sz w:val="11"/>
                      <w:szCs w:val="11"/>
                    </w:rPr>
                    <w:t>[63]</w:t>
                  </w:r>
                  <w:r>
                    <w:rPr>
                      <w:rFonts w:ascii="Gotham Medium" w:eastAsia="Gotham Medium" w:hAnsi="Gotham Medium" w:cs="Gotham Medium"/>
                      <w:color w:val="44C8F5"/>
                      <w:spacing w:val="17"/>
                      <w:position w:val="7"/>
                      <w:sz w:val="11"/>
                      <w:szCs w:val="11"/>
                    </w:rPr>
                    <w:t xml:space="preserve"> </w:t>
                  </w:r>
                  <w:r>
                    <w:rPr>
                      <w:rFonts w:ascii="Gotham" w:eastAsia="Gotham" w:hAnsi="Gotham" w:cs="Gotham"/>
                      <w:sz w:val="20"/>
                      <w:szCs w:val="20"/>
                    </w:rPr>
                    <w:t>was</w:t>
                  </w:r>
                </w:p>
                <w:p w14:paraId="5AF478EB" w14:textId="77777777" w:rsidR="00E16854" w:rsidRDefault="00BC3376">
                  <w:pPr>
                    <w:pStyle w:val="BodyText"/>
                    <w:spacing w:before="43"/>
                  </w:pPr>
                  <w:r>
                    <w:t>developed by the NHS for in-hospital services from a variety of sources including:</w:t>
                  </w:r>
                </w:p>
              </w:txbxContent>
            </v:textbox>
            <w10:wrap anchorx="page" anchory="page"/>
          </v:shape>
        </w:pict>
      </w:r>
      <w:r>
        <w:pict w14:anchorId="5A0FF2BE">
          <v:shape id="_x0000_s7869" type="#_x0000_t202" style="position:absolute;margin-left:61.35pt;margin-top:435.7pt;width:6.7pt;height:12pt;z-index:-296896;mso-position-horizontal-relative:page;mso-position-vertical-relative:page" filled="f" stroked="f">
            <v:textbox inset="0,0,0,0">
              <w:txbxContent>
                <w:p w14:paraId="0E67399A" w14:textId="77777777" w:rsidR="00E16854" w:rsidRDefault="00BC3376">
                  <w:pPr>
                    <w:pStyle w:val="BodyText"/>
                    <w:spacing w:line="228" w:lineRule="exact"/>
                  </w:pPr>
                  <w:r>
                    <w:rPr>
                      <w:color w:val="4D4D4F"/>
                    </w:rPr>
                    <w:t>•</w:t>
                  </w:r>
                </w:p>
              </w:txbxContent>
            </v:textbox>
            <w10:wrap anchorx="page" anchory="page"/>
          </v:shape>
        </w:pict>
      </w:r>
      <w:r>
        <w:pict w14:anchorId="30E03B71">
          <v:shape id="_x0000_s7868" type="#_x0000_t202" style="position:absolute;margin-left:72.7pt;margin-top:435.7pt;width:470.1pt;height:58.45pt;z-index:-296872;mso-position-horizontal-relative:page;mso-position-vertical-relative:page" filled="f" stroked="f">
            <v:textbox inset="0,0,0,0">
              <w:txbxContent>
                <w:p w14:paraId="50A799D7" w14:textId="77777777" w:rsidR="00E16854" w:rsidRDefault="00BC3376">
                  <w:pPr>
                    <w:pStyle w:val="BodyText"/>
                    <w:spacing w:line="273" w:lineRule="auto"/>
                    <w:ind w:right="17"/>
                    <w:rPr>
                      <w:rFonts w:ascii="Gotham Medium" w:eastAsia="Gotham Medium" w:hAnsi="Gotham Medium" w:cs="Gotham Medium"/>
                      <w:sz w:val="11"/>
                      <w:szCs w:val="11"/>
                    </w:rPr>
                  </w:pPr>
                  <w:r>
                    <w:t>design guidance published by the CUI Clinical Applications and National Patient Safety Agency (NPSA) Patient Safety Programme</w:t>
                  </w:r>
                  <w:r>
                    <w:rPr>
                      <w:spacing w:val="-19"/>
                    </w:rPr>
                    <w:t xml:space="preserve"> </w:t>
                  </w:r>
                  <w:r>
                    <w:rPr>
                      <w:rFonts w:ascii="Gotham Medium"/>
                      <w:color w:val="44C8F5"/>
                      <w:position w:val="7"/>
                      <w:sz w:val="11"/>
                    </w:rPr>
                    <w:t>[64]</w:t>
                  </w:r>
                </w:p>
                <w:p w14:paraId="48C59C9B" w14:textId="77777777" w:rsidR="00E16854" w:rsidRDefault="00BC3376">
                  <w:pPr>
                    <w:pStyle w:val="BodyText"/>
                    <w:spacing w:before="60"/>
                  </w:pPr>
                  <w:r>
                    <w:t>a review of existing research and guidance in the field of medication information design</w:t>
                  </w:r>
                </w:p>
                <w:p w14:paraId="6015B56E" w14:textId="77777777" w:rsidR="00E16854" w:rsidRDefault="00BC3376">
                  <w:pPr>
                    <w:pStyle w:val="BodyText"/>
                    <w:spacing w:before="90"/>
                  </w:pPr>
                  <w:r>
                    <w:t>good practice prescription writing as detailed in the British National Formulary</w:t>
                  </w:r>
                  <w:r>
                    <w:rPr>
                      <w:spacing w:val="-12"/>
                    </w:rPr>
                    <w:t xml:space="preserve"> </w:t>
                  </w:r>
                  <w:r>
                    <w:rPr>
                      <w:rFonts w:ascii="Gotham Medium"/>
                      <w:color w:val="44C8F5"/>
                      <w:position w:val="7"/>
                      <w:sz w:val="11"/>
                    </w:rPr>
                    <w:t>[65]</w:t>
                  </w:r>
                  <w:r>
                    <w:rPr>
                      <w:color w:val="4D4D4F"/>
                    </w:rPr>
                    <w:t>.</w:t>
                  </w:r>
                </w:p>
              </w:txbxContent>
            </v:textbox>
            <w10:wrap anchorx="page" anchory="page"/>
          </v:shape>
        </w:pict>
      </w:r>
      <w:r>
        <w:pict w14:anchorId="25551E6B">
          <v:shape id="_x0000_s7867" type="#_x0000_t202" style="position:absolute;margin-left:61.35pt;margin-top:465.55pt;width:6.7pt;height:28.35pt;z-index:-296848;mso-position-horizontal-relative:page;mso-position-vertical-relative:page" filled="f" stroked="f">
            <v:textbox inset="0,0,0,0">
              <w:txbxContent>
                <w:p w14:paraId="56C95258" w14:textId="77777777" w:rsidR="00E16854" w:rsidRDefault="00BC3376">
                  <w:pPr>
                    <w:pStyle w:val="BodyText"/>
                    <w:spacing w:line="228" w:lineRule="exact"/>
                  </w:pPr>
                  <w:r>
                    <w:rPr>
                      <w:color w:val="4D4D4F"/>
                    </w:rPr>
                    <w:t>•</w:t>
                  </w:r>
                </w:p>
                <w:p w14:paraId="0468DF5A" w14:textId="77777777" w:rsidR="00E16854" w:rsidRDefault="00BC3376">
                  <w:pPr>
                    <w:pStyle w:val="BodyText"/>
                    <w:spacing w:before="90"/>
                  </w:pPr>
                  <w:r>
                    <w:rPr>
                      <w:color w:val="4D4D4F"/>
                    </w:rPr>
                    <w:t>•</w:t>
                  </w:r>
                </w:p>
              </w:txbxContent>
            </v:textbox>
            <w10:wrap anchorx="page" anchory="page"/>
          </v:shape>
        </w:pict>
      </w:r>
      <w:r>
        <w:pict w14:anchorId="4D7CA378">
          <v:shape id="_x0000_s7866" type="#_x0000_t202" style="position:absolute;margin-left:50pt;margin-top:502.6pt;width:490.85pt;height:52.5pt;z-index:-296824;mso-position-horizontal-relative:page;mso-position-vertical-relative:page" filled="f" stroked="f">
            <v:textbox inset="0,0,0,0">
              <w:txbxContent>
                <w:p w14:paraId="194F6091" w14:textId="77777777" w:rsidR="00E16854" w:rsidRDefault="00BC3376">
                  <w:pPr>
                    <w:pStyle w:val="BodyText"/>
                    <w:spacing w:line="273" w:lineRule="auto"/>
                    <w:ind w:right="17"/>
                  </w:pPr>
                  <w:r>
                    <w:t>This</w:t>
                  </w:r>
                  <w:r>
                    <w:rPr>
                      <w:spacing w:val="-10"/>
                    </w:rPr>
                    <w:t xml:space="preserve"> </w:t>
                  </w:r>
                  <w:r>
                    <w:t>is</w:t>
                  </w:r>
                  <w:r>
                    <w:rPr>
                      <w:spacing w:val="-10"/>
                    </w:rPr>
                    <w:t xml:space="preserve"> </w:t>
                  </w:r>
                  <w:r>
                    <w:t>a</w:t>
                  </w:r>
                  <w:r>
                    <w:rPr>
                      <w:spacing w:val="-10"/>
                    </w:rPr>
                    <w:t xml:space="preserve"> </w:t>
                  </w:r>
                  <w:r>
                    <w:t>UK</w:t>
                  </w:r>
                  <w:r>
                    <w:rPr>
                      <w:spacing w:val="-10"/>
                    </w:rPr>
                    <w:t xml:space="preserve"> </w:t>
                  </w:r>
                  <w:r>
                    <w:t>publication</w:t>
                  </w:r>
                  <w:r>
                    <w:rPr>
                      <w:spacing w:val="-10"/>
                    </w:rPr>
                    <w:t xml:space="preserve"> </w:t>
                  </w:r>
                  <w:r>
                    <w:t>where</w:t>
                  </w:r>
                  <w:r>
                    <w:rPr>
                      <w:spacing w:val="-10"/>
                    </w:rPr>
                    <w:t xml:space="preserve"> </w:t>
                  </w:r>
                  <w:r>
                    <w:t>it</w:t>
                  </w:r>
                  <w:r>
                    <w:rPr>
                      <w:spacing w:val="-10"/>
                    </w:rPr>
                    <w:t xml:space="preserve"> </w:t>
                  </w:r>
                  <w:r>
                    <w:t>is</w:t>
                  </w:r>
                  <w:r>
                    <w:rPr>
                      <w:spacing w:val="-10"/>
                    </w:rPr>
                    <w:t xml:space="preserve"> </w:t>
                  </w:r>
                  <w:r>
                    <w:t>common</w:t>
                  </w:r>
                  <w:r>
                    <w:rPr>
                      <w:spacing w:val="-10"/>
                    </w:rPr>
                    <w:t xml:space="preserve"> </w:t>
                  </w:r>
                  <w:r>
                    <w:t>practice</w:t>
                  </w:r>
                  <w:r>
                    <w:rPr>
                      <w:spacing w:val="-10"/>
                    </w:rPr>
                    <w:t xml:space="preserve"> </w:t>
                  </w:r>
                  <w:r>
                    <w:t>to</w:t>
                  </w:r>
                  <w:r>
                    <w:rPr>
                      <w:spacing w:val="-10"/>
                    </w:rPr>
                    <w:t xml:space="preserve"> </w:t>
                  </w:r>
                  <w:r>
                    <w:t>use</w:t>
                  </w:r>
                  <w:r>
                    <w:rPr>
                      <w:spacing w:val="-10"/>
                    </w:rPr>
                    <w:t xml:space="preserve"> </w:t>
                  </w:r>
                  <w:r>
                    <w:t>the</w:t>
                  </w:r>
                  <w:r>
                    <w:rPr>
                      <w:spacing w:val="-10"/>
                    </w:rPr>
                    <w:t xml:space="preserve"> </w:t>
                  </w:r>
                  <w:r>
                    <w:t>term</w:t>
                  </w:r>
                  <w:r>
                    <w:rPr>
                      <w:spacing w:val="-10"/>
                    </w:rPr>
                    <w:t xml:space="preserve"> </w:t>
                  </w:r>
                  <w:r>
                    <w:t>‘generic’</w:t>
                  </w:r>
                  <w:r>
                    <w:rPr>
                      <w:spacing w:val="-10"/>
                    </w:rPr>
                    <w:t xml:space="preserve"> </w:t>
                  </w:r>
                  <w:r>
                    <w:t>to</w:t>
                  </w:r>
                  <w:r>
                    <w:rPr>
                      <w:spacing w:val="-10"/>
                    </w:rPr>
                    <w:t xml:space="preserve"> </w:t>
                  </w:r>
                  <w:r>
                    <w:t>describe</w:t>
                  </w:r>
                  <w:r>
                    <w:rPr>
                      <w:spacing w:val="-10"/>
                    </w:rPr>
                    <w:t xml:space="preserve"> </w:t>
                  </w:r>
                  <w:r>
                    <w:t>the</w:t>
                  </w:r>
                  <w:r>
                    <w:rPr>
                      <w:spacing w:val="-10"/>
                    </w:rPr>
                    <w:t xml:space="preserve"> </w:t>
                  </w:r>
                  <w:r>
                    <w:rPr>
                      <w:spacing w:val="-2"/>
                    </w:rPr>
                    <w:t xml:space="preserve">active </w:t>
                  </w:r>
                  <w:r>
                    <w:t>ingredient within a branded product. Also, in contrast to the UK, Australia has a larger number of ‘branded</w:t>
                  </w:r>
                  <w:r>
                    <w:rPr>
                      <w:spacing w:val="-16"/>
                    </w:rPr>
                    <w:t xml:space="preserve"> </w:t>
                  </w:r>
                  <w:r>
                    <w:t>generic</w:t>
                  </w:r>
                  <w:r>
                    <w:rPr>
                      <w:spacing w:val="-16"/>
                    </w:rPr>
                    <w:t xml:space="preserve"> </w:t>
                  </w:r>
                  <w:r>
                    <w:t>products’</w:t>
                  </w:r>
                  <w:r>
                    <w:rPr>
                      <w:spacing w:val="-16"/>
                    </w:rPr>
                    <w:t xml:space="preserve"> </w:t>
                  </w:r>
                  <w:r>
                    <w:t>where</w:t>
                  </w:r>
                  <w:r>
                    <w:rPr>
                      <w:spacing w:val="-16"/>
                    </w:rPr>
                    <w:t xml:space="preserve"> </w:t>
                  </w:r>
                  <w:r>
                    <w:t>the</w:t>
                  </w:r>
                  <w:r>
                    <w:rPr>
                      <w:spacing w:val="-16"/>
                    </w:rPr>
                    <w:t xml:space="preserve"> </w:t>
                  </w:r>
                  <w:r>
                    <w:t>manufacturer</w:t>
                  </w:r>
                  <w:r>
                    <w:rPr>
                      <w:spacing w:val="-16"/>
                    </w:rPr>
                    <w:t xml:space="preserve"> </w:t>
                  </w:r>
                  <w:r>
                    <w:t>or</w:t>
                  </w:r>
                  <w:r>
                    <w:rPr>
                      <w:spacing w:val="-16"/>
                    </w:rPr>
                    <w:t xml:space="preserve"> </w:t>
                  </w:r>
                  <w:r>
                    <w:t>house</w:t>
                  </w:r>
                  <w:r>
                    <w:rPr>
                      <w:spacing w:val="-16"/>
                    </w:rPr>
                    <w:t xml:space="preserve"> </w:t>
                  </w:r>
                  <w:r>
                    <w:t>branding</w:t>
                  </w:r>
                  <w:r>
                    <w:rPr>
                      <w:spacing w:val="-16"/>
                    </w:rPr>
                    <w:t xml:space="preserve"> </w:t>
                  </w:r>
                  <w:r>
                    <w:t>is</w:t>
                  </w:r>
                  <w:r>
                    <w:rPr>
                      <w:spacing w:val="-16"/>
                    </w:rPr>
                    <w:t xml:space="preserve"> </w:t>
                  </w:r>
                  <w:r>
                    <w:t>incorporated</w:t>
                  </w:r>
                  <w:r>
                    <w:rPr>
                      <w:spacing w:val="-16"/>
                    </w:rPr>
                    <w:t xml:space="preserve"> </w:t>
                  </w:r>
                  <w:r>
                    <w:t>into</w:t>
                  </w:r>
                  <w:r>
                    <w:rPr>
                      <w:spacing w:val="-16"/>
                    </w:rPr>
                    <w:t xml:space="preserve"> </w:t>
                  </w:r>
                  <w:r>
                    <w:t>the</w:t>
                  </w:r>
                  <w:r>
                    <w:rPr>
                      <w:spacing w:val="-16"/>
                    </w:rPr>
                    <w:t xml:space="preserve"> </w:t>
                  </w:r>
                  <w:r>
                    <w:t>brand name</w:t>
                  </w:r>
                  <w:r>
                    <w:rPr>
                      <w:spacing w:val="-13"/>
                    </w:rPr>
                    <w:t xml:space="preserve"> </w:t>
                  </w:r>
                  <w:r>
                    <w:t>and</w:t>
                  </w:r>
                  <w:r>
                    <w:rPr>
                      <w:spacing w:val="-13"/>
                    </w:rPr>
                    <w:t xml:space="preserve"> </w:t>
                  </w:r>
                  <w:r>
                    <w:t>these</w:t>
                  </w:r>
                  <w:r>
                    <w:rPr>
                      <w:spacing w:val="-13"/>
                    </w:rPr>
                    <w:t xml:space="preserve"> </w:t>
                  </w:r>
                  <w:r>
                    <w:t>are</w:t>
                  </w:r>
                  <w:r>
                    <w:rPr>
                      <w:spacing w:val="-13"/>
                    </w:rPr>
                    <w:t xml:space="preserve"> </w:t>
                  </w:r>
                  <w:r>
                    <w:t>prescribed</w:t>
                  </w:r>
                  <w:r>
                    <w:rPr>
                      <w:spacing w:val="-13"/>
                    </w:rPr>
                    <w:t xml:space="preserve"> </w:t>
                  </w:r>
                  <w:r>
                    <w:t>out</w:t>
                  </w:r>
                  <w:r>
                    <w:rPr>
                      <w:spacing w:val="-13"/>
                    </w:rPr>
                    <w:t xml:space="preserve"> </w:t>
                  </w:r>
                  <w:r>
                    <w:t>of</w:t>
                  </w:r>
                  <w:r>
                    <w:rPr>
                      <w:spacing w:val="-13"/>
                    </w:rPr>
                    <w:t xml:space="preserve"> </w:t>
                  </w:r>
                  <w:r>
                    <w:t>choice.</w:t>
                  </w:r>
                </w:p>
              </w:txbxContent>
            </v:textbox>
            <w10:wrap anchorx="page" anchory="page"/>
          </v:shape>
        </w:pict>
      </w:r>
      <w:r>
        <w:pict w14:anchorId="41982010">
          <v:shape id="_x0000_s7865" type="#_x0000_t202" style="position:absolute;margin-left:50pt;margin-top:566.15pt;width:510.4pt;height:90.1pt;z-index:-296800;mso-position-horizontal-relative:page;mso-position-vertical-relative:page" filled="f" stroked="f">
            <v:textbox inset="0,0,0,0">
              <w:txbxContent>
                <w:p w14:paraId="2D431285" w14:textId="77777777" w:rsidR="00E16854" w:rsidRDefault="00BC3376">
                  <w:pPr>
                    <w:spacing w:before="21" w:line="345" w:lineRule="auto"/>
                    <w:ind w:left="664" w:right="17" w:hanging="645"/>
                    <w:rPr>
                      <w:rFonts w:ascii="Gotham Book" w:eastAsia="Gotham Book" w:hAnsi="Gotham Book" w:cs="Gotham Book"/>
                    </w:rPr>
                  </w:pPr>
                  <w:r>
                    <w:rPr>
                      <w:rFonts w:ascii="Gotham Book" w:eastAsia="Gotham Book" w:hAnsi="Gotham Book" w:cs="Gotham Book"/>
                      <w:color w:val="1B75BC"/>
                      <w:w w:val="97"/>
                    </w:rPr>
                    <w:t xml:space="preserve">5.2.3 Recommendations </w:t>
                  </w:r>
                  <w:r>
                    <w:rPr>
                      <w:rFonts w:ascii="Gotham Book" w:eastAsia="Gotham Book" w:hAnsi="Gotham Book" w:cs="Gotham Book"/>
                      <w:color w:val="1B75BC"/>
                      <w:spacing w:val="-1"/>
                    </w:rPr>
                    <w:t>for</w:t>
                  </w:r>
                  <w:r>
                    <w:rPr>
                      <w:rFonts w:ascii="Gotham Book" w:eastAsia="Gotham Book" w:hAnsi="Gotham Book" w:cs="Gotham Book"/>
                      <w:color w:val="1B75BC"/>
                    </w:rPr>
                    <w:t xml:space="preserve"> </w:t>
                  </w:r>
                  <w:r>
                    <w:rPr>
                      <w:rFonts w:ascii="Gotham Book" w:eastAsia="Gotham Book" w:hAnsi="Gotham Book" w:cs="Gotham Book"/>
                      <w:color w:val="1B75BC"/>
                      <w:spacing w:val="-3"/>
                    </w:rPr>
                    <w:t>Terminology,</w:t>
                  </w:r>
                  <w:r>
                    <w:rPr>
                      <w:rFonts w:ascii="Gotham Book" w:eastAsia="Gotham Book" w:hAnsi="Gotham Book" w:cs="Gotham Book"/>
                      <w:color w:val="1B75BC"/>
                    </w:rPr>
                    <w:t xml:space="preserve"> </w:t>
                  </w:r>
                  <w:r>
                    <w:rPr>
                      <w:rFonts w:ascii="Gotham Book" w:eastAsia="Gotham Book" w:hAnsi="Gotham Book" w:cs="Gotham Book"/>
                      <w:color w:val="1B75BC"/>
                      <w:spacing w:val="-2"/>
                    </w:rPr>
                    <w:t>Abbreviations</w:t>
                  </w:r>
                  <w:r>
                    <w:rPr>
                      <w:rFonts w:ascii="Gotham Book" w:eastAsia="Gotham Book" w:hAnsi="Gotham Book" w:cs="Gotham Book"/>
                      <w:color w:val="1B75BC"/>
                    </w:rPr>
                    <w:t xml:space="preserve"> and </w:t>
                  </w:r>
                  <w:r>
                    <w:rPr>
                      <w:rFonts w:ascii="Gotham Book" w:eastAsia="Gotham Book" w:hAnsi="Gotham Book" w:cs="Gotham Book"/>
                      <w:color w:val="1B75BC"/>
                      <w:spacing w:val="-2"/>
                    </w:rPr>
                    <w:t>Symbols</w:t>
                  </w:r>
                  <w:r>
                    <w:rPr>
                      <w:rFonts w:ascii="Gotham Book" w:eastAsia="Gotham Book" w:hAnsi="Gotham Book" w:cs="Gotham Book"/>
                      <w:color w:val="1B75BC"/>
                    </w:rPr>
                    <w:t xml:space="preserve"> used </w:t>
                  </w:r>
                  <w:r>
                    <w:rPr>
                      <w:rFonts w:ascii="Gotham Book" w:eastAsia="Gotham Book" w:hAnsi="Gotham Book" w:cs="Gotham Book"/>
                      <w:color w:val="1B75BC"/>
                      <w:spacing w:val="-1"/>
                    </w:rPr>
                    <w:t>in</w:t>
                  </w:r>
                  <w:r>
                    <w:rPr>
                      <w:rFonts w:ascii="Gotham Book" w:eastAsia="Gotham Book" w:hAnsi="Gotham Book" w:cs="Gotham Book"/>
                      <w:color w:val="1B75BC"/>
                    </w:rPr>
                    <w:t xml:space="preserve"> </w:t>
                  </w:r>
                  <w:r>
                    <w:rPr>
                      <w:rFonts w:ascii="Gotham Book" w:eastAsia="Gotham Book" w:hAnsi="Gotham Book" w:cs="Gotham Book"/>
                      <w:color w:val="1B75BC"/>
                      <w:spacing w:val="-1"/>
                    </w:rPr>
                    <w:t>the</w:t>
                  </w:r>
                  <w:r>
                    <w:rPr>
                      <w:rFonts w:ascii="Gotham Book" w:eastAsia="Gotham Book" w:hAnsi="Gotham Book" w:cs="Gotham Book"/>
                      <w:color w:val="1B75BC"/>
                    </w:rPr>
                    <w:t xml:space="preserve"> </w:t>
                  </w:r>
                  <w:r>
                    <w:rPr>
                      <w:rFonts w:ascii="Gotham Book" w:eastAsia="Gotham Book" w:hAnsi="Gotham Book" w:cs="Gotham Book"/>
                      <w:color w:val="1B75BC"/>
                      <w:spacing w:val="-1"/>
                    </w:rPr>
                    <w:t>Prescribing</w:t>
                  </w:r>
                  <w:r>
                    <w:rPr>
                      <w:rFonts w:ascii="Gotham Book" w:eastAsia="Gotham Book" w:hAnsi="Gotham Book" w:cs="Gotham Book"/>
                      <w:color w:val="1B75BC"/>
                    </w:rPr>
                    <w:t xml:space="preserve"> and Administration of Medicines</w:t>
                  </w:r>
                </w:p>
                <w:p w14:paraId="012A4F3D" w14:textId="77777777" w:rsidR="00E16854" w:rsidRDefault="00BC3376">
                  <w:pPr>
                    <w:pStyle w:val="BodyText"/>
                    <w:spacing w:line="205" w:lineRule="exact"/>
                  </w:pPr>
                  <w:r>
                    <w:t xml:space="preserve">The Australian recommendations </w:t>
                  </w:r>
                  <w:r>
                    <w:rPr>
                      <w:rFonts w:ascii="Gotham Medium"/>
                      <w:color w:val="44C8F5"/>
                      <w:position w:val="7"/>
                      <w:sz w:val="11"/>
                    </w:rPr>
                    <w:t xml:space="preserve">[66]  </w:t>
                  </w:r>
                  <w:r>
                    <w:t>were developed from extensive research, interrogation</w:t>
                  </w:r>
                  <w:r>
                    <w:rPr>
                      <w:spacing w:val="7"/>
                    </w:rPr>
                    <w:t xml:space="preserve"> </w:t>
                  </w:r>
                  <w:r>
                    <w:t>of</w:t>
                  </w:r>
                </w:p>
                <w:p w14:paraId="4F2E7F3F" w14:textId="77777777" w:rsidR="00E16854" w:rsidRDefault="00BC3376">
                  <w:pPr>
                    <w:pStyle w:val="BodyText"/>
                    <w:spacing w:before="40" w:line="280" w:lineRule="auto"/>
                    <w:ind w:right="352"/>
                  </w:pPr>
                  <w:r>
                    <w:t>incident reporting databases and the work of overseas groups, including the NPSA and the Institute for Safe Medication Practices (ISMP).</w:t>
                  </w:r>
                </w:p>
                <w:p w14:paraId="45D4748C" w14:textId="77777777" w:rsidR="00E16854" w:rsidRDefault="00BC3376">
                  <w:pPr>
                    <w:pStyle w:val="BodyText"/>
                    <w:spacing w:before="138"/>
                  </w:pPr>
                  <w:r>
                    <w:t>The recommendations</w:t>
                  </w:r>
                  <w:r>
                    <w:rPr>
                      <w:spacing w:val="22"/>
                    </w:rPr>
                    <w:t xml:space="preserve"> </w:t>
                  </w:r>
                  <w:r>
                    <w:t>include:</w:t>
                  </w:r>
                </w:p>
              </w:txbxContent>
            </v:textbox>
            <w10:wrap anchorx="page" anchory="page"/>
          </v:shape>
        </w:pict>
      </w:r>
      <w:r>
        <w:pict w14:anchorId="0412EE1E">
          <v:shape id="_x0000_s7864" type="#_x0000_t202" style="position:absolute;margin-left:61.35pt;margin-top:658.9pt;width:6.7pt;height:43.7pt;z-index:-296776;mso-position-horizontal-relative:page;mso-position-vertical-relative:page" filled="f" stroked="f">
            <v:textbox inset="0,0,0,0">
              <w:txbxContent>
                <w:p w14:paraId="3326762D" w14:textId="77777777" w:rsidR="00E16854" w:rsidRDefault="00BC3376">
                  <w:pPr>
                    <w:pStyle w:val="BodyText"/>
                    <w:spacing w:line="228" w:lineRule="exact"/>
                  </w:pPr>
                  <w:r>
                    <w:t>•</w:t>
                  </w:r>
                </w:p>
                <w:p w14:paraId="65907BF5" w14:textId="77777777" w:rsidR="00E16854" w:rsidRDefault="00BC3376">
                  <w:pPr>
                    <w:pStyle w:val="BodyText"/>
                    <w:spacing w:before="90"/>
                  </w:pPr>
                  <w:r>
                    <w:t>•</w:t>
                  </w:r>
                </w:p>
                <w:p w14:paraId="72F04E27" w14:textId="77777777" w:rsidR="00E16854" w:rsidRDefault="00BC3376">
                  <w:pPr>
                    <w:pStyle w:val="BodyText"/>
                    <w:spacing w:before="71"/>
                  </w:pPr>
                  <w:r>
                    <w:t>•</w:t>
                  </w:r>
                </w:p>
              </w:txbxContent>
            </v:textbox>
            <w10:wrap anchorx="page" anchory="page"/>
          </v:shape>
        </w:pict>
      </w:r>
      <w:r>
        <w:pict w14:anchorId="6545A261">
          <v:shape id="_x0000_s7863" type="#_x0000_t202" style="position:absolute;margin-left:72.7pt;margin-top:658.9pt;width:476.35pt;height:57.2pt;z-index:-296752;mso-position-horizontal-relative:page;mso-position-vertical-relative:page" filled="f" stroked="f">
            <v:textbox inset="0,0,0,0">
              <w:txbxContent>
                <w:p w14:paraId="144A26AA" w14:textId="77777777" w:rsidR="00E16854" w:rsidRDefault="00BC3376">
                  <w:pPr>
                    <w:pStyle w:val="BodyText"/>
                    <w:spacing w:line="228" w:lineRule="exact"/>
                  </w:pPr>
                  <w:r>
                    <w:t>principles for consistent prescribing terminology</w:t>
                  </w:r>
                </w:p>
                <w:p w14:paraId="7BB9F16A" w14:textId="77777777" w:rsidR="00E16854" w:rsidRDefault="00BC3376">
                  <w:pPr>
                    <w:pStyle w:val="BodyText"/>
                    <w:spacing w:before="90"/>
                  </w:pPr>
                  <w:r>
                    <w:t>a set of recommended terms and acceptable abbreviations</w:t>
                  </w:r>
                </w:p>
                <w:p w14:paraId="276F6F6A" w14:textId="77777777" w:rsidR="00E16854" w:rsidRDefault="00BC3376">
                  <w:pPr>
                    <w:pStyle w:val="BodyText"/>
                    <w:spacing w:before="71" w:line="273" w:lineRule="auto"/>
                    <w:ind w:right="17"/>
                  </w:pPr>
                  <w:r>
                    <w:t>a list of error-prone abbreviations, symbols and dose designations that have a history of causing error and must be avoided.</w:t>
                  </w:r>
                </w:p>
              </w:txbxContent>
            </v:textbox>
            <w10:wrap anchorx="page" anchory="page"/>
          </v:shape>
        </w:pict>
      </w:r>
      <w:r>
        <w:pict w14:anchorId="3B7346E5">
          <v:shape id="_x0000_s7862" type="#_x0000_t202" style="position:absolute;margin-left:50pt;margin-top:725.65pt;width:491.65pt;height:25.5pt;z-index:-296728;mso-position-horizontal-relative:page;mso-position-vertical-relative:page" filled="f" stroked="f">
            <v:textbox inset="0,0,0,0">
              <w:txbxContent>
                <w:p w14:paraId="3F7FD915" w14:textId="77777777" w:rsidR="00E16854" w:rsidRDefault="00BC3376">
                  <w:pPr>
                    <w:pStyle w:val="BodyText"/>
                    <w:spacing w:line="273" w:lineRule="auto"/>
                    <w:ind w:right="17"/>
                  </w:pPr>
                  <w:r>
                    <w:t>This document was developed by a working group of the NSW Therapeutic Advisory Group’s Safer Medicines Group</w:t>
                  </w:r>
                  <w:r>
                    <w:rPr>
                      <w:spacing w:val="-12"/>
                    </w:rPr>
                    <w:t xml:space="preserve"> </w:t>
                  </w:r>
                  <w:r>
                    <w:rPr>
                      <w:rFonts w:ascii="Gotham Medium" w:eastAsia="Gotham Medium" w:hAnsi="Gotham Medium" w:cs="Gotham Medium"/>
                      <w:color w:val="44C8F5"/>
                      <w:position w:val="7"/>
                      <w:sz w:val="11"/>
                      <w:szCs w:val="11"/>
                    </w:rPr>
                    <w:t>[66]</w:t>
                  </w:r>
                  <w:r>
                    <w:rPr>
                      <w:color w:val="4D4D4F"/>
                    </w:rPr>
                    <w:t>.</w:t>
                  </w:r>
                </w:p>
              </w:txbxContent>
            </v:textbox>
            <w10:wrap anchorx="page" anchory="page"/>
          </v:shape>
        </w:pict>
      </w:r>
      <w:r>
        <w:pict w14:anchorId="507388FF">
          <v:shape id="_x0000_s7861" type="#_x0000_t202" style="position:absolute;margin-left:551.3pt;margin-top:823.1pt;width:25.45pt;height:10pt;z-index:-296704;mso-position-horizontal-relative:page;mso-position-vertical-relative:page" filled="f" stroked="f">
            <v:textbox inset="0,0,0,0">
              <w:txbxContent>
                <w:p w14:paraId="72CF6EC0" w14:textId="77777777" w:rsidR="00E16854" w:rsidRDefault="00BC3376">
                  <w:pPr>
                    <w:spacing w:before="21"/>
                    <w:ind w:left="20"/>
                    <w:rPr>
                      <w:rFonts w:ascii="Gotham Book" w:eastAsia="Gotham Book" w:hAnsi="Gotham Book" w:cs="Gotham Book"/>
                      <w:sz w:val="16"/>
                      <w:szCs w:val="16"/>
                    </w:rPr>
                  </w:pPr>
                  <w:r>
                    <w:rPr>
                      <w:rFonts w:ascii="Gotham Book"/>
                      <w:color w:val="44C8F5"/>
                      <w:sz w:val="16"/>
                    </w:rPr>
                    <w:t>11 |</w:t>
                  </w:r>
                  <w:r>
                    <w:rPr>
                      <w:rFonts w:ascii="Gotham Book"/>
                      <w:color w:val="44C8F5"/>
                      <w:spacing w:val="6"/>
                      <w:sz w:val="16"/>
                    </w:rPr>
                    <w:t xml:space="preserve"> </w:t>
                  </w:r>
                  <w:r>
                    <w:rPr>
                      <w:rFonts w:ascii="Gotham Book"/>
                      <w:color w:val="1B75BC"/>
                      <w:sz w:val="16"/>
                    </w:rPr>
                    <w:t>65</w:t>
                  </w:r>
                </w:p>
              </w:txbxContent>
            </v:textbox>
            <w10:wrap anchorx="page" anchory="page"/>
          </v:shape>
        </w:pict>
      </w:r>
      <w:r>
        <w:pict w14:anchorId="7B5B7540">
          <v:shape id="_x0000_s7860" type="#_x0000_t202" style="position:absolute;margin-left:33pt;margin-top:824.05pt;width:32.75pt;height:9pt;z-index:-296680;mso-position-horizontal-relative:page;mso-position-vertical-relative:page" filled="f" stroked="f">
            <v:textbox inset="0,0,0,0">
              <w:txbxContent>
                <w:p w14:paraId="04B2B3CB" w14:textId="77777777" w:rsidR="00E16854" w:rsidRDefault="00BC3376">
                  <w:pPr>
                    <w:ind w:left="20"/>
                    <w:rPr>
                      <w:rFonts w:ascii="Gotham" w:eastAsia="Gotham" w:hAnsi="Gotham" w:cs="Gotham"/>
                      <w:sz w:val="14"/>
                      <w:szCs w:val="14"/>
                    </w:rPr>
                  </w:pPr>
                  <w:r>
                    <w:rPr>
                      <w:rFonts w:ascii="Gotham"/>
                      <w:color w:val="4D4D4F"/>
                      <w:sz w:val="14"/>
                    </w:rPr>
                    <w:t>Jan-2016</w:t>
                  </w:r>
                </w:p>
              </w:txbxContent>
            </v:textbox>
            <w10:wrap anchorx="page" anchory="page"/>
          </v:shape>
        </w:pict>
      </w:r>
      <w:r>
        <w:pict w14:anchorId="7EAE178D">
          <v:shape id="_x0000_s7859" type="#_x0000_t202" style="position:absolute;margin-left:0;margin-top:813.5pt;width:539.1pt;height:28.35pt;z-index:-296656;mso-position-horizontal-relative:page;mso-position-vertical-relative:page" filled="f" stroked="f">
            <v:textbox inset="0,0,0,0">
              <w:txbxContent>
                <w:p w14:paraId="0A569B53"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77CA6D70">
          <v:shape id="_x0000_s7858" type="#_x0000_t202" style="position:absolute;margin-left:539.05pt;margin-top:813.5pt;width:56.2pt;height:28.35pt;z-index:-296632;mso-position-horizontal-relative:page;mso-position-vertical-relative:page" filled="f" stroked="f">
            <v:textbox inset="0,0,0,0">
              <w:txbxContent>
                <w:p w14:paraId="62407826"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p>
    <w:p w14:paraId="5DEA892A" w14:textId="77777777" w:rsidR="00E16854" w:rsidRDefault="00E16854">
      <w:pPr>
        <w:rPr>
          <w:sz w:val="2"/>
          <w:szCs w:val="2"/>
        </w:rPr>
        <w:sectPr w:rsidR="00E16854">
          <w:pgSz w:w="11910" w:h="16840"/>
          <w:pgMar w:top="0" w:right="0" w:bottom="0" w:left="0" w:header="720" w:footer="720" w:gutter="0"/>
          <w:cols w:space="720"/>
        </w:sectPr>
      </w:pPr>
    </w:p>
    <w:p w14:paraId="099D036D" w14:textId="77777777" w:rsidR="00E16854" w:rsidRDefault="00024219">
      <w:pPr>
        <w:rPr>
          <w:sz w:val="2"/>
          <w:szCs w:val="2"/>
        </w:rPr>
      </w:pPr>
      <w:r>
        <w:pict w14:anchorId="2BD54D36">
          <v:group id="_x0000_s7853" style="position:absolute;margin-left:0;margin-top:813pt;width:595.3pt;height:29.35pt;z-index:-296608;mso-position-horizontal-relative:page;mso-position-vertical-relative:page" coordorigin=",16261" coordsize="11906,587">
            <v:group id="_x0000_s7856" style="position:absolute;top:16271;width:11906;height:567" coordorigin=",16271" coordsize="11906,567">
              <v:shape id="_x0000_s7857" style="position:absolute;top:16271;width:11906;height:567" coordorigin=",16271" coordsize="11906,567" path="m,16271r11906,l11906,16838,,16838r,-567xe" fillcolor="#ebebec" stroked="f">
                <v:path arrowok="t"/>
              </v:shape>
            </v:group>
            <v:group id="_x0000_s7854" style="position:absolute;left:1134;top:16271;width:2;height:567" coordorigin="1134,16271" coordsize="2,567">
              <v:shape id="_x0000_s7855" style="position:absolute;left:3402;top:48813;width:0;height:567" coordorigin="1134,16271" coordsize="0,567" path="m1134,16838r,-567e" filled="f" strokecolor="white" strokeweight="1pt">
                <v:path arrowok="t"/>
                <o:lock v:ext="edit" verticies="t"/>
              </v:shape>
            </v:group>
            <w10:wrap anchorx="page" anchory="page"/>
          </v:group>
        </w:pict>
      </w:r>
      <w:r>
        <w:pict w14:anchorId="30FFDD45">
          <v:group id="_x0000_s7842" style="position:absolute;margin-left:0;margin-top:0;width:595.3pt;height:47.2pt;z-index:-296584;mso-position-horizontal-relative:page;mso-position-vertical-relative:page" coordsize="11906,944">
            <v:shape id="_x0000_s7852" type="#_x0000_t75" style="position:absolute;left:106;width:9433;height:794">
              <v:imagedata r:id="rId18" o:title=""/>
            </v:shape>
            <v:shape id="_x0000_s7851" type="#_x0000_t75" style="position:absolute;left:648;width:8419;height:943">
              <v:imagedata r:id="rId19" o:title=""/>
            </v:shape>
            <v:shape id="_x0000_s7850" type="#_x0000_t75" style="position:absolute;width:8157;height:794">
              <v:imagedata r:id="rId20" o:title=""/>
            </v:shape>
            <v:shape id="_x0000_s7849" type="#_x0000_t75" style="position:absolute;width:7350;height:943">
              <v:imagedata r:id="rId21" o:title=""/>
            </v:shape>
            <v:shape id="_x0000_s7848" type="#_x0000_t75" style="position:absolute;left:1414;width:10491;height:943">
              <v:imagedata r:id="rId22" o:title=""/>
            </v:shape>
            <v:shape id="_x0000_s7847" type="#_x0000_t75" style="position:absolute;left:2175;width:8245;height:794">
              <v:imagedata r:id="rId23" o:title=""/>
            </v:shape>
            <v:shape id="_x0000_s7846" type="#_x0000_t75" style="position:absolute;top:116;width:7640;height:678">
              <v:imagedata r:id="rId24" o:title=""/>
            </v:shape>
            <v:shape id="_x0000_s7845" type="#_x0000_t75" style="position:absolute;left:573;top:444;width:5839;height:499">
              <v:imagedata r:id="rId25" o:title=""/>
            </v:shape>
            <v:shape id="_x0000_s7844" type="#_x0000_t75" style="position:absolute;left:5505;width:1991;height:794">
              <v:imagedata r:id="rId26" o:title=""/>
            </v:shape>
            <v:shape id="_x0000_s7843" type="#_x0000_t75" style="position:absolute;width:6902;height:943">
              <v:imagedata r:id="rId27" o:title=""/>
            </v:shape>
            <w10:wrap anchorx="page" anchory="page"/>
          </v:group>
        </w:pict>
      </w:r>
      <w:r>
        <w:pict w14:anchorId="62D872EF">
          <v:shape id="_x0000_s7841" type="#_x0000_t202" style="position:absolute;margin-left:33pt;margin-top:12.1pt;width:134.7pt;height:20pt;z-index:-296560;mso-position-horizontal-relative:page;mso-position-vertical-relative:page" filled="f" stroked="f">
            <v:textbox inset="0,0,0,0">
              <w:txbxContent>
                <w:p w14:paraId="7A82F707" w14:textId="77777777" w:rsidR="00E16854" w:rsidRDefault="00BC3376">
                  <w:pPr>
                    <w:spacing w:before="22"/>
                    <w:ind w:left="20"/>
                    <w:rPr>
                      <w:rFonts w:ascii="Gotham Book" w:eastAsia="Gotham Book" w:hAnsi="Gotham Book" w:cs="Gotham Book"/>
                      <w:sz w:val="36"/>
                      <w:szCs w:val="36"/>
                    </w:rPr>
                  </w:pPr>
                  <w:r>
                    <w:rPr>
                      <w:rFonts w:ascii="Gotham Book"/>
                      <w:color w:val="44C8F5"/>
                      <w:spacing w:val="3"/>
                      <w:sz w:val="36"/>
                    </w:rPr>
                    <w:t>5.</w:t>
                  </w:r>
                  <w:r>
                    <w:rPr>
                      <w:rFonts w:ascii="Gotham Book"/>
                      <w:color w:val="44C8F5"/>
                      <w:spacing w:val="78"/>
                      <w:sz w:val="36"/>
                    </w:rPr>
                    <w:t xml:space="preserve"> </w:t>
                  </w:r>
                  <w:r>
                    <w:rPr>
                      <w:rFonts w:ascii="Gotham Book"/>
                      <w:color w:val="1B75BC"/>
                      <w:spacing w:val="-3"/>
                      <w:sz w:val="36"/>
                    </w:rPr>
                    <w:t>Background</w:t>
                  </w:r>
                </w:p>
              </w:txbxContent>
            </v:textbox>
            <w10:wrap anchorx="page" anchory="page"/>
          </v:shape>
        </w:pict>
      </w:r>
      <w:r>
        <w:pict w14:anchorId="24BE36FB">
          <v:shape id="_x0000_s7840" type="#_x0000_t202" style="position:absolute;margin-left:33pt;margin-top:84.65pt;width:508.1pt;height:230.1pt;z-index:-296536;mso-position-horizontal-relative:page;mso-position-vertical-relative:page" filled="f" stroked="f">
            <v:textbox inset="0,0,0,0">
              <w:txbxContent>
                <w:p w14:paraId="2E016A4E" w14:textId="77777777" w:rsidR="00E16854" w:rsidRDefault="00BC3376">
                  <w:pPr>
                    <w:spacing w:before="21"/>
                    <w:ind w:left="20"/>
                    <w:rPr>
                      <w:rFonts w:ascii="Gotham Book" w:eastAsia="Gotham Book" w:hAnsi="Gotham Book" w:cs="Gotham Book"/>
                    </w:rPr>
                  </w:pPr>
                  <w:r>
                    <w:rPr>
                      <w:rFonts w:ascii="Gotham Book" w:eastAsia="Gotham Book" w:hAnsi="Gotham Book" w:cs="Gotham Book"/>
                      <w:color w:val="1B75BC"/>
                      <w:w w:val="95"/>
                    </w:rPr>
                    <w:t>5.2.4 Human factors</w:t>
                  </w:r>
                  <w:r>
                    <w:rPr>
                      <w:rFonts w:ascii="Gotham Book" w:eastAsia="Gotham Book" w:hAnsi="Gotham Book" w:cs="Gotham Book"/>
                      <w:color w:val="1B75BC"/>
                      <w:spacing w:val="57"/>
                      <w:w w:val="95"/>
                    </w:rPr>
                    <w:t xml:space="preserve"> </w:t>
                  </w:r>
                  <w:r>
                    <w:rPr>
                      <w:rFonts w:ascii="Gotham Book" w:eastAsia="Gotham Book" w:hAnsi="Gotham Book" w:cs="Gotham Book"/>
                      <w:color w:val="1B75BC"/>
                      <w:w w:val="95"/>
                    </w:rPr>
                    <w:t>research</w:t>
                  </w:r>
                </w:p>
                <w:p w14:paraId="07580E80" w14:textId="77777777" w:rsidR="00E16854" w:rsidRDefault="00BC3376">
                  <w:pPr>
                    <w:pStyle w:val="BodyText"/>
                    <w:spacing w:before="43" w:line="268" w:lineRule="auto"/>
                    <w:ind w:right="21"/>
                  </w:pPr>
                  <w:r>
                    <w:t>Human factors specialists apply evidence-based methods and knowledge about people in order to design,</w:t>
                  </w:r>
                  <w:r>
                    <w:rPr>
                      <w:spacing w:val="-17"/>
                    </w:rPr>
                    <w:t xml:space="preserve"> </w:t>
                  </w:r>
                  <w:r>
                    <w:t>evaluate</w:t>
                  </w:r>
                  <w:r>
                    <w:rPr>
                      <w:spacing w:val="-18"/>
                    </w:rPr>
                    <w:t xml:space="preserve"> </w:t>
                  </w:r>
                  <w:r>
                    <w:t>and</w:t>
                  </w:r>
                  <w:r>
                    <w:rPr>
                      <w:spacing w:val="-17"/>
                    </w:rPr>
                    <w:t xml:space="preserve"> </w:t>
                  </w:r>
                  <w:r>
                    <w:t>improve</w:t>
                  </w:r>
                  <w:r>
                    <w:rPr>
                      <w:spacing w:val="-17"/>
                    </w:rPr>
                    <w:t xml:space="preserve"> </w:t>
                  </w:r>
                  <w:r>
                    <w:t>the</w:t>
                  </w:r>
                  <w:r>
                    <w:rPr>
                      <w:spacing w:val="-17"/>
                    </w:rPr>
                    <w:t xml:space="preserve"> </w:t>
                  </w:r>
                  <w:r>
                    <w:t>interaction</w:t>
                  </w:r>
                  <w:r>
                    <w:rPr>
                      <w:spacing w:val="-17"/>
                    </w:rPr>
                    <w:t xml:space="preserve"> </w:t>
                  </w:r>
                  <w:r>
                    <w:t>between</w:t>
                  </w:r>
                  <w:r>
                    <w:rPr>
                      <w:spacing w:val="-17"/>
                    </w:rPr>
                    <w:t xml:space="preserve"> </w:t>
                  </w:r>
                  <w:r>
                    <w:t>people,</w:t>
                  </w:r>
                  <w:r>
                    <w:rPr>
                      <w:spacing w:val="-17"/>
                    </w:rPr>
                    <w:t xml:space="preserve"> </w:t>
                  </w:r>
                  <w:r>
                    <w:t>systems</w:t>
                  </w:r>
                  <w:r>
                    <w:rPr>
                      <w:spacing w:val="-17"/>
                    </w:rPr>
                    <w:t xml:space="preserve"> </w:t>
                  </w:r>
                  <w:r>
                    <w:t>and</w:t>
                  </w:r>
                  <w:r>
                    <w:rPr>
                      <w:spacing w:val="-17"/>
                    </w:rPr>
                    <w:t xml:space="preserve"> </w:t>
                  </w:r>
                  <w:r>
                    <w:t>organisations.</w:t>
                  </w:r>
                  <w:r>
                    <w:rPr>
                      <w:spacing w:val="-17"/>
                    </w:rPr>
                    <w:t xml:space="preserve"> </w:t>
                  </w:r>
                  <w:r>
                    <w:t>Human</w:t>
                  </w:r>
                  <w:r>
                    <w:rPr>
                      <w:spacing w:val="-17"/>
                    </w:rPr>
                    <w:t xml:space="preserve"> </w:t>
                  </w:r>
                  <w:r>
                    <w:t>factors engineering seeks to improve human performance by designing systems compatible with our physical, cognitive</w:t>
                  </w:r>
                  <w:r>
                    <w:rPr>
                      <w:spacing w:val="-8"/>
                    </w:rPr>
                    <w:t xml:space="preserve"> </w:t>
                  </w:r>
                  <w:r>
                    <w:t>and</w:t>
                  </w:r>
                  <w:r>
                    <w:rPr>
                      <w:spacing w:val="-8"/>
                    </w:rPr>
                    <w:t xml:space="preserve"> </w:t>
                  </w:r>
                  <w:r>
                    <w:t>perceptual</w:t>
                  </w:r>
                  <w:r>
                    <w:rPr>
                      <w:spacing w:val="-8"/>
                    </w:rPr>
                    <w:t xml:space="preserve"> </w:t>
                  </w:r>
                  <w:r>
                    <w:t>abilities</w:t>
                  </w:r>
                  <w:r>
                    <w:rPr>
                      <w:spacing w:val="-32"/>
                    </w:rPr>
                    <w:t xml:space="preserve"> </w:t>
                  </w:r>
                  <w:r>
                    <w:rPr>
                      <w:rFonts w:ascii="Gotham Medium"/>
                      <w:color w:val="44C8F5"/>
                      <w:position w:val="7"/>
                      <w:sz w:val="11"/>
                    </w:rPr>
                    <w:t>[67]</w:t>
                  </w:r>
                  <w:r>
                    <w:rPr>
                      <w:rFonts w:ascii="Gotham Medium"/>
                      <w:color w:val="44C8F5"/>
                      <w:spacing w:val="-4"/>
                      <w:position w:val="7"/>
                      <w:sz w:val="11"/>
                    </w:rPr>
                    <w:t xml:space="preserve"> </w:t>
                  </w:r>
                  <w:r>
                    <w:rPr>
                      <w:rFonts w:ascii="Gotham Medium"/>
                      <w:color w:val="44C8F5"/>
                      <w:position w:val="7"/>
                      <w:sz w:val="11"/>
                    </w:rPr>
                    <w:t>[68]</w:t>
                  </w:r>
                  <w:r>
                    <w:rPr>
                      <w:rFonts w:ascii="Gotham Medium"/>
                      <w:color w:val="44C8F5"/>
                      <w:spacing w:val="-4"/>
                      <w:position w:val="7"/>
                      <w:sz w:val="11"/>
                    </w:rPr>
                    <w:t xml:space="preserve"> </w:t>
                  </w:r>
                  <w:r>
                    <w:rPr>
                      <w:rFonts w:ascii="Gotham Medium"/>
                      <w:color w:val="44C8F5"/>
                      <w:position w:val="7"/>
                      <w:sz w:val="11"/>
                    </w:rPr>
                    <w:t>[69]</w:t>
                  </w:r>
                  <w:r>
                    <w:rPr>
                      <w:rFonts w:ascii="Gotham Medium"/>
                      <w:color w:val="44C8F5"/>
                      <w:spacing w:val="-4"/>
                      <w:position w:val="7"/>
                      <w:sz w:val="11"/>
                    </w:rPr>
                    <w:t xml:space="preserve"> </w:t>
                  </w:r>
                  <w:r>
                    <w:rPr>
                      <w:rFonts w:ascii="Gotham Medium"/>
                      <w:color w:val="44C8F5"/>
                      <w:position w:val="7"/>
                      <w:sz w:val="11"/>
                    </w:rPr>
                    <w:t>[70]</w:t>
                  </w:r>
                  <w:r>
                    <w:rPr>
                      <w:color w:val="4D4D4F"/>
                    </w:rPr>
                    <w:t>.</w:t>
                  </w:r>
                </w:p>
                <w:p w14:paraId="58310802" w14:textId="77777777" w:rsidR="00E16854" w:rsidRDefault="00BC3376">
                  <w:pPr>
                    <w:pStyle w:val="BodyText"/>
                    <w:spacing w:before="139" w:line="264" w:lineRule="auto"/>
                    <w:ind w:right="358"/>
                  </w:pPr>
                  <w:r>
                    <w:t>Well-designed systems should minimise the risk of errors. In the current context, this would include medicine-related errors made by prescribers, pharmacists and nurses. Users should be able to enter prescription information, effectively navigate the system, and interpret medicines information</w:t>
                  </w:r>
                </w:p>
                <w:p w14:paraId="6C0D27D0" w14:textId="77777777" w:rsidR="00E16854" w:rsidRDefault="00BC3376">
                  <w:pPr>
                    <w:pStyle w:val="BodyText"/>
                    <w:spacing w:before="2" w:line="264" w:lineRule="auto"/>
                    <w:ind w:right="17"/>
                  </w:pPr>
                  <w:r>
                    <w:t>according to the prescriber’s original intent. These objectives might be typically attained by employing design strategies intended to, for example, reduce cognitive load and minimise the need to use working</w:t>
                  </w:r>
                  <w:r>
                    <w:rPr>
                      <w:spacing w:val="12"/>
                    </w:rPr>
                    <w:t xml:space="preserve"> </w:t>
                  </w:r>
                  <w:r>
                    <w:t>memory.</w:t>
                  </w:r>
                </w:p>
                <w:p w14:paraId="4FBD56C4" w14:textId="77777777" w:rsidR="00E16854" w:rsidRDefault="00BC3376">
                  <w:pPr>
                    <w:pStyle w:val="BodyText"/>
                    <w:spacing w:before="144" w:line="264" w:lineRule="auto"/>
                    <w:ind w:right="119"/>
                  </w:pPr>
                  <w:r>
                    <w:rPr>
                      <w:spacing w:val="-4"/>
                    </w:rPr>
                    <w:t xml:space="preserve">Although these guidelines outline current </w:t>
                  </w:r>
                  <w:r>
                    <w:rPr>
                      <w:spacing w:val="-3"/>
                    </w:rPr>
                    <w:t xml:space="preserve">best </w:t>
                  </w:r>
                  <w:r>
                    <w:rPr>
                      <w:spacing w:val="-4"/>
                    </w:rPr>
                    <w:t xml:space="preserve">practice </w:t>
                  </w:r>
                  <w:r>
                    <w:rPr>
                      <w:spacing w:val="-3"/>
                    </w:rPr>
                    <w:t xml:space="preserve">for </w:t>
                  </w:r>
                  <w:r>
                    <w:rPr>
                      <w:spacing w:val="-4"/>
                    </w:rPr>
                    <w:t xml:space="preserve">display </w:t>
                  </w:r>
                  <w:r>
                    <w:t xml:space="preserve">of </w:t>
                  </w:r>
                  <w:r>
                    <w:rPr>
                      <w:spacing w:val="-4"/>
                    </w:rPr>
                    <w:t xml:space="preserve">medicines information, </w:t>
                  </w:r>
                  <w:r>
                    <w:t>it</w:t>
                  </w:r>
                  <w:r>
                    <w:rPr>
                      <w:spacing w:val="-38"/>
                    </w:rPr>
                    <w:t xml:space="preserve"> </w:t>
                  </w:r>
                  <w:r>
                    <w:t>is</w:t>
                  </w:r>
                  <w:r>
                    <w:rPr>
                      <w:spacing w:val="-7"/>
                    </w:rPr>
                    <w:t xml:space="preserve"> </w:t>
                  </w:r>
                  <w:r>
                    <w:rPr>
                      <w:spacing w:val="-4"/>
                    </w:rPr>
                    <w:t xml:space="preserve">expected </w:t>
                  </w:r>
                  <w:r>
                    <w:rPr>
                      <w:spacing w:val="-3"/>
                    </w:rPr>
                    <w:t xml:space="preserve">that </w:t>
                  </w:r>
                  <w:r>
                    <w:rPr>
                      <w:spacing w:val="-4"/>
                    </w:rPr>
                    <w:t xml:space="preserve">developers </w:t>
                  </w:r>
                  <w:r>
                    <w:rPr>
                      <w:spacing w:val="-3"/>
                    </w:rPr>
                    <w:t xml:space="preserve">will also </w:t>
                  </w:r>
                  <w:r>
                    <w:rPr>
                      <w:spacing w:val="-4"/>
                    </w:rPr>
                    <w:t xml:space="preserve">employ </w:t>
                  </w:r>
                  <w:r>
                    <w:rPr>
                      <w:spacing w:val="-3"/>
                    </w:rPr>
                    <w:t xml:space="preserve">the </w:t>
                  </w:r>
                  <w:r>
                    <w:rPr>
                      <w:spacing w:val="-4"/>
                    </w:rPr>
                    <w:t xml:space="preserve">latest published </w:t>
                  </w:r>
                  <w:r>
                    <w:rPr>
                      <w:spacing w:val="-3"/>
                    </w:rPr>
                    <w:t xml:space="preserve">and </w:t>
                  </w:r>
                  <w:r>
                    <w:rPr>
                      <w:spacing w:val="-4"/>
                    </w:rPr>
                    <w:t xml:space="preserve">international standards </w:t>
                  </w:r>
                  <w:r>
                    <w:t xml:space="preserve">on </w:t>
                  </w:r>
                  <w:r>
                    <w:rPr>
                      <w:spacing w:val="-4"/>
                    </w:rPr>
                    <w:t xml:space="preserve">human factors and usability, including </w:t>
                  </w:r>
                  <w:r>
                    <w:rPr>
                      <w:spacing w:val="-3"/>
                    </w:rPr>
                    <w:t xml:space="preserve">the Web </w:t>
                  </w:r>
                  <w:r>
                    <w:rPr>
                      <w:spacing w:val="-4"/>
                    </w:rPr>
                    <w:t>Content Accessibility Guidelines (WCAG2.0)</w:t>
                  </w:r>
                  <w:r>
                    <w:rPr>
                      <w:spacing w:val="-19"/>
                    </w:rPr>
                    <w:t xml:space="preserve"> </w:t>
                  </w:r>
                  <w:r>
                    <w:rPr>
                      <w:rFonts w:ascii="Gotham Medium"/>
                      <w:color w:val="44C8F5"/>
                      <w:spacing w:val="-4"/>
                      <w:position w:val="7"/>
                      <w:sz w:val="11"/>
                    </w:rPr>
                    <w:t>[47]</w:t>
                  </w:r>
                  <w:r>
                    <w:rPr>
                      <w:color w:val="4D4D4F"/>
                      <w:spacing w:val="-4"/>
                    </w:rPr>
                    <w:t>.</w:t>
                  </w:r>
                </w:p>
                <w:p w14:paraId="2DB66EF4" w14:textId="77777777" w:rsidR="00E16854" w:rsidRDefault="00BC3376">
                  <w:pPr>
                    <w:pStyle w:val="BodyText"/>
                    <w:spacing w:before="143"/>
                  </w:pPr>
                  <w:r>
                    <w:t>There is clear evidence pointing to a number of factors that promote clear communication on-screen</w:t>
                  </w:r>
                </w:p>
                <w:p w14:paraId="4ACB40A3" w14:textId="77777777" w:rsidR="00E16854" w:rsidRDefault="00BC3376">
                  <w:pPr>
                    <w:spacing w:before="24"/>
                    <w:ind w:left="20"/>
                    <w:rPr>
                      <w:rFonts w:ascii="Gotham" w:eastAsia="Gotham" w:hAnsi="Gotham" w:cs="Gotham"/>
                      <w:sz w:val="20"/>
                      <w:szCs w:val="20"/>
                    </w:rPr>
                  </w:pPr>
                  <w:r>
                    <w:rPr>
                      <w:rFonts w:ascii="Gotham Medium"/>
                      <w:color w:val="44C8F5"/>
                      <w:position w:val="7"/>
                      <w:sz w:val="11"/>
                    </w:rPr>
                    <w:t>[71]</w:t>
                  </w:r>
                  <w:r>
                    <w:rPr>
                      <w:rFonts w:ascii="Gotham"/>
                      <w:sz w:val="20"/>
                    </w:rPr>
                    <w:t>,</w:t>
                  </w:r>
                  <w:r>
                    <w:rPr>
                      <w:rFonts w:ascii="Gotham"/>
                      <w:spacing w:val="16"/>
                      <w:sz w:val="20"/>
                    </w:rPr>
                    <w:t xml:space="preserve"> </w:t>
                  </w:r>
                  <w:r>
                    <w:rPr>
                      <w:rFonts w:ascii="Gotham"/>
                      <w:sz w:val="20"/>
                    </w:rPr>
                    <w:t>especially</w:t>
                  </w:r>
                  <w:r>
                    <w:rPr>
                      <w:rFonts w:ascii="Gotham"/>
                      <w:color w:val="4D4D4F"/>
                      <w:sz w:val="20"/>
                    </w:rPr>
                    <w:t>:</w:t>
                  </w:r>
                </w:p>
              </w:txbxContent>
            </v:textbox>
            <w10:wrap anchorx="page" anchory="page"/>
          </v:shape>
        </w:pict>
      </w:r>
      <w:r>
        <w:pict w14:anchorId="30501433">
          <v:shape id="_x0000_s7839" type="#_x0000_t202" style="position:absolute;margin-left:44.3pt;margin-top:317.9pt;width:6.7pt;height:122.85pt;z-index:-296512;mso-position-horizontal-relative:page;mso-position-vertical-relative:page" filled="f" stroked="f">
            <v:textbox inset="0,0,0,0">
              <w:txbxContent>
                <w:p w14:paraId="059D50EC" w14:textId="77777777" w:rsidR="00E16854" w:rsidRDefault="00BC3376">
                  <w:pPr>
                    <w:pStyle w:val="BodyText"/>
                    <w:spacing w:line="228" w:lineRule="exact"/>
                  </w:pPr>
                  <w:r>
                    <w:t>•</w:t>
                  </w:r>
                </w:p>
                <w:p w14:paraId="7F360FD3" w14:textId="77777777" w:rsidR="00E16854" w:rsidRDefault="00BC3376">
                  <w:pPr>
                    <w:pStyle w:val="BodyText"/>
                    <w:spacing w:before="80"/>
                  </w:pPr>
                  <w:r>
                    <w:t>•</w:t>
                  </w:r>
                </w:p>
                <w:p w14:paraId="580A044B" w14:textId="77777777" w:rsidR="00E16854" w:rsidRDefault="00BC3376">
                  <w:pPr>
                    <w:pStyle w:val="BodyText"/>
                    <w:spacing w:before="80"/>
                  </w:pPr>
                  <w:r>
                    <w:t>•</w:t>
                  </w:r>
                </w:p>
                <w:p w14:paraId="135387CB" w14:textId="77777777" w:rsidR="00E16854" w:rsidRDefault="00BC3376">
                  <w:pPr>
                    <w:pStyle w:val="BodyText"/>
                    <w:spacing w:before="80"/>
                  </w:pPr>
                  <w:r>
                    <w:t>•</w:t>
                  </w:r>
                </w:p>
                <w:p w14:paraId="068D225C" w14:textId="77777777" w:rsidR="00E16854" w:rsidRDefault="00BC3376">
                  <w:pPr>
                    <w:pStyle w:val="BodyText"/>
                    <w:spacing w:before="80"/>
                  </w:pPr>
                  <w:r>
                    <w:t>•</w:t>
                  </w:r>
                </w:p>
                <w:p w14:paraId="6F6BCBF5" w14:textId="77777777" w:rsidR="00E16854" w:rsidRDefault="00BC3376">
                  <w:pPr>
                    <w:pStyle w:val="BodyText"/>
                    <w:spacing w:before="80"/>
                  </w:pPr>
                  <w:r>
                    <w:t>•</w:t>
                  </w:r>
                </w:p>
                <w:p w14:paraId="157C5A1C" w14:textId="77777777" w:rsidR="00E16854" w:rsidRDefault="00BC3376">
                  <w:pPr>
                    <w:pStyle w:val="BodyText"/>
                    <w:spacing w:before="80"/>
                  </w:pPr>
                  <w:r>
                    <w:t>•</w:t>
                  </w:r>
                </w:p>
                <w:p w14:paraId="5E99B16C" w14:textId="77777777" w:rsidR="00E16854" w:rsidRDefault="00BC3376">
                  <w:pPr>
                    <w:pStyle w:val="BodyText"/>
                    <w:spacing w:before="80"/>
                  </w:pPr>
                  <w:r>
                    <w:t>•</w:t>
                  </w:r>
                </w:p>
              </w:txbxContent>
            </v:textbox>
            <w10:wrap anchorx="page" anchory="page"/>
          </v:shape>
        </w:pict>
      </w:r>
      <w:r>
        <w:pict w14:anchorId="0B23BA47">
          <v:shape id="_x0000_s7838" type="#_x0000_t202" style="position:absolute;margin-left:55.65pt;margin-top:317.9pt;width:419.4pt;height:122.85pt;z-index:-296488;mso-position-horizontal-relative:page;mso-position-vertical-relative:page" filled="f" stroked="f">
            <v:textbox inset="0,0,0,0">
              <w:txbxContent>
                <w:p w14:paraId="12DA769A" w14:textId="77777777" w:rsidR="00E16854" w:rsidRDefault="00BC3376">
                  <w:pPr>
                    <w:pStyle w:val="BodyText"/>
                    <w:spacing w:line="228" w:lineRule="exact"/>
                  </w:pPr>
                  <w:r>
                    <w:t>typeface</w:t>
                  </w:r>
                </w:p>
                <w:p w14:paraId="6204A798" w14:textId="77777777" w:rsidR="00E16854" w:rsidRDefault="00BC3376">
                  <w:pPr>
                    <w:pStyle w:val="BodyText"/>
                    <w:spacing w:before="80"/>
                  </w:pPr>
                  <w:r>
                    <w:t>font size and weight</w:t>
                  </w:r>
                </w:p>
                <w:p w14:paraId="679E4E27" w14:textId="77777777" w:rsidR="00E16854" w:rsidRDefault="00BC3376">
                  <w:pPr>
                    <w:pStyle w:val="BodyText"/>
                    <w:spacing w:before="80"/>
                    <w:rPr>
                      <w:rFonts w:cs="Gotham"/>
                    </w:rPr>
                  </w:pPr>
                  <w:r>
                    <w:t>line length and predictability regarding truncation and wrapping (see Appendix 10.5)</w:t>
                  </w:r>
                </w:p>
                <w:p w14:paraId="3F292980" w14:textId="77777777" w:rsidR="00E16854" w:rsidRDefault="00BC3376">
                  <w:pPr>
                    <w:pStyle w:val="BodyText"/>
                    <w:spacing w:before="80"/>
                  </w:pPr>
                  <w:r>
                    <w:t>left and right justification</w:t>
                  </w:r>
                </w:p>
                <w:p w14:paraId="2929EC97" w14:textId="77777777" w:rsidR="00E16854" w:rsidRDefault="00BC3376">
                  <w:pPr>
                    <w:pStyle w:val="BodyText"/>
                    <w:spacing w:before="80" w:line="321" w:lineRule="auto"/>
                    <w:ind w:right="934"/>
                  </w:pPr>
                  <w:r>
                    <w:t>highlighting techniques (colour, bold, shading, underline, italics, upper</w:t>
                  </w:r>
                  <w:r>
                    <w:rPr>
                      <w:spacing w:val="-16"/>
                    </w:rPr>
                    <w:t xml:space="preserve"> </w:t>
                  </w:r>
                  <w:r>
                    <w:rPr>
                      <w:spacing w:val="-3"/>
                    </w:rPr>
                    <w:t xml:space="preserve">case) </w:t>
                  </w:r>
                  <w:r>
                    <w:t>consistency in placement and location</w:t>
                  </w:r>
                </w:p>
                <w:p w14:paraId="48663592" w14:textId="77777777" w:rsidR="00E16854" w:rsidRDefault="00BC3376">
                  <w:pPr>
                    <w:pStyle w:val="BodyText"/>
                    <w:spacing w:before="6"/>
                  </w:pPr>
                  <w:r>
                    <w:t>screen position (central or</w:t>
                  </w:r>
                  <w:r>
                    <w:rPr>
                      <w:spacing w:val="-16"/>
                    </w:rPr>
                    <w:t xml:space="preserve"> </w:t>
                  </w:r>
                  <w:r>
                    <w:t>peripheral)</w:t>
                  </w:r>
                </w:p>
                <w:p w14:paraId="1421FE47" w14:textId="77777777" w:rsidR="00E16854" w:rsidRDefault="00BC3376">
                  <w:pPr>
                    <w:pStyle w:val="BodyText"/>
                    <w:spacing w:before="80"/>
                  </w:pPr>
                  <w:r>
                    <w:t>information</w:t>
                  </w:r>
                  <w:r>
                    <w:rPr>
                      <w:spacing w:val="-18"/>
                    </w:rPr>
                    <w:t xml:space="preserve"> </w:t>
                  </w:r>
                  <w:r>
                    <w:t>density.</w:t>
                  </w:r>
                </w:p>
              </w:txbxContent>
            </v:textbox>
            <w10:wrap anchorx="page" anchory="page"/>
          </v:shape>
        </w:pict>
      </w:r>
      <w:r>
        <w:pict w14:anchorId="74ADEFC9">
          <v:shape id="_x0000_s7837" type="#_x0000_t202" style="position:absolute;margin-left:33pt;margin-top:448.8pt;width:503.2pt;height:143.25pt;z-index:-296464;mso-position-horizontal-relative:page;mso-position-vertical-relative:page" filled="f" stroked="f">
            <v:textbox inset="0,0,0,0">
              <w:txbxContent>
                <w:p w14:paraId="5624AA09" w14:textId="77777777" w:rsidR="00E16854" w:rsidRDefault="00BC3376">
                  <w:pPr>
                    <w:pStyle w:val="BodyText"/>
                    <w:spacing w:line="264" w:lineRule="auto"/>
                    <w:ind w:right="114"/>
                  </w:pPr>
                  <w:r>
                    <w:t xml:space="preserve">Human factors design elements supported by heuristic analysis are recommended to enhance clarity and reduce ambiguity of displayed medicines information. Failure to deliver clear communication is associated with reduced performance, increased search times and increased number of errors. Care should be taken to use clear, concise wording and standardised formats </w:t>
                  </w:r>
                  <w:r>
                    <w:rPr>
                      <w:rFonts w:ascii="Gotham Medium"/>
                      <w:color w:val="44C8F5"/>
                      <w:position w:val="7"/>
                      <w:sz w:val="11"/>
                    </w:rPr>
                    <w:t xml:space="preserve">[72] [73] [74] </w:t>
                  </w:r>
                  <w:r>
                    <w:rPr>
                      <w:rFonts w:ascii="Gotham Medium"/>
                      <w:color w:val="44C8F5"/>
                      <w:spacing w:val="29"/>
                      <w:position w:val="7"/>
                      <w:sz w:val="11"/>
                    </w:rPr>
                    <w:t xml:space="preserve"> </w:t>
                  </w:r>
                  <w:r>
                    <w:rPr>
                      <w:rFonts w:ascii="Gotham Medium"/>
                      <w:color w:val="44C8F5"/>
                      <w:position w:val="7"/>
                      <w:sz w:val="11"/>
                    </w:rPr>
                    <w:t>[75]</w:t>
                  </w:r>
                  <w:r>
                    <w:rPr>
                      <w:color w:val="4D4D4F"/>
                    </w:rPr>
                    <w:t>.</w:t>
                  </w:r>
                </w:p>
                <w:p w14:paraId="579BF58F" w14:textId="77777777" w:rsidR="00E16854" w:rsidRDefault="00BC3376">
                  <w:pPr>
                    <w:pStyle w:val="BodyText"/>
                    <w:spacing w:before="144" w:line="264" w:lineRule="auto"/>
                    <w:ind w:right="17"/>
                    <w:rPr>
                      <w:rFonts w:ascii="Gotham Medium" w:eastAsia="Gotham Medium" w:hAnsi="Gotham Medium" w:cs="Gotham Medium"/>
                      <w:sz w:val="11"/>
                      <w:szCs w:val="11"/>
                    </w:rPr>
                  </w:pPr>
                  <w:r>
                    <w:t>Human factors assessment was conducted to inform decisions on medicines information presentation where evidence for best practice from existing paper or electronic systems was inconclusive</w:t>
                  </w:r>
                  <w:r>
                    <w:rPr>
                      <w:spacing w:val="-12"/>
                    </w:rPr>
                    <w:t xml:space="preserve"> </w:t>
                  </w:r>
                  <w:r>
                    <w:rPr>
                      <w:rFonts w:ascii="Gotham Medium"/>
                      <w:color w:val="44C8F5"/>
                      <w:position w:val="7"/>
                      <w:sz w:val="11"/>
                    </w:rPr>
                    <w:t>[76]</w:t>
                  </w:r>
                </w:p>
                <w:p w14:paraId="15284412" w14:textId="77777777" w:rsidR="00E16854" w:rsidRDefault="00BC3376">
                  <w:pPr>
                    <w:pStyle w:val="BodyText"/>
                    <w:spacing w:before="2"/>
                    <w:rPr>
                      <w:rFonts w:cs="Gotham"/>
                    </w:rPr>
                  </w:pPr>
                  <w:r>
                    <w:rPr>
                      <w:color w:val="4D4D4F"/>
                    </w:rPr>
                    <w:t>(see Appendix 10.4).</w:t>
                  </w:r>
                </w:p>
                <w:p w14:paraId="44C82734" w14:textId="77777777" w:rsidR="00E16854" w:rsidRDefault="00BC3376">
                  <w:pPr>
                    <w:pStyle w:val="BodyText"/>
                    <w:spacing w:before="165" w:line="264" w:lineRule="auto"/>
                    <w:ind w:right="384"/>
                  </w:pPr>
                  <w:r>
                    <w:t>Designers should also take into consideration international standards for human–computer interaction, including ISO 9241, a standard from the International Organization for Standardization (ISO) covering ergonomics of human–computer interaction</w:t>
                  </w:r>
                  <w:r>
                    <w:rPr>
                      <w:spacing w:val="27"/>
                    </w:rPr>
                    <w:t xml:space="preserve"> </w:t>
                  </w:r>
                  <w:r>
                    <w:rPr>
                      <w:rFonts w:ascii="Gotham Medium" w:eastAsia="Gotham Medium" w:hAnsi="Gotham Medium" w:cs="Gotham Medium"/>
                      <w:color w:val="44C8F5"/>
                      <w:spacing w:val="-3"/>
                      <w:position w:val="7"/>
                      <w:sz w:val="11"/>
                      <w:szCs w:val="11"/>
                    </w:rPr>
                    <w:t>[46]</w:t>
                  </w:r>
                  <w:r>
                    <w:rPr>
                      <w:color w:val="4D4D4F"/>
                      <w:spacing w:val="-3"/>
                    </w:rPr>
                    <w:t>.</w:t>
                  </w:r>
                </w:p>
              </w:txbxContent>
            </v:textbox>
            <w10:wrap anchorx="page" anchory="page"/>
          </v:shape>
        </w:pict>
      </w:r>
      <w:r>
        <w:pict w14:anchorId="4FD4E27C">
          <v:shape id="_x0000_s7836" type="#_x0000_t202" style="position:absolute;margin-left:33pt;margin-top:603.5pt;width:490.85pt;height:156.6pt;z-index:-296440;mso-position-horizontal-relative:page;mso-position-vertical-relative:page" filled="f" stroked="f">
            <v:textbox inset="0,0,0,0">
              <w:txbxContent>
                <w:p w14:paraId="5F8ABAC5" w14:textId="77777777" w:rsidR="00E16854" w:rsidRDefault="00BC3376">
                  <w:pPr>
                    <w:pStyle w:val="Heading2"/>
                    <w:numPr>
                      <w:ilvl w:val="2"/>
                      <w:numId w:val="18"/>
                    </w:numPr>
                    <w:tabs>
                      <w:tab w:val="left" w:pos="531"/>
                    </w:tabs>
                  </w:pPr>
                  <w:r>
                    <w:rPr>
                      <w:color w:val="1B75BC"/>
                    </w:rPr>
                    <w:t> </w:t>
                  </w:r>
                  <w:r>
                    <w:rPr>
                      <w:color w:val="1B75BC"/>
                    </w:rPr>
                    <w:t>National</w:t>
                  </w:r>
                  <w:r>
                    <w:rPr>
                      <w:color w:val="1B75BC"/>
                      <w:spacing w:val="-28"/>
                    </w:rPr>
                    <w:t xml:space="preserve"> </w:t>
                  </w:r>
                  <w:r>
                    <w:rPr>
                      <w:color w:val="1B75BC"/>
                      <w:spacing w:val="-5"/>
                    </w:rPr>
                    <w:t>Tall</w:t>
                  </w:r>
                  <w:r>
                    <w:rPr>
                      <w:color w:val="1B75BC"/>
                      <w:spacing w:val="-28"/>
                    </w:rPr>
                    <w:t xml:space="preserve"> </w:t>
                  </w:r>
                  <w:r>
                    <w:rPr>
                      <w:color w:val="1B75BC"/>
                    </w:rPr>
                    <w:t>Man</w:t>
                  </w:r>
                  <w:r>
                    <w:rPr>
                      <w:color w:val="1B75BC"/>
                      <w:spacing w:val="-28"/>
                    </w:rPr>
                    <w:t xml:space="preserve"> </w:t>
                  </w:r>
                  <w:r>
                    <w:rPr>
                      <w:color w:val="1B75BC"/>
                    </w:rPr>
                    <w:t>Lettering</w:t>
                  </w:r>
                  <w:r>
                    <w:rPr>
                      <w:color w:val="1B75BC"/>
                      <w:spacing w:val="-28"/>
                    </w:rPr>
                    <w:t xml:space="preserve"> </w:t>
                  </w:r>
                  <w:r>
                    <w:rPr>
                      <w:color w:val="1B75BC"/>
                    </w:rPr>
                    <w:t>List</w:t>
                  </w:r>
                </w:p>
                <w:p w14:paraId="682C015D" w14:textId="77777777" w:rsidR="00E16854" w:rsidRDefault="00BC3376">
                  <w:pPr>
                    <w:pStyle w:val="BodyText"/>
                    <w:spacing w:before="43" w:line="268" w:lineRule="auto"/>
                    <w:ind w:right="33"/>
                    <w:rPr>
                      <w:rFonts w:cs="Gotham"/>
                    </w:rPr>
                  </w:pPr>
                  <w:r>
                    <w:t xml:space="preserve">The National </w:t>
                  </w:r>
                  <w:r>
                    <w:rPr>
                      <w:spacing w:val="-5"/>
                    </w:rPr>
                    <w:t xml:space="preserve">Tall </w:t>
                  </w:r>
                  <w:r>
                    <w:t xml:space="preserve">Man Lettering List </w:t>
                  </w:r>
                  <w:r>
                    <w:rPr>
                      <w:rFonts w:ascii="Gotham Medium"/>
                      <w:color w:val="44C8F5"/>
                      <w:position w:val="7"/>
                      <w:sz w:val="11"/>
                    </w:rPr>
                    <w:t xml:space="preserve">[77] </w:t>
                  </w:r>
                  <w:r>
                    <w:t xml:space="preserve">should be used for medicines with look-alike, sound-alike medicine names </w:t>
                  </w:r>
                  <w:r>
                    <w:rPr>
                      <w:rFonts w:ascii="Gotham Medium"/>
                      <w:color w:val="44C8F5"/>
                      <w:position w:val="7"/>
                      <w:sz w:val="11"/>
                    </w:rPr>
                    <w:t>[78] [79]</w:t>
                  </w:r>
                  <w:r>
                    <w:rPr>
                      <w:color w:val="4D4D4F"/>
                    </w:rPr>
                    <w:t xml:space="preserve">. </w:t>
                  </w:r>
                  <w:r>
                    <w:t>This list has been compiled to include look-alike, sound-alike names that  are known to cause confusion and have been predicted to pose the greatest risks to patient safety. The overall risk rating is a combination of measures that estimate:</w:t>
                  </w:r>
                </w:p>
                <w:p w14:paraId="7B3D38E7" w14:textId="77777777" w:rsidR="00E16854" w:rsidRDefault="00BC3376">
                  <w:pPr>
                    <w:pStyle w:val="ListParagraph"/>
                    <w:numPr>
                      <w:ilvl w:val="3"/>
                      <w:numId w:val="18"/>
                    </w:numPr>
                    <w:tabs>
                      <w:tab w:val="left" w:pos="474"/>
                    </w:tabs>
                    <w:spacing w:before="54"/>
                    <w:ind w:hanging="226"/>
                    <w:rPr>
                      <w:rFonts w:ascii="Gotham" w:eastAsia="Gotham" w:hAnsi="Gotham" w:cs="Gotham"/>
                      <w:sz w:val="20"/>
                      <w:szCs w:val="20"/>
                    </w:rPr>
                  </w:pPr>
                  <w:r>
                    <w:rPr>
                      <w:rFonts w:ascii="Gotham"/>
                      <w:sz w:val="20"/>
                    </w:rPr>
                    <w:t>the likelihood that the medicine names and associated products will be confused</w:t>
                  </w:r>
                </w:p>
                <w:p w14:paraId="76BCFA3D" w14:textId="77777777" w:rsidR="00E16854" w:rsidRDefault="00BC3376">
                  <w:pPr>
                    <w:pStyle w:val="ListParagraph"/>
                    <w:numPr>
                      <w:ilvl w:val="3"/>
                      <w:numId w:val="18"/>
                    </w:numPr>
                    <w:tabs>
                      <w:tab w:val="left" w:pos="474"/>
                    </w:tabs>
                    <w:spacing w:before="80"/>
                    <w:ind w:hanging="226"/>
                    <w:rPr>
                      <w:rFonts w:ascii="Gotham" w:eastAsia="Gotham" w:hAnsi="Gotham" w:cs="Gotham"/>
                      <w:sz w:val="20"/>
                      <w:szCs w:val="20"/>
                    </w:rPr>
                  </w:pPr>
                  <w:r>
                    <w:rPr>
                      <w:rFonts w:ascii="Gotham"/>
                      <w:sz w:val="20"/>
                    </w:rPr>
                    <w:t>the overall patient harm that may occur if this confusion occurred.</w:t>
                  </w:r>
                </w:p>
                <w:p w14:paraId="4AD8EDF8" w14:textId="77777777" w:rsidR="00E16854" w:rsidRDefault="00BC3376">
                  <w:pPr>
                    <w:pStyle w:val="BodyText"/>
                    <w:spacing w:before="165" w:line="264" w:lineRule="auto"/>
                    <w:ind w:right="17"/>
                  </w:pPr>
                  <w:r>
                    <w:t xml:space="preserve">Details of the methodology and development of the National </w:t>
                  </w:r>
                  <w:r>
                    <w:rPr>
                      <w:spacing w:val="-5"/>
                    </w:rPr>
                    <w:t xml:space="preserve">Tall </w:t>
                  </w:r>
                  <w:r>
                    <w:t xml:space="preserve">Man Lettering List are available at the Commission web site in the National Standard for the Application of </w:t>
                  </w:r>
                  <w:r>
                    <w:rPr>
                      <w:spacing w:val="-5"/>
                    </w:rPr>
                    <w:t xml:space="preserve">Tall </w:t>
                  </w:r>
                  <w:r>
                    <w:t xml:space="preserve">Man Lettering Project Report </w:t>
                  </w:r>
                  <w:r>
                    <w:rPr>
                      <w:rFonts w:ascii="Gotham Medium" w:eastAsia="Gotham Medium" w:hAnsi="Gotham Medium" w:cs="Gotham Medium"/>
                      <w:color w:val="44C8F5"/>
                      <w:position w:val="7"/>
                      <w:sz w:val="11"/>
                      <w:szCs w:val="11"/>
                    </w:rPr>
                    <w:t>[51]</w:t>
                  </w:r>
                  <w:r>
                    <w:rPr>
                      <w:color w:val="4D4D4F"/>
                    </w:rPr>
                    <w:t xml:space="preserve">. </w:t>
                  </w:r>
                  <w:r>
                    <w:t xml:space="preserve">Further guidance on AMT implementation and the use of National </w:t>
                  </w:r>
                  <w:r>
                    <w:rPr>
                      <w:spacing w:val="-5"/>
                    </w:rPr>
                    <w:t xml:space="preserve">Tall </w:t>
                  </w:r>
                  <w:r>
                    <w:t xml:space="preserve">Man Lettering is available at </w:t>
                  </w:r>
                  <w:r>
                    <w:rPr>
                      <w:spacing w:val="-5"/>
                    </w:rPr>
                    <w:t xml:space="preserve">NEHTA’s </w:t>
                  </w:r>
                  <w:r>
                    <w:t>AMT web page</w:t>
                  </w:r>
                  <w:r>
                    <w:rPr>
                      <w:spacing w:val="-5"/>
                    </w:rPr>
                    <w:t xml:space="preserve"> </w:t>
                  </w:r>
                  <w:r>
                    <w:rPr>
                      <w:rFonts w:ascii="Gotham Medium" w:eastAsia="Gotham Medium" w:hAnsi="Gotham Medium" w:cs="Gotham Medium"/>
                      <w:color w:val="44C8F5"/>
                      <w:position w:val="7"/>
                      <w:sz w:val="11"/>
                      <w:szCs w:val="11"/>
                    </w:rPr>
                    <w:t>[62]</w:t>
                  </w:r>
                  <w:r>
                    <w:rPr>
                      <w:color w:val="4D4D4F"/>
                    </w:rPr>
                    <w:t>.</w:t>
                  </w:r>
                </w:p>
              </w:txbxContent>
            </v:textbox>
            <w10:wrap anchorx="page" anchory="page"/>
          </v:shape>
        </w:pict>
      </w:r>
      <w:r>
        <w:pict w14:anchorId="3501A19D">
          <v:shape id="_x0000_s7835" type="#_x0000_t202" style="position:absolute;margin-left:21.9pt;margin-top:823.1pt;width:27.35pt;height:10pt;z-index:-296416;mso-position-horizontal-relative:page;mso-position-vertical-relative:page" filled="f" stroked="f">
            <v:textbox inset="0,0,0,0">
              <w:txbxContent>
                <w:p w14:paraId="29A83103" w14:textId="77777777" w:rsidR="00E16854" w:rsidRDefault="00BC3376">
                  <w:pPr>
                    <w:spacing w:before="21"/>
                    <w:ind w:left="20"/>
                    <w:rPr>
                      <w:rFonts w:ascii="Gotham Book" w:eastAsia="Gotham Book" w:hAnsi="Gotham Book" w:cs="Gotham Book"/>
                      <w:sz w:val="16"/>
                      <w:szCs w:val="16"/>
                    </w:rPr>
                  </w:pPr>
                  <w:r>
                    <w:rPr>
                      <w:rFonts w:ascii="Gotham Book"/>
                      <w:color w:val="44C8F5"/>
                      <w:sz w:val="16"/>
                    </w:rPr>
                    <w:t>12 |</w:t>
                  </w:r>
                  <w:r>
                    <w:rPr>
                      <w:rFonts w:ascii="Gotham Book"/>
                      <w:color w:val="44C8F5"/>
                      <w:spacing w:val="5"/>
                      <w:sz w:val="16"/>
                    </w:rPr>
                    <w:t xml:space="preserve"> </w:t>
                  </w:r>
                  <w:r>
                    <w:rPr>
                      <w:rFonts w:ascii="Gotham Book"/>
                      <w:color w:val="1B75BC"/>
                      <w:sz w:val="16"/>
                    </w:rPr>
                    <w:t>65</w:t>
                  </w:r>
                </w:p>
              </w:txbxContent>
            </v:textbox>
            <w10:wrap anchorx="page" anchory="page"/>
          </v:shape>
        </w:pict>
      </w:r>
      <w:r>
        <w:pict w14:anchorId="1AA1D376">
          <v:shape id="_x0000_s7834" type="#_x0000_t202" style="position:absolute;margin-left:64.25pt;margin-top:823.45pt;width:214.2pt;height:9pt;z-index:-296392;mso-position-horizontal-relative:page;mso-position-vertical-relative:page" filled="f" stroked="f">
            <v:textbox inset="0,0,0,0">
              <w:txbxContent>
                <w:p w14:paraId="55A8B23D" w14:textId="77777777" w:rsidR="00E16854" w:rsidRDefault="00BC3376">
                  <w:pPr>
                    <w:ind w:left="20"/>
                    <w:rPr>
                      <w:rFonts w:ascii="Gotham" w:eastAsia="Gotham" w:hAnsi="Gotham" w:cs="Gotham"/>
                      <w:sz w:val="14"/>
                      <w:szCs w:val="14"/>
                    </w:rPr>
                  </w:pPr>
                  <w:r>
                    <w:rPr>
                      <w:rFonts w:ascii="Gotham"/>
                      <w:color w:val="4D4D4F"/>
                      <w:sz w:val="14"/>
                    </w:rPr>
                    <w:t xml:space="preserve">Australian Commission on </w:t>
                  </w:r>
                  <w:r>
                    <w:rPr>
                      <w:rFonts w:ascii="Gotham"/>
                      <w:color w:val="4D4D4F"/>
                      <w:spacing w:val="2"/>
                      <w:sz w:val="14"/>
                    </w:rPr>
                    <w:t xml:space="preserve">Safety </w:t>
                  </w:r>
                  <w:r>
                    <w:rPr>
                      <w:rFonts w:ascii="Gotham"/>
                      <w:color w:val="4D4D4F"/>
                      <w:sz w:val="14"/>
                    </w:rPr>
                    <w:t xml:space="preserve">and </w:t>
                  </w:r>
                  <w:r>
                    <w:rPr>
                      <w:rFonts w:ascii="Gotham"/>
                      <w:color w:val="4D4D4F"/>
                      <w:spacing w:val="2"/>
                      <w:sz w:val="14"/>
                    </w:rPr>
                    <w:t xml:space="preserve">Quality </w:t>
                  </w:r>
                  <w:r>
                    <w:rPr>
                      <w:rFonts w:ascii="Gotham"/>
                      <w:color w:val="4D4D4F"/>
                      <w:sz w:val="14"/>
                    </w:rPr>
                    <w:t xml:space="preserve">in Health </w:t>
                  </w:r>
                  <w:r>
                    <w:rPr>
                      <w:rFonts w:ascii="Gotham"/>
                      <w:color w:val="4D4D4F"/>
                      <w:spacing w:val="14"/>
                      <w:sz w:val="14"/>
                    </w:rPr>
                    <w:t xml:space="preserve"> </w:t>
                  </w:r>
                  <w:r>
                    <w:rPr>
                      <w:rFonts w:ascii="Gotham"/>
                      <w:color w:val="4D4D4F"/>
                      <w:spacing w:val="2"/>
                      <w:sz w:val="14"/>
                    </w:rPr>
                    <w:t>Care</w:t>
                  </w:r>
                </w:p>
              </w:txbxContent>
            </v:textbox>
            <w10:wrap anchorx="page" anchory="page"/>
          </v:shape>
        </w:pict>
      </w:r>
      <w:r>
        <w:pict w14:anchorId="4D3A1E06">
          <v:shape id="_x0000_s7833" type="#_x0000_t202" style="position:absolute;margin-left:0;margin-top:813.5pt;width:56.7pt;height:28.35pt;z-index:-296368;mso-position-horizontal-relative:page;mso-position-vertical-relative:page" filled="f" stroked="f">
            <v:textbox inset="0,0,0,0">
              <w:txbxContent>
                <w:p w14:paraId="536A7957"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499EA2F2">
          <v:shape id="_x0000_s7832" type="#_x0000_t202" style="position:absolute;margin-left:56.65pt;margin-top:813.5pt;width:538.6pt;height:28.35pt;z-index:-296344;mso-position-horizontal-relative:page;mso-position-vertical-relative:page" filled="f" stroked="f">
            <v:textbox inset="0,0,0,0">
              <w:txbxContent>
                <w:p w14:paraId="2CE8D64B"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p>
    <w:p w14:paraId="6799270A" w14:textId="77777777" w:rsidR="00E16854" w:rsidRDefault="00E16854">
      <w:pPr>
        <w:rPr>
          <w:sz w:val="2"/>
          <w:szCs w:val="2"/>
        </w:rPr>
        <w:sectPr w:rsidR="00E16854">
          <w:pgSz w:w="11910" w:h="16840"/>
          <w:pgMar w:top="0" w:right="0" w:bottom="0" w:left="0" w:header="720" w:footer="720" w:gutter="0"/>
          <w:cols w:space="720"/>
        </w:sectPr>
      </w:pPr>
    </w:p>
    <w:p w14:paraId="797B9E8B" w14:textId="77777777" w:rsidR="00E16854" w:rsidRDefault="00024219">
      <w:pPr>
        <w:rPr>
          <w:sz w:val="2"/>
          <w:szCs w:val="2"/>
        </w:rPr>
      </w:pPr>
      <w:r>
        <w:pict w14:anchorId="65DE04CA">
          <v:group id="_x0000_s7827" style="position:absolute;margin-left:0;margin-top:813pt;width:595.3pt;height:29.35pt;z-index:-296320;mso-position-horizontal-relative:page;mso-position-vertical-relative:page" coordorigin=",16261" coordsize="11906,587">
            <v:group id="_x0000_s7830" style="position:absolute;top:16271;width:11906;height:567" coordorigin=",16271" coordsize="11906,567">
              <v:shape id="_x0000_s7831" style="position:absolute;top:16271;width:11906;height:567" coordorigin=",16271" coordsize="11906,567" path="m11906,16838l,16838r,-567l11906,16271r,567xe" fillcolor="#ebebec" stroked="f">
                <v:path arrowok="t"/>
              </v:shape>
            </v:group>
            <v:group id="_x0000_s7828" style="position:absolute;left:10782;top:16271;width:2;height:567" coordorigin="10782,16271" coordsize="2,567">
              <v:shape id="_x0000_s7829" style="position:absolute;left:32346;top:48813;width:0;height:567" coordorigin="10782,16271" coordsize="0,567" path="m10782,16838r,-567e" filled="f" strokecolor="white" strokeweight="1pt">
                <v:path arrowok="t"/>
                <o:lock v:ext="edit" verticies="t"/>
              </v:shape>
            </v:group>
            <w10:wrap anchorx="page" anchory="page"/>
          </v:group>
        </w:pict>
      </w:r>
      <w:r>
        <w:pict w14:anchorId="116AA249">
          <v:group id="_x0000_s7816" style="position:absolute;margin-left:0;margin-top:0;width:595.3pt;height:47.2pt;z-index:-296296;mso-position-horizontal-relative:page;mso-position-vertical-relative:page" coordsize="11906,944">
            <v:shape id="_x0000_s7826" type="#_x0000_t75" style="position:absolute;left:23;width:9194;height:794">
              <v:imagedata r:id="rId7" o:title=""/>
            </v:shape>
            <v:shape id="_x0000_s7825" type="#_x0000_t75" style="position:absolute;left:552;width:8206;height:943">
              <v:imagedata r:id="rId8" o:title=""/>
            </v:shape>
            <v:shape id="_x0000_s7824" type="#_x0000_t75" style="position:absolute;width:7879;height:794">
              <v:imagedata r:id="rId9" o:title=""/>
            </v:shape>
            <v:shape id="_x0000_s7823" type="#_x0000_t75" style="position:absolute;width:7083;height:943">
              <v:imagedata r:id="rId10" o:title=""/>
            </v:shape>
            <v:shape id="_x0000_s7822" type="#_x0000_t75" style="position:absolute;left:1295;width:10610;height:943">
              <v:imagedata r:id="rId11" o:title=""/>
            </v:shape>
            <v:shape id="_x0000_s7821" type="#_x0000_t75" style="position:absolute;left:2045;width:8041;height:794">
              <v:imagedata r:id="rId12" o:title=""/>
            </v:shape>
            <v:shape id="_x0000_s7820" type="#_x0000_t75" style="position:absolute;top:116;width:7364;height:678">
              <v:imagedata r:id="rId13" o:title=""/>
            </v:shape>
            <v:shape id="_x0000_s7819" type="#_x0000_t75" style="position:absolute;left:448;top:444;width:5726;height:499">
              <v:imagedata r:id="rId14" o:title=""/>
            </v:shape>
            <v:shape id="_x0000_s7818" type="#_x0000_t75" style="position:absolute;left:5290;width:1936;height:794">
              <v:imagedata r:id="rId15" o:title=""/>
            </v:shape>
            <v:shape id="_x0000_s7817" type="#_x0000_t75" style="position:absolute;width:6620;height:943">
              <v:imagedata r:id="rId16" o:title=""/>
            </v:shape>
            <w10:wrap anchorx="page" anchory="page"/>
          </v:group>
        </w:pict>
      </w:r>
      <w:r>
        <w:pict w14:anchorId="42E08962">
          <v:group id="_x0000_s7785" style="position:absolute;margin-left:50.75pt;margin-top:103.1pt;width:527.75pt;height:36.8pt;z-index:-296272;mso-position-horizontal-relative:page;mso-position-vertical-relative:page" coordorigin="1015,2063" coordsize="10555,736">
            <v:group id="_x0000_s7814" style="position:absolute;left:1020;top:2068;width:2552;height:355" coordorigin="1020,2068" coordsize="2552,355">
              <v:shape id="_x0000_s7815" style="position:absolute;left:1020;top:2068;width:2552;height:355" coordorigin="1020,2068" coordsize="2552,355" path="m3572,2068r-2552,l1020,2423r2552,l3572,2068xe" fillcolor="#ebebec" stroked="f">
                <v:path arrowok="t"/>
              </v:shape>
            </v:group>
            <v:group id="_x0000_s7812" style="position:absolute;left:3572;top:2068;width:5726;height:355" coordorigin="3572,2068" coordsize="5726,355">
              <v:shape id="_x0000_s7813" style="position:absolute;left:3572;top:2068;width:5726;height:355" coordorigin="3572,2068" coordsize="5726,355" path="m9298,2068r-5726,l3572,2423r5726,l9298,2068xe" fillcolor="#ebebec" stroked="f">
                <v:path arrowok="t"/>
              </v:shape>
            </v:group>
            <v:group id="_x0000_s7810" style="position:absolute;left:9298;top:2068;width:2268;height:355" coordorigin="9298,2068" coordsize="2268,355">
              <v:shape id="_x0000_s7811" style="position:absolute;left:9298;top:2068;width:2268;height:355" coordorigin="9298,2068" coordsize="2268,355" path="m11565,2068r-2267,l9298,2423r2267,l11565,2068xe" fillcolor="#ebebec" stroked="f">
                <v:path arrowok="t"/>
              </v:shape>
            </v:group>
            <v:group id="_x0000_s7808" style="position:absolute;left:1020;top:2423;width:2552;height:371" coordorigin="1020,2423" coordsize="2552,371">
              <v:shape id="_x0000_s7809" style="position:absolute;left:1020;top:2423;width:2552;height:371" coordorigin="1020,2423" coordsize="2552,371" path="m3572,2423r-2552,l1020,2793r2552,l3572,2423xe" fillcolor="#fff8df" stroked="f">
                <v:path arrowok="t"/>
              </v:shape>
            </v:group>
            <v:group id="_x0000_s7806" style="position:absolute;left:3572;top:2423;width:5726;height:371" coordorigin="3572,2423" coordsize="5726,371">
              <v:shape id="_x0000_s7807" style="position:absolute;left:3572;top:2423;width:5726;height:371" coordorigin="3572,2423" coordsize="5726,371" path="m9298,2423r-5726,l3572,2793r5726,l9298,2423xe" fillcolor="#fff8df" stroked="f">
                <v:path arrowok="t"/>
              </v:shape>
            </v:group>
            <v:group id="_x0000_s7804" style="position:absolute;left:9298;top:2423;width:2268;height:371" coordorigin="9298,2423" coordsize="2268,371">
              <v:shape id="_x0000_s7805" style="position:absolute;left:9298;top:2423;width:2268;height:371" coordorigin="9298,2423" coordsize="2268,371" path="m11565,2423r-2267,l9298,2793r2267,l11565,2423xe" fillcolor="#fff8df" stroked="f">
                <v:path arrowok="t"/>
              </v:shape>
            </v:group>
            <v:group id="_x0000_s7802" style="position:absolute;left:1020;top:2793;width:2552;height:2" coordorigin="1020,2793" coordsize="2552,2">
              <v:shape id="_x0000_s7803" style="position:absolute;left:3060;top:8379;width:2552;height:0" coordorigin="1020,2793" coordsize="2552,0" path="m1020,2793r2552,e" filled="f" strokecolor="#ebebec" strokeweight=".5pt">
                <v:path arrowok="t"/>
                <o:lock v:ext="edit" verticies="t"/>
              </v:shape>
            </v:group>
            <v:group id="_x0000_s7800" style="position:absolute;left:3572;top:2793;width:5726;height:2" coordorigin="3572,2793" coordsize="5726,2">
              <v:shape id="_x0000_s7801" style="position:absolute;left:10716;top:8379;width:5726;height:0" coordorigin="3572,2793" coordsize="5726,0" path="m3572,2793r5726,e" filled="f" strokecolor="#ebebec" strokeweight=".5pt">
                <v:path arrowok="t"/>
                <o:lock v:ext="edit" verticies="t"/>
              </v:shape>
            </v:group>
            <v:group id="_x0000_s7798" style="position:absolute;left:9298;top:2793;width:2268;height:2" coordorigin="9298,2793" coordsize="2268,2">
              <v:shape id="_x0000_s7799" style="position:absolute;left:27894;top:8379;width:2268;height:0" coordorigin="9298,2793" coordsize="2268,0" path="m9298,2793r2268,e" filled="f" strokecolor="#ebebec" strokeweight=".5pt">
                <v:path arrowok="t"/>
                <o:lock v:ext="edit" verticies="t"/>
              </v:shape>
            </v:group>
            <v:group id="_x0000_s7796" style="position:absolute;left:1020;top:2068;width:2552;height:2" coordorigin="1020,2068" coordsize="2552,2">
              <v:shape id="_x0000_s7797" style="position:absolute;left:3060;top:6204;width:2552;height:0" coordorigin="1020,2068" coordsize="2552,0" path="m1020,2068r2552,e" filled="f" strokecolor="#ebebec" strokeweight=".5pt">
                <v:path arrowok="t"/>
                <o:lock v:ext="edit" verticies="t"/>
              </v:shape>
            </v:group>
            <v:group id="_x0000_s7794" style="position:absolute;left:3572;top:2068;width:5726;height:2" coordorigin="3572,2068" coordsize="5726,2">
              <v:shape id="_x0000_s7795" style="position:absolute;left:10716;top:6204;width:5726;height:0" coordorigin="3572,2068" coordsize="5726,0" path="m3572,2068r5726,e" filled="f" strokecolor="#ebebec" strokeweight=".5pt">
                <v:path arrowok="t"/>
                <o:lock v:ext="edit" verticies="t"/>
              </v:shape>
            </v:group>
            <v:group id="_x0000_s7792" style="position:absolute;left:9298;top:2068;width:2268;height:2" coordorigin="9298,2068" coordsize="2268,2">
              <v:shape id="_x0000_s7793" style="position:absolute;left:27894;top:6204;width:2268;height:0" coordorigin="9298,2068" coordsize="2268,0" path="m9298,2068r2268,e" filled="f" strokecolor="#ebebec" strokeweight=".5pt">
                <v:path arrowok="t"/>
                <o:lock v:ext="edit" verticies="t"/>
              </v:shape>
            </v:group>
            <v:group id="_x0000_s7790" style="position:absolute;left:1020;top:2423;width:2552;height:2" coordorigin="1020,2423" coordsize="2552,2">
              <v:shape id="_x0000_s7791" style="position:absolute;left:3060;top:7269;width:2552;height:0" coordorigin="1020,2423" coordsize="2552,0" path="m1020,2423r2552,e" filled="f" strokecolor="#ebebec" strokeweight=".5pt">
                <v:path arrowok="t"/>
                <o:lock v:ext="edit" verticies="t"/>
              </v:shape>
            </v:group>
            <v:group id="_x0000_s7788" style="position:absolute;left:3572;top:2423;width:5726;height:2" coordorigin="3572,2423" coordsize="5726,2">
              <v:shape id="_x0000_s7789" style="position:absolute;left:10716;top:7269;width:5726;height:0" coordorigin="3572,2423" coordsize="5726,0" path="m3572,2423r5726,e" filled="f" strokecolor="#ebebec" strokeweight=".5pt">
                <v:path arrowok="t"/>
                <o:lock v:ext="edit" verticies="t"/>
              </v:shape>
            </v:group>
            <v:group id="_x0000_s7786" style="position:absolute;left:9298;top:2423;width:2268;height:2" coordorigin="9298,2423" coordsize="2268,2">
              <v:shape id="_x0000_s7787" style="position:absolute;left:27894;top:7269;width:2268;height:0" coordorigin="9298,2423" coordsize="2268,0" path="m9298,2423r2268,e" filled="f" strokecolor="#ebebec" strokeweight=".5pt">
                <v:path arrowok="t"/>
                <o:lock v:ext="edit" verticies="t"/>
              </v:shape>
            </v:group>
            <w10:wrap anchorx="page" anchory="page"/>
          </v:group>
        </w:pict>
      </w:r>
      <w:r>
        <w:pict w14:anchorId="3B035DA7">
          <v:group id="_x0000_s7766" style="position:absolute;margin-left:50.75pt;margin-top:157.95pt;width:527.75pt;height:19.05pt;z-index:-296248;mso-position-horizontal-relative:page;mso-position-vertical-relative:page" coordorigin="1015,3159" coordsize="10555,381">
            <v:group id="_x0000_s7783" style="position:absolute;left:1020;top:3164;width:2552;height:371" coordorigin="1020,3164" coordsize="2552,371">
              <v:shape id="_x0000_s7784" style="position:absolute;left:1020;top:3164;width:2552;height:371" coordorigin="1020,3164" coordsize="2552,371" path="m3572,3164r-2552,l1020,3535r2552,l3572,3164xe" fillcolor="#fff8df" stroked="f">
                <v:path arrowok="t"/>
              </v:shape>
            </v:group>
            <v:group id="_x0000_s7781" style="position:absolute;left:3572;top:3164;width:5726;height:371" coordorigin="3572,3164" coordsize="5726,371">
              <v:shape id="_x0000_s7782" style="position:absolute;left:3572;top:3164;width:5726;height:371" coordorigin="3572,3164" coordsize="5726,371" path="m9298,3164r-5726,l3572,3535r5726,l9298,3164xe" fillcolor="#fff8df" stroked="f">
                <v:path arrowok="t"/>
              </v:shape>
            </v:group>
            <v:group id="_x0000_s7779" style="position:absolute;left:9298;top:3164;width:2268;height:371" coordorigin="9298,3164" coordsize="2268,371">
              <v:shape id="_x0000_s7780" style="position:absolute;left:9298;top:3164;width:2268;height:371" coordorigin="9298,3164" coordsize="2268,371" path="m11565,3164r-2267,l9298,3535r2267,l11565,3164xe" fillcolor="#fff8df" stroked="f">
                <v:path arrowok="t"/>
              </v:shape>
            </v:group>
            <v:group id="_x0000_s7777" style="position:absolute;left:1020;top:3164;width:2552;height:2" coordorigin="1020,3164" coordsize="2552,2">
              <v:shape id="_x0000_s7778" style="position:absolute;left:3060;top:9492;width:2552;height:0" coordorigin="1020,3164" coordsize="2552,0" path="m1020,3164r2552,e" filled="f" strokecolor="#ebebec" strokeweight=".5pt">
                <v:path arrowok="t"/>
                <o:lock v:ext="edit" verticies="t"/>
              </v:shape>
            </v:group>
            <v:group id="_x0000_s7775" style="position:absolute;left:3572;top:3164;width:5726;height:2" coordorigin="3572,3164" coordsize="5726,2">
              <v:shape id="_x0000_s7776" style="position:absolute;left:10716;top:9492;width:5726;height:0" coordorigin="3572,3164" coordsize="5726,0" path="m3572,3164r5726,e" filled="f" strokecolor="#ebebec" strokeweight=".5pt">
                <v:path arrowok="t"/>
                <o:lock v:ext="edit" verticies="t"/>
              </v:shape>
            </v:group>
            <v:group id="_x0000_s7773" style="position:absolute;left:9298;top:3164;width:2268;height:2" coordorigin="9298,3164" coordsize="2268,2">
              <v:shape id="_x0000_s7774" style="position:absolute;left:27894;top:9492;width:2268;height:0" coordorigin="9298,3164" coordsize="2268,0" path="m9298,3164r2268,e" filled="f" strokecolor="#ebebec" strokeweight=".5pt">
                <v:path arrowok="t"/>
                <o:lock v:ext="edit" verticies="t"/>
              </v:shape>
            </v:group>
            <v:group id="_x0000_s7771" style="position:absolute;left:1020;top:3535;width:2552;height:2" coordorigin="1020,3535" coordsize="2552,2">
              <v:shape id="_x0000_s7772" style="position:absolute;left:3060;top:10605;width:2552;height:0" coordorigin="1020,3535" coordsize="2552,0" path="m1020,3535r2552,e" filled="f" strokecolor="#ebebec" strokeweight=".5pt">
                <v:path arrowok="t"/>
                <o:lock v:ext="edit" verticies="t"/>
              </v:shape>
            </v:group>
            <v:group id="_x0000_s7769" style="position:absolute;left:3572;top:3535;width:5726;height:2" coordorigin="3572,3535" coordsize="5726,2">
              <v:shape id="_x0000_s7770" style="position:absolute;left:10716;top:10605;width:5726;height:0" coordorigin="3572,3535" coordsize="5726,0" path="m3572,3535r5726,e" filled="f" strokecolor="#ebebec" strokeweight=".5pt">
                <v:path arrowok="t"/>
                <o:lock v:ext="edit" verticies="t"/>
              </v:shape>
            </v:group>
            <v:group id="_x0000_s7767" style="position:absolute;left:9298;top:3535;width:2268;height:2" coordorigin="9298,3535" coordsize="2268,2">
              <v:shape id="_x0000_s7768" style="position:absolute;left:27894;top:10605;width:2268;height:0" coordorigin="9298,3535" coordsize="2268,0" path="m9298,3535r2268,e" filled="f" strokecolor="#ebebec" strokeweight=".5pt">
                <v:path arrowok="t"/>
                <o:lock v:ext="edit" verticies="t"/>
              </v:shape>
            </v:group>
            <w10:wrap anchorx="page" anchory="page"/>
          </v:group>
        </w:pict>
      </w:r>
      <w:r>
        <w:pict w14:anchorId="0B2C9C79">
          <v:group id="_x0000_s7747" style="position:absolute;margin-left:50.75pt;margin-top:195pt;width:527.75pt;height:30.05pt;z-index:-296224;mso-position-horizontal-relative:page;mso-position-vertical-relative:page" coordorigin="1015,3901" coordsize="10555,601">
            <v:group id="_x0000_s7764" style="position:absolute;left:1020;top:3906;width:2552;height:591" coordorigin="1020,3906" coordsize="2552,591">
              <v:shape id="_x0000_s7765" style="position:absolute;left:1020;top:3906;width:2552;height:591" coordorigin="1020,3906" coordsize="2552,591" path="m3572,3906r-2552,l1020,4496r2552,l3572,3906xe" fillcolor="#fff8df" stroked="f">
                <v:path arrowok="t"/>
              </v:shape>
            </v:group>
            <v:group id="_x0000_s7762" style="position:absolute;left:3572;top:3906;width:5726;height:591" coordorigin="3572,3906" coordsize="5726,591">
              <v:shape id="_x0000_s7763" style="position:absolute;left:3572;top:3906;width:5726;height:591" coordorigin="3572,3906" coordsize="5726,591" path="m9298,3906r-5726,l3572,4496r5726,l9298,3906xe" fillcolor="#fff8df" stroked="f">
                <v:path arrowok="t"/>
              </v:shape>
            </v:group>
            <v:group id="_x0000_s7760" style="position:absolute;left:9298;top:3906;width:2268;height:591" coordorigin="9298,3906" coordsize="2268,591">
              <v:shape id="_x0000_s7761" style="position:absolute;left:9298;top:3906;width:2268;height:591" coordorigin="9298,3906" coordsize="2268,591" path="m11565,3906r-2267,l9298,4496r2267,l11565,3906xe" fillcolor="#fff8df" stroked="f">
                <v:path arrowok="t"/>
              </v:shape>
            </v:group>
            <v:group id="_x0000_s7758" style="position:absolute;left:1020;top:3906;width:2552;height:2" coordorigin="1020,3906" coordsize="2552,2">
              <v:shape id="_x0000_s7759" style="position:absolute;left:3060;top:11718;width:2552;height:0" coordorigin="1020,3906" coordsize="2552,0" path="m1020,3906r2552,e" filled="f" strokecolor="#ebebec" strokeweight=".5pt">
                <v:path arrowok="t"/>
                <o:lock v:ext="edit" verticies="t"/>
              </v:shape>
            </v:group>
            <v:group id="_x0000_s7756" style="position:absolute;left:3572;top:3906;width:5726;height:2" coordorigin="3572,3906" coordsize="5726,2">
              <v:shape id="_x0000_s7757" style="position:absolute;left:10716;top:11718;width:5726;height:0" coordorigin="3572,3906" coordsize="5726,0" path="m3572,3906r5726,e" filled="f" strokecolor="#ebebec" strokeweight=".5pt">
                <v:path arrowok="t"/>
                <o:lock v:ext="edit" verticies="t"/>
              </v:shape>
            </v:group>
            <v:group id="_x0000_s7754" style="position:absolute;left:9298;top:3906;width:2268;height:2" coordorigin="9298,3906" coordsize="2268,2">
              <v:shape id="_x0000_s7755" style="position:absolute;left:27894;top:11718;width:2268;height:0" coordorigin="9298,3906" coordsize="2268,0" path="m9298,3906r2268,e" filled="f" strokecolor="#ebebec" strokeweight=".5pt">
                <v:path arrowok="t"/>
                <o:lock v:ext="edit" verticies="t"/>
              </v:shape>
            </v:group>
            <v:group id="_x0000_s7752" style="position:absolute;left:1020;top:4496;width:2552;height:2" coordorigin="1020,4496" coordsize="2552,2">
              <v:shape id="_x0000_s7753" style="position:absolute;left:3060;top:13488;width:2552;height:0" coordorigin="1020,4496" coordsize="2552,0" path="m1020,4496r2552,e" filled="f" strokecolor="#ebebec" strokeweight=".5pt">
                <v:path arrowok="t"/>
                <o:lock v:ext="edit" verticies="t"/>
              </v:shape>
            </v:group>
            <v:group id="_x0000_s7750" style="position:absolute;left:3572;top:4496;width:5726;height:2" coordorigin="3572,4496" coordsize="5726,2">
              <v:shape id="_x0000_s7751" style="position:absolute;left:10716;top:13488;width:5726;height:0" coordorigin="3572,4496" coordsize="5726,0" path="m3572,4496r5726,e" filled="f" strokecolor="#ebebec" strokeweight=".5pt">
                <v:path arrowok="t"/>
                <o:lock v:ext="edit" verticies="t"/>
              </v:shape>
            </v:group>
            <v:group id="_x0000_s7748" style="position:absolute;left:9298;top:4496;width:2268;height:2" coordorigin="9298,4496" coordsize="2268,2">
              <v:shape id="_x0000_s7749" style="position:absolute;left:27894;top:13488;width:2268;height:0" coordorigin="9298,4496" coordsize="2268,0" path="m9298,4496r2268,e" filled="f" strokecolor="#ebebec" strokeweight=".5pt">
                <v:path arrowok="t"/>
                <o:lock v:ext="edit" verticies="t"/>
              </v:shape>
            </v:group>
            <w10:wrap anchorx="page" anchory="page"/>
          </v:group>
        </w:pict>
      </w:r>
      <w:r>
        <w:pict w14:anchorId="497B8867">
          <v:group id="_x0000_s7728" style="position:absolute;margin-left:50.75pt;margin-top:243.1pt;width:527.75pt;height:30.05pt;z-index:-296200;mso-position-horizontal-relative:page;mso-position-vertical-relative:page" coordorigin="1015,4862" coordsize="10555,601">
            <v:group id="_x0000_s7745" style="position:absolute;left:1020;top:4867;width:2552;height:591" coordorigin="1020,4867" coordsize="2552,591">
              <v:shape id="_x0000_s7746" style="position:absolute;left:1020;top:4867;width:2552;height:591" coordorigin="1020,4867" coordsize="2552,591" path="m3572,4867r-2552,l1020,5458r2552,l3572,4867xe" fillcolor="#fff8df" stroked="f">
                <v:path arrowok="t"/>
              </v:shape>
            </v:group>
            <v:group id="_x0000_s7743" style="position:absolute;left:3572;top:4867;width:5726;height:591" coordorigin="3572,4867" coordsize="5726,591">
              <v:shape id="_x0000_s7744" style="position:absolute;left:3572;top:4867;width:5726;height:591" coordorigin="3572,4867" coordsize="5726,591" path="m9298,4867r-5726,l3572,5458r5726,l9298,4867xe" fillcolor="#fff8df" stroked="f">
                <v:path arrowok="t"/>
              </v:shape>
            </v:group>
            <v:group id="_x0000_s7741" style="position:absolute;left:9298;top:4867;width:2268;height:591" coordorigin="9298,4867" coordsize="2268,591">
              <v:shape id="_x0000_s7742" style="position:absolute;left:9298;top:4867;width:2268;height:591" coordorigin="9298,4867" coordsize="2268,591" path="m11565,4867r-2267,l9298,5458r2267,l11565,4867xe" fillcolor="#fff8df" stroked="f">
                <v:path arrowok="t"/>
              </v:shape>
            </v:group>
            <v:group id="_x0000_s7739" style="position:absolute;left:1020;top:4867;width:2552;height:2" coordorigin="1020,4867" coordsize="2552,2">
              <v:shape id="_x0000_s7740" style="position:absolute;left:3060;top:14601;width:2552;height:0" coordorigin="1020,4867" coordsize="2552,0" path="m1020,4867r2552,e" filled="f" strokecolor="#ebebec" strokeweight=".5pt">
                <v:path arrowok="t"/>
                <o:lock v:ext="edit" verticies="t"/>
              </v:shape>
            </v:group>
            <v:group id="_x0000_s7737" style="position:absolute;left:3572;top:4867;width:5726;height:2" coordorigin="3572,4867" coordsize="5726,2">
              <v:shape id="_x0000_s7738" style="position:absolute;left:10716;top:14601;width:5726;height:0" coordorigin="3572,4867" coordsize="5726,0" path="m3572,4867r5726,e" filled="f" strokecolor="#ebebec" strokeweight=".5pt">
                <v:path arrowok="t"/>
                <o:lock v:ext="edit" verticies="t"/>
              </v:shape>
            </v:group>
            <v:group id="_x0000_s7735" style="position:absolute;left:9298;top:4867;width:2268;height:2" coordorigin="9298,4867" coordsize="2268,2">
              <v:shape id="_x0000_s7736" style="position:absolute;left:27894;top:14601;width:2268;height:0" coordorigin="9298,4867" coordsize="2268,0" path="m9298,4867r2268,e" filled="f" strokecolor="#ebebec" strokeweight=".5pt">
                <v:path arrowok="t"/>
                <o:lock v:ext="edit" verticies="t"/>
              </v:shape>
            </v:group>
            <v:group id="_x0000_s7733" style="position:absolute;left:1020;top:5458;width:2552;height:2" coordorigin="1020,5458" coordsize="2552,2">
              <v:shape id="_x0000_s7734" style="position:absolute;left:3060;top:16374;width:2552;height:0" coordorigin="1020,5458" coordsize="2552,0" path="m1020,5458r2552,e" filled="f" strokecolor="#ebebec" strokeweight=".5pt">
                <v:path arrowok="t"/>
                <o:lock v:ext="edit" verticies="t"/>
              </v:shape>
            </v:group>
            <v:group id="_x0000_s7731" style="position:absolute;left:3572;top:5458;width:5726;height:2" coordorigin="3572,5458" coordsize="5726,2">
              <v:shape id="_x0000_s7732" style="position:absolute;left:10716;top:16374;width:5726;height:0" coordorigin="3572,5458" coordsize="5726,0" path="m3572,5458r5726,e" filled="f" strokecolor="#ebebec" strokeweight=".5pt">
                <v:path arrowok="t"/>
                <o:lock v:ext="edit" verticies="t"/>
              </v:shape>
            </v:group>
            <v:group id="_x0000_s7729" style="position:absolute;left:9298;top:5458;width:2268;height:2" coordorigin="9298,5458" coordsize="2268,2">
              <v:shape id="_x0000_s7730" style="position:absolute;left:27894;top:16374;width:2268;height:0" coordorigin="9298,5458" coordsize="2268,0" path="m9298,5458r2268,e" filled="f" strokecolor="#ebebec" strokeweight=".5pt">
                <v:path arrowok="t"/>
                <o:lock v:ext="edit" verticies="t"/>
              </v:shape>
            </v:group>
            <w10:wrap anchorx="page" anchory="page"/>
          </v:group>
        </w:pict>
      </w:r>
      <w:r>
        <w:pict w14:anchorId="232CA4F9">
          <v:group id="_x0000_s7721" style="position:absolute;margin-left:50.5pt;margin-top:301.9pt;width:528.25pt;height:1pt;z-index:-296176;mso-position-horizontal-relative:page;mso-position-vertical-relative:page" coordorigin="1010,6039" coordsize="10565,20">
            <v:group id="_x0000_s7726" style="position:absolute;left:1020;top:6049;width:2552;height:2" coordorigin="1020,6049" coordsize="2552,2">
              <v:shape id="_x0000_s7727" style="position:absolute;left:3060;top:18147;width:2552;height:0" coordorigin="1020,6049" coordsize="2552,0" path="m1020,6049r2552,e" filled="f" strokecolor="#ebebec" strokeweight="1pt">
                <v:path arrowok="t"/>
                <o:lock v:ext="edit" verticies="t"/>
              </v:shape>
            </v:group>
            <v:group id="_x0000_s7724" style="position:absolute;left:3572;top:6049;width:5726;height:2" coordorigin="3572,6049" coordsize="5726,2">
              <v:shape id="_x0000_s7725" style="position:absolute;left:10716;top:18147;width:5726;height:0" coordorigin="3572,6049" coordsize="5726,0" path="m3572,6049r5726,e" filled="f" strokecolor="#ebebec" strokeweight="1pt">
                <v:path arrowok="t"/>
                <o:lock v:ext="edit" verticies="t"/>
              </v:shape>
            </v:group>
            <v:group id="_x0000_s7722" style="position:absolute;left:9298;top:6049;width:2268;height:2" coordorigin="9298,6049" coordsize="2268,2">
              <v:shape id="_x0000_s7723" style="position:absolute;left:27894;top:18147;width:2268;height:0" coordorigin="9298,6049" coordsize="2268,0" path="m9298,6049r2268,e" filled="f" strokecolor="#ebebec" strokeweight="1pt">
                <v:path arrowok="t"/>
                <o:lock v:ext="edit" verticies="t"/>
              </v:shape>
            </v:group>
            <w10:wrap anchorx="page" anchory="page"/>
          </v:group>
        </w:pict>
      </w:r>
      <w:r>
        <w:pict w14:anchorId="02C197DD">
          <v:group id="_x0000_s7690" style="position:absolute;margin-left:50.75pt;margin-top:341pt;width:510.75pt;height:36.8pt;z-index:-296152;mso-position-horizontal-relative:page;mso-position-vertical-relative:page" coordorigin="1015,6821" coordsize="10215,736">
            <v:group id="_x0000_s7719" style="position:absolute;left:1020;top:6826;width:2552;height:355" coordorigin="1020,6826" coordsize="2552,355">
              <v:shape id="_x0000_s7720" style="position:absolute;left:1020;top:6826;width:2552;height:355" coordorigin="1020,6826" coordsize="2552,355" path="m3572,6826r-2552,l1020,7180r2552,l3572,6826xe" fillcolor="#ebebec" stroked="f">
                <v:path arrowok="t"/>
              </v:shape>
            </v:group>
            <v:group id="_x0000_s7717" style="position:absolute;left:3572;top:6826;width:5386;height:355" coordorigin="3572,6826" coordsize="5386,355">
              <v:shape id="_x0000_s7718" style="position:absolute;left:3572;top:6826;width:5386;height:355" coordorigin="3572,6826" coordsize="5386,355" path="m8957,6826r-5385,l3572,7180r5385,l8957,6826xe" fillcolor="#ebebec" stroked="f">
                <v:path arrowok="t"/>
              </v:shape>
            </v:group>
            <v:group id="_x0000_s7715" style="position:absolute;left:8957;top:6826;width:2268;height:355" coordorigin="8957,6826" coordsize="2268,355">
              <v:shape id="_x0000_s7716" style="position:absolute;left:8957;top:6826;width:2268;height:355" coordorigin="8957,6826" coordsize="2268,355" path="m11225,6826r-2268,l8957,7180r2268,l11225,6826xe" fillcolor="#ebebec" stroked="f">
                <v:path arrowok="t"/>
              </v:shape>
            </v:group>
            <v:group id="_x0000_s7713" style="position:absolute;left:1020;top:7180;width:2552;height:371" coordorigin="1020,7180" coordsize="2552,371">
              <v:shape id="_x0000_s7714" style="position:absolute;left:1020;top:7180;width:2552;height:371" coordorigin="1020,7180" coordsize="2552,371" path="m3572,7180r-2552,l1020,7551r2552,l3572,7180xe" fillcolor="#fff8df" stroked="f">
                <v:path arrowok="t"/>
              </v:shape>
            </v:group>
            <v:group id="_x0000_s7711" style="position:absolute;left:3572;top:7180;width:5386;height:371" coordorigin="3572,7180" coordsize="5386,371">
              <v:shape id="_x0000_s7712" style="position:absolute;left:3572;top:7180;width:5386;height:371" coordorigin="3572,7180" coordsize="5386,371" path="m8957,7180r-5385,l3572,7551r5385,l8957,7180xe" fillcolor="#fff8df" stroked="f">
                <v:path arrowok="t"/>
              </v:shape>
            </v:group>
            <v:group id="_x0000_s7709" style="position:absolute;left:8957;top:7180;width:2268;height:371" coordorigin="8957,7180" coordsize="2268,371">
              <v:shape id="_x0000_s7710" style="position:absolute;left:8957;top:7180;width:2268;height:371" coordorigin="8957,7180" coordsize="2268,371" path="m11225,7180r-2268,l8957,7551r2268,l11225,7180xe" fillcolor="#fff8df" stroked="f">
                <v:path arrowok="t"/>
              </v:shape>
            </v:group>
            <v:group id="_x0000_s7707" style="position:absolute;left:1020;top:7551;width:2552;height:2" coordorigin="1020,7551" coordsize="2552,2">
              <v:shape id="_x0000_s7708" style="position:absolute;left:3060;top:22653;width:2552;height:0" coordorigin="1020,7551" coordsize="2552,0" path="m1020,7551r2552,e" filled="f" strokecolor="#ebebec" strokeweight=".5pt">
                <v:path arrowok="t"/>
                <o:lock v:ext="edit" verticies="t"/>
              </v:shape>
            </v:group>
            <v:group id="_x0000_s7705" style="position:absolute;left:3572;top:7551;width:5386;height:2" coordorigin="3572,7551" coordsize="5386,2">
              <v:shape id="_x0000_s7706" style="position:absolute;left:10716;top:22653;width:5386;height:0" coordorigin="3572,7551" coordsize="5386,0" path="m3572,7551r5386,e" filled="f" strokecolor="#ebebec" strokeweight=".5pt">
                <v:path arrowok="t"/>
                <o:lock v:ext="edit" verticies="t"/>
              </v:shape>
            </v:group>
            <v:group id="_x0000_s7703" style="position:absolute;left:8957;top:7551;width:2268;height:2" coordorigin="8957,7551" coordsize="2268,2">
              <v:shape id="_x0000_s7704" style="position:absolute;left:26871;top:22653;width:2268;height:0" coordorigin="8957,7551" coordsize="2268,0" path="m8957,7551r2268,e" filled="f" strokecolor="#ebebec" strokeweight=".5pt">
                <v:path arrowok="t"/>
                <o:lock v:ext="edit" verticies="t"/>
              </v:shape>
            </v:group>
            <v:group id="_x0000_s7701" style="position:absolute;left:1020;top:6826;width:2552;height:2" coordorigin="1020,6826" coordsize="2552,2">
              <v:shape id="_x0000_s7702" style="position:absolute;left:3060;top:20478;width:2552;height:0" coordorigin="1020,6826" coordsize="2552,0" path="m1020,6826r2552,e" filled="f" strokecolor="#ebebec" strokeweight=".5pt">
                <v:path arrowok="t"/>
                <o:lock v:ext="edit" verticies="t"/>
              </v:shape>
            </v:group>
            <v:group id="_x0000_s7699" style="position:absolute;left:3572;top:6826;width:5386;height:2" coordorigin="3572,6826" coordsize="5386,2">
              <v:shape id="_x0000_s7700" style="position:absolute;left:10716;top:20478;width:5386;height:0" coordorigin="3572,6826" coordsize="5386,0" path="m3572,6826r5386,e" filled="f" strokecolor="#ebebec" strokeweight=".5pt">
                <v:path arrowok="t"/>
                <o:lock v:ext="edit" verticies="t"/>
              </v:shape>
            </v:group>
            <v:group id="_x0000_s7697" style="position:absolute;left:8957;top:6826;width:2268;height:2" coordorigin="8957,6826" coordsize="2268,2">
              <v:shape id="_x0000_s7698" style="position:absolute;left:26871;top:20478;width:2268;height:0" coordorigin="8957,6826" coordsize="2268,0" path="m8957,6826r2268,e" filled="f" strokecolor="#ebebec" strokeweight=".5pt">
                <v:path arrowok="t"/>
                <o:lock v:ext="edit" verticies="t"/>
              </v:shape>
            </v:group>
            <v:group id="_x0000_s7695" style="position:absolute;left:1020;top:7180;width:2552;height:2" coordorigin="1020,7180" coordsize="2552,2">
              <v:shape id="_x0000_s7696" style="position:absolute;left:3060;top:21540;width:2552;height:0" coordorigin="1020,7180" coordsize="2552,0" path="m1020,7180r2552,e" filled="f" strokecolor="#ebebec" strokeweight=".5pt">
                <v:path arrowok="t"/>
                <o:lock v:ext="edit" verticies="t"/>
              </v:shape>
            </v:group>
            <v:group id="_x0000_s7693" style="position:absolute;left:3572;top:7180;width:5386;height:2" coordorigin="3572,7180" coordsize="5386,2">
              <v:shape id="_x0000_s7694" style="position:absolute;left:10716;top:21540;width:5386;height:0" coordorigin="3572,7180" coordsize="5386,0" path="m3572,7180r5386,e" filled="f" strokecolor="#ebebec" strokeweight=".5pt">
                <v:path arrowok="t"/>
                <o:lock v:ext="edit" verticies="t"/>
              </v:shape>
            </v:group>
            <v:group id="_x0000_s7691" style="position:absolute;left:8957;top:7180;width:2268;height:2" coordorigin="8957,7180" coordsize="2268,2">
              <v:shape id="_x0000_s7692" style="position:absolute;left:26871;top:21540;width:2268;height:0" coordorigin="8957,7180" coordsize="2268,0" path="m8957,7180r2268,e" filled="f" strokecolor="#ebebec" strokeweight=".5pt">
                <v:path arrowok="t"/>
                <o:lock v:ext="edit" verticies="t"/>
              </v:shape>
            </v:group>
            <w10:wrap anchorx="page" anchory="page"/>
          </v:group>
        </w:pict>
      </w:r>
      <w:r>
        <w:pict w14:anchorId="57EB9DA0">
          <v:group id="_x0000_s7671" style="position:absolute;margin-left:50.75pt;margin-top:395.8pt;width:510.75pt;height:19.05pt;z-index:-296128;mso-position-horizontal-relative:page;mso-position-vertical-relative:page" coordorigin="1015,7917" coordsize="10215,381">
            <v:group id="_x0000_s7688" style="position:absolute;left:1020;top:7922;width:2552;height:371" coordorigin="1020,7922" coordsize="2552,371">
              <v:shape id="_x0000_s7689" style="position:absolute;left:1020;top:7922;width:2552;height:371" coordorigin="1020,7922" coordsize="2552,371" path="m3572,7922r-2552,l1020,8293r2552,l3572,7922xe" fillcolor="#fff8df" stroked="f">
                <v:path arrowok="t"/>
              </v:shape>
            </v:group>
            <v:group id="_x0000_s7686" style="position:absolute;left:3572;top:7922;width:5386;height:371" coordorigin="3572,7922" coordsize="5386,371">
              <v:shape id="_x0000_s7687" style="position:absolute;left:3572;top:7922;width:5386;height:371" coordorigin="3572,7922" coordsize="5386,371" path="m8957,7922r-5385,l3572,8293r5385,l8957,7922xe" fillcolor="#fff8df" stroked="f">
                <v:path arrowok="t"/>
              </v:shape>
            </v:group>
            <v:group id="_x0000_s7684" style="position:absolute;left:8957;top:7922;width:2268;height:371" coordorigin="8957,7922" coordsize="2268,371">
              <v:shape id="_x0000_s7685" style="position:absolute;left:8957;top:7922;width:2268;height:371" coordorigin="8957,7922" coordsize="2268,371" path="m11225,7922r-2268,l8957,8293r2268,l11225,7922xe" fillcolor="#fff8df" stroked="f">
                <v:path arrowok="t"/>
              </v:shape>
            </v:group>
            <v:group id="_x0000_s7682" style="position:absolute;left:1020;top:7922;width:2552;height:2" coordorigin="1020,7922" coordsize="2552,2">
              <v:shape id="_x0000_s7683" style="position:absolute;left:3060;top:23766;width:2552;height:0" coordorigin="1020,7922" coordsize="2552,0" path="m1020,7922r2552,e" filled="f" strokecolor="#ebebec" strokeweight=".5pt">
                <v:path arrowok="t"/>
                <o:lock v:ext="edit" verticies="t"/>
              </v:shape>
            </v:group>
            <v:group id="_x0000_s7680" style="position:absolute;left:3572;top:7922;width:5386;height:2" coordorigin="3572,7922" coordsize="5386,2">
              <v:shape id="_x0000_s7681" style="position:absolute;left:10716;top:23766;width:5386;height:0" coordorigin="3572,7922" coordsize="5386,0" path="m3572,7922r5386,e" filled="f" strokecolor="#ebebec" strokeweight=".5pt">
                <v:path arrowok="t"/>
                <o:lock v:ext="edit" verticies="t"/>
              </v:shape>
            </v:group>
            <v:group id="_x0000_s7678" style="position:absolute;left:8957;top:7922;width:2268;height:2" coordorigin="8957,7922" coordsize="2268,2">
              <v:shape id="_x0000_s7679" style="position:absolute;left:26871;top:23766;width:2268;height:0" coordorigin="8957,7922" coordsize="2268,0" path="m8957,7922r2268,e" filled="f" strokecolor="#ebebec" strokeweight=".5pt">
                <v:path arrowok="t"/>
                <o:lock v:ext="edit" verticies="t"/>
              </v:shape>
            </v:group>
            <v:group id="_x0000_s7676" style="position:absolute;left:1020;top:8293;width:2552;height:2" coordorigin="1020,8293" coordsize="2552,2">
              <v:shape id="_x0000_s7677" style="position:absolute;left:3060;top:24879;width:2552;height:0" coordorigin="1020,8293" coordsize="2552,0" path="m1020,8293r2552,e" filled="f" strokecolor="#ebebec" strokeweight=".5pt">
                <v:path arrowok="t"/>
                <o:lock v:ext="edit" verticies="t"/>
              </v:shape>
            </v:group>
            <v:group id="_x0000_s7674" style="position:absolute;left:3572;top:8293;width:5386;height:2" coordorigin="3572,8293" coordsize="5386,2">
              <v:shape id="_x0000_s7675" style="position:absolute;left:10716;top:24879;width:5386;height:0" coordorigin="3572,8293" coordsize="5386,0" path="m3572,8293r5386,e" filled="f" strokecolor="#ebebec" strokeweight=".5pt">
                <v:path arrowok="t"/>
                <o:lock v:ext="edit" verticies="t"/>
              </v:shape>
            </v:group>
            <v:group id="_x0000_s7672" style="position:absolute;left:8957;top:8293;width:2268;height:2" coordorigin="8957,8293" coordsize="2268,2">
              <v:shape id="_x0000_s7673" style="position:absolute;left:26871;top:24879;width:2268;height:0" coordorigin="8957,8293" coordsize="2268,0" path="m8957,8293r2268,e" filled="f" strokecolor="#ebebec" strokeweight=".5pt">
                <v:path arrowok="t"/>
                <o:lock v:ext="edit" verticies="t"/>
              </v:shape>
            </v:group>
            <w10:wrap anchorx="page" anchory="page"/>
          </v:group>
        </w:pict>
      </w:r>
      <w:r>
        <w:pict w14:anchorId="050AE0A4">
          <v:group id="_x0000_s7664" style="position:absolute;margin-left:50.5pt;margin-top:432.65pt;width:511.25pt;height:1pt;z-index:-296104;mso-position-horizontal-relative:page;mso-position-vertical-relative:page" coordorigin="1010,8654" coordsize="10225,20">
            <v:group id="_x0000_s7669" style="position:absolute;left:1020;top:8664;width:2552;height:2" coordorigin="1020,8664" coordsize="2552,2">
              <v:shape id="_x0000_s7670" style="position:absolute;left:3060;top:25992;width:2552;height:0" coordorigin="1020,8664" coordsize="2552,0" path="m1020,8664r2552,e" filled="f" strokecolor="#ebebec" strokeweight="1pt">
                <v:path arrowok="t"/>
                <o:lock v:ext="edit" verticies="t"/>
              </v:shape>
            </v:group>
            <v:group id="_x0000_s7667" style="position:absolute;left:3572;top:8664;width:5386;height:2" coordorigin="3572,8664" coordsize="5386,2">
              <v:shape id="_x0000_s7668" style="position:absolute;left:10716;top:25992;width:5386;height:0" coordorigin="3572,8664" coordsize="5386,0" path="m3572,8664r5386,e" filled="f" strokecolor="#ebebec" strokeweight="1pt">
                <v:path arrowok="t"/>
                <o:lock v:ext="edit" verticies="t"/>
              </v:shape>
            </v:group>
            <v:group id="_x0000_s7665" style="position:absolute;left:8957;top:8664;width:2268;height:2" coordorigin="8957,8664" coordsize="2268,2">
              <v:shape id="_x0000_s7666" style="position:absolute;left:26871;top:25992;width:2268;height:0" coordorigin="8957,8664" coordsize="2268,0" path="m8957,8664r2268,e" filled="f" strokecolor="#ebebec" strokeweight="1pt">
                <v:path arrowok="t"/>
                <o:lock v:ext="edit" verticies="t"/>
              </v:shape>
            </v:group>
            <w10:wrap anchorx="page" anchory="page"/>
          </v:group>
        </w:pict>
      </w:r>
      <w:r>
        <w:pict w14:anchorId="0D58B212">
          <v:shape id="_x0000_s7663" type="#_x0000_t202" style="position:absolute;margin-left:84pt;margin-top:11.45pt;width:253.7pt;height:20pt;z-index:-296080;mso-position-horizontal-relative:page;mso-position-vertical-relative:page" filled="f" stroked="f">
            <v:textbox inset="0,0,0,0">
              <w:txbxContent>
                <w:p w14:paraId="5736D39D" w14:textId="77777777" w:rsidR="00E16854" w:rsidRDefault="00BC3376">
                  <w:pPr>
                    <w:spacing w:before="22"/>
                    <w:ind w:left="20"/>
                    <w:rPr>
                      <w:rFonts w:ascii="Gotham Book" w:eastAsia="Gotham Book" w:hAnsi="Gotham Book" w:cs="Gotham Book"/>
                      <w:sz w:val="36"/>
                      <w:szCs w:val="36"/>
                    </w:rPr>
                  </w:pPr>
                  <w:r>
                    <w:rPr>
                      <w:rFonts w:ascii="Gotham Book"/>
                      <w:color w:val="FFFFFF"/>
                      <w:spacing w:val="2"/>
                      <w:sz w:val="36"/>
                    </w:rPr>
                    <w:t xml:space="preserve">6.  </w:t>
                  </w:r>
                  <w:r>
                    <w:rPr>
                      <w:rFonts w:ascii="Gotham Book"/>
                      <w:color w:val="FFFFFF"/>
                      <w:spacing w:val="-3"/>
                      <w:sz w:val="36"/>
                    </w:rPr>
                    <w:t>Design</w:t>
                  </w:r>
                  <w:r>
                    <w:rPr>
                      <w:rFonts w:ascii="Gotham Book"/>
                      <w:color w:val="FFFFFF"/>
                      <w:spacing w:val="-33"/>
                      <w:sz w:val="36"/>
                    </w:rPr>
                    <w:t xml:space="preserve"> </w:t>
                  </w:r>
                  <w:r>
                    <w:rPr>
                      <w:rFonts w:ascii="Gotham Book"/>
                      <w:color w:val="FFFFFF"/>
                      <w:spacing w:val="-3"/>
                      <w:sz w:val="36"/>
                    </w:rPr>
                    <w:t>recommendations</w:t>
                  </w:r>
                </w:p>
              </w:txbxContent>
            </v:textbox>
            <w10:wrap anchorx="page" anchory="page"/>
          </v:shape>
        </w:pict>
      </w:r>
      <w:r>
        <w:pict w14:anchorId="1EB422C0">
          <v:shape id="_x0000_s7662" type="#_x0000_t202" style="position:absolute;margin-left:50pt;margin-top:84.2pt;width:216.8pt;height:14pt;z-index:-296056;mso-position-horizontal-relative:page;mso-position-vertical-relative:page" filled="f" stroked="f">
            <v:textbox inset="0,0,0,0">
              <w:txbxContent>
                <w:p w14:paraId="40B6D42F" w14:textId="77777777" w:rsidR="00E16854" w:rsidRDefault="00BC3376">
                  <w:pPr>
                    <w:spacing w:before="17"/>
                    <w:ind w:left="20"/>
                    <w:rPr>
                      <w:rFonts w:ascii="Gotham Medium" w:eastAsia="Gotham Medium" w:hAnsi="Gotham Medium" w:cs="Gotham Medium"/>
                      <w:sz w:val="24"/>
                      <w:szCs w:val="24"/>
                    </w:rPr>
                  </w:pPr>
                  <w:r>
                    <w:rPr>
                      <w:rFonts w:ascii="Gotham Medium" w:eastAsia="Gotham Medium" w:hAnsi="Gotham Medium" w:cs="Gotham Medium"/>
                      <w:color w:val="1B75BC"/>
                      <w:sz w:val="24"/>
                      <w:szCs w:val="24"/>
                    </w:rPr>
                    <w:t>Medicine names – see 6.1 for</w:t>
                  </w:r>
                  <w:r>
                    <w:rPr>
                      <w:rFonts w:ascii="Gotham Medium" w:eastAsia="Gotham Medium" w:hAnsi="Gotham Medium" w:cs="Gotham Medium"/>
                      <w:color w:val="1B75BC"/>
                      <w:spacing w:val="-15"/>
                      <w:sz w:val="24"/>
                      <w:szCs w:val="24"/>
                    </w:rPr>
                    <w:t xml:space="preserve"> </w:t>
                  </w:r>
                  <w:r>
                    <w:rPr>
                      <w:rFonts w:ascii="Gotham Medium" w:eastAsia="Gotham Medium" w:hAnsi="Gotham Medium" w:cs="Gotham Medium"/>
                      <w:color w:val="1B75BC"/>
                      <w:sz w:val="24"/>
                      <w:szCs w:val="24"/>
                    </w:rPr>
                    <w:t>details</w:t>
                  </w:r>
                </w:p>
              </w:txbxContent>
            </v:textbox>
            <w10:wrap anchorx="page" anchory="page"/>
          </v:shape>
        </w:pict>
      </w:r>
      <w:r>
        <w:pict w14:anchorId="7FA5DACA">
          <v:shape id="_x0000_s7661" type="#_x0000_t202" style="position:absolute;margin-left:52.85pt;margin-top:144.3pt;width:43.65pt;height:11pt;z-index:-296032;mso-position-horizontal-relative:page;mso-position-vertical-relative:page" filled="f" stroked="f">
            <v:textbox inset="0,0,0,0">
              <w:txbxContent>
                <w:p w14:paraId="587DCB45" w14:textId="77777777" w:rsidR="00E16854" w:rsidRDefault="00BC3376">
                  <w:pPr>
                    <w:spacing w:before="21"/>
                    <w:ind w:left="20"/>
                    <w:rPr>
                      <w:rFonts w:ascii="Gotham Book" w:eastAsia="Gotham Book" w:hAnsi="Gotham Book" w:cs="Gotham Book"/>
                      <w:sz w:val="18"/>
                      <w:szCs w:val="18"/>
                    </w:rPr>
                  </w:pPr>
                  <w:r>
                    <w:rPr>
                      <w:rFonts w:ascii="Gotham Book"/>
                      <w:sz w:val="18"/>
                    </w:rPr>
                    <w:t>Rationale</w:t>
                  </w:r>
                </w:p>
              </w:txbxContent>
            </v:textbox>
            <w10:wrap anchorx="page" anchory="page"/>
          </v:shape>
        </w:pict>
      </w:r>
      <w:r>
        <w:pict w14:anchorId="18C77CAF">
          <v:shape id="_x0000_s7660" type="#_x0000_t202" style="position:absolute;margin-left:180.4pt;margin-top:144.3pt;width:269.2pt;height:11pt;z-index:-296008;mso-position-horizontal-relative:page;mso-position-vertical-relative:page" filled="f" stroked="f">
            <v:textbox inset="0,0,0,0">
              <w:txbxContent>
                <w:p w14:paraId="32B5A513" w14:textId="77777777" w:rsidR="00E16854" w:rsidRDefault="00BC3376">
                  <w:pPr>
                    <w:spacing w:before="21"/>
                    <w:ind w:left="20"/>
                    <w:rPr>
                      <w:rFonts w:ascii="Gotham Book" w:eastAsia="Gotham Book" w:hAnsi="Gotham Book" w:cs="Gotham Book"/>
                      <w:sz w:val="18"/>
                      <w:szCs w:val="18"/>
                    </w:rPr>
                  </w:pPr>
                  <w:r>
                    <w:rPr>
                      <w:rFonts w:ascii="Gotham Book"/>
                      <w:sz w:val="18"/>
                    </w:rPr>
                    <w:t>Avoid confusion arising from non-standard medicine names</w:t>
                  </w:r>
                </w:p>
              </w:txbxContent>
            </v:textbox>
            <w10:wrap anchorx="page" anchory="page"/>
          </v:shape>
        </w:pict>
      </w:r>
      <w:r>
        <w:pict w14:anchorId="3806FE72">
          <v:shape id="_x0000_s7659" type="#_x0000_t202" style="position:absolute;margin-left:52.85pt;margin-top:181.35pt;width:43.65pt;height:11pt;z-index:-295984;mso-position-horizontal-relative:page;mso-position-vertical-relative:page" filled="f" stroked="f">
            <v:textbox inset="0,0,0,0">
              <w:txbxContent>
                <w:p w14:paraId="495F9137" w14:textId="77777777" w:rsidR="00E16854" w:rsidRDefault="00BC3376">
                  <w:pPr>
                    <w:spacing w:before="21"/>
                    <w:ind w:left="20"/>
                    <w:rPr>
                      <w:rFonts w:ascii="Gotham Book" w:eastAsia="Gotham Book" w:hAnsi="Gotham Book" w:cs="Gotham Book"/>
                      <w:sz w:val="18"/>
                      <w:szCs w:val="18"/>
                    </w:rPr>
                  </w:pPr>
                  <w:r>
                    <w:rPr>
                      <w:rFonts w:ascii="Gotham Book"/>
                      <w:sz w:val="18"/>
                    </w:rPr>
                    <w:t>Rationale</w:t>
                  </w:r>
                </w:p>
              </w:txbxContent>
            </v:textbox>
            <w10:wrap anchorx="page" anchory="page"/>
          </v:shape>
        </w:pict>
      </w:r>
      <w:r>
        <w:pict w14:anchorId="7F5C3014">
          <v:shape id="_x0000_s7658" type="#_x0000_t202" style="position:absolute;margin-left:180.4pt;margin-top:181.35pt;width:258pt;height:11pt;z-index:-295960;mso-position-horizontal-relative:page;mso-position-vertical-relative:page" filled="f" stroked="f">
            <v:textbox inset="0,0,0,0">
              <w:txbxContent>
                <w:p w14:paraId="6BA905B8" w14:textId="77777777" w:rsidR="00E16854" w:rsidRDefault="00BC3376">
                  <w:pPr>
                    <w:spacing w:before="21"/>
                    <w:ind w:left="20"/>
                    <w:rPr>
                      <w:rFonts w:ascii="Gotham Book" w:eastAsia="Gotham Book" w:hAnsi="Gotham Book" w:cs="Gotham Book"/>
                      <w:sz w:val="18"/>
                      <w:szCs w:val="18"/>
                    </w:rPr>
                  </w:pPr>
                  <w:r>
                    <w:rPr>
                      <w:rFonts w:ascii="Gotham Book"/>
                      <w:sz w:val="18"/>
                    </w:rPr>
                    <w:t>Avoid confusion caused by abbreviating or omitting salts</w:t>
                  </w:r>
                </w:p>
              </w:txbxContent>
            </v:textbox>
            <w10:wrap anchorx="page" anchory="page"/>
          </v:shape>
        </w:pict>
      </w:r>
      <w:r>
        <w:pict w14:anchorId="0EAD7936">
          <v:shape id="_x0000_s7657" type="#_x0000_t202" style="position:absolute;margin-left:52.85pt;margin-top:229.45pt;width:43.65pt;height:11pt;z-index:-295936;mso-position-horizontal-relative:page;mso-position-vertical-relative:page" filled="f" stroked="f">
            <v:textbox inset="0,0,0,0">
              <w:txbxContent>
                <w:p w14:paraId="06C8175B" w14:textId="77777777" w:rsidR="00E16854" w:rsidRDefault="00BC3376">
                  <w:pPr>
                    <w:spacing w:before="21"/>
                    <w:ind w:left="20"/>
                    <w:rPr>
                      <w:rFonts w:ascii="Gotham Book" w:eastAsia="Gotham Book" w:hAnsi="Gotham Book" w:cs="Gotham Book"/>
                      <w:sz w:val="18"/>
                      <w:szCs w:val="18"/>
                    </w:rPr>
                  </w:pPr>
                  <w:r>
                    <w:rPr>
                      <w:rFonts w:ascii="Gotham Book"/>
                      <w:sz w:val="18"/>
                    </w:rPr>
                    <w:t>Rationale</w:t>
                  </w:r>
                </w:p>
              </w:txbxContent>
            </v:textbox>
            <w10:wrap anchorx="page" anchory="page"/>
          </v:shape>
        </w:pict>
      </w:r>
      <w:r>
        <w:pict w14:anchorId="300FCF88">
          <v:shape id="_x0000_s7656" type="#_x0000_t202" style="position:absolute;margin-left:180.4pt;margin-top:229.45pt;width:270.25pt;height:11pt;z-index:-295912;mso-position-horizontal-relative:page;mso-position-vertical-relative:page" filled="f" stroked="f">
            <v:textbox inset="0,0,0,0">
              <w:txbxContent>
                <w:p w14:paraId="1229BF55" w14:textId="77777777" w:rsidR="00E16854" w:rsidRDefault="00BC3376">
                  <w:pPr>
                    <w:spacing w:before="21"/>
                    <w:ind w:left="20"/>
                    <w:rPr>
                      <w:rFonts w:ascii="Gotham Book" w:eastAsia="Gotham Book" w:hAnsi="Gotham Book" w:cs="Gotham Book"/>
                      <w:sz w:val="18"/>
                      <w:szCs w:val="18"/>
                    </w:rPr>
                  </w:pPr>
                  <w:r>
                    <w:rPr>
                      <w:rFonts w:ascii="Gotham Book"/>
                      <w:sz w:val="18"/>
                    </w:rPr>
                    <w:t>Avoid confusion between active ingredient and brand name</w:t>
                  </w:r>
                </w:p>
              </w:txbxContent>
            </v:textbox>
            <w10:wrap anchorx="page" anchory="page"/>
          </v:shape>
        </w:pict>
      </w:r>
      <w:r>
        <w:pict w14:anchorId="69994FBF">
          <v:shape id="_x0000_s7655" type="#_x0000_t202" style="position:absolute;margin-left:52.85pt;margin-top:277.55pt;width:43.65pt;height:11pt;z-index:-295888;mso-position-horizontal-relative:page;mso-position-vertical-relative:page" filled="f" stroked="f">
            <v:textbox inset="0,0,0,0">
              <w:txbxContent>
                <w:p w14:paraId="5037F66D" w14:textId="77777777" w:rsidR="00E16854" w:rsidRDefault="00BC3376">
                  <w:pPr>
                    <w:spacing w:before="21"/>
                    <w:ind w:left="20"/>
                    <w:rPr>
                      <w:rFonts w:ascii="Gotham Book" w:eastAsia="Gotham Book" w:hAnsi="Gotham Book" w:cs="Gotham Book"/>
                      <w:sz w:val="18"/>
                      <w:szCs w:val="18"/>
                    </w:rPr>
                  </w:pPr>
                  <w:r>
                    <w:rPr>
                      <w:rFonts w:ascii="Gotham Book"/>
                      <w:sz w:val="18"/>
                    </w:rPr>
                    <w:t>Rationale</w:t>
                  </w:r>
                </w:p>
              </w:txbxContent>
            </v:textbox>
            <w10:wrap anchorx="page" anchory="page"/>
          </v:shape>
        </w:pict>
      </w:r>
      <w:r>
        <w:pict w14:anchorId="39954D32">
          <v:shape id="_x0000_s7654" type="#_x0000_t202" style="position:absolute;margin-left:180.4pt;margin-top:277.55pt;width:266.3pt;height:22pt;z-index:-295864;mso-position-horizontal-relative:page;mso-position-vertical-relative:page" filled="f" stroked="f">
            <v:textbox inset="0,0,0,0">
              <w:txbxContent>
                <w:p w14:paraId="239B4CB1" w14:textId="77777777" w:rsidR="00E16854" w:rsidRDefault="00BC3376">
                  <w:pPr>
                    <w:spacing w:before="21" w:line="307" w:lineRule="auto"/>
                    <w:ind w:left="20" w:right="17"/>
                    <w:rPr>
                      <w:rFonts w:ascii="Gotham Book" w:eastAsia="Gotham Book" w:hAnsi="Gotham Book" w:cs="Gotham Book"/>
                      <w:sz w:val="18"/>
                      <w:szCs w:val="18"/>
                    </w:rPr>
                  </w:pPr>
                  <w:r>
                    <w:rPr>
                      <w:rFonts w:ascii="Gotham Book" w:eastAsia="Gotham Book" w:hAnsi="Gotham Book" w:cs="Gotham Book"/>
                      <w:sz w:val="18"/>
                      <w:szCs w:val="18"/>
                    </w:rPr>
                    <w:t>Avoid confusion between ‘look-alike, sound-alike’ medicine names</w:t>
                  </w:r>
                </w:p>
              </w:txbxContent>
            </v:textbox>
            <w10:wrap anchorx="page" anchory="page"/>
          </v:shape>
        </w:pict>
      </w:r>
      <w:r>
        <w:pict w14:anchorId="2FBF45D7">
          <v:shape id="_x0000_s7653" type="#_x0000_t202" style="position:absolute;margin-left:50pt;margin-top:322.1pt;width:317.8pt;height:14pt;z-index:-295840;mso-position-horizontal-relative:page;mso-position-vertical-relative:page" filled="f" stroked="f">
            <v:textbox inset="0,0,0,0">
              <w:txbxContent>
                <w:p w14:paraId="1FEA2B6B" w14:textId="77777777" w:rsidR="00E16854" w:rsidRDefault="00BC3376">
                  <w:pPr>
                    <w:spacing w:before="17"/>
                    <w:ind w:left="20"/>
                    <w:rPr>
                      <w:rFonts w:ascii="Gotham Medium" w:eastAsia="Gotham Medium" w:hAnsi="Gotham Medium" w:cs="Gotham Medium"/>
                      <w:sz w:val="24"/>
                      <w:szCs w:val="24"/>
                    </w:rPr>
                  </w:pPr>
                  <w:r>
                    <w:rPr>
                      <w:rFonts w:ascii="Gotham Medium" w:eastAsia="Gotham Medium" w:hAnsi="Gotham Medium" w:cs="Gotham Medium"/>
                      <w:color w:val="1B75BC"/>
                      <w:spacing w:val="-5"/>
                      <w:sz w:val="24"/>
                      <w:szCs w:val="24"/>
                    </w:rPr>
                    <w:t xml:space="preserve">Text, </w:t>
                  </w:r>
                  <w:r>
                    <w:rPr>
                      <w:rFonts w:ascii="Gotham Medium" w:eastAsia="Gotham Medium" w:hAnsi="Gotham Medium" w:cs="Gotham Medium"/>
                      <w:color w:val="1B75BC"/>
                      <w:sz w:val="24"/>
                      <w:szCs w:val="24"/>
                    </w:rPr>
                    <w:t xml:space="preserve">abbreviations and symbols – see </w:t>
                  </w:r>
                  <w:r>
                    <w:rPr>
                      <w:rFonts w:ascii="Gotham Medium" w:eastAsia="Gotham Medium" w:hAnsi="Gotham Medium" w:cs="Gotham Medium"/>
                      <w:color w:val="1B75BC"/>
                      <w:spacing w:val="4"/>
                      <w:sz w:val="24"/>
                      <w:szCs w:val="24"/>
                    </w:rPr>
                    <w:t xml:space="preserve">6.2 </w:t>
                  </w:r>
                  <w:r>
                    <w:rPr>
                      <w:rFonts w:ascii="Gotham Medium" w:eastAsia="Gotham Medium" w:hAnsi="Gotham Medium" w:cs="Gotham Medium"/>
                      <w:color w:val="1B75BC"/>
                      <w:sz w:val="24"/>
                      <w:szCs w:val="24"/>
                    </w:rPr>
                    <w:t>for</w:t>
                  </w:r>
                  <w:r>
                    <w:rPr>
                      <w:rFonts w:ascii="Gotham Medium" w:eastAsia="Gotham Medium" w:hAnsi="Gotham Medium" w:cs="Gotham Medium"/>
                      <w:color w:val="1B75BC"/>
                      <w:spacing w:val="-21"/>
                      <w:sz w:val="24"/>
                      <w:szCs w:val="24"/>
                    </w:rPr>
                    <w:t xml:space="preserve"> </w:t>
                  </w:r>
                  <w:r>
                    <w:rPr>
                      <w:rFonts w:ascii="Gotham Medium" w:eastAsia="Gotham Medium" w:hAnsi="Gotham Medium" w:cs="Gotham Medium"/>
                      <w:color w:val="1B75BC"/>
                      <w:sz w:val="24"/>
                      <w:szCs w:val="24"/>
                    </w:rPr>
                    <w:t>details</w:t>
                  </w:r>
                </w:p>
              </w:txbxContent>
            </v:textbox>
            <w10:wrap anchorx="page" anchory="page"/>
          </v:shape>
        </w:pict>
      </w:r>
      <w:r>
        <w:pict w14:anchorId="57E7184E">
          <v:shape id="_x0000_s7652" type="#_x0000_t202" style="position:absolute;margin-left:52.85pt;margin-top:382.2pt;width:43.65pt;height:11pt;z-index:-295816;mso-position-horizontal-relative:page;mso-position-vertical-relative:page" filled="f" stroked="f">
            <v:textbox inset="0,0,0,0">
              <w:txbxContent>
                <w:p w14:paraId="3F1E4AB8" w14:textId="77777777" w:rsidR="00E16854" w:rsidRDefault="00BC3376">
                  <w:pPr>
                    <w:spacing w:before="21"/>
                    <w:ind w:left="20"/>
                    <w:rPr>
                      <w:rFonts w:ascii="Gotham Book" w:eastAsia="Gotham Book" w:hAnsi="Gotham Book" w:cs="Gotham Book"/>
                      <w:sz w:val="18"/>
                      <w:szCs w:val="18"/>
                    </w:rPr>
                  </w:pPr>
                  <w:r>
                    <w:rPr>
                      <w:rFonts w:ascii="Gotham Book"/>
                      <w:sz w:val="18"/>
                    </w:rPr>
                    <w:t>Rationale</w:t>
                  </w:r>
                </w:p>
              </w:txbxContent>
            </v:textbox>
            <w10:wrap anchorx="page" anchory="page"/>
          </v:shape>
        </w:pict>
      </w:r>
      <w:r>
        <w:pict w14:anchorId="579C41F3">
          <v:shape id="_x0000_s7651" type="#_x0000_t202" style="position:absolute;margin-left:180.4pt;margin-top:382.2pt;width:186.7pt;height:11pt;z-index:-295792;mso-position-horizontal-relative:page;mso-position-vertical-relative:page" filled="f" stroked="f">
            <v:textbox inset="0,0,0,0">
              <w:txbxContent>
                <w:p w14:paraId="190C2F79" w14:textId="77777777" w:rsidR="00E16854" w:rsidRDefault="00BC3376">
                  <w:pPr>
                    <w:spacing w:before="21"/>
                    <w:ind w:left="20"/>
                    <w:rPr>
                      <w:rFonts w:ascii="Gotham Book" w:eastAsia="Gotham Book" w:hAnsi="Gotham Book" w:cs="Gotham Book"/>
                      <w:sz w:val="18"/>
                      <w:szCs w:val="18"/>
                    </w:rPr>
                  </w:pPr>
                  <w:r>
                    <w:rPr>
                      <w:rFonts w:ascii="Gotham Book"/>
                      <w:sz w:val="18"/>
                    </w:rPr>
                    <w:t>Avoid confusion caused by abbreviations</w:t>
                  </w:r>
                </w:p>
              </w:txbxContent>
            </v:textbox>
            <w10:wrap anchorx="page" anchory="page"/>
          </v:shape>
        </w:pict>
      </w:r>
      <w:r>
        <w:pict w14:anchorId="209AEA69">
          <v:shape id="_x0000_s7650" type="#_x0000_t202" style="position:absolute;margin-left:52.85pt;margin-top:419.25pt;width:43.65pt;height:11pt;z-index:-295768;mso-position-horizontal-relative:page;mso-position-vertical-relative:page" filled="f" stroked="f">
            <v:textbox inset="0,0,0,0">
              <w:txbxContent>
                <w:p w14:paraId="47D306B7" w14:textId="77777777" w:rsidR="00E16854" w:rsidRDefault="00BC3376">
                  <w:pPr>
                    <w:spacing w:before="21"/>
                    <w:ind w:left="20"/>
                    <w:rPr>
                      <w:rFonts w:ascii="Gotham Book" w:eastAsia="Gotham Book" w:hAnsi="Gotham Book" w:cs="Gotham Book"/>
                      <w:sz w:val="18"/>
                      <w:szCs w:val="18"/>
                    </w:rPr>
                  </w:pPr>
                  <w:r>
                    <w:rPr>
                      <w:rFonts w:ascii="Gotham Book"/>
                      <w:sz w:val="18"/>
                    </w:rPr>
                    <w:t>Rationale</w:t>
                  </w:r>
                </w:p>
              </w:txbxContent>
            </v:textbox>
            <w10:wrap anchorx="page" anchory="page"/>
          </v:shape>
        </w:pict>
      </w:r>
      <w:r>
        <w:pict w14:anchorId="721F7D88">
          <v:shape id="_x0000_s7649" type="#_x0000_t202" style="position:absolute;margin-left:180.4pt;margin-top:419.25pt;width:225.3pt;height:11pt;z-index:-295744;mso-position-horizontal-relative:page;mso-position-vertical-relative:page" filled="f" stroked="f">
            <v:textbox inset="0,0,0,0">
              <w:txbxContent>
                <w:p w14:paraId="1BAF914F" w14:textId="77777777" w:rsidR="00E16854" w:rsidRDefault="00BC3376">
                  <w:pPr>
                    <w:spacing w:before="21"/>
                    <w:ind w:left="20"/>
                    <w:rPr>
                      <w:rFonts w:ascii="Gotham Book" w:eastAsia="Gotham Book" w:hAnsi="Gotham Book" w:cs="Gotham Book"/>
                      <w:sz w:val="18"/>
                      <w:szCs w:val="18"/>
                    </w:rPr>
                  </w:pPr>
                  <w:r>
                    <w:rPr>
                      <w:rFonts w:ascii="Gotham Book"/>
                      <w:sz w:val="18"/>
                    </w:rPr>
                    <w:t>Prevent misreading symbols as numbers or words</w:t>
                  </w:r>
                </w:p>
              </w:txbxContent>
            </v:textbox>
            <w10:wrap anchorx="page" anchory="page"/>
          </v:shape>
        </w:pict>
      </w:r>
      <w:r>
        <w:pict w14:anchorId="3D1FBDDF">
          <v:shape id="_x0000_s7648" type="#_x0000_t202" style="position:absolute;margin-left:549.35pt;margin-top:823.1pt;width:27.4pt;height:10pt;z-index:-295720;mso-position-horizontal-relative:page;mso-position-vertical-relative:page" filled="f" stroked="f">
            <v:textbox inset="0,0,0,0">
              <w:txbxContent>
                <w:p w14:paraId="260B5539" w14:textId="77777777" w:rsidR="00E16854" w:rsidRDefault="00BC3376">
                  <w:pPr>
                    <w:spacing w:before="21"/>
                    <w:ind w:left="20"/>
                    <w:rPr>
                      <w:rFonts w:ascii="Gotham Book" w:eastAsia="Gotham Book" w:hAnsi="Gotham Book" w:cs="Gotham Book"/>
                      <w:sz w:val="16"/>
                      <w:szCs w:val="16"/>
                    </w:rPr>
                  </w:pPr>
                  <w:r>
                    <w:rPr>
                      <w:rFonts w:ascii="Gotham Book"/>
                      <w:color w:val="44C8F5"/>
                      <w:sz w:val="16"/>
                    </w:rPr>
                    <w:t>13 |</w:t>
                  </w:r>
                  <w:r>
                    <w:rPr>
                      <w:rFonts w:ascii="Gotham Book"/>
                      <w:color w:val="44C8F5"/>
                      <w:spacing w:val="5"/>
                      <w:sz w:val="16"/>
                    </w:rPr>
                    <w:t xml:space="preserve"> </w:t>
                  </w:r>
                  <w:r>
                    <w:rPr>
                      <w:rFonts w:ascii="Gotham Book"/>
                      <w:color w:val="1B75BC"/>
                      <w:sz w:val="16"/>
                    </w:rPr>
                    <w:t>65</w:t>
                  </w:r>
                </w:p>
              </w:txbxContent>
            </v:textbox>
            <w10:wrap anchorx="page" anchory="page"/>
          </v:shape>
        </w:pict>
      </w:r>
      <w:r>
        <w:pict w14:anchorId="05C3EA68">
          <v:shape id="_x0000_s7647" type="#_x0000_t202" style="position:absolute;margin-left:33pt;margin-top:824.05pt;width:32.75pt;height:9pt;z-index:-295696;mso-position-horizontal-relative:page;mso-position-vertical-relative:page" filled="f" stroked="f">
            <v:textbox inset="0,0,0,0">
              <w:txbxContent>
                <w:p w14:paraId="4260CBD4" w14:textId="77777777" w:rsidR="00E16854" w:rsidRDefault="00BC3376">
                  <w:pPr>
                    <w:ind w:left="20"/>
                    <w:rPr>
                      <w:rFonts w:ascii="Gotham" w:eastAsia="Gotham" w:hAnsi="Gotham" w:cs="Gotham"/>
                      <w:sz w:val="14"/>
                      <w:szCs w:val="14"/>
                    </w:rPr>
                  </w:pPr>
                  <w:r>
                    <w:rPr>
                      <w:rFonts w:ascii="Gotham"/>
                      <w:color w:val="4D4D4F"/>
                      <w:sz w:val="14"/>
                    </w:rPr>
                    <w:t>Jan-2016</w:t>
                  </w:r>
                </w:p>
              </w:txbxContent>
            </v:textbox>
            <w10:wrap anchorx="page" anchory="page"/>
          </v:shape>
        </w:pict>
      </w:r>
      <w:r>
        <w:pict w14:anchorId="48045BD1">
          <v:shape id="_x0000_s7646" type="#_x0000_t202" style="position:absolute;margin-left:0;margin-top:813.5pt;width:539.1pt;height:28.35pt;z-index:-295672;mso-position-horizontal-relative:page;mso-position-vertical-relative:page" filled="f" stroked="f">
            <v:textbox inset="0,0,0,0">
              <w:txbxContent>
                <w:p w14:paraId="2544CEBF"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6A433811">
          <v:shape id="_x0000_s7645" type="#_x0000_t202" style="position:absolute;margin-left:539.05pt;margin-top:813.5pt;width:56.2pt;height:28.35pt;z-index:-295648;mso-position-horizontal-relative:page;mso-position-vertical-relative:page" filled="f" stroked="f">
            <v:textbox inset="0,0,0,0">
              <w:txbxContent>
                <w:p w14:paraId="5F52971B"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2FCAC788">
          <v:shape id="_x0000_s7644" type="#_x0000_t202" style="position:absolute;margin-left:51pt;margin-top:396.05pt;width:510.25pt;height:18.55pt;z-index:-295624;mso-position-horizontal-relative:page;mso-position-vertical-relative:page" filled="f" stroked="f">
            <v:textbox inset="0,0,0,0">
              <w:txbxContent>
                <w:p w14:paraId="70A5436B" w14:textId="77777777" w:rsidR="00E16854" w:rsidRDefault="00BC3376">
                  <w:pPr>
                    <w:tabs>
                      <w:tab w:val="left" w:pos="2607"/>
                      <w:tab w:val="left" w:pos="7993"/>
                    </w:tabs>
                    <w:spacing w:before="114"/>
                    <w:ind w:left="56" w:right="819"/>
                    <w:rPr>
                      <w:rFonts w:ascii="Gotham Book" w:eastAsia="Gotham Book" w:hAnsi="Gotham Book" w:cs="Gotham Book"/>
                      <w:sz w:val="18"/>
                      <w:szCs w:val="18"/>
                    </w:rPr>
                  </w:pPr>
                  <w:r>
                    <w:rPr>
                      <w:rFonts w:ascii="Gotham Book"/>
                      <w:sz w:val="18"/>
                    </w:rPr>
                    <w:t>6.2.2</w:t>
                  </w:r>
                  <w:r>
                    <w:rPr>
                      <w:rFonts w:ascii="Gotham Book"/>
                      <w:spacing w:val="33"/>
                      <w:sz w:val="18"/>
                    </w:rPr>
                    <w:t xml:space="preserve"> </w:t>
                  </w:r>
                  <w:r>
                    <w:rPr>
                      <w:rFonts w:ascii="Gotham Book"/>
                      <w:sz w:val="18"/>
                    </w:rPr>
                    <w:t>Recommendation</w:t>
                  </w:r>
                  <w:r>
                    <w:rPr>
                      <w:rFonts w:ascii="Gotham Book"/>
                      <w:sz w:val="18"/>
                    </w:rPr>
                    <w:tab/>
                    <w:t>Display prescription details in full</w:t>
                  </w:r>
                  <w:r>
                    <w:rPr>
                      <w:rFonts w:ascii="Gotham Book"/>
                      <w:sz w:val="18"/>
                    </w:rPr>
                    <w:tab/>
                    <w:t>ISMP</w:t>
                  </w:r>
                </w:p>
              </w:txbxContent>
            </v:textbox>
            <w10:wrap anchorx="page" anchory="page"/>
          </v:shape>
        </w:pict>
      </w:r>
      <w:r>
        <w:pict w14:anchorId="115580B4">
          <v:shape id="_x0000_s7643" type="#_x0000_t202" style="position:absolute;margin-left:51pt;margin-top:341.25pt;width:510.25pt;height:17.75pt;z-index:-295600;mso-position-horizontal-relative:page;mso-position-vertical-relative:page" filled="f" stroked="f">
            <v:textbox inset="0,0,0,0">
              <w:txbxContent>
                <w:p w14:paraId="314237A8" w14:textId="77777777" w:rsidR="00E16854" w:rsidRDefault="00BC3376">
                  <w:pPr>
                    <w:tabs>
                      <w:tab w:val="left" w:pos="2607"/>
                      <w:tab w:val="left" w:pos="7993"/>
                    </w:tabs>
                    <w:spacing w:before="114"/>
                    <w:ind w:left="56" w:right="819"/>
                    <w:rPr>
                      <w:rFonts w:ascii="Gotham Book" w:eastAsia="Gotham Book" w:hAnsi="Gotham Book" w:cs="Gotham Book"/>
                      <w:sz w:val="16"/>
                      <w:szCs w:val="16"/>
                    </w:rPr>
                  </w:pPr>
                  <w:r>
                    <w:rPr>
                      <w:rFonts w:ascii="Gotham Book"/>
                      <w:color w:val="1B75BC"/>
                      <w:sz w:val="16"/>
                    </w:rPr>
                    <w:t>Item</w:t>
                  </w:r>
                  <w:r>
                    <w:rPr>
                      <w:rFonts w:ascii="Gotham Book"/>
                      <w:color w:val="1B75BC"/>
                      <w:sz w:val="16"/>
                    </w:rPr>
                    <w:tab/>
                    <w:t>Description</w:t>
                  </w:r>
                  <w:r>
                    <w:rPr>
                      <w:rFonts w:ascii="Gotham Book"/>
                      <w:color w:val="1B75BC"/>
                      <w:sz w:val="16"/>
                    </w:rPr>
                    <w:tab/>
                    <w:t>Source</w:t>
                  </w:r>
                </w:p>
              </w:txbxContent>
            </v:textbox>
            <w10:wrap anchorx="page" anchory="page"/>
          </v:shape>
        </w:pict>
      </w:r>
      <w:r>
        <w:pict w14:anchorId="18373A22">
          <v:shape id="_x0000_s7642" type="#_x0000_t202" style="position:absolute;margin-left:51pt;margin-top:359pt;width:510.25pt;height:18.55pt;z-index:-295576;mso-position-horizontal-relative:page;mso-position-vertical-relative:page" filled="f" stroked="f">
            <v:textbox inset="0,0,0,0">
              <w:txbxContent>
                <w:p w14:paraId="32E8574D" w14:textId="77777777" w:rsidR="00E16854" w:rsidRDefault="00BC3376">
                  <w:pPr>
                    <w:tabs>
                      <w:tab w:val="left" w:pos="2607"/>
                      <w:tab w:val="left" w:pos="7993"/>
                    </w:tabs>
                    <w:spacing w:before="114"/>
                    <w:ind w:left="56" w:right="819"/>
                    <w:rPr>
                      <w:rFonts w:ascii="Gotham Book" w:eastAsia="Gotham Book" w:hAnsi="Gotham Book" w:cs="Gotham Book"/>
                      <w:sz w:val="18"/>
                      <w:szCs w:val="18"/>
                    </w:rPr>
                  </w:pPr>
                  <w:r>
                    <w:rPr>
                      <w:rFonts w:ascii="Gotham Book"/>
                      <w:sz w:val="18"/>
                    </w:rPr>
                    <w:t>6.2.1</w:t>
                  </w:r>
                  <w:r>
                    <w:rPr>
                      <w:rFonts w:ascii="Gotham Book"/>
                      <w:spacing w:val="33"/>
                      <w:sz w:val="18"/>
                    </w:rPr>
                    <w:t xml:space="preserve"> </w:t>
                  </w:r>
                  <w:r>
                    <w:rPr>
                      <w:rFonts w:ascii="Gotham Book"/>
                      <w:sz w:val="18"/>
                    </w:rPr>
                    <w:t>Recommendation</w:t>
                  </w:r>
                  <w:r>
                    <w:rPr>
                      <w:rFonts w:ascii="Gotham Book"/>
                      <w:sz w:val="18"/>
                    </w:rPr>
                    <w:tab/>
                    <w:t>Do not use abbreviations</w:t>
                  </w:r>
                  <w:r>
                    <w:rPr>
                      <w:rFonts w:ascii="Gotham Book"/>
                      <w:sz w:val="18"/>
                    </w:rPr>
                    <w:tab/>
                    <w:t>NPSA, AMT</w:t>
                  </w:r>
                </w:p>
              </w:txbxContent>
            </v:textbox>
            <w10:wrap anchorx="page" anchory="page"/>
          </v:shape>
        </w:pict>
      </w:r>
      <w:r>
        <w:pict w14:anchorId="19BDDB6F">
          <v:shape id="_x0000_s7641" type="#_x0000_t202" style="position:absolute;margin-left:51pt;margin-top:243.35pt;width:527.25pt;height:29.55pt;z-index:-295552;mso-position-horizontal-relative:page;mso-position-vertical-relative:page" filled="f" stroked="f">
            <v:textbox inset="0,0,0,0">
              <w:txbxContent>
                <w:p w14:paraId="7902BE85" w14:textId="77777777" w:rsidR="00E16854" w:rsidRDefault="00BC3376">
                  <w:pPr>
                    <w:tabs>
                      <w:tab w:val="left" w:pos="2607"/>
                      <w:tab w:val="left" w:pos="8333"/>
                    </w:tabs>
                    <w:spacing w:before="114" w:line="307" w:lineRule="auto"/>
                    <w:ind w:left="2607" w:right="558" w:hanging="2552"/>
                    <w:rPr>
                      <w:rFonts w:ascii="Gotham Book" w:eastAsia="Gotham Book" w:hAnsi="Gotham Book" w:cs="Gotham Book"/>
                      <w:sz w:val="18"/>
                      <w:szCs w:val="18"/>
                    </w:rPr>
                  </w:pPr>
                  <w:r>
                    <w:rPr>
                      <w:rFonts w:ascii="Gotham Book"/>
                      <w:sz w:val="18"/>
                    </w:rPr>
                    <w:t>6.1.4</w:t>
                  </w:r>
                  <w:r>
                    <w:rPr>
                      <w:rFonts w:ascii="Gotham Book"/>
                      <w:spacing w:val="33"/>
                      <w:sz w:val="18"/>
                    </w:rPr>
                    <w:t xml:space="preserve"> </w:t>
                  </w:r>
                  <w:r>
                    <w:rPr>
                      <w:rFonts w:ascii="Gotham Book"/>
                      <w:sz w:val="18"/>
                    </w:rPr>
                    <w:t>Recommendation</w:t>
                  </w:r>
                  <w:r>
                    <w:rPr>
                      <w:rFonts w:ascii="Gotham Book"/>
                      <w:sz w:val="18"/>
                    </w:rPr>
                    <w:tab/>
                    <w:t xml:space="preserve">Use National </w:t>
                  </w:r>
                  <w:r>
                    <w:rPr>
                      <w:rFonts w:ascii="Gotham Book"/>
                      <w:spacing w:val="-4"/>
                      <w:sz w:val="18"/>
                    </w:rPr>
                    <w:t xml:space="preserve">Tall </w:t>
                  </w:r>
                  <w:r>
                    <w:rPr>
                      <w:rFonts w:ascii="Gotham Book"/>
                      <w:sz w:val="18"/>
                    </w:rPr>
                    <w:t>Man Lettering for medicine names</w:t>
                  </w:r>
                  <w:r>
                    <w:rPr>
                      <w:rFonts w:ascii="Gotham Book"/>
                      <w:spacing w:val="5"/>
                      <w:sz w:val="18"/>
                    </w:rPr>
                    <w:t xml:space="preserve"> </w:t>
                  </w:r>
                  <w:r>
                    <w:rPr>
                      <w:rFonts w:ascii="Gotham Book"/>
                      <w:sz w:val="18"/>
                    </w:rPr>
                    <w:t>known to</w:t>
                  </w:r>
                  <w:r>
                    <w:rPr>
                      <w:rFonts w:ascii="Gotham Book"/>
                      <w:sz w:val="18"/>
                    </w:rPr>
                    <w:tab/>
                    <w:t>WHO, NPSA, FDA, cause confusion</w:t>
                  </w:r>
                  <w:r>
                    <w:rPr>
                      <w:rFonts w:ascii="Gotham Book"/>
                      <w:sz w:val="18"/>
                    </w:rPr>
                    <w:tab/>
                    <w:t>ISMP,</w:t>
                  </w:r>
                  <w:r>
                    <w:rPr>
                      <w:rFonts w:ascii="Gotham Book"/>
                      <w:spacing w:val="-4"/>
                      <w:sz w:val="18"/>
                    </w:rPr>
                    <w:t xml:space="preserve"> </w:t>
                  </w:r>
                  <w:r>
                    <w:rPr>
                      <w:rFonts w:ascii="Gotham Book"/>
                      <w:sz w:val="18"/>
                    </w:rPr>
                    <w:t>ACSQHC</w:t>
                  </w:r>
                </w:p>
              </w:txbxContent>
            </v:textbox>
            <w10:wrap anchorx="page" anchory="page"/>
          </v:shape>
        </w:pict>
      </w:r>
      <w:r>
        <w:pict w14:anchorId="2397E3D4">
          <v:shape id="_x0000_s7640" type="#_x0000_t202" style="position:absolute;margin-left:51pt;margin-top:195.25pt;width:527.25pt;height:29.55pt;z-index:-295528;mso-position-horizontal-relative:page;mso-position-vertical-relative:page" filled="f" stroked="f">
            <v:textbox inset="0,0,0,0">
              <w:txbxContent>
                <w:p w14:paraId="22DB9B08" w14:textId="77777777" w:rsidR="00E16854" w:rsidRDefault="00BC3376">
                  <w:pPr>
                    <w:tabs>
                      <w:tab w:val="left" w:pos="2607"/>
                      <w:tab w:val="left" w:pos="8333"/>
                    </w:tabs>
                    <w:spacing w:before="114" w:line="307" w:lineRule="auto"/>
                    <w:ind w:left="2607" w:right="1686" w:hanging="2552"/>
                    <w:rPr>
                      <w:rFonts w:ascii="Gotham Book" w:eastAsia="Gotham Book" w:hAnsi="Gotham Book" w:cs="Gotham Book"/>
                      <w:sz w:val="18"/>
                      <w:szCs w:val="18"/>
                    </w:rPr>
                  </w:pPr>
                  <w:r>
                    <w:rPr>
                      <w:rFonts w:ascii="Gotham Book"/>
                      <w:sz w:val="18"/>
                    </w:rPr>
                    <w:t>6.1.3</w:t>
                  </w:r>
                  <w:r>
                    <w:rPr>
                      <w:rFonts w:ascii="Gotham Book"/>
                      <w:spacing w:val="33"/>
                      <w:sz w:val="18"/>
                    </w:rPr>
                    <w:t xml:space="preserve"> </w:t>
                  </w:r>
                  <w:r>
                    <w:rPr>
                      <w:rFonts w:ascii="Gotham Book"/>
                      <w:sz w:val="18"/>
                    </w:rPr>
                    <w:t>Recommendation</w:t>
                  </w:r>
                  <w:r>
                    <w:rPr>
                      <w:rFonts w:ascii="Gotham Book"/>
                      <w:sz w:val="18"/>
                    </w:rPr>
                    <w:tab/>
                    <w:t>Display active ingredient name and brand name using</w:t>
                  </w:r>
                  <w:r>
                    <w:rPr>
                      <w:rFonts w:ascii="Gotham Book"/>
                      <w:sz w:val="18"/>
                    </w:rPr>
                    <w:tab/>
                    <w:t>NPSA consistent font styles for each</w:t>
                  </w:r>
                </w:p>
              </w:txbxContent>
            </v:textbox>
            <w10:wrap anchorx="page" anchory="page"/>
          </v:shape>
        </w:pict>
      </w:r>
      <w:r>
        <w:pict w14:anchorId="150BFFD4">
          <v:shape id="_x0000_s7639" type="#_x0000_t202" style="position:absolute;margin-left:51pt;margin-top:158.2pt;width:527.25pt;height:18.55pt;z-index:-295504;mso-position-horizontal-relative:page;mso-position-vertical-relative:page" filled="f" stroked="f">
            <v:textbox inset="0,0,0,0">
              <w:txbxContent>
                <w:p w14:paraId="264429F6" w14:textId="77777777" w:rsidR="00E16854" w:rsidRDefault="00BC3376">
                  <w:pPr>
                    <w:tabs>
                      <w:tab w:val="left" w:pos="2607"/>
                      <w:tab w:val="left" w:pos="8333"/>
                    </w:tabs>
                    <w:spacing w:before="114"/>
                    <w:ind w:left="56" w:right="558"/>
                    <w:rPr>
                      <w:rFonts w:ascii="Gotham Book" w:eastAsia="Gotham Book" w:hAnsi="Gotham Book" w:cs="Gotham Book"/>
                      <w:sz w:val="18"/>
                      <w:szCs w:val="18"/>
                    </w:rPr>
                  </w:pPr>
                  <w:r>
                    <w:rPr>
                      <w:rFonts w:ascii="Gotham Book"/>
                      <w:sz w:val="18"/>
                    </w:rPr>
                    <w:t>6.1.2</w:t>
                  </w:r>
                  <w:r>
                    <w:rPr>
                      <w:rFonts w:ascii="Gotham Book"/>
                      <w:spacing w:val="33"/>
                      <w:sz w:val="18"/>
                    </w:rPr>
                    <w:t xml:space="preserve"> </w:t>
                  </w:r>
                  <w:r>
                    <w:rPr>
                      <w:rFonts w:ascii="Gotham Book"/>
                      <w:sz w:val="18"/>
                    </w:rPr>
                    <w:t>Recommendation</w:t>
                  </w:r>
                  <w:r>
                    <w:rPr>
                      <w:rFonts w:ascii="Gotham Book"/>
                      <w:sz w:val="18"/>
                    </w:rPr>
                    <w:tab/>
                    <w:t>Display medicines available as</w:t>
                  </w:r>
                  <w:r>
                    <w:rPr>
                      <w:rFonts w:ascii="Gotham Book"/>
                      <w:spacing w:val="27"/>
                      <w:sz w:val="18"/>
                    </w:rPr>
                    <w:t xml:space="preserve"> </w:t>
                  </w:r>
                  <w:r>
                    <w:rPr>
                      <w:rFonts w:ascii="Gotham Book"/>
                      <w:sz w:val="18"/>
                    </w:rPr>
                    <w:t>different</w:t>
                  </w:r>
                  <w:r>
                    <w:rPr>
                      <w:rFonts w:ascii="Gotham Book"/>
                      <w:spacing w:val="6"/>
                      <w:sz w:val="18"/>
                    </w:rPr>
                    <w:t xml:space="preserve"> </w:t>
                  </w:r>
                  <w:r>
                    <w:rPr>
                      <w:rFonts w:ascii="Gotham Book"/>
                      <w:sz w:val="18"/>
                    </w:rPr>
                    <w:t>salts</w:t>
                  </w:r>
                  <w:r>
                    <w:rPr>
                      <w:rFonts w:ascii="Gotham Book"/>
                      <w:sz w:val="18"/>
                    </w:rPr>
                    <w:tab/>
                    <w:t>ISMP, NPSA, AMT</w:t>
                  </w:r>
                </w:p>
              </w:txbxContent>
            </v:textbox>
            <w10:wrap anchorx="page" anchory="page"/>
          </v:shape>
        </w:pict>
      </w:r>
      <w:r>
        <w:pict w14:anchorId="08622A42">
          <v:shape id="_x0000_s7638" type="#_x0000_t202" style="position:absolute;margin-left:51pt;margin-top:103.35pt;width:527.25pt;height:17.75pt;z-index:-295480;mso-position-horizontal-relative:page;mso-position-vertical-relative:page" filled="f" stroked="f">
            <v:textbox inset="0,0,0,0">
              <w:txbxContent>
                <w:p w14:paraId="50E6BCA2" w14:textId="77777777" w:rsidR="00E16854" w:rsidRDefault="00BC3376">
                  <w:pPr>
                    <w:tabs>
                      <w:tab w:val="left" w:pos="2607"/>
                      <w:tab w:val="left" w:pos="8333"/>
                    </w:tabs>
                    <w:spacing w:before="114"/>
                    <w:ind w:left="56" w:right="558"/>
                    <w:rPr>
                      <w:rFonts w:ascii="Gotham Book" w:eastAsia="Gotham Book" w:hAnsi="Gotham Book" w:cs="Gotham Book"/>
                      <w:sz w:val="16"/>
                      <w:szCs w:val="16"/>
                    </w:rPr>
                  </w:pPr>
                  <w:r>
                    <w:rPr>
                      <w:rFonts w:ascii="Gotham Book"/>
                      <w:color w:val="1B75BC"/>
                      <w:sz w:val="16"/>
                    </w:rPr>
                    <w:t>Item</w:t>
                  </w:r>
                  <w:r>
                    <w:rPr>
                      <w:rFonts w:ascii="Gotham Book"/>
                      <w:color w:val="1B75BC"/>
                      <w:sz w:val="16"/>
                    </w:rPr>
                    <w:tab/>
                    <w:t>Description</w:t>
                  </w:r>
                  <w:r>
                    <w:rPr>
                      <w:rFonts w:ascii="Gotham Book"/>
                      <w:color w:val="1B75BC"/>
                      <w:sz w:val="16"/>
                    </w:rPr>
                    <w:tab/>
                    <w:t>Source</w:t>
                  </w:r>
                </w:p>
              </w:txbxContent>
            </v:textbox>
            <w10:wrap anchorx="page" anchory="page"/>
          </v:shape>
        </w:pict>
      </w:r>
      <w:r>
        <w:pict w14:anchorId="38FBC8F8">
          <v:shape id="_x0000_s7637" type="#_x0000_t202" style="position:absolute;margin-left:51pt;margin-top:121.1pt;width:527.25pt;height:18.55pt;z-index:-295456;mso-position-horizontal-relative:page;mso-position-vertical-relative:page" filled="f" stroked="f">
            <v:textbox inset="0,0,0,0">
              <w:txbxContent>
                <w:p w14:paraId="1E817B25" w14:textId="77777777" w:rsidR="00E16854" w:rsidRDefault="00BC3376">
                  <w:pPr>
                    <w:tabs>
                      <w:tab w:val="left" w:pos="2607"/>
                      <w:tab w:val="left" w:pos="8333"/>
                    </w:tabs>
                    <w:spacing w:before="114"/>
                    <w:ind w:left="56" w:right="558"/>
                    <w:rPr>
                      <w:rFonts w:ascii="Gotham Book" w:eastAsia="Gotham Book" w:hAnsi="Gotham Book" w:cs="Gotham Book"/>
                      <w:sz w:val="18"/>
                      <w:szCs w:val="18"/>
                    </w:rPr>
                  </w:pPr>
                  <w:r>
                    <w:rPr>
                      <w:rFonts w:ascii="Gotham Book"/>
                      <w:sz w:val="18"/>
                    </w:rPr>
                    <w:t>6.1.1</w:t>
                  </w:r>
                  <w:r>
                    <w:rPr>
                      <w:rFonts w:ascii="Gotham Book"/>
                      <w:spacing w:val="-17"/>
                      <w:sz w:val="18"/>
                    </w:rPr>
                    <w:t xml:space="preserve"> </w:t>
                  </w:r>
                  <w:r>
                    <w:rPr>
                      <w:rFonts w:ascii="Gotham Book"/>
                      <w:sz w:val="18"/>
                    </w:rPr>
                    <w:t>Recommendation</w:t>
                  </w:r>
                  <w:r>
                    <w:rPr>
                      <w:rFonts w:ascii="Gotham Book"/>
                      <w:sz w:val="18"/>
                    </w:rPr>
                    <w:tab/>
                    <w:t>Display full</w:t>
                  </w:r>
                  <w:r>
                    <w:rPr>
                      <w:rFonts w:ascii="Gotham Book"/>
                      <w:spacing w:val="13"/>
                      <w:sz w:val="18"/>
                    </w:rPr>
                    <w:t xml:space="preserve"> </w:t>
                  </w:r>
                  <w:r>
                    <w:rPr>
                      <w:rFonts w:ascii="Gotham Book"/>
                      <w:sz w:val="18"/>
                    </w:rPr>
                    <w:t>medicine</w:t>
                  </w:r>
                  <w:r>
                    <w:rPr>
                      <w:rFonts w:ascii="Gotham Book"/>
                      <w:spacing w:val="6"/>
                      <w:sz w:val="18"/>
                    </w:rPr>
                    <w:t xml:space="preserve"> </w:t>
                  </w:r>
                  <w:r>
                    <w:rPr>
                      <w:rFonts w:ascii="Gotham Book"/>
                      <w:sz w:val="18"/>
                    </w:rPr>
                    <w:t>names</w:t>
                  </w:r>
                  <w:r>
                    <w:rPr>
                      <w:rFonts w:ascii="Gotham Book"/>
                      <w:sz w:val="18"/>
                    </w:rPr>
                    <w:tab/>
                    <w:t>ISMP, NPSA, AMT</w:t>
                  </w:r>
                </w:p>
              </w:txbxContent>
            </v:textbox>
            <w10:wrap anchorx="page" anchory="page"/>
          </v:shape>
        </w:pict>
      </w:r>
      <w:r>
        <w:pict w14:anchorId="2E59A544">
          <v:shape id="_x0000_s7636" type="#_x0000_t202" style="position:absolute;margin-left:51pt;margin-top:291.4pt;width:527.25pt;height:12pt;z-index:-295432;mso-position-horizontal-relative:page;mso-position-vertical-relative:page" filled="f" stroked="f">
            <v:textbox inset="0,0,0,0">
              <w:txbxContent>
                <w:p w14:paraId="7893C9FC"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4025ED02">
          <v:shape id="_x0000_s7635" type="#_x0000_t202" style="position:absolute;margin-left:51pt;margin-top:422.15pt;width:510.25pt;height:12pt;z-index:-295408;mso-position-horizontal-relative:page;mso-position-vertical-relative:page" filled="f" stroked="f">
            <v:textbox inset="0,0,0,0">
              <w:txbxContent>
                <w:p w14:paraId="4405BEFB"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p>
    <w:p w14:paraId="167E3AA0" w14:textId="77777777" w:rsidR="00E16854" w:rsidRDefault="00E16854">
      <w:pPr>
        <w:rPr>
          <w:sz w:val="2"/>
          <w:szCs w:val="2"/>
        </w:rPr>
        <w:sectPr w:rsidR="00E16854">
          <w:pgSz w:w="11910" w:h="16840"/>
          <w:pgMar w:top="0" w:right="0" w:bottom="0" w:left="0" w:header="720" w:footer="720" w:gutter="0"/>
          <w:cols w:space="720"/>
        </w:sectPr>
      </w:pPr>
    </w:p>
    <w:p w14:paraId="039BD6FB" w14:textId="77777777" w:rsidR="00E16854" w:rsidRDefault="00024219">
      <w:pPr>
        <w:rPr>
          <w:sz w:val="2"/>
          <w:szCs w:val="2"/>
        </w:rPr>
      </w:pPr>
      <w:r>
        <w:pict w14:anchorId="0A022E43">
          <v:group id="_x0000_s7630" style="position:absolute;margin-left:0;margin-top:813pt;width:595.3pt;height:29.35pt;z-index:-295384;mso-position-horizontal-relative:page;mso-position-vertical-relative:page" coordorigin=",16261" coordsize="11906,587">
            <v:group id="_x0000_s7633" style="position:absolute;top:16271;width:11906;height:567" coordorigin=",16271" coordsize="11906,567">
              <v:shape id="_x0000_s7634" style="position:absolute;top:16271;width:11906;height:567" coordorigin=",16271" coordsize="11906,567" path="m,16271r11906,l11906,16838,,16838r,-567xe" fillcolor="#ebebec" stroked="f">
                <v:path arrowok="t"/>
              </v:shape>
            </v:group>
            <v:group id="_x0000_s7631" style="position:absolute;left:1134;top:16271;width:2;height:567" coordorigin="1134,16271" coordsize="2,567">
              <v:shape id="_x0000_s7632" style="position:absolute;left:3402;top:48813;width:0;height:567" coordorigin="1134,16271" coordsize="0,567" path="m1134,16838r,-567e" filled="f" strokecolor="white" strokeweight="1pt">
                <v:path arrowok="t"/>
                <o:lock v:ext="edit" verticies="t"/>
              </v:shape>
            </v:group>
            <w10:wrap anchorx="page" anchory="page"/>
          </v:group>
        </w:pict>
      </w:r>
      <w:r>
        <w:pict w14:anchorId="10B56D3A">
          <v:group id="_x0000_s7619" style="position:absolute;margin-left:0;margin-top:0;width:595.3pt;height:47.2pt;z-index:-295360;mso-position-horizontal-relative:page;mso-position-vertical-relative:page" coordsize="11906,944">
            <v:shape id="_x0000_s7629" type="#_x0000_t75" style="position:absolute;left:106;width:9433;height:794">
              <v:imagedata r:id="rId18" o:title=""/>
            </v:shape>
            <v:shape id="_x0000_s7628" type="#_x0000_t75" style="position:absolute;left:648;width:8419;height:943">
              <v:imagedata r:id="rId19" o:title=""/>
            </v:shape>
            <v:shape id="_x0000_s7627" type="#_x0000_t75" style="position:absolute;width:8157;height:794">
              <v:imagedata r:id="rId20" o:title=""/>
            </v:shape>
            <v:shape id="_x0000_s7626" type="#_x0000_t75" style="position:absolute;width:7350;height:943">
              <v:imagedata r:id="rId21" o:title=""/>
            </v:shape>
            <v:shape id="_x0000_s7625" type="#_x0000_t75" style="position:absolute;left:1414;width:10491;height:943">
              <v:imagedata r:id="rId22" o:title=""/>
            </v:shape>
            <v:shape id="_x0000_s7624" type="#_x0000_t75" style="position:absolute;left:2175;width:8245;height:794">
              <v:imagedata r:id="rId23" o:title=""/>
            </v:shape>
            <v:shape id="_x0000_s7623" type="#_x0000_t75" style="position:absolute;top:116;width:7640;height:678">
              <v:imagedata r:id="rId24" o:title=""/>
            </v:shape>
            <v:shape id="_x0000_s7622" type="#_x0000_t75" style="position:absolute;left:573;top:444;width:5839;height:499">
              <v:imagedata r:id="rId25" o:title=""/>
            </v:shape>
            <v:shape id="_x0000_s7621" type="#_x0000_t75" style="position:absolute;left:5505;width:1991;height:794">
              <v:imagedata r:id="rId26" o:title=""/>
            </v:shape>
            <v:shape id="_x0000_s7620" type="#_x0000_t75" style="position:absolute;width:6902;height:943">
              <v:imagedata r:id="rId27" o:title=""/>
            </v:shape>
            <w10:wrap anchorx="page" anchory="page"/>
          </v:group>
        </w:pict>
      </w:r>
      <w:r>
        <w:pict w14:anchorId="1B2BF5FB">
          <v:group id="_x0000_s7588" style="position:absolute;margin-left:33.75pt;margin-top:103.1pt;width:510.75pt;height:36.8pt;z-index:-295336;mso-position-horizontal-relative:page;mso-position-vertical-relative:page" coordorigin="675,2063" coordsize="10215,736">
            <v:group id="_x0000_s7617" style="position:absolute;left:680;top:2068;width:2552;height:355" coordorigin="680,2068" coordsize="2552,355">
              <v:shape id="_x0000_s7618" style="position:absolute;left:680;top:2068;width:2552;height:355" coordorigin="680,2068" coordsize="2552,355" path="m3232,2068r-2552,l680,2423r2552,l3232,2068xe" fillcolor="#ebebec" stroked="f">
                <v:path arrowok="t"/>
              </v:shape>
            </v:group>
            <v:group id="_x0000_s7615" style="position:absolute;left:3232;top:2068;width:5386;height:355" coordorigin="3232,2068" coordsize="5386,355">
              <v:shape id="_x0000_s7616" style="position:absolute;left:3232;top:2068;width:5386;height:355" coordorigin="3232,2068" coordsize="5386,355" path="m8617,2068r-5385,l3232,2423r5385,l8617,2068xe" fillcolor="#ebebec" stroked="f">
                <v:path arrowok="t"/>
              </v:shape>
            </v:group>
            <v:group id="_x0000_s7613" style="position:absolute;left:8617;top:2068;width:2268;height:355" coordorigin="8617,2068" coordsize="2268,355">
              <v:shape id="_x0000_s7614" style="position:absolute;left:8617;top:2068;width:2268;height:355" coordorigin="8617,2068" coordsize="2268,355" path="m10885,2068r-2268,l8617,2423r2268,l10885,2068xe" fillcolor="#ebebec" stroked="f">
                <v:path arrowok="t"/>
              </v:shape>
            </v:group>
            <v:group id="_x0000_s7611" style="position:absolute;left:680;top:2423;width:2552;height:371" coordorigin="680,2423" coordsize="2552,371">
              <v:shape id="_x0000_s7612" style="position:absolute;left:680;top:2423;width:2552;height:371" coordorigin="680,2423" coordsize="2552,371" path="m3232,2423r-2552,l680,2793r2552,l3232,2423xe" fillcolor="#fff8df" stroked="f">
                <v:path arrowok="t"/>
              </v:shape>
            </v:group>
            <v:group id="_x0000_s7609" style="position:absolute;left:3232;top:2423;width:5386;height:371" coordorigin="3232,2423" coordsize="5386,371">
              <v:shape id="_x0000_s7610" style="position:absolute;left:3232;top:2423;width:5386;height:371" coordorigin="3232,2423" coordsize="5386,371" path="m8617,2423r-5385,l3232,2793r5385,l8617,2423xe" fillcolor="#fff8df" stroked="f">
                <v:path arrowok="t"/>
              </v:shape>
            </v:group>
            <v:group id="_x0000_s7607" style="position:absolute;left:8617;top:2423;width:2268;height:371" coordorigin="8617,2423" coordsize="2268,371">
              <v:shape id="_x0000_s7608" style="position:absolute;left:8617;top:2423;width:2268;height:371" coordorigin="8617,2423" coordsize="2268,371" path="m10885,2423r-2268,l8617,2793r2268,l10885,2423xe" fillcolor="#fff8df" stroked="f">
                <v:path arrowok="t"/>
              </v:shape>
            </v:group>
            <v:group id="_x0000_s7605" style="position:absolute;left:680;top:2793;width:2552;height:2" coordorigin="680,2793" coordsize="2552,2">
              <v:shape id="_x0000_s7606" style="position:absolute;left:2040;top:8379;width:2552;height:0" coordorigin="680,2793" coordsize="2552,0" path="m680,2793r2552,e" filled="f" strokecolor="#ebebec" strokeweight=".5pt">
                <v:path arrowok="t"/>
                <o:lock v:ext="edit" verticies="t"/>
              </v:shape>
            </v:group>
            <v:group id="_x0000_s7603" style="position:absolute;left:3231;top:2793;width:5386;height:2" coordorigin="3231,2793" coordsize="5386,2">
              <v:shape id="_x0000_s7604" style="position:absolute;left:9693;top:8379;width:5386;height:0" coordorigin="3231,2793" coordsize="5386,0" path="m3231,2793r5386,e" filled="f" strokecolor="#ebebec" strokeweight=".5pt">
                <v:path arrowok="t"/>
                <o:lock v:ext="edit" verticies="t"/>
              </v:shape>
            </v:group>
            <v:group id="_x0000_s7601" style="position:absolute;left:8617;top:2793;width:2268;height:2" coordorigin="8617,2793" coordsize="2268,2">
              <v:shape id="_x0000_s7602" style="position:absolute;left:25851;top:8379;width:2268;height:0" coordorigin="8617,2793" coordsize="2268,0" path="m8617,2793r2268,e" filled="f" strokecolor="#ebebec" strokeweight=".5pt">
                <v:path arrowok="t"/>
                <o:lock v:ext="edit" verticies="t"/>
              </v:shape>
            </v:group>
            <v:group id="_x0000_s7599" style="position:absolute;left:680;top:2068;width:2552;height:2" coordorigin="680,2068" coordsize="2552,2">
              <v:shape id="_x0000_s7600" style="position:absolute;left:2040;top:6204;width:2552;height:0" coordorigin="680,2068" coordsize="2552,0" path="m680,2068r2552,e" filled="f" strokecolor="#ebebec" strokeweight=".5pt">
                <v:path arrowok="t"/>
                <o:lock v:ext="edit" verticies="t"/>
              </v:shape>
            </v:group>
            <v:group id="_x0000_s7597" style="position:absolute;left:3231;top:2068;width:5386;height:2" coordorigin="3231,2068" coordsize="5386,2">
              <v:shape id="_x0000_s7598" style="position:absolute;left:9693;top:6204;width:5386;height:0" coordorigin="3231,2068" coordsize="5386,0" path="m3231,2068r5386,e" filled="f" strokecolor="#ebebec" strokeweight=".5pt">
                <v:path arrowok="t"/>
                <o:lock v:ext="edit" verticies="t"/>
              </v:shape>
            </v:group>
            <v:group id="_x0000_s7595" style="position:absolute;left:8617;top:2068;width:2268;height:2" coordorigin="8617,2068" coordsize="2268,2">
              <v:shape id="_x0000_s7596" style="position:absolute;left:25851;top:6204;width:2268;height:0" coordorigin="8617,2068" coordsize="2268,0" path="m8617,2068r2268,e" filled="f" strokecolor="#ebebec" strokeweight=".5pt">
                <v:path arrowok="t"/>
                <o:lock v:ext="edit" verticies="t"/>
              </v:shape>
            </v:group>
            <v:group id="_x0000_s7593" style="position:absolute;left:680;top:2423;width:2552;height:2" coordorigin="680,2423" coordsize="2552,2">
              <v:shape id="_x0000_s7594" style="position:absolute;left:2040;top:7269;width:2552;height:0" coordorigin="680,2423" coordsize="2552,0" path="m680,2423r2552,e" filled="f" strokecolor="#ebebec" strokeweight=".5pt">
                <v:path arrowok="t"/>
                <o:lock v:ext="edit" verticies="t"/>
              </v:shape>
            </v:group>
            <v:group id="_x0000_s7591" style="position:absolute;left:3231;top:2423;width:5386;height:2" coordorigin="3231,2423" coordsize="5386,2">
              <v:shape id="_x0000_s7592" style="position:absolute;left:9693;top:7269;width:5386;height:0" coordorigin="3231,2423" coordsize="5386,0" path="m3231,2423r5386,e" filled="f" strokecolor="#ebebec" strokeweight=".5pt">
                <v:path arrowok="t"/>
                <o:lock v:ext="edit" verticies="t"/>
              </v:shape>
            </v:group>
            <v:group id="_x0000_s7589" style="position:absolute;left:8617;top:2423;width:2268;height:2" coordorigin="8617,2423" coordsize="2268,2">
              <v:shape id="_x0000_s7590" style="position:absolute;left:25851;top:7269;width:2268;height:0" coordorigin="8617,2423" coordsize="2268,0" path="m8617,2423r2268,e" filled="f" strokecolor="#ebebec" strokeweight=".5pt">
                <v:path arrowok="t"/>
                <o:lock v:ext="edit" verticies="t"/>
              </v:shape>
            </v:group>
            <w10:wrap anchorx="page" anchory="page"/>
          </v:group>
        </w:pict>
      </w:r>
      <w:r>
        <w:pict w14:anchorId="00886299">
          <v:group id="_x0000_s7569" style="position:absolute;margin-left:33.75pt;margin-top:168.95pt;width:510.75pt;height:30.05pt;z-index:-295312;mso-position-horizontal-relative:page;mso-position-vertical-relative:page" coordorigin="675,3379" coordsize="10215,601">
            <v:group id="_x0000_s7586" style="position:absolute;left:680;top:3384;width:2552;height:591" coordorigin="680,3384" coordsize="2552,591">
              <v:shape id="_x0000_s7587" style="position:absolute;left:680;top:3384;width:2552;height:591" coordorigin="680,3384" coordsize="2552,591" path="m3232,3384r-2552,l680,3975r2552,l3232,3384xe" fillcolor="#fff8df" stroked="f">
                <v:path arrowok="t"/>
              </v:shape>
            </v:group>
            <v:group id="_x0000_s7584" style="position:absolute;left:3232;top:3384;width:5386;height:591" coordorigin="3232,3384" coordsize="5386,591">
              <v:shape id="_x0000_s7585" style="position:absolute;left:3232;top:3384;width:5386;height:591" coordorigin="3232,3384" coordsize="5386,591" path="m8617,3384r-5385,l3232,3975r5385,l8617,3384xe" fillcolor="#fff8df" stroked="f">
                <v:path arrowok="t"/>
              </v:shape>
            </v:group>
            <v:group id="_x0000_s7582" style="position:absolute;left:8617;top:3384;width:2268;height:591" coordorigin="8617,3384" coordsize="2268,591">
              <v:shape id="_x0000_s7583" style="position:absolute;left:8617;top:3384;width:2268;height:591" coordorigin="8617,3384" coordsize="2268,591" path="m10885,3384r-2268,l8617,3975r2268,l10885,3384xe" fillcolor="#fff8df" stroked="f">
                <v:path arrowok="t"/>
              </v:shape>
            </v:group>
            <v:group id="_x0000_s7580" style="position:absolute;left:680;top:3384;width:2552;height:2" coordorigin="680,3384" coordsize="2552,2">
              <v:shape id="_x0000_s7581" style="position:absolute;left:2040;top:10152;width:2552;height:0" coordorigin="680,3384" coordsize="2552,0" path="m680,3384r2552,e" filled="f" strokecolor="#ebebec" strokeweight=".5pt">
                <v:path arrowok="t"/>
                <o:lock v:ext="edit" verticies="t"/>
              </v:shape>
            </v:group>
            <v:group id="_x0000_s7578" style="position:absolute;left:3231;top:3384;width:5386;height:2" coordorigin="3231,3384" coordsize="5386,2">
              <v:shape id="_x0000_s7579" style="position:absolute;left:9693;top:10152;width:5386;height:0" coordorigin="3231,3384" coordsize="5386,0" path="m3231,3384r5386,e" filled="f" strokecolor="#ebebec" strokeweight=".5pt">
                <v:path arrowok="t"/>
                <o:lock v:ext="edit" verticies="t"/>
              </v:shape>
            </v:group>
            <v:group id="_x0000_s7576" style="position:absolute;left:8617;top:3384;width:2268;height:2" coordorigin="8617,3384" coordsize="2268,2">
              <v:shape id="_x0000_s7577" style="position:absolute;left:25851;top:10152;width:2268;height:0" coordorigin="8617,3384" coordsize="2268,0" path="m8617,3384r2268,e" filled="f" strokecolor="#ebebec" strokeweight=".5pt">
                <v:path arrowok="t"/>
                <o:lock v:ext="edit" verticies="t"/>
              </v:shape>
            </v:group>
            <v:group id="_x0000_s7574" style="position:absolute;left:680;top:3975;width:2552;height:2" coordorigin="680,3975" coordsize="2552,2">
              <v:shape id="_x0000_s7575" style="position:absolute;left:2040;top:11925;width:2552;height:0" coordorigin="680,3975" coordsize="2552,0" path="m680,3975r2552,e" filled="f" strokecolor="#ebebec" strokeweight=".5pt">
                <v:path arrowok="t"/>
                <o:lock v:ext="edit" verticies="t"/>
              </v:shape>
            </v:group>
            <v:group id="_x0000_s7572" style="position:absolute;left:3231;top:3975;width:5386;height:2" coordorigin="3231,3975" coordsize="5386,2">
              <v:shape id="_x0000_s7573" style="position:absolute;left:9693;top:11925;width:5386;height:0" coordorigin="3231,3975" coordsize="5386,0" path="m3231,3975r5386,e" filled="f" strokecolor="#ebebec" strokeweight=".5pt">
                <v:path arrowok="t"/>
                <o:lock v:ext="edit" verticies="t"/>
              </v:shape>
            </v:group>
            <v:group id="_x0000_s7570" style="position:absolute;left:8617;top:3975;width:2268;height:2" coordorigin="8617,3975" coordsize="2268,2">
              <v:shape id="_x0000_s7571" style="position:absolute;left:25851;top:11925;width:2268;height:0" coordorigin="8617,3975" coordsize="2268,0" path="m8617,3975r2268,e" filled="f" strokecolor="#ebebec" strokeweight=".5pt">
                <v:path arrowok="t"/>
                <o:lock v:ext="edit" verticies="t"/>
              </v:shape>
            </v:group>
            <w10:wrap anchorx="page" anchory="page"/>
          </v:group>
        </w:pict>
      </w:r>
      <w:r>
        <w:pict w14:anchorId="0B3B34D8">
          <v:group id="_x0000_s7550" style="position:absolute;margin-left:33.75pt;margin-top:217pt;width:510.75pt;height:19.05pt;z-index:-295288;mso-position-horizontal-relative:page;mso-position-vertical-relative:page" coordorigin="675,4341" coordsize="10215,381">
            <v:group id="_x0000_s7567" style="position:absolute;left:680;top:4346;width:2552;height:371" coordorigin="680,4346" coordsize="2552,371">
              <v:shape id="_x0000_s7568" style="position:absolute;left:680;top:4346;width:2552;height:371" coordorigin="680,4346" coordsize="2552,371" path="m3232,4346r-2552,l680,4716r2552,l3232,4346xe" fillcolor="#fff8df" stroked="f">
                <v:path arrowok="t"/>
              </v:shape>
            </v:group>
            <v:group id="_x0000_s7565" style="position:absolute;left:3232;top:4346;width:5386;height:371" coordorigin="3232,4346" coordsize="5386,371">
              <v:shape id="_x0000_s7566" style="position:absolute;left:3232;top:4346;width:5386;height:371" coordorigin="3232,4346" coordsize="5386,371" path="m8617,4346r-5385,l3232,4716r5385,l8617,4346xe" fillcolor="#fff8df" stroked="f">
                <v:path arrowok="t"/>
              </v:shape>
            </v:group>
            <v:group id="_x0000_s7563" style="position:absolute;left:8617;top:4346;width:2268;height:371" coordorigin="8617,4346" coordsize="2268,371">
              <v:shape id="_x0000_s7564" style="position:absolute;left:8617;top:4346;width:2268;height:371" coordorigin="8617,4346" coordsize="2268,371" path="m10885,4346r-2268,l8617,4716r2268,l10885,4346xe" fillcolor="#fff8df" stroked="f">
                <v:path arrowok="t"/>
              </v:shape>
            </v:group>
            <v:group id="_x0000_s7561" style="position:absolute;left:680;top:4346;width:2552;height:2" coordorigin="680,4346" coordsize="2552,2">
              <v:shape id="_x0000_s7562" style="position:absolute;left:2040;top:13038;width:2552;height:0" coordorigin="680,4346" coordsize="2552,0" path="m680,4346r2552,e" filled="f" strokecolor="#ebebec" strokeweight=".5pt">
                <v:path arrowok="t"/>
                <o:lock v:ext="edit" verticies="t"/>
              </v:shape>
            </v:group>
            <v:group id="_x0000_s7559" style="position:absolute;left:3231;top:4346;width:5386;height:2" coordorigin="3231,4346" coordsize="5386,2">
              <v:shape id="_x0000_s7560" style="position:absolute;left:9693;top:13038;width:5386;height:0" coordorigin="3231,4346" coordsize="5386,0" path="m3231,4346r5386,e" filled="f" strokecolor="#ebebec" strokeweight=".5pt">
                <v:path arrowok="t"/>
                <o:lock v:ext="edit" verticies="t"/>
              </v:shape>
            </v:group>
            <v:group id="_x0000_s7557" style="position:absolute;left:8617;top:4346;width:2268;height:2" coordorigin="8617,4346" coordsize="2268,2">
              <v:shape id="_x0000_s7558" style="position:absolute;left:25851;top:13038;width:2268;height:0" coordorigin="8617,4346" coordsize="2268,0" path="m8617,4346r2268,e" filled="f" strokecolor="#ebebec" strokeweight=".5pt">
                <v:path arrowok="t"/>
                <o:lock v:ext="edit" verticies="t"/>
              </v:shape>
            </v:group>
            <v:group id="_x0000_s7555" style="position:absolute;left:680;top:4716;width:2552;height:2" coordorigin="680,4716" coordsize="2552,2">
              <v:shape id="_x0000_s7556" style="position:absolute;left:2040;top:14148;width:2552;height:0" coordorigin="680,4716" coordsize="2552,0" path="m680,4716r2552,e" filled="f" strokecolor="#ebebec" strokeweight=".5pt">
                <v:path arrowok="t"/>
                <o:lock v:ext="edit" verticies="t"/>
              </v:shape>
            </v:group>
            <v:group id="_x0000_s7553" style="position:absolute;left:3231;top:4716;width:5386;height:2" coordorigin="3231,4716" coordsize="5386,2">
              <v:shape id="_x0000_s7554" style="position:absolute;left:9693;top:14148;width:5386;height:0" coordorigin="3231,4716" coordsize="5386,0" path="m3231,4716r5386,e" filled="f" strokecolor="#ebebec" strokeweight=".5pt">
                <v:path arrowok="t"/>
                <o:lock v:ext="edit" verticies="t"/>
              </v:shape>
            </v:group>
            <v:group id="_x0000_s7551" style="position:absolute;left:8617;top:4716;width:2268;height:2" coordorigin="8617,4716" coordsize="2268,2">
              <v:shape id="_x0000_s7552" style="position:absolute;left:25851;top:14148;width:2268;height:0" coordorigin="8617,4716" coordsize="2268,0" path="m8617,4716r2268,e" filled="f" strokecolor="#ebebec" strokeweight=".5pt">
                <v:path arrowok="t"/>
                <o:lock v:ext="edit" verticies="t"/>
              </v:shape>
            </v:group>
            <w10:wrap anchorx="page" anchory="page"/>
          </v:group>
        </w:pict>
      </w:r>
      <w:r>
        <w:pict w14:anchorId="7966EADA">
          <v:group id="_x0000_s7531" style="position:absolute;margin-left:33.75pt;margin-top:265.1pt;width:510.75pt;height:19.05pt;z-index:-295264;mso-position-horizontal-relative:page;mso-position-vertical-relative:page" coordorigin="675,5302" coordsize="10215,381">
            <v:group id="_x0000_s7548" style="position:absolute;left:680;top:5307;width:2552;height:371" coordorigin="680,5307" coordsize="2552,371">
              <v:shape id="_x0000_s7549" style="position:absolute;left:680;top:5307;width:2552;height:371" coordorigin="680,5307" coordsize="2552,371" path="m3232,5307r-2552,l680,5678r2552,l3232,5307xe" fillcolor="#fff8df" stroked="f">
                <v:path arrowok="t"/>
              </v:shape>
            </v:group>
            <v:group id="_x0000_s7546" style="position:absolute;left:3232;top:5307;width:5386;height:371" coordorigin="3232,5307" coordsize="5386,371">
              <v:shape id="_x0000_s7547" style="position:absolute;left:3232;top:5307;width:5386;height:371" coordorigin="3232,5307" coordsize="5386,371" path="m8617,5307r-5385,l3232,5678r5385,l8617,5307xe" fillcolor="#fff8df" stroked="f">
                <v:path arrowok="t"/>
              </v:shape>
            </v:group>
            <v:group id="_x0000_s7544" style="position:absolute;left:8617;top:5307;width:2268;height:371" coordorigin="8617,5307" coordsize="2268,371">
              <v:shape id="_x0000_s7545" style="position:absolute;left:8617;top:5307;width:2268;height:371" coordorigin="8617,5307" coordsize="2268,371" path="m10885,5307r-2268,l8617,5678r2268,l10885,5307xe" fillcolor="#fff8df" stroked="f">
                <v:path arrowok="t"/>
              </v:shape>
            </v:group>
            <v:group id="_x0000_s7542" style="position:absolute;left:680;top:5307;width:2552;height:2" coordorigin="680,5307" coordsize="2552,2">
              <v:shape id="_x0000_s7543" style="position:absolute;left:2040;top:15921;width:2552;height:0" coordorigin="680,5307" coordsize="2552,0" path="m680,5307r2552,e" filled="f" strokecolor="#ebebec" strokeweight=".5pt">
                <v:path arrowok="t"/>
                <o:lock v:ext="edit" verticies="t"/>
              </v:shape>
            </v:group>
            <v:group id="_x0000_s7540" style="position:absolute;left:3231;top:5307;width:5386;height:2" coordorigin="3231,5307" coordsize="5386,2">
              <v:shape id="_x0000_s7541" style="position:absolute;left:9693;top:15921;width:5386;height:0" coordorigin="3231,5307" coordsize="5386,0" path="m3231,5307r5386,e" filled="f" strokecolor="#ebebec" strokeweight=".5pt">
                <v:path arrowok="t"/>
                <o:lock v:ext="edit" verticies="t"/>
              </v:shape>
            </v:group>
            <v:group id="_x0000_s7538" style="position:absolute;left:8617;top:5307;width:2268;height:2" coordorigin="8617,5307" coordsize="2268,2">
              <v:shape id="_x0000_s7539" style="position:absolute;left:25851;top:15921;width:2268;height:0" coordorigin="8617,5307" coordsize="2268,0" path="m8617,5307r2268,e" filled="f" strokecolor="#ebebec" strokeweight=".5pt">
                <v:path arrowok="t"/>
                <o:lock v:ext="edit" verticies="t"/>
              </v:shape>
            </v:group>
            <v:group id="_x0000_s7536" style="position:absolute;left:680;top:5678;width:2552;height:2" coordorigin="680,5678" coordsize="2552,2">
              <v:shape id="_x0000_s7537" style="position:absolute;left:2040;top:17034;width:2552;height:0" coordorigin="680,5678" coordsize="2552,0" path="m680,5678r2552,e" filled="f" strokecolor="#ebebec" strokeweight=".5pt">
                <v:path arrowok="t"/>
                <o:lock v:ext="edit" verticies="t"/>
              </v:shape>
            </v:group>
            <v:group id="_x0000_s7534" style="position:absolute;left:3231;top:5678;width:5386;height:2" coordorigin="3231,5678" coordsize="5386,2">
              <v:shape id="_x0000_s7535" style="position:absolute;left:9693;top:17034;width:5386;height:0" coordorigin="3231,5678" coordsize="5386,0" path="m3231,5678r5386,e" filled="f" strokecolor="#ebebec" strokeweight=".5pt">
                <v:path arrowok="t"/>
                <o:lock v:ext="edit" verticies="t"/>
              </v:shape>
            </v:group>
            <v:group id="_x0000_s7532" style="position:absolute;left:8617;top:5678;width:2268;height:2" coordorigin="8617,5678" coordsize="2268,2">
              <v:shape id="_x0000_s7533" style="position:absolute;left:25851;top:17034;width:2268;height:0" coordorigin="8617,5678" coordsize="2268,0" path="m8617,5678r2268,e" filled="f" strokecolor="#ebebec" strokeweight=".5pt">
                <v:path arrowok="t"/>
                <o:lock v:ext="edit" verticies="t"/>
              </v:shape>
            </v:group>
            <w10:wrap anchorx="page" anchory="page"/>
          </v:group>
        </w:pict>
      </w:r>
      <w:r>
        <w:pict w14:anchorId="7C4CB539">
          <v:group id="_x0000_s7512" style="position:absolute;margin-left:33.75pt;margin-top:313.15pt;width:510.75pt;height:19.05pt;z-index:-295240;mso-position-horizontal-relative:page;mso-position-vertical-relative:page" coordorigin="675,6264" coordsize="10215,381">
            <v:group id="_x0000_s7529" style="position:absolute;left:680;top:6269;width:2552;height:371" coordorigin="680,6269" coordsize="2552,371">
              <v:shape id="_x0000_s7530" style="position:absolute;left:680;top:6269;width:2552;height:371" coordorigin="680,6269" coordsize="2552,371" path="m3232,6269r-2552,l680,6640r2552,l3232,6269xe" fillcolor="#fff8df" stroked="f">
                <v:path arrowok="t"/>
              </v:shape>
            </v:group>
            <v:group id="_x0000_s7527" style="position:absolute;left:3232;top:6269;width:5386;height:371" coordorigin="3232,6269" coordsize="5386,371">
              <v:shape id="_x0000_s7528" style="position:absolute;left:3232;top:6269;width:5386;height:371" coordorigin="3232,6269" coordsize="5386,371" path="m8617,6269r-5385,l3232,6640r5385,l8617,6269xe" fillcolor="#fff8df" stroked="f">
                <v:path arrowok="t"/>
              </v:shape>
            </v:group>
            <v:group id="_x0000_s7525" style="position:absolute;left:8617;top:6269;width:2268;height:371" coordorigin="8617,6269" coordsize="2268,371">
              <v:shape id="_x0000_s7526" style="position:absolute;left:8617;top:6269;width:2268;height:371" coordorigin="8617,6269" coordsize="2268,371" path="m10885,6269r-2268,l8617,6640r2268,l10885,6269xe" fillcolor="#fff8df" stroked="f">
                <v:path arrowok="t"/>
              </v:shape>
            </v:group>
            <v:group id="_x0000_s7523" style="position:absolute;left:680;top:6269;width:2552;height:2" coordorigin="680,6269" coordsize="2552,2">
              <v:shape id="_x0000_s7524" style="position:absolute;left:2040;top:18807;width:2552;height:0" coordorigin="680,6269" coordsize="2552,0" path="m680,6269r2552,e" filled="f" strokecolor="#ebebec" strokeweight=".5pt">
                <v:path arrowok="t"/>
                <o:lock v:ext="edit" verticies="t"/>
              </v:shape>
            </v:group>
            <v:group id="_x0000_s7521" style="position:absolute;left:3231;top:6269;width:5386;height:2" coordorigin="3231,6269" coordsize="5386,2">
              <v:shape id="_x0000_s7522" style="position:absolute;left:9693;top:18807;width:5386;height:0" coordorigin="3231,6269" coordsize="5386,0" path="m3231,6269r5386,e" filled="f" strokecolor="#ebebec" strokeweight=".5pt">
                <v:path arrowok="t"/>
                <o:lock v:ext="edit" verticies="t"/>
              </v:shape>
            </v:group>
            <v:group id="_x0000_s7519" style="position:absolute;left:8617;top:6269;width:2268;height:2" coordorigin="8617,6269" coordsize="2268,2">
              <v:shape id="_x0000_s7520" style="position:absolute;left:25851;top:18807;width:2268;height:0" coordorigin="8617,6269" coordsize="2268,0" path="m8617,6269r2268,e" filled="f" strokecolor="#ebebec" strokeweight=".5pt">
                <v:path arrowok="t"/>
                <o:lock v:ext="edit" verticies="t"/>
              </v:shape>
            </v:group>
            <v:group id="_x0000_s7517" style="position:absolute;left:680;top:6640;width:2552;height:2" coordorigin="680,6640" coordsize="2552,2">
              <v:shape id="_x0000_s7518" style="position:absolute;left:2040;top:19920;width:2552;height:0" coordorigin="680,6640" coordsize="2552,0" path="m680,6640r2552,e" filled="f" strokecolor="#ebebec" strokeweight=".5pt">
                <v:path arrowok="t"/>
                <o:lock v:ext="edit" verticies="t"/>
              </v:shape>
            </v:group>
            <v:group id="_x0000_s7515" style="position:absolute;left:3231;top:6640;width:5386;height:2" coordorigin="3231,6640" coordsize="5386,2">
              <v:shape id="_x0000_s7516" style="position:absolute;left:9693;top:19920;width:5386;height:0" coordorigin="3231,6640" coordsize="5386,0" path="m3231,6640r5386,e" filled="f" strokecolor="#ebebec" strokeweight=".5pt">
                <v:path arrowok="t"/>
                <o:lock v:ext="edit" verticies="t"/>
              </v:shape>
            </v:group>
            <v:group id="_x0000_s7513" style="position:absolute;left:8617;top:6640;width:2268;height:2" coordorigin="8617,6640" coordsize="2268,2">
              <v:shape id="_x0000_s7514" style="position:absolute;left:25851;top:19920;width:2268;height:0" coordorigin="8617,6640" coordsize="2268,0" path="m8617,6640r2268,e" filled="f" strokecolor="#ebebec" strokeweight=".5pt">
                <v:path arrowok="t"/>
                <o:lock v:ext="edit" verticies="t"/>
              </v:shape>
            </v:group>
            <w10:wrap anchorx="page" anchory="page"/>
          </v:group>
        </w:pict>
      </w:r>
      <w:r>
        <w:pict w14:anchorId="25D15640">
          <v:group id="_x0000_s7493" style="position:absolute;margin-left:33.75pt;margin-top:350.25pt;width:510.75pt;height:19.05pt;z-index:-295216;mso-position-horizontal-relative:page;mso-position-vertical-relative:page" coordorigin="675,7005" coordsize="10215,381">
            <v:group id="_x0000_s7510" style="position:absolute;left:680;top:7010;width:2552;height:371" coordorigin="680,7010" coordsize="2552,371">
              <v:shape id="_x0000_s7511" style="position:absolute;left:680;top:7010;width:2552;height:371" coordorigin="680,7010" coordsize="2552,371" path="m3232,7010r-2552,l680,7381r2552,l3232,7010xe" fillcolor="#fff8df" stroked="f">
                <v:path arrowok="t"/>
              </v:shape>
            </v:group>
            <v:group id="_x0000_s7508" style="position:absolute;left:3232;top:7010;width:5386;height:371" coordorigin="3232,7010" coordsize="5386,371">
              <v:shape id="_x0000_s7509" style="position:absolute;left:3232;top:7010;width:5386;height:371" coordorigin="3232,7010" coordsize="5386,371" path="m8617,7010r-5385,l3232,7381r5385,l8617,7010xe" fillcolor="#fff8df" stroked="f">
                <v:path arrowok="t"/>
              </v:shape>
            </v:group>
            <v:group id="_x0000_s7506" style="position:absolute;left:8617;top:7010;width:2268;height:371" coordorigin="8617,7010" coordsize="2268,371">
              <v:shape id="_x0000_s7507" style="position:absolute;left:8617;top:7010;width:2268;height:371" coordorigin="8617,7010" coordsize="2268,371" path="m10885,7010r-2268,l8617,7381r2268,l10885,7010xe" fillcolor="#fff8df" stroked="f">
                <v:path arrowok="t"/>
              </v:shape>
            </v:group>
            <v:group id="_x0000_s7504" style="position:absolute;left:680;top:7010;width:2552;height:2" coordorigin="680,7010" coordsize="2552,2">
              <v:shape id="_x0000_s7505" style="position:absolute;left:2040;top:21030;width:2552;height:0" coordorigin="680,7010" coordsize="2552,0" path="m680,7010r2552,e" filled="f" strokecolor="#ebebec" strokeweight=".5pt">
                <v:path arrowok="t"/>
                <o:lock v:ext="edit" verticies="t"/>
              </v:shape>
            </v:group>
            <v:group id="_x0000_s7502" style="position:absolute;left:3231;top:7010;width:5386;height:2" coordorigin="3231,7010" coordsize="5386,2">
              <v:shape id="_x0000_s7503" style="position:absolute;left:9693;top:21030;width:5386;height:0" coordorigin="3231,7010" coordsize="5386,0" path="m3231,7010r5386,e" filled="f" strokecolor="#ebebec" strokeweight=".5pt">
                <v:path arrowok="t"/>
                <o:lock v:ext="edit" verticies="t"/>
              </v:shape>
            </v:group>
            <v:group id="_x0000_s7500" style="position:absolute;left:8617;top:7010;width:2268;height:2" coordorigin="8617,7010" coordsize="2268,2">
              <v:shape id="_x0000_s7501" style="position:absolute;left:25851;top:21030;width:2268;height:0" coordorigin="8617,7010" coordsize="2268,0" path="m8617,7010r2268,e" filled="f" strokecolor="#ebebec" strokeweight=".5pt">
                <v:path arrowok="t"/>
                <o:lock v:ext="edit" verticies="t"/>
              </v:shape>
            </v:group>
            <v:group id="_x0000_s7498" style="position:absolute;left:680;top:7381;width:2552;height:2" coordorigin="680,7381" coordsize="2552,2">
              <v:shape id="_x0000_s7499" style="position:absolute;left:2040;top:22143;width:2552;height:0" coordorigin="680,7381" coordsize="2552,0" path="m680,7381r2552,e" filled="f" strokecolor="#ebebec" strokeweight=".5pt">
                <v:path arrowok="t"/>
                <o:lock v:ext="edit" verticies="t"/>
              </v:shape>
            </v:group>
            <v:group id="_x0000_s7496" style="position:absolute;left:3231;top:7381;width:5386;height:2" coordorigin="3231,7381" coordsize="5386,2">
              <v:shape id="_x0000_s7497" style="position:absolute;left:9693;top:22143;width:5386;height:0" coordorigin="3231,7381" coordsize="5386,0" path="m3231,7381r5386,e" filled="f" strokecolor="#ebebec" strokeweight=".5pt">
                <v:path arrowok="t"/>
                <o:lock v:ext="edit" verticies="t"/>
              </v:shape>
            </v:group>
            <v:group id="_x0000_s7494" style="position:absolute;left:8617;top:7381;width:2268;height:2" coordorigin="8617,7381" coordsize="2268,2">
              <v:shape id="_x0000_s7495" style="position:absolute;left:25851;top:22143;width:2268;height:0" coordorigin="8617,7381" coordsize="2268,0" path="m8617,7381r2268,e" filled="f" strokecolor="#ebebec" strokeweight=".5pt">
                <v:path arrowok="t"/>
                <o:lock v:ext="edit" verticies="t"/>
              </v:shape>
            </v:group>
            <w10:wrap anchorx="page" anchory="page"/>
          </v:group>
        </w:pict>
      </w:r>
      <w:r>
        <w:pict w14:anchorId="6AE6A98B">
          <v:group id="_x0000_s7474" style="position:absolute;margin-left:33.75pt;margin-top:387.3pt;width:510.75pt;height:30.05pt;z-index:-295192;mso-position-horizontal-relative:page;mso-position-vertical-relative:page" coordorigin="675,7747" coordsize="10215,601">
            <v:group id="_x0000_s7491" style="position:absolute;left:680;top:7752;width:2552;height:591" coordorigin="680,7752" coordsize="2552,591">
              <v:shape id="_x0000_s7492" style="position:absolute;left:680;top:7752;width:2552;height:591" coordorigin="680,7752" coordsize="2552,591" path="m3232,7752r-2552,l680,8343r2552,l3232,7752xe" fillcolor="#fff8df" stroked="f">
                <v:path arrowok="t"/>
              </v:shape>
            </v:group>
            <v:group id="_x0000_s7489" style="position:absolute;left:3232;top:7752;width:5386;height:591" coordorigin="3232,7752" coordsize="5386,591">
              <v:shape id="_x0000_s7490" style="position:absolute;left:3232;top:7752;width:5386;height:591" coordorigin="3232,7752" coordsize="5386,591" path="m8617,7752r-5385,l3232,8343r5385,l8617,7752xe" fillcolor="#fff8df" stroked="f">
                <v:path arrowok="t"/>
              </v:shape>
            </v:group>
            <v:group id="_x0000_s7487" style="position:absolute;left:8617;top:7752;width:2268;height:591" coordorigin="8617,7752" coordsize="2268,591">
              <v:shape id="_x0000_s7488" style="position:absolute;left:8617;top:7752;width:2268;height:591" coordorigin="8617,7752" coordsize="2268,591" path="m10885,7752r-2268,l8617,8343r2268,l10885,7752xe" fillcolor="#fff8df" stroked="f">
                <v:path arrowok="t"/>
              </v:shape>
            </v:group>
            <v:group id="_x0000_s7485" style="position:absolute;left:680;top:7752;width:2552;height:2" coordorigin="680,7752" coordsize="2552,2">
              <v:shape id="_x0000_s7486" style="position:absolute;left:2040;top:23256;width:2552;height:0" coordorigin="680,7752" coordsize="2552,0" path="m680,7752r2552,e" filled="f" strokecolor="#ebebec" strokeweight=".5pt">
                <v:path arrowok="t"/>
                <o:lock v:ext="edit" verticies="t"/>
              </v:shape>
            </v:group>
            <v:group id="_x0000_s7483" style="position:absolute;left:3231;top:7752;width:5386;height:2" coordorigin="3231,7752" coordsize="5386,2">
              <v:shape id="_x0000_s7484" style="position:absolute;left:9693;top:23256;width:5386;height:0" coordorigin="3231,7752" coordsize="5386,0" path="m3231,7752r5386,e" filled="f" strokecolor="#ebebec" strokeweight=".5pt">
                <v:path arrowok="t"/>
                <o:lock v:ext="edit" verticies="t"/>
              </v:shape>
            </v:group>
            <v:group id="_x0000_s7481" style="position:absolute;left:8617;top:7752;width:2268;height:2" coordorigin="8617,7752" coordsize="2268,2">
              <v:shape id="_x0000_s7482" style="position:absolute;left:25851;top:23256;width:2268;height:0" coordorigin="8617,7752" coordsize="2268,0" path="m8617,7752r2268,e" filled="f" strokecolor="#ebebec" strokeweight=".5pt">
                <v:path arrowok="t"/>
                <o:lock v:ext="edit" verticies="t"/>
              </v:shape>
            </v:group>
            <v:group id="_x0000_s7479" style="position:absolute;left:680;top:8343;width:2552;height:2" coordorigin="680,8343" coordsize="2552,2">
              <v:shape id="_x0000_s7480" style="position:absolute;left:2040;top:25029;width:2552;height:0" coordorigin="680,8343" coordsize="2552,0" path="m680,8343r2552,e" filled="f" strokecolor="#ebebec" strokeweight=".5pt">
                <v:path arrowok="t"/>
                <o:lock v:ext="edit" verticies="t"/>
              </v:shape>
            </v:group>
            <v:group id="_x0000_s7477" style="position:absolute;left:3231;top:8343;width:5386;height:2" coordorigin="3231,8343" coordsize="5386,2">
              <v:shape id="_x0000_s7478" style="position:absolute;left:9693;top:25029;width:5386;height:0" coordorigin="3231,8343" coordsize="5386,0" path="m3231,8343r5386,e" filled="f" strokecolor="#ebebec" strokeweight=".5pt">
                <v:path arrowok="t"/>
                <o:lock v:ext="edit" verticies="t"/>
              </v:shape>
            </v:group>
            <v:group id="_x0000_s7475" style="position:absolute;left:8617;top:8343;width:2268;height:2" coordorigin="8617,8343" coordsize="2268,2">
              <v:shape id="_x0000_s7476" style="position:absolute;left:25851;top:25029;width:2268;height:0" coordorigin="8617,8343" coordsize="2268,0" path="m8617,8343r2268,e" filled="f" strokecolor="#ebebec" strokeweight=".5pt">
                <v:path arrowok="t"/>
                <o:lock v:ext="edit" verticies="t"/>
              </v:shape>
            </v:group>
            <w10:wrap anchorx="page" anchory="page"/>
          </v:group>
        </w:pict>
      </w:r>
      <w:r>
        <w:pict w14:anchorId="2E032099">
          <v:group id="_x0000_s7455" style="position:absolute;margin-left:33.75pt;margin-top:435.4pt;width:510.75pt;height:19.05pt;z-index:-295168;mso-position-horizontal-relative:page;mso-position-vertical-relative:page" coordorigin="675,8708" coordsize="10215,381">
            <v:group id="_x0000_s7472" style="position:absolute;left:680;top:8713;width:2552;height:371" coordorigin="680,8713" coordsize="2552,371">
              <v:shape id="_x0000_s7473" style="position:absolute;left:680;top:8713;width:2552;height:371" coordorigin="680,8713" coordsize="2552,371" path="m3232,8713r-2552,l680,9084r2552,l3232,8713xe" fillcolor="#fff8df" stroked="f">
                <v:path arrowok="t"/>
              </v:shape>
            </v:group>
            <v:group id="_x0000_s7470" style="position:absolute;left:3232;top:8713;width:5386;height:371" coordorigin="3232,8713" coordsize="5386,371">
              <v:shape id="_x0000_s7471" style="position:absolute;left:3232;top:8713;width:5386;height:371" coordorigin="3232,8713" coordsize="5386,371" path="m8617,8713r-5385,l3232,9084r5385,l8617,8713xe" fillcolor="#fff8df" stroked="f">
                <v:path arrowok="t"/>
              </v:shape>
            </v:group>
            <v:group id="_x0000_s7468" style="position:absolute;left:8617;top:8713;width:2268;height:371" coordorigin="8617,8713" coordsize="2268,371">
              <v:shape id="_x0000_s7469" style="position:absolute;left:8617;top:8713;width:2268;height:371" coordorigin="8617,8713" coordsize="2268,371" path="m10885,8713r-2268,l8617,9084r2268,l10885,8713xe" fillcolor="#fff8df" stroked="f">
                <v:path arrowok="t"/>
              </v:shape>
            </v:group>
            <v:group id="_x0000_s7466" style="position:absolute;left:680;top:8713;width:2552;height:2" coordorigin="680,8713" coordsize="2552,2">
              <v:shape id="_x0000_s7467" style="position:absolute;left:2040;top:26139;width:2552;height:0" coordorigin="680,8713" coordsize="2552,0" path="m680,8713r2552,e" filled="f" strokecolor="#ebebec" strokeweight=".5pt">
                <v:path arrowok="t"/>
                <o:lock v:ext="edit" verticies="t"/>
              </v:shape>
            </v:group>
            <v:group id="_x0000_s7464" style="position:absolute;left:3231;top:8713;width:5386;height:2" coordorigin="3231,8713" coordsize="5386,2">
              <v:shape id="_x0000_s7465" style="position:absolute;left:9693;top:26139;width:5386;height:0" coordorigin="3231,8713" coordsize="5386,0" path="m3231,8713r5386,e" filled="f" strokecolor="#ebebec" strokeweight=".5pt">
                <v:path arrowok="t"/>
                <o:lock v:ext="edit" verticies="t"/>
              </v:shape>
            </v:group>
            <v:group id="_x0000_s7462" style="position:absolute;left:8617;top:8713;width:2268;height:2" coordorigin="8617,8713" coordsize="2268,2">
              <v:shape id="_x0000_s7463" style="position:absolute;left:25851;top:26139;width:2268;height:0" coordorigin="8617,8713" coordsize="2268,0" path="m8617,8713r2268,e" filled="f" strokecolor="#ebebec" strokeweight=".5pt">
                <v:path arrowok="t"/>
                <o:lock v:ext="edit" verticies="t"/>
              </v:shape>
            </v:group>
            <v:group id="_x0000_s7460" style="position:absolute;left:680;top:9084;width:2552;height:2" coordorigin="680,9084" coordsize="2552,2">
              <v:shape id="_x0000_s7461" style="position:absolute;left:2040;top:27252;width:2552;height:0" coordorigin="680,9084" coordsize="2552,0" path="m680,9084r2552,e" filled="f" strokecolor="#ebebec" strokeweight=".5pt">
                <v:path arrowok="t"/>
                <o:lock v:ext="edit" verticies="t"/>
              </v:shape>
            </v:group>
            <v:group id="_x0000_s7458" style="position:absolute;left:3231;top:9084;width:5386;height:2" coordorigin="3231,9084" coordsize="5386,2">
              <v:shape id="_x0000_s7459" style="position:absolute;left:9693;top:27252;width:5386;height:0" coordorigin="3231,9084" coordsize="5386,0" path="m3231,9084r5386,e" filled="f" strokecolor="#ebebec" strokeweight=".5pt">
                <v:path arrowok="t"/>
                <o:lock v:ext="edit" verticies="t"/>
              </v:shape>
            </v:group>
            <v:group id="_x0000_s7456" style="position:absolute;left:8617;top:9084;width:2268;height:2" coordorigin="8617,9084" coordsize="2268,2">
              <v:shape id="_x0000_s7457" style="position:absolute;left:25851;top:27252;width:2268;height:0" coordorigin="8617,9084" coordsize="2268,0" path="m8617,9084r2268,e" filled="f" strokecolor="#ebebec" strokeweight=".5pt">
                <v:path arrowok="t"/>
                <o:lock v:ext="edit" verticies="t"/>
              </v:shape>
            </v:group>
            <w10:wrap anchorx="page" anchory="page"/>
          </v:group>
        </w:pict>
      </w:r>
      <w:r>
        <w:pict w14:anchorId="49066506">
          <v:group id="_x0000_s7448" style="position:absolute;margin-left:33.5pt;margin-top:472.2pt;width:511.25pt;height:1pt;z-index:-295144;mso-position-horizontal-relative:page;mso-position-vertical-relative:page" coordorigin="670,9445" coordsize="10225,20">
            <v:group id="_x0000_s7453" style="position:absolute;left:680;top:9455;width:2552;height:2" coordorigin="680,9455" coordsize="2552,2">
              <v:shape id="_x0000_s7454" style="position:absolute;left:2040;top:28365;width:2552;height:0" coordorigin="680,9455" coordsize="2552,0" path="m680,9455r2552,e" filled="f" strokecolor="#ebebec" strokeweight="1pt">
                <v:path arrowok="t"/>
                <o:lock v:ext="edit" verticies="t"/>
              </v:shape>
            </v:group>
            <v:group id="_x0000_s7451" style="position:absolute;left:3231;top:9455;width:5386;height:2" coordorigin="3231,9455" coordsize="5386,2">
              <v:shape id="_x0000_s7452" style="position:absolute;left:9693;top:28365;width:5386;height:0" coordorigin="3231,9455" coordsize="5386,0" path="m3231,9455r5386,e" filled="f" strokecolor="#ebebec" strokeweight="1pt">
                <v:path arrowok="t"/>
                <o:lock v:ext="edit" verticies="t"/>
              </v:shape>
            </v:group>
            <v:group id="_x0000_s7449" style="position:absolute;left:8617;top:9455;width:2268;height:2" coordorigin="8617,9455" coordsize="2268,2">
              <v:shape id="_x0000_s7450" style="position:absolute;left:25851;top:28365;width:2268;height:0" coordorigin="8617,9455" coordsize="2268,0" path="m8617,9455r2268,e" filled="f" strokecolor="#ebebec" strokeweight="1pt">
                <v:path arrowok="t"/>
                <o:lock v:ext="edit" verticies="t"/>
              </v:shape>
            </v:group>
            <w10:wrap anchorx="page" anchory="page"/>
          </v:group>
        </w:pict>
      </w:r>
      <w:r>
        <w:pict w14:anchorId="155E700C">
          <v:shape id="_x0000_s7447" type="#_x0000_t202" style="position:absolute;margin-left:33pt;margin-top:11.45pt;width:253.7pt;height:20pt;z-index:-295120;mso-position-horizontal-relative:page;mso-position-vertical-relative:page" filled="f" stroked="f">
            <v:textbox inset="0,0,0,0">
              <w:txbxContent>
                <w:p w14:paraId="6056D20D" w14:textId="77777777" w:rsidR="00E16854" w:rsidRDefault="00BC3376">
                  <w:pPr>
                    <w:spacing w:before="22"/>
                    <w:ind w:left="20"/>
                    <w:rPr>
                      <w:rFonts w:ascii="Gotham Book" w:eastAsia="Gotham Book" w:hAnsi="Gotham Book" w:cs="Gotham Book"/>
                      <w:sz w:val="36"/>
                      <w:szCs w:val="36"/>
                    </w:rPr>
                  </w:pPr>
                  <w:r>
                    <w:rPr>
                      <w:rFonts w:ascii="Gotham Book"/>
                      <w:color w:val="44C8F5"/>
                      <w:spacing w:val="2"/>
                      <w:sz w:val="36"/>
                    </w:rPr>
                    <w:t xml:space="preserve">6.  </w:t>
                  </w:r>
                  <w:r>
                    <w:rPr>
                      <w:rFonts w:ascii="Gotham Book"/>
                      <w:color w:val="1B75BC"/>
                      <w:spacing w:val="-3"/>
                      <w:sz w:val="36"/>
                    </w:rPr>
                    <w:t>Design</w:t>
                  </w:r>
                  <w:r>
                    <w:rPr>
                      <w:rFonts w:ascii="Gotham Book"/>
                      <w:color w:val="1B75BC"/>
                      <w:spacing w:val="-33"/>
                      <w:sz w:val="36"/>
                    </w:rPr>
                    <w:t xml:space="preserve"> </w:t>
                  </w:r>
                  <w:r>
                    <w:rPr>
                      <w:rFonts w:ascii="Gotham Book"/>
                      <w:color w:val="1B75BC"/>
                      <w:spacing w:val="-3"/>
                      <w:sz w:val="36"/>
                    </w:rPr>
                    <w:t>recommendations</w:t>
                  </w:r>
                </w:p>
              </w:txbxContent>
            </v:textbox>
            <w10:wrap anchorx="page" anchory="page"/>
          </v:shape>
        </w:pict>
      </w:r>
      <w:r>
        <w:pict w14:anchorId="62FD402B">
          <v:shape id="_x0000_s7446" type="#_x0000_t202" style="position:absolute;margin-left:33pt;margin-top:84.2pt;width:307.85pt;height:14pt;z-index:-295096;mso-position-horizontal-relative:page;mso-position-vertical-relative:page" filled="f" stroked="f">
            <v:textbox inset="0,0,0,0">
              <w:txbxContent>
                <w:p w14:paraId="0E94B1C1" w14:textId="77777777" w:rsidR="00E16854" w:rsidRDefault="00BC3376">
                  <w:pPr>
                    <w:spacing w:before="17"/>
                    <w:ind w:left="20"/>
                    <w:rPr>
                      <w:rFonts w:ascii="Gotham Medium" w:eastAsia="Gotham Medium" w:hAnsi="Gotham Medium" w:cs="Gotham Medium"/>
                      <w:sz w:val="24"/>
                      <w:szCs w:val="24"/>
                    </w:rPr>
                  </w:pPr>
                  <w:r>
                    <w:rPr>
                      <w:rFonts w:ascii="Gotham Medium" w:eastAsia="Gotham Medium" w:hAnsi="Gotham Medium" w:cs="Gotham Medium"/>
                      <w:color w:val="1B75BC"/>
                      <w:sz w:val="24"/>
                      <w:szCs w:val="24"/>
                    </w:rPr>
                    <w:t xml:space="preserve">Numbers and units of measure – see </w:t>
                  </w:r>
                  <w:r>
                    <w:rPr>
                      <w:rFonts w:ascii="Gotham Medium" w:eastAsia="Gotham Medium" w:hAnsi="Gotham Medium" w:cs="Gotham Medium"/>
                      <w:color w:val="1B75BC"/>
                      <w:spacing w:val="3"/>
                      <w:sz w:val="24"/>
                      <w:szCs w:val="24"/>
                    </w:rPr>
                    <w:t xml:space="preserve">6.3 </w:t>
                  </w:r>
                  <w:r>
                    <w:rPr>
                      <w:rFonts w:ascii="Gotham Medium" w:eastAsia="Gotham Medium" w:hAnsi="Gotham Medium" w:cs="Gotham Medium"/>
                      <w:color w:val="1B75BC"/>
                      <w:sz w:val="24"/>
                      <w:szCs w:val="24"/>
                    </w:rPr>
                    <w:t>for</w:t>
                  </w:r>
                  <w:r>
                    <w:rPr>
                      <w:rFonts w:ascii="Gotham Medium" w:eastAsia="Gotham Medium" w:hAnsi="Gotham Medium" w:cs="Gotham Medium"/>
                      <w:color w:val="1B75BC"/>
                      <w:spacing w:val="-16"/>
                      <w:sz w:val="24"/>
                      <w:szCs w:val="24"/>
                    </w:rPr>
                    <w:t xml:space="preserve"> </w:t>
                  </w:r>
                  <w:r>
                    <w:rPr>
                      <w:rFonts w:ascii="Gotham Medium" w:eastAsia="Gotham Medium" w:hAnsi="Gotham Medium" w:cs="Gotham Medium"/>
                      <w:color w:val="1B75BC"/>
                      <w:sz w:val="24"/>
                      <w:szCs w:val="24"/>
                    </w:rPr>
                    <w:t>details</w:t>
                  </w:r>
                </w:p>
              </w:txbxContent>
            </v:textbox>
            <w10:wrap anchorx="page" anchory="page"/>
          </v:shape>
        </w:pict>
      </w:r>
      <w:r>
        <w:pict w14:anchorId="28939A39">
          <v:shape id="_x0000_s7445" type="#_x0000_t202" style="position:absolute;margin-left:35.8pt;margin-top:144.3pt;width:43.65pt;height:11pt;z-index:-295072;mso-position-horizontal-relative:page;mso-position-vertical-relative:page" filled="f" stroked="f">
            <v:textbox inset="0,0,0,0">
              <w:txbxContent>
                <w:p w14:paraId="6E6238DF" w14:textId="77777777" w:rsidR="00E16854" w:rsidRDefault="00BC3376">
                  <w:pPr>
                    <w:spacing w:before="21"/>
                    <w:ind w:left="20"/>
                    <w:rPr>
                      <w:rFonts w:ascii="Gotham Book" w:eastAsia="Gotham Book" w:hAnsi="Gotham Book" w:cs="Gotham Book"/>
                      <w:sz w:val="18"/>
                      <w:szCs w:val="18"/>
                    </w:rPr>
                  </w:pPr>
                  <w:r>
                    <w:rPr>
                      <w:rFonts w:ascii="Gotham Book"/>
                      <w:sz w:val="18"/>
                    </w:rPr>
                    <w:t>Rationale</w:t>
                  </w:r>
                </w:p>
              </w:txbxContent>
            </v:textbox>
            <w10:wrap anchorx="page" anchory="page"/>
          </v:shape>
        </w:pict>
      </w:r>
      <w:r>
        <w:pict w14:anchorId="41904610">
          <v:shape id="_x0000_s7444" type="#_x0000_t202" style="position:absolute;margin-left:163.4pt;margin-top:144.3pt;width:252.45pt;height:22pt;z-index:-295048;mso-position-horizontal-relative:page;mso-position-vertical-relative:page" filled="f" stroked="f">
            <v:textbox inset="0,0,0,0">
              <w:txbxContent>
                <w:p w14:paraId="52E88225" w14:textId="77777777" w:rsidR="00E16854" w:rsidRDefault="00BC3376">
                  <w:pPr>
                    <w:spacing w:before="21" w:line="307" w:lineRule="auto"/>
                    <w:ind w:left="20" w:right="17"/>
                    <w:rPr>
                      <w:rFonts w:ascii="Gotham Book" w:eastAsia="Gotham Book" w:hAnsi="Gotham Book" w:cs="Gotham Book"/>
                      <w:sz w:val="18"/>
                      <w:szCs w:val="18"/>
                    </w:rPr>
                  </w:pPr>
                  <w:r>
                    <w:rPr>
                      <w:rFonts w:ascii="Gotham Book"/>
                      <w:sz w:val="18"/>
                    </w:rPr>
                    <w:t>Prevent misinterpretation caused by different numerical elements having similar formats and units of measure</w:t>
                  </w:r>
                </w:p>
              </w:txbxContent>
            </v:textbox>
            <w10:wrap anchorx="page" anchory="page"/>
          </v:shape>
        </w:pict>
      </w:r>
      <w:r>
        <w:pict w14:anchorId="56DCA6FB">
          <v:shape id="_x0000_s7443" type="#_x0000_t202" style="position:absolute;margin-left:35.8pt;margin-top:203.35pt;width:43.65pt;height:11pt;z-index:-295024;mso-position-horizontal-relative:page;mso-position-vertical-relative:page" filled="f" stroked="f">
            <v:textbox inset="0,0,0,0">
              <w:txbxContent>
                <w:p w14:paraId="69F90294" w14:textId="77777777" w:rsidR="00E16854" w:rsidRDefault="00BC3376">
                  <w:pPr>
                    <w:spacing w:before="21"/>
                    <w:ind w:left="20"/>
                    <w:rPr>
                      <w:rFonts w:ascii="Gotham Book" w:eastAsia="Gotham Book" w:hAnsi="Gotham Book" w:cs="Gotham Book"/>
                      <w:sz w:val="18"/>
                      <w:szCs w:val="18"/>
                    </w:rPr>
                  </w:pPr>
                  <w:r>
                    <w:rPr>
                      <w:rFonts w:ascii="Gotham Book"/>
                      <w:sz w:val="18"/>
                    </w:rPr>
                    <w:t>Rationale</w:t>
                  </w:r>
                </w:p>
              </w:txbxContent>
            </v:textbox>
            <w10:wrap anchorx="page" anchory="page"/>
          </v:shape>
        </w:pict>
      </w:r>
      <w:r>
        <w:pict w14:anchorId="69FEDCD9">
          <v:shape id="_x0000_s7442" type="#_x0000_t202" style="position:absolute;margin-left:163.4pt;margin-top:203.35pt;width:249.05pt;height:11pt;z-index:-295000;mso-position-horizontal-relative:page;mso-position-vertical-relative:page" filled="f" stroked="f">
            <v:textbox inset="0,0,0,0">
              <w:txbxContent>
                <w:p w14:paraId="337C8221" w14:textId="77777777" w:rsidR="00E16854" w:rsidRDefault="00BC3376">
                  <w:pPr>
                    <w:spacing w:before="21"/>
                    <w:ind w:left="20"/>
                    <w:rPr>
                      <w:rFonts w:ascii="Gotham Book" w:eastAsia="Gotham Book" w:hAnsi="Gotham Book" w:cs="Gotham Book"/>
                      <w:sz w:val="18"/>
                      <w:szCs w:val="18"/>
                    </w:rPr>
                  </w:pPr>
                  <w:r>
                    <w:rPr>
                      <w:rFonts w:ascii="Gotham Book"/>
                      <w:sz w:val="18"/>
                    </w:rPr>
                    <w:t>Prevent misreading or misinterpreting units of measure</w:t>
                  </w:r>
                </w:p>
              </w:txbxContent>
            </v:textbox>
            <w10:wrap anchorx="page" anchory="page"/>
          </v:shape>
        </w:pict>
      </w:r>
      <w:r>
        <w:pict w14:anchorId="716B5FB9">
          <v:shape id="_x0000_s7441" type="#_x0000_t202" style="position:absolute;margin-left:35.8pt;margin-top:240.45pt;width:43.65pt;height:11pt;z-index:-294976;mso-position-horizontal-relative:page;mso-position-vertical-relative:page" filled="f" stroked="f">
            <v:textbox inset="0,0,0,0">
              <w:txbxContent>
                <w:p w14:paraId="6773B65F" w14:textId="77777777" w:rsidR="00E16854" w:rsidRDefault="00BC3376">
                  <w:pPr>
                    <w:spacing w:before="21"/>
                    <w:ind w:left="20"/>
                    <w:rPr>
                      <w:rFonts w:ascii="Gotham Book" w:eastAsia="Gotham Book" w:hAnsi="Gotham Book" w:cs="Gotham Book"/>
                      <w:sz w:val="18"/>
                      <w:szCs w:val="18"/>
                    </w:rPr>
                  </w:pPr>
                  <w:r>
                    <w:rPr>
                      <w:rFonts w:ascii="Gotham Book"/>
                      <w:sz w:val="18"/>
                    </w:rPr>
                    <w:t>Rationale</w:t>
                  </w:r>
                </w:p>
              </w:txbxContent>
            </v:textbox>
            <w10:wrap anchorx="page" anchory="page"/>
          </v:shape>
        </w:pict>
      </w:r>
      <w:r>
        <w:pict w14:anchorId="3F4435D1">
          <v:shape id="_x0000_s7440" type="#_x0000_t202" style="position:absolute;margin-left:163.4pt;margin-top:240.45pt;width:245.6pt;height:22pt;z-index:-294952;mso-position-horizontal-relative:page;mso-position-vertical-relative:page" filled="f" stroked="f">
            <v:textbox inset="0,0,0,0">
              <w:txbxContent>
                <w:p w14:paraId="6ED6DF8A" w14:textId="77777777" w:rsidR="00E16854" w:rsidRDefault="00BC3376">
                  <w:pPr>
                    <w:spacing w:before="21" w:line="307" w:lineRule="auto"/>
                    <w:ind w:left="20" w:right="17"/>
                    <w:rPr>
                      <w:rFonts w:ascii="Gotham Book" w:eastAsia="Gotham Book" w:hAnsi="Gotham Book" w:cs="Gotham Book"/>
                      <w:sz w:val="18"/>
                      <w:szCs w:val="18"/>
                    </w:rPr>
                  </w:pPr>
                  <w:r>
                    <w:rPr>
                      <w:rFonts w:ascii="Gotham Book"/>
                      <w:sz w:val="18"/>
                    </w:rPr>
                    <w:t>Prevent misreading numbers due to close proximity of preceding</w:t>
                  </w:r>
                  <w:r>
                    <w:rPr>
                      <w:rFonts w:ascii="Gotham Book"/>
                      <w:spacing w:val="-13"/>
                      <w:sz w:val="18"/>
                    </w:rPr>
                    <w:t xml:space="preserve"> </w:t>
                  </w:r>
                  <w:r>
                    <w:rPr>
                      <w:rFonts w:ascii="Gotham Book"/>
                      <w:sz w:val="18"/>
                    </w:rPr>
                    <w:t>words</w:t>
                  </w:r>
                </w:p>
              </w:txbxContent>
            </v:textbox>
            <w10:wrap anchorx="page" anchory="page"/>
          </v:shape>
        </w:pict>
      </w:r>
      <w:r>
        <w:pict w14:anchorId="36D16546">
          <v:shape id="_x0000_s7439" type="#_x0000_t202" style="position:absolute;margin-left:35.8pt;margin-top:288.5pt;width:43.65pt;height:11pt;z-index:-294928;mso-position-horizontal-relative:page;mso-position-vertical-relative:page" filled="f" stroked="f">
            <v:textbox inset="0,0,0,0">
              <w:txbxContent>
                <w:p w14:paraId="7F31B131" w14:textId="77777777" w:rsidR="00E16854" w:rsidRDefault="00BC3376">
                  <w:pPr>
                    <w:spacing w:before="21"/>
                    <w:ind w:left="20"/>
                    <w:rPr>
                      <w:rFonts w:ascii="Gotham Book" w:eastAsia="Gotham Book" w:hAnsi="Gotham Book" w:cs="Gotham Book"/>
                      <w:sz w:val="18"/>
                      <w:szCs w:val="18"/>
                    </w:rPr>
                  </w:pPr>
                  <w:r>
                    <w:rPr>
                      <w:rFonts w:ascii="Gotham Book"/>
                      <w:sz w:val="18"/>
                    </w:rPr>
                    <w:t>Rationale</w:t>
                  </w:r>
                </w:p>
              </w:txbxContent>
            </v:textbox>
            <w10:wrap anchorx="page" anchory="page"/>
          </v:shape>
        </w:pict>
      </w:r>
      <w:r>
        <w:pict w14:anchorId="1A26F9CF">
          <v:shape id="_x0000_s7438" type="#_x0000_t202" style="position:absolute;margin-left:163.4pt;margin-top:288.5pt;width:245.6pt;height:22pt;z-index:-294904;mso-position-horizontal-relative:page;mso-position-vertical-relative:page" filled="f" stroked="f">
            <v:textbox inset="0,0,0,0">
              <w:txbxContent>
                <w:p w14:paraId="12BC0E7E" w14:textId="77777777" w:rsidR="00E16854" w:rsidRDefault="00BC3376">
                  <w:pPr>
                    <w:spacing w:before="21" w:line="307" w:lineRule="auto"/>
                    <w:ind w:left="20" w:right="17"/>
                    <w:rPr>
                      <w:rFonts w:ascii="Gotham Book" w:eastAsia="Gotham Book" w:hAnsi="Gotham Book" w:cs="Gotham Book"/>
                      <w:sz w:val="18"/>
                      <w:szCs w:val="18"/>
                    </w:rPr>
                  </w:pPr>
                  <w:r>
                    <w:rPr>
                      <w:rFonts w:ascii="Gotham Book"/>
                      <w:sz w:val="18"/>
                    </w:rPr>
                    <w:t>Prevent misreading numbers due to close proximity of trailing units of measure</w:t>
                  </w:r>
                </w:p>
              </w:txbxContent>
            </v:textbox>
            <w10:wrap anchorx="page" anchory="page"/>
          </v:shape>
        </w:pict>
      </w:r>
      <w:r>
        <w:pict w14:anchorId="644A49B2">
          <v:shape id="_x0000_s7437" type="#_x0000_t202" style="position:absolute;margin-left:35.8pt;margin-top:336.6pt;width:43.65pt;height:11pt;z-index:-294880;mso-position-horizontal-relative:page;mso-position-vertical-relative:page" filled="f" stroked="f">
            <v:textbox inset="0,0,0,0">
              <w:txbxContent>
                <w:p w14:paraId="22433817" w14:textId="77777777" w:rsidR="00E16854" w:rsidRDefault="00BC3376">
                  <w:pPr>
                    <w:spacing w:before="21"/>
                    <w:ind w:left="20"/>
                    <w:rPr>
                      <w:rFonts w:ascii="Gotham Book" w:eastAsia="Gotham Book" w:hAnsi="Gotham Book" w:cs="Gotham Book"/>
                      <w:sz w:val="18"/>
                      <w:szCs w:val="18"/>
                    </w:rPr>
                  </w:pPr>
                  <w:r>
                    <w:rPr>
                      <w:rFonts w:ascii="Gotham Book"/>
                      <w:sz w:val="18"/>
                    </w:rPr>
                    <w:t>Rationale</w:t>
                  </w:r>
                </w:p>
              </w:txbxContent>
            </v:textbox>
            <w10:wrap anchorx="page" anchory="page"/>
          </v:shape>
        </w:pict>
      </w:r>
      <w:r>
        <w:pict w14:anchorId="10FA2728">
          <v:shape id="_x0000_s7436" type="#_x0000_t202" style="position:absolute;margin-left:163.4pt;margin-top:336.6pt;width:133.65pt;height:11pt;z-index:-294856;mso-position-horizontal-relative:page;mso-position-vertical-relative:page" filled="f" stroked="f">
            <v:textbox inset="0,0,0,0">
              <w:txbxContent>
                <w:p w14:paraId="270B6A82" w14:textId="77777777" w:rsidR="00E16854" w:rsidRDefault="00BC3376">
                  <w:pPr>
                    <w:spacing w:before="21"/>
                    <w:ind w:left="20"/>
                    <w:rPr>
                      <w:rFonts w:ascii="Gotham Book" w:eastAsia="Gotham Book" w:hAnsi="Gotham Book" w:cs="Gotham Book"/>
                      <w:sz w:val="18"/>
                      <w:szCs w:val="18"/>
                    </w:rPr>
                  </w:pPr>
                  <w:r>
                    <w:rPr>
                      <w:rFonts w:ascii="Gotham Book"/>
                      <w:sz w:val="18"/>
                    </w:rPr>
                    <w:t>Prevent misreading</w:t>
                  </w:r>
                  <w:r>
                    <w:rPr>
                      <w:rFonts w:ascii="Gotham Book"/>
                      <w:spacing w:val="43"/>
                      <w:sz w:val="18"/>
                    </w:rPr>
                    <w:t xml:space="preserve"> </w:t>
                  </w:r>
                  <w:r>
                    <w:rPr>
                      <w:rFonts w:ascii="Gotham Book"/>
                      <w:sz w:val="18"/>
                    </w:rPr>
                    <w:t>numbers</w:t>
                  </w:r>
                </w:p>
              </w:txbxContent>
            </v:textbox>
            <w10:wrap anchorx="page" anchory="page"/>
          </v:shape>
        </w:pict>
      </w:r>
      <w:r>
        <w:pict w14:anchorId="67BCD5D0">
          <v:shape id="_x0000_s7435" type="#_x0000_t202" style="position:absolute;margin-left:35.8pt;margin-top:373.7pt;width:43.65pt;height:11pt;z-index:-294832;mso-position-horizontal-relative:page;mso-position-vertical-relative:page" filled="f" stroked="f">
            <v:textbox inset="0,0,0,0">
              <w:txbxContent>
                <w:p w14:paraId="6882D3F3" w14:textId="77777777" w:rsidR="00E16854" w:rsidRDefault="00BC3376">
                  <w:pPr>
                    <w:spacing w:before="21"/>
                    <w:ind w:left="20"/>
                    <w:rPr>
                      <w:rFonts w:ascii="Gotham Book" w:eastAsia="Gotham Book" w:hAnsi="Gotham Book" w:cs="Gotham Book"/>
                      <w:sz w:val="18"/>
                      <w:szCs w:val="18"/>
                    </w:rPr>
                  </w:pPr>
                  <w:r>
                    <w:rPr>
                      <w:rFonts w:ascii="Gotham Book"/>
                      <w:sz w:val="18"/>
                    </w:rPr>
                    <w:t>Rationale</w:t>
                  </w:r>
                </w:p>
              </w:txbxContent>
            </v:textbox>
            <w10:wrap anchorx="page" anchory="page"/>
          </v:shape>
        </w:pict>
      </w:r>
      <w:r>
        <w:pict w14:anchorId="526373D0">
          <v:shape id="_x0000_s7434" type="#_x0000_t202" style="position:absolute;margin-left:163.4pt;margin-top:373.7pt;width:133.65pt;height:11pt;z-index:-294808;mso-position-horizontal-relative:page;mso-position-vertical-relative:page" filled="f" stroked="f">
            <v:textbox inset="0,0,0,0">
              <w:txbxContent>
                <w:p w14:paraId="5E066A23" w14:textId="77777777" w:rsidR="00E16854" w:rsidRDefault="00BC3376">
                  <w:pPr>
                    <w:spacing w:before="21"/>
                    <w:ind w:left="20"/>
                    <w:rPr>
                      <w:rFonts w:ascii="Gotham Book" w:eastAsia="Gotham Book" w:hAnsi="Gotham Book" w:cs="Gotham Book"/>
                      <w:sz w:val="18"/>
                      <w:szCs w:val="18"/>
                    </w:rPr>
                  </w:pPr>
                  <w:r>
                    <w:rPr>
                      <w:rFonts w:ascii="Gotham Book"/>
                      <w:sz w:val="18"/>
                    </w:rPr>
                    <w:t>Prevent misreading</w:t>
                  </w:r>
                  <w:r>
                    <w:rPr>
                      <w:rFonts w:ascii="Gotham Book"/>
                      <w:spacing w:val="43"/>
                      <w:sz w:val="18"/>
                    </w:rPr>
                    <w:t xml:space="preserve"> </w:t>
                  </w:r>
                  <w:r>
                    <w:rPr>
                      <w:rFonts w:ascii="Gotham Book"/>
                      <w:sz w:val="18"/>
                    </w:rPr>
                    <w:t>numbers</w:t>
                  </w:r>
                </w:p>
              </w:txbxContent>
            </v:textbox>
            <w10:wrap anchorx="page" anchory="page"/>
          </v:shape>
        </w:pict>
      </w:r>
      <w:r>
        <w:pict w14:anchorId="4C5ED7F1">
          <v:shape id="_x0000_s7433" type="#_x0000_t202" style="position:absolute;margin-left:35.8pt;margin-top:421.75pt;width:43.65pt;height:11pt;z-index:-294784;mso-position-horizontal-relative:page;mso-position-vertical-relative:page" filled="f" stroked="f">
            <v:textbox inset="0,0,0,0">
              <w:txbxContent>
                <w:p w14:paraId="484D6BB4" w14:textId="77777777" w:rsidR="00E16854" w:rsidRDefault="00BC3376">
                  <w:pPr>
                    <w:spacing w:before="21"/>
                    <w:ind w:left="20"/>
                    <w:rPr>
                      <w:rFonts w:ascii="Gotham Book" w:eastAsia="Gotham Book" w:hAnsi="Gotham Book" w:cs="Gotham Book"/>
                      <w:sz w:val="18"/>
                      <w:szCs w:val="18"/>
                    </w:rPr>
                  </w:pPr>
                  <w:r>
                    <w:rPr>
                      <w:rFonts w:ascii="Gotham Book"/>
                      <w:sz w:val="18"/>
                    </w:rPr>
                    <w:t>Rationale</w:t>
                  </w:r>
                </w:p>
              </w:txbxContent>
            </v:textbox>
            <w10:wrap anchorx="page" anchory="page"/>
          </v:shape>
        </w:pict>
      </w:r>
      <w:r>
        <w:pict w14:anchorId="6D8F092C">
          <v:shape id="_x0000_s7432" type="#_x0000_t202" style="position:absolute;margin-left:163.4pt;margin-top:421.75pt;width:182.1pt;height:11pt;z-index:-294760;mso-position-horizontal-relative:page;mso-position-vertical-relative:page" filled="f" stroked="f">
            <v:textbox inset="0,0,0,0">
              <w:txbxContent>
                <w:p w14:paraId="225FA1DA" w14:textId="77777777" w:rsidR="00E16854" w:rsidRDefault="00BC3376">
                  <w:pPr>
                    <w:spacing w:before="21"/>
                    <w:ind w:left="20"/>
                    <w:rPr>
                      <w:rFonts w:ascii="Gotham Book" w:eastAsia="Gotham Book" w:hAnsi="Gotham Book" w:cs="Gotham Book"/>
                      <w:sz w:val="18"/>
                      <w:szCs w:val="18"/>
                    </w:rPr>
                  </w:pPr>
                  <w:r>
                    <w:rPr>
                      <w:rFonts w:ascii="Gotham Book"/>
                      <w:sz w:val="18"/>
                    </w:rPr>
                    <w:t xml:space="preserve">Prevent misreading very large </w:t>
                  </w:r>
                  <w:r>
                    <w:rPr>
                      <w:rFonts w:ascii="Gotham Book"/>
                      <w:spacing w:val="3"/>
                      <w:sz w:val="18"/>
                    </w:rPr>
                    <w:t xml:space="preserve"> </w:t>
                  </w:r>
                  <w:r>
                    <w:rPr>
                      <w:rFonts w:ascii="Gotham Book"/>
                      <w:sz w:val="18"/>
                    </w:rPr>
                    <w:t>numbers</w:t>
                  </w:r>
                </w:p>
              </w:txbxContent>
            </v:textbox>
            <w10:wrap anchorx="page" anchory="page"/>
          </v:shape>
        </w:pict>
      </w:r>
      <w:r>
        <w:pict w14:anchorId="235FC7E9">
          <v:shape id="_x0000_s7431" type="#_x0000_t202" style="position:absolute;margin-left:35.8pt;margin-top:458.85pt;width:43.65pt;height:11pt;z-index:-294736;mso-position-horizontal-relative:page;mso-position-vertical-relative:page" filled="f" stroked="f">
            <v:textbox inset="0,0,0,0">
              <w:txbxContent>
                <w:p w14:paraId="6DE117A2" w14:textId="77777777" w:rsidR="00E16854" w:rsidRDefault="00BC3376">
                  <w:pPr>
                    <w:spacing w:before="21"/>
                    <w:ind w:left="20"/>
                    <w:rPr>
                      <w:rFonts w:ascii="Gotham Book" w:eastAsia="Gotham Book" w:hAnsi="Gotham Book" w:cs="Gotham Book"/>
                      <w:sz w:val="18"/>
                      <w:szCs w:val="18"/>
                    </w:rPr>
                  </w:pPr>
                  <w:r>
                    <w:rPr>
                      <w:rFonts w:ascii="Gotham Book"/>
                      <w:sz w:val="18"/>
                    </w:rPr>
                    <w:t>Rationale</w:t>
                  </w:r>
                </w:p>
              </w:txbxContent>
            </v:textbox>
            <w10:wrap anchorx="page" anchory="page"/>
          </v:shape>
        </w:pict>
      </w:r>
      <w:r>
        <w:pict w14:anchorId="2C84F0EA">
          <v:shape id="_x0000_s7430" type="#_x0000_t202" style="position:absolute;margin-left:163.4pt;margin-top:458.85pt;width:227.8pt;height:11pt;z-index:-294712;mso-position-horizontal-relative:page;mso-position-vertical-relative:page" filled="f" stroked="f">
            <v:textbox inset="0,0,0,0">
              <w:txbxContent>
                <w:p w14:paraId="1D697E5E" w14:textId="77777777" w:rsidR="00E16854" w:rsidRDefault="00BC3376">
                  <w:pPr>
                    <w:spacing w:before="21"/>
                    <w:ind w:left="20"/>
                    <w:rPr>
                      <w:rFonts w:ascii="Gotham Book" w:eastAsia="Gotham Book" w:hAnsi="Gotham Book" w:cs="Gotham Book"/>
                      <w:sz w:val="18"/>
                      <w:szCs w:val="18"/>
                    </w:rPr>
                  </w:pPr>
                  <w:r>
                    <w:rPr>
                      <w:rFonts w:ascii="Gotham Book" w:eastAsia="Gotham Book" w:hAnsi="Gotham Book" w:cs="Gotham Book"/>
                      <w:sz w:val="18"/>
                      <w:szCs w:val="18"/>
                    </w:rPr>
                    <w:t>Avoid confusion over the meaning of ‘m’ or ‘mega’</w:t>
                  </w:r>
                </w:p>
              </w:txbxContent>
            </v:textbox>
            <w10:wrap anchorx="page" anchory="page"/>
          </v:shape>
        </w:pict>
      </w:r>
      <w:r>
        <w:pict w14:anchorId="031B0E7D">
          <v:shape id="_x0000_s7429" type="#_x0000_t202" style="position:absolute;margin-left:21.3pt;margin-top:823.1pt;width:27.9pt;height:10pt;z-index:-294688;mso-position-horizontal-relative:page;mso-position-vertical-relative:page" filled="f" stroked="f">
            <v:textbox inset="0,0,0,0">
              <w:txbxContent>
                <w:p w14:paraId="6E2A49C5" w14:textId="77777777" w:rsidR="00E16854" w:rsidRDefault="00BC3376">
                  <w:pPr>
                    <w:spacing w:before="21"/>
                    <w:ind w:left="20"/>
                    <w:rPr>
                      <w:rFonts w:ascii="Gotham Book" w:eastAsia="Gotham Book" w:hAnsi="Gotham Book" w:cs="Gotham Book"/>
                      <w:sz w:val="16"/>
                      <w:szCs w:val="16"/>
                    </w:rPr>
                  </w:pPr>
                  <w:r>
                    <w:rPr>
                      <w:rFonts w:ascii="Gotham Book"/>
                      <w:color w:val="44C8F5"/>
                      <w:sz w:val="16"/>
                    </w:rPr>
                    <w:t>14 |</w:t>
                  </w:r>
                  <w:r>
                    <w:rPr>
                      <w:rFonts w:ascii="Gotham Book"/>
                      <w:color w:val="44C8F5"/>
                      <w:spacing w:val="5"/>
                      <w:sz w:val="16"/>
                    </w:rPr>
                    <w:t xml:space="preserve"> </w:t>
                  </w:r>
                  <w:r>
                    <w:rPr>
                      <w:rFonts w:ascii="Gotham Book"/>
                      <w:color w:val="1B75BC"/>
                      <w:sz w:val="16"/>
                    </w:rPr>
                    <w:t>65</w:t>
                  </w:r>
                </w:p>
              </w:txbxContent>
            </v:textbox>
            <w10:wrap anchorx="page" anchory="page"/>
          </v:shape>
        </w:pict>
      </w:r>
      <w:r>
        <w:pict w14:anchorId="40077DD8">
          <v:shape id="_x0000_s7428" type="#_x0000_t202" style="position:absolute;margin-left:64.25pt;margin-top:823.45pt;width:214.2pt;height:9pt;z-index:-294664;mso-position-horizontal-relative:page;mso-position-vertical-relative:page" filled="f" stroked="f">
            <v:textbox inset="0,0,0,0">
              <w:txbxContent>
                <w:p w14:paraId="77227CEE" w14:textId="77777777" w:rsidR="00E16854" w:rsidRDefault="00BC3376">
                  <w:pPr>
                    <w:ind w:left="20"/>
                    <w:rPr>
                      <w:rFonts w:ascii="Gotham" w:eastAsia="Gotham" w:hAnsi="Gotham" w:cs="Gotham"/>
                      <w:sz w:val="14"/>
                      <w:szCs w:val="14"/>
                    </w:rPr>
                  </w:pPr>
                  <w:r>
                    <w:rPr>
                      <w:rFonts w:ascii="Gotham"/>
                      <w:color w:val="4D4D4F"/>
                      <w:sz w:val="14"/>
                    </w:rPr>
                    <w:t xml:space="preserve">Australian Commission on </w:t>
                  </w:r>
                  <w:r>
                    <w:rPr>
                      <w:rFonts w:ascii="Gotham"/>
                      <w:color w:val="4D4D4F"/>
                      <w:spacing w:val="2"/>
                      <w:sz w:val="14"/>
                    </w:rPr>
                    <w:t xml:space="preserve">Safety </w:t>
                  </w:r>
                  <w:r>
                    <w:rPr>
                      <w:rFonts w:ascii="Gotham"/>
                      <w:color w:val="4D4D4F"/>
                      <w:sz w:val="14"/>
                    </w:rPr>
                    <w:t xml:space="preserve">and </w:t>
                  </w:r>
                  <w:r>
                    <w:rPr>
                      <w:rFonts w:ascii="Gotham"/>
                      <w:color w:val="4D4D4F"/>
                      <w:spacing w:val="2"/>
                      <w:sz w:val="14"/>
                    </w:rPr>
                    <w:t xml:space="preserve">Quality </w:t>
                  </w:r>
                  <w:r>
                    <w:rPr>
                      <w:rFonts w:ascii="Gotham"/>
                      <w:color w:val="4D4D4F"/>
                      <w:sz w:val="14"/>
                    </w:rPr>
                    <w:t xml:space="preserve">in Health </w:t>
                  </w:r>
                  <w:r>
                    <w:rPr>
                      <w:rFonts w:ascii="Gotham"/>
                      <w:color w:val="4D4D4F"/>
                      <w:spacing w:val="14"/>
                      <w:sz w:val="14"/>
                    </w:rPr>
                    <w:t xml:space="preserve"> </w:t>
                  </w:r>
                  <w:r>
                    <w:rPr>
                      <w:rFonts w:ascii="Gotham"/>
                      <w:color w:val="4D4D4F"/>
                      <w:spacing w:val="2"/>
                      <w:sz w:val="14"/>
                    </w:rPr>
                    <w:t>Care</w:t>
                  </w:r>
                </w:p>
              </w:txbxContent>
            </v:textbox>
            <w10:wrap anchorx="page" anchory="page"/>
          </v:shape>
        </w:pict>
      </w:r>
      <w:r>
        <w:pict w14:anchorId="7A73964B">
          <v:shape id="_x0000_s7427" type="#_x0000_t202" style="position:absolute;margin-left:0;margin-top:813.5pt;width:56.7pt;height:28.35pt;z-index:-294640;mso-position-horizontal-relative:page;mso-position-vertical-relative:page" filled="f" stroked="f">
            <v:textbox inset="0,0,0,0">
              <w:txbxContent>
                <w:p w14:paraId="39B4FDD0"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3F59AF63">
          <v:shape id="_x0000_s7426" type="#_x0000_t202" style="position:absolute;margin-left:56.65pt;margin-top:813.5pt;width:538.6pt;height:28.35pt;z-index:-294616;mso-position-horizontal-relative:page;mso-position-vertical-relative:page" filled="f" stroked="f">
            <v:textbox inset="0,0,0,0">
              <w:txbxContent>
                <w:p w14:paraId="314BFE9E"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6EAA316B">
          <v:shape id="_x0000_s7425" type="#_x0000_t202" style="position:absolute;margin-left:34pt;margin-top:435.65pt;width:510.25pt;height:18.55pt;z-index:-294592;mso-position-horizontal-relative:page;mso-position-vertical-relative:page" filled="f" stroked="f">
            <v:textbox inset="0,0,0,0">
              <w:txbxContent>
                <w:p w14:paraId="351F68A0" w14:textId="77777777" w:rsidR="00E16854" w:rsidRDefault="00BC3376">
                  <w:pPr>
                    <w:tabs>
                      <w:tab w:val="left" w:pos="2607"/>
                      <w:tab w:val="left" w:pos="7993"/>
                    </w:tabs>
                    <w:spacing w:before="114"/>
                    <w:ind w:left="56" w:right="819"/>
                    <w:rPr>
                      <w:rFonts w:ascii="Gotham Book" w:eastAsia="Gotham Book" w:hAnsi="Gotham Book" w:cs="Gotham Book"/>
                      <w:sz w:val="18"/>
                      <w:szCs w:val="18"/>
                    </w:rPr>
                  </w:pPr>
                  <w:r>
                    <w:rPr>
                      <w:rFonts w:ascii="Gotham Book" w:eastAsia="Gotham Book" w:hAnsi="Gotham Book" w:cs="Gotham Book"/>
                      <w:sz w:val="18"/>
                      <w:szCs w:val="18"/>
                    </w:rPr>
                    <w:t>6.3.8</w:t>
                  </w:r>
                  <w:r>
                    <w:rPr>
                      <w:rFonts w:ascii="Gotham Book" w:eastAsia="Gotham Book" w:hAnsi="Gotham Book" w:cs="Gotham Book"/>
                      <w:spacing w:val="33"/>
                      <w:sz w:val="18"/>
                      <w:szCs w:val="18"/>
                    </w:rPr>
                    <w:t xml:space="preserve"> </w:t>
                  </w:r>
                  <w:r>
                    <w:rPr>
                      <w:rFonts w:ascii="Gotham Book" w:eastAsia="Gotham Book" w:hAnsi="Gotham Book" w:cs="Gotham Book"/>
                      <w:sz w:val="18"/>
                      <w:szCs w:val="18"/>
                    </w:rPr>
                    <w:t>Recommendation</w:t>
                  </w:r>
                  <w:r>
                    <w:rPr>
                      <w:rFonts w:ascii="Gotham Book" w:eastAsia="Gotham Book" w:hAnsi="Gotham Book" w:cs="Gotham Book"/>
                      <w:sz w:val="18"/>
                      <w:szCs w:val="18"/>
                    </w:rPr>
                    <w:tab/>
                    <w:t>Use ‘million’ instead of ‘mega’</w:t>
                  </w:r>
                  <w:r>
                    <w:rPr>
                      <w:rFonts w:ascii="Gotham Book" w:eastAsia="Gotham Book" w:hAnsi="Gotham Book" w:cs="Gotham Book"/>
                      <w:sz w:val="18"/>
                      <w:szCs w:val="18"/>
                    </w:rPr>
                    <w:tab/>
                    <w:t>ISMP</w:t>
                  </w:r>
                </w:p>
              </w:txbxContent>
            </v:textbox>
            <w10:wrap anchorx="page" anchory="page"/>
          </v:shape>
        </w:pict>
      </w:r>
      <w:r>
        <w:pict w14:anchorId="1236C884">
          <v:shape id="_x0000_s7424" type="#_x0000_t202" style="position:absolute;margin-left:34pt;margin-top:387.55pt;width:510.25pt;height:29.55pt;z-index:-294568;mso-position-horizontal-relative:page;mso-position-vertical-relative:page" filled="f" stroked="f">
            <v:textbox inset="0,0,0,0">
              <w:txbxContent>
                <w:p w14:paraId="6B5DEF86" w14:textId="77777777" w:rsidR="00E16854" w:rsidRDefault="00BC3376">
                  <w:pPr>
                    <w:tabs>
                      <w:tab w:val="left" w:pos="2607"/>
                      <w:tab w:val="left" w:pos="7993"/>
                    </w:tabs>
                    <w:spacing w:before="114"/>
                    <w:ind w:left="56" w:right="819"/>
                    <w:rPr>
                      <w:rFonts w:ascii="Gotham Book" w:eastAsia="Gotham Book" w:hAnsi="Gotham Book" w:cs="Gotham Book"/>
                      <w:sz w:val="18"/>
                      <w:szCs w:val="18"/>
                    </w:rPr>
                  </w:pPr>
                  <w:r>
                    <w:rPr>
                      <w:rFonts w:ascii="Gotham Book"/>
                      <w:sz w:val="18"/>
                    </w:rPr>
                    <w:t>6.3.7</w:t>
                  </w:r>
                  <w:r>
                    <w:rPr>
                      <w:rFonts w:ascii="Gotham Book"/>
                      <w:spacing w:val="33"/>
                      <w:sz w:val="18"/>
                    </w:rPr>
                    <w:t xml:space="preserve"> </w:t>
                  </w:r>
                  <w:r>
                    <w:rPr>
                      <w:rFonts w:ascii="Gotham Book"/>
                      <w:sz w:val="18"/>
                    </w:rPr>
                    <w:t>Recommendation</w:t>
                  </w:r>
                  <w:r>
                    <w:rPr>
                      <w:rFonts w:ascii="Gotham Book"/>
                      <w:sz w:val="18"/>
                    </w:rPr>
                    <w:tab/>
                    <w:t>Use a comma to separate groups of three digits for</w:t>
                  </w:r>
                  <w:r>
                    <w:rPr>
                      <w:rFonts w:ascii="Gotham Book"/>
                      <w:sz w:val="18"/>
                    </w:rPr>
                    <w:tab/>
                    <w:t>ISMP</w:t>
                  </w:r>
                </w:p>
                <w:p w14:paraId="0DBACA37" w14:textId="77777777" w:rsidR="00E16854" w:rsidRDefault="00BC3376">
                  <w:pPr>
                    <w:spacing w:before="47"/>
                    <w:ind w:left="2607" w:right="819"/>
                    <w:rPr>
                      <w:rFonts w:ascii="Gotham Book" w:eastAsia="Gotham Book" w:hAnsi="Gotham Book" w:cs="Gotham Book"/>
                      <w:sz w:val="18"/>
                      <w:szCs w:val="18"/>
                    </w:rPr>
                  </w:pPr>
                  <w:r>
                    <w:rPr>
                      <w:rFonts w:ascii="Gotham Book"/>
                      <w:sz w:val="18"/>
                    </w:rPr>
                    <w:t>numbers 1,000 and</w:t>
                  </w:r>
                  <w:r>
                    <w:rPr>
                      <w:rFonts w:ascii="Gotham Book"/>
                      <w:spacing w:val="32"/>
                      <w:sz w:val="18"/>
                    </w:rPr>
                    <w:t xml:space="preserve"> </w:t>
                  </w:r>
                  <w:r>
                    <w:rPr>
                      <w:rFonts w:ascii="Gotham Book"/>
                      <w:sz w:val="18"/>
                    </w:rPr>
                    <w:t>above</w:t>
                  </w:r>
                </w:p>
              </w:txbxContent>
            </v:textbox>
            <w10:wrap anchorx="page" anchory="page"/>
          </v:shape>
        </w:pict>
      </w:r>
      <w:r>
        <w:pict w14:anchorId="5AB72021">
          <v:shape id="_x0000_s7423" type="#_x0000_t202" style="position:absolute;margin-left:34pt;margin-top:350.5pt;width:510.25pt;height:18.55pt;z-index:-294544;mso-position-horizontal-relative:page;mso-position-vertical-relative:page" filled="f" stroked="f">
            <v:textbox inset="0,0,0,0">
              <w:txbxContent>
                <w:p w14:paraId="717B8A7C" w14:textId="77777777" w:rsidR="00E16854" w:rsidRDefault="00BC3376">
                  <w:pPr>
                    <w:tabs>
                      <w:tab w:val="left" w:pos="2607"/>
                      <w:tab w:val="left" w:pos="7993"/>
                    </w:tabs>
                    <w:spacing w:before="114"/>
                    <w:ind w:left="56" w:right="819"/>
                    <w:rPr>
                      <w:rFonts w:ascii="Gotham Book" w:eastAsia="Gotham Book" w:hAnsi="Gotham Book" w:cs="Gotham Book"/>
                      <w:sz w:val="18"/>
                      <w:szCs w:val="18"/>
                    </w:rPr>
                  </w:pPr>
                  <w:r>
                    <w:rPr>
                      <w:rFonts w:ascii="Gotham Book"/>
                      <w:sz w:val="18"/>
                    </w:rPr>
                    <w:t>6.3.6</w:t>
                  </w:r>
                  <w:r>
                    <w:rPr>
                      <w:rFonts w:ascii="Gotham Book"/>
                      <w:spacing w:val="33"/>
                      <w:sz w:val="18"/>
                    </w:rPr>
                    <w:t xml:space="preserve"> </w:t>
                  </w:r>
                  <w:r>
                    <w:rPr>
                      <w:rFonts w:ascii="Gotham Book"/>
                      <w:sz w:val="18"/>
                    </w:rPr>
                    <w:t>Recommendation</w:t>
                  </w:r>
                  <w:r>
                    <w:rPr>
                      <w:rFonts w:ascii="Gotham Book"/>
                      <w:sz w:val="18"/>
                    </w:rPr>
                    <w:tab/>
                    <w:t>Display numbers</w:t>
                  </w:r>
                  <w:r>
                    <w:rPr>
                      <w:rFonts w:ascii="Gotham Book"/>
                      <w:spacing w:val="33"/>
                      <w:sz w:val="18"/>
                    </w:rPr>
                    <w:t xml:space="preserve"> </w:t>
                  </w:r>
                  <w:r>
                    <w:rPr>
                      <w:rFonts w:ascii="Gotham Book"/>
                      <w:sz w:val="18"/>
                    </w:rPr>
                    <w:t>without</w:t>
                  </w:r>
                  <w:r>
                    <w:rPr>
                      <w:rFonts w:ascii="Gotham Book"/>
                      <w:spacing w:val="17"/>
                      <w:sz w:val="18"/>
                    </w:rPr>
                    <w:t xml:space="preserve"> </w:t>
                  </w:r>
                  <w:r>
                    <w:rPr>
                      <w:rFonts w:ascii="Gotham Book"/>
                      <w:sz w:val="18"/>
                    </w:rPr>
                    <w:t>ambiguity</w:t>
                  </w:r>
                  <w:r>
                    <w:rPr>
                      <w:rFonts w:ascii="Gotham Book"/>
                      <w:sz w:val="18"/>
                    </w:rPr>
                    <w:tab/>
                    <w:t>AMT</w:t>
                  </w:r>
                </w:p>
              </w:txbxContent>
            </v:textbox>
            <w10:wrap anchorx="page" anchory="page"/>
          </v:shape>
        </w:pict>
      </w:r>
      <w:r>
        <w:pict w14:anchorId="3E588A53">
          <v:shape id="_x0000_s7422" type="#_x0000_t202" style="position:absolute;margin-left:34pt;margin-top:313.4pt;width:510.25pt;height:18.55pt;z-index:-294520;mso-position-horizontal-relative:page;mso-position-vertical-relative:page" filled="f" stroked="f">
            <v:textbox inset="0,0,0,0">
              <w:txbxContent>
                <w:p w14:paraId="68F6B65C" w14:textId="77777777" w:rsidR="00E16854" w:rsidRDefault="00BC3376">
                  <w:pPr>
                    <w:tabs>
                      <w:tab w:val="left" w:pos="2607"/>
                      <w:tab w:val="left" w:pos="7993"/>
                    </w:tabs>
                    <w:spacing w:before="114"/>
                    <w:ind w:left="56" w:right="819"/>
                    <w:rPr>
                      <w:rFonts w:ascii="Gotham Book" w:eastAsia="Gotham Book" w:hAnsi="Gotham Book" w:cs="Gotham Book"/>
                      <w:sz w:val="18"/>
                      <w:szCs w:val="18"/>
                    </w:rPr>
                  </w:pPr>
                  <w:r>
                    <w:rPr>
                      <w:rFonts w:ascii="Gotham Book"/>
                      <w:sz w:val="18"/>
                    </w:rPr>
                    <w:t>6.3.5</w:t>
                  </w:r>
                  <w:r>
                    <w:rPr>
                      <w:rFonts w:ascii="Gotham Book"/>
                      <w:spacing w:val="33"/>
                      <w:sz w:val="18"/>
                    </w:rPr>
                    <w:t xml:space="preserve"> </w:t>
                  </w:r>
                  <w:r>
                    <w:rPr>
                      <w:rFonts w:ascii="Gotham Book"/>
                      <w:sz w:val="18"/>
                    </w:rPr>
                    <w:t>Recommendation</w:t>
                  </w:r>
                  <w:r>
                    <w:rPr>
                      <w:rFonts w:ascii="Gotham Book"/>
                      <w:sz w:val="18"/>
                    </w:rPr>
                    <w:tab/>
                    <w:t>Do not use trailing zeros</w:t>
                  </w:r>
                  <w:r>
                    <w:rPr>
                      <w:rFonts w:ascii="Gotham Book"/>
                      <w:sz w:val="18"/>
                    </w:rPr>
                    <w:tab/>
                  </w:r>
                  <w:r>
                    <w:rPr>
                      <w:rFonts w:ascii="Gotham Book"/>
                      <w:spacing w:val="-5"/>
                      <w:sz w:val="18"/>
                    </w:rPr>
                    <w:t>ACSQHC</w:t>
                  </w:r>
                </w:p>
              </w:txbxContent>
            </v:textbox>
            <w10:wrap anchorx="page" anchory="page"/>
          </v:shape>
        </w:pict>
      </w:r>
      <w:r>
        <w:pict w14:anchorId="65BF610D">
          <v:shape id="_x0000_s7421" type="#_x0000_t202" style="position:absolute;margin-left:34pt;margin-top:265.35pt;width:510.25pt;height:18.55pt;z-index:-294496;mso-position-horizontal-relative:page;mso-position-vertical-relative:page" filled="f" stroked="f">
            <v:textbox inset="0,0,0,0">
              <w:txbxContent>
                <w:p w14:paraId="4278BCF3" w14:textId="77777777" w:rsidR="00E16854" w:rsidRDefault="00BC3376">
                  <w:pPr>
                    <w:tabs>
                      <w:tab w:val="left" w:pos="2607"/>
                      <w:tab w:val="left" w:pos="7993"/>
                    </w:tabs>
                    <w:spacing w:before="114"/>
                    <w:ind w:left="56" w:right="819"/>
                    <w:rPr>
                      <w:rFonts w:ascii="Gotham Book" w:eastAsia="Gotham Book" w:hAnsi="Gotham Book" w:cs="Gotham Book"/>
                      <w:sz w:val="18"/>
                      <w:szCs w:val="18"/>
                    </w:rPr>
                  </w:pPr>
                  <w:r>
                    <w:rPr>
                      <w:rFonts w:ascii="Gotham Book"/>
                      <w:sz w:val="18"/>
                    </w:rPr>
                    <w:t>6.3.4</w:t>
                  </w:r>
                  <w:r>
                    <w:rPr>
                      <w:rFonts w:ascii="Gotham Book"/>
                      <w:spacing w:val="33"/>
                      <w:sz w:val="18"/>
                    </w:rPr>
                    <w:t xml:space="preserve"> </w:t>
                  </w:r>
                  <w:r>
                    <w:rPr>
                      <w:rFonts w:ascii="Gotham Book"/>
                      <w:sz w:val="18"/>
                    </w:rPr>
                    <w:t>Recommendation</w:t>
                  </w:r>
                  <w:r>
                    <w:rPr>
                      <w:rFonts w:ascii="Gotham Book"/>
                      <w:sz w:val="18"/>
                    </w:rPr>
                    <w:tab/>
                    <w:t>Use a space between numbers and units of measure</w:t>
                  </w:r>
                  <w:r>
                    <w:rPr>
                      <w:rFonts w:ascii="Gotham Book"/>
                      <w:sz w:val="18"/>
                    </w:rPr>
                    <w:tab/>
                    <w:t>ISMP,</w:t>
                  </w:r>
                  <w:r>
                    <w:rPr>
                      <w:rFonts w:ascii="Gotham Book"/>
                      <w:spacing w:val="-2"/>
                      <w:sz w:val="18"/>
                    </w:rPr>
                    <w:t xml:space="preserve"> </w:t>
                  </w:r>
                  <w:r>
                    <w:rPr>
                      <w:rFonts w:ascii="Gotham Book"/>
                      <w:sz w:val="18"/>
                    </w:rPr>
                    <w:t>AMT</w:t>
                  </w:r>
                </w:p>
              </w:txbxContent>
            </v:textbox>
            <w10:wrap anchorx="page" anchory="page"/>
          </v:shape>
        </w:pict>
      </w:r>
      <w:r>
        <w:pict w14:anchorId="79FB13D3">
          <v:shape id="_x0000_s7420" type="#_x0000_t202" style="position:absolute;margin-left:34pt;margin-top:217.25pt;width:510.25pt;height:18.55pt;z-index:-294472;mso-position-horizontal-relative:page;mso-position-vertical-relative:page" filled="f" stroked="f">
            <v:textbox inset="0,0,0,0">
              <w:txbxContent>
                <w:p w14:paraId="61CC55E8" w14:textId="77777777" w:rsidR="00E16854" w:rsidRDefault="00BC3376">
                  <w:pPr>
                    <w:tabs>
                      <w:tab w:val="left" w:pos="2607"/>
                      <w:tab w:val="left" w:pos="7993"/>
                    </w:tabs>
                    <w:spacing w:before="114"/>
                    <w:ind w:left="56" w:right="819"/>
                    <w:rPr>
                      <w:rFonts w:ascii="Gotham Book" w:eastAsia="Gotham Book" w:hAnsi="Gotham Book" w:cs="Gotham Book"/>
                      <w:sz w:val="18"/>
                      <w:szCs w:val="18"/>
                    </w:rPr>
                  </w:pPr>
                  <w:r>
                    <w:rPr>
                      <w:rFonts w:ascii="Gotham Book"/>
                      <w:sz w:val="18"/>
                    </w:rPr>
                    <w:t>6.3.3</w:t>
                  </w:r>
                  <w:r>
                    <w:rPr>
                      <w:rFonts w:ascii="Gotham Book"/>
                      <w:spacing w:val="33"/>
                      <w:sz w:val="18"/>
                    </w:rPr>
                    <w:t xml:space="preserve"> </w:t>
                  </w:r>
                  <w:r>
                    <w:rPr>
                      <w:rFonts w:ascii="Gotham Book"/>
                      <w:sz w:val="18"/>
                    </w:rPr>
                    <w:t>Recommendation</w:t>
                  </w:r>
                  <w:r>
                    <w:rPr>
                      <w:rFonts w:ascii="Gotham Book"/>
                      <w:sz w:val="18"/>
                    </w:rPr>
                    <w:tab/>
                    <w:t>Use spacing and labels to differentiate display elements</w:t>
                  </w:r>
                  <w:r>
                    <w:rPr>
                      <w:rFonts w:ascii="Gotham Book"/>
                      <w:sz w:val="18"/>
                    </w:rPr>
                    <w:tab/>
                    <w:t>ISMP</w:t>
                  </w:r>
                </w:p>
              </w:txbxContent>
            </v:textbox>
            <w10:wrap anchorx="page" anchory="page"/>
          </v:shape>
        </w:pict>
      </w:r>
      <w:r>
        <w:pict w14:anchorId="30347945">
          <v:shape id="_x0000_s7419" type="#_x0000_t202" style="position:absolute;margin-left:34pt;margin-top:169.2pt;width:510.25pt;height:29.55pt;z-index:-294448;mso-position-horizontal-relative:page;mso-position-vertical-relative:page" filled="f" stroked="f">
            <v:textbox inset="0,0,0,0">
              <w:txbxContent>
                <w:p w14:paraId="201ACABB" w14:textId="77777777" w:rsidR="00E16854" w:rsidRDefault="00BC3376">
                  <w:pPr>
                    <w:tabs>
                      <w:tab w:val="left" w:pos="2607"/>
                      <w:tab w:val="left" w:pos="7993"/>
                    </w:tabs>
                    <w:spacing w:before="114" w:line="307" w:lineRule="auto"/>
                    <w:ind w:left="2607" w:right="819" w:hanging="2552"/>
                    <w:rPr>
                      <w:rFonts w:ascii="Gotham Book" w:eastAsia="Gotham Book" w:hAnsi="Gotham Book" w:cs="Gotham Book"/>
                      <w:sz w:val="18"/>
                      <w:szCs w:val="18"/>
                    </w:rPr>
                  </w:pPr>
                  <w:r>
                    <w:rPr>
                      <w:rFonts w:ascii="Gotham Book"/>
                      <w:sz w:val="18"/>
                    </w:rPr>
                    <w:t>6.3.2</w:t>
                  </w:r>
                  <w:r>
                    <w:rPr>
                      <w:rFonts w:ascii="Gotham Book"/>
                      <w:spacing w:val="33"/>
                      <w:sz w:val="18"/>
                    </w:rPr>
                    <w:t xml:space="preserve"> </w:t>
                  </w:r>
                  <w:r>
                    <w:rPr>
                      <w:rFonts w:ascii="Gotham Book"/>
                      <w:sz w:val="18"/>
                    </w:rPr>
                    <w:t>Recommendation</w:t>
                  </w:r>
                  <w:r>
                    <w:rPr>
                      <w:rFonts w:ascii="Gotham Book"/>
                      <w:sz w:val="18"/>
                    </w:rPr>
                    <w:tab/>
                    <w:t>Use standard approved units of measure, consistently</w:t>
                  </w:r>
                  <w:r>
                    <w:rPr>
                      <w:rFonts w:ascii="Gotham Book"/>
                      <w:sz w:val="18"/>
                    </w:rPr>
                    <w:tab/>
                  </w:r>
                  <w:r>
                    <w:rPr>
                      <w:rFonts w:ascii="Gotham Book"/>
                      <w:spacing w:val="-4"/>
                      <w:sz w:val="18"/>
                    </w:rPr>
                    <w:t>NPSA,</w:t>
                  </w:r>
                  <w:r>
                    <w:rPr>
                      <w:rFonts w:ascii="Gotham Book"/>
                      <w:sz w:val="18"/>
                    </w:rPr>
                    <w:t xml:space="preserve"> </w:t>
                  </w:r>
                  <w:r>
                    <w:rPr>
                      <w:rFonts w:ascii="Gotham Book"/>
                      <w:spacing w:val="-5"/>
                      <w:sz w:val="18"/>
                    </w:rPr>
                    <w:t xml:space="preserve">ACSQHC </w:t>
                  </w:r>
                  <w:r>
                    <w:rPr>
                      <w:rFonts w:ascii="Gotham Book"/>
                      <w:spacing w:val="-3"/>
                      <w:sz w:val="18"/>
                    </w:rPr>
                    <w:t>formatted</w:t>
                  </w:r>
                </w:p>
              </w:txbxContent>
            </v:textbox>
            <w10:wrap anchorx="page" anchory="page"/>
          </v:shape>
        </w:pict>
      </w:r>
      <w:r>
        <w:pict w14:anchorId="681D0A08">
          <v:shape id="_x0000_s7418" type="#_x0000_t202" style="position:absolute;margin-left:34pt;margin-top:103.35pt;width:510.25pt;height:17.75pt;z-index:-294424;mso-position-horizontal-relative:page;mso-position-vertical-relative:page" filled="f" stroked="f">
            <v:textbox inset="0,0,0,0">
              <w:txbxContent>
                <w:p w14:paraId="3B062916" w14:textId="77777777" w:rsidR="00E16854" w:rsidRDefault="00BC3376">
                  <w:pPr>
                    <w:tabs>
                      <w:tab w:val="left" w:pos="2607"/>
                      <w:tab w:val="left" w:pos="7993"/>
                    </w:tabs>
                    <w:spacing w:before="114"/>
                    <w:ind w:left="56" w:right="819"/>
                    <w:rPr>
                      <w:rFonts w:ascii="Gotham Book" w:eastAsia="Gotham Book" w:hAnsi="Gotham Book" w:cs="Gotham Book"/>
                      <w:sz w:val="16"/>
                      <w:szCs w:val="16"/>
                    </w:rPr>
                  </w:pPr>
                  <w:r>
                    <w:rPr>
                      <w:rFonts w:ascii="Gotham Book"/>
                      <w:color w:val="1B75BC"/>
                      <w:sz w:val="16"/>
                    </w:rPr>
                    <w:t>Item</w:t>
                  </w:r>
                  <w:r>
                    <w:rPr>
                      <w:rFonts w:ascii="Gotham Book"/>
                      <w:color w:val="1B75BC"/>
                      <w:sz w:val="16"/>
                    </w:rPr>
                    <w:tab/>
                    <w:t>Description</w:t>
                  </w:r>
                  <w:r>
                    <w:rPr>
                      <w:rFonts w:ascii="Gotham Book"/>
                      <w:color w:val="1B75BC"/>
                      <w:sz w:val="16"/>
                    </w:rPr>
                    <w:tab/>
                    <w:t>Source</w:t>
                  </w:r>
                </w:p>
              </w:txbxContent>
            </v:textbox>
            <w10:wrap anchorx="page" anchory="page"/>
          </v:shape>
        </w:pict>
      </w:r>
      <w:r>
        <w:pict w14:anchorId="3D16B710">
          <v:shape id="_x0000_s7417" type="#_x0000_t202" style="position:absolute;margin-left:34pt;margin-top:121.1pt;width:510.25pt;height:18.55pt;z-index:-294400;mso-position-horizontal-relative:page;mso-position-vertical-relative:page" filled="f" stroked="f">
            <v:textbox inset="0,0,0,0">
              <w:txbxContent>
                <w:p w14:paraId="50C01DC2" w14:textId="77777777" w:rsidR="00E16854" w:rsidRDefault="00BC3376">
                  <w:pPr>
                    <w:tabs>
                      <w:tab w:val="left" w:pos="2607"/>
                      <w:tab w:val="left" w:pos="7993"/>
                    </w:tabs>
                    <w:spacing w:before="114"/>
                    <w:ind w:left="56" w:right="819"/>
                    <w:rPr>
                      <w:rFonts w:ascii="Gotham Book" w:eastAsia="Gotham Book" w:hAnsi="Gotham Book" w:cs="Gotham Book"/>
                      <w:sz w:val="18"/>
                      <w:szCs w:val="18"/>
                    </w:rPr>
                  </w:pPr>
                  <w:r>
                    <w:rPr>
                      <w:rFonts w:ascii="Gotham Book"/>
                      <w:sz w:val="18"/>
                    </w:rPr>
                    <w:t>6.3.1</w:t>
                  </w:r>
                  <w:r>
                    <w:rPr>
                      <w:rFonts w:ascii="Gotham Book"/>
                      <w:spacing w:val="33"/>
                      <w:sz w:val="18"/>
                    </w:rPr>
                    <w:t xml:space="preserve"> </w:t>
                  </w:r>
                  <w:r>
                    <w:rPr>
                      <w:rFonts w:ascii="Gotham Book"/>
                      <w:sz w:val="18"/>
                    </w:rPr>
                    <w:t>Recommendation</w:t>
                  </w:r>
                  <w:r>
                    <w:rPr>
                      <w:rFonts w:ascii="Gotham Book"/>
                      <w:sz w:val="18"/>
                    </w:rPr>
                    <w:tab/>
                    <w:t>Use a consistent display format and order</w:t>
                  </w:r>
                  <w:r>
                    <w:rPr>
                      <w:rFonts w:ascii="Gotham Book"/>
                      <w:sz w:val="18"/>
                    </w:rPr>
                    <w:tab/>
                    <w:t>CUI</w:t>
                  </w:r>
                </w:p>
              </w:txbxContent>
            </v:textbox>
            <w10:wrap anchorx="page" anchory="page"/>
          </v:shape>
        </w:pict>
      </w:r>
      <w:r>
        <w:pict w14:anchorId="2B79B8B4">
          <v:shape id="_x0000_s7416" type="#_x0000_t202" style="position:absolute;margin-left:34pt;margin-top:461.7pt;width:510.25pt;height:12pt;z-index:-294376;mso-position-horizontal-relative:page;mso-position-vertical-relative:page" filled="f" stroked="f">
            <v:textbox inset="0,0,0,0">
              <w:txbxContent>
                <w:p w14:paraId="111CFBCB"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p>
    <w:p w14:paraId="0C932045" w14:textId="77777777" w:rsidR="00E16854" w:rsidRDefault="00E16854">
      <w:pPr>
        <w:rPr>
          <w:sz w:val="2"/>
          <w:szCs w:val="2"/>
        </w:rPr>
        <w:sectPr w:rsidR="00E16854">
          <w:pgSz w:w="11910" w:h="16840"/>
          <w:pgMar w:top="0" w:right="0" w:bottom="0" w:left="0" w:header="720" w:footer="720" w:gutter="0"/>
          <w:cols w:space="720"/>
        </w:sectPr>
      </w:pPr>
    </w:p>
    <w:p w14:paraId="0349BCAE" w14:textId="77777777" w:rsidR="00E16854" w:rsidRDefault="00024219">
      <w:pPr>
        <w:rPr>
          <w:sz w:val="2"/>
          <w:szCs w:val="2"/>
        </w:rPr>
      </w:pPr>
      <w:r>
        <w:pict w14:anchorId="77AFADB3">
          <v:group id="_x0000_s7411" style="position:absolute;margin-left:0;margin-top:813pt;width:595.3pt;height:29.35pt;z-index:-294352;mso-position-horizontal-relative:page;mso-position-vertical-relative:page" coordorigin=",16261" coordsize="11906,587">
            <v:group id="_x0000_s7414" style="position:absolute;top:16271;width:11906;height:567" coordorigin=",16271" coordsize="11906,567">
              <v:shape id="_x0000_s7415" style="position:absolute;top:16271;width:11906;height:567" coordorigin=",16271" coordsize="11906,567" path="m11906,16838l,16838r,-567l11906,16271r,567xe" fillcolor="#ebebec" stroked="f">
                <v:path arrowok="t"/>
              </v:shape>
            </v:group>
            <v:group id="_x0000_s7412" style="position:absolute;left:10782;top:16271;width:2;height:567" coordorigin="10782,16271" coordsize="2,567">
              <v:shape id="_x0000_s7413" style="position:absolute;left:32346;top:48813;width:0;height:567" coordorigin="10782,16271" coordsize="0,567" path="m10782,16838r,-567e" filled="f" strokecolor="white" strokeweight="1pt">
                <v:path arrowok="t"/>
                <o:lock v:ext="edit" verticies="t"/>
              </v:shape>
            </v:group>
            <w10:wrap anchorx="page" anchory="page"/>
          </v:group>
        </w:pict>
      </w:r>
      <w:r>
        <w:pict w14:anchorId="29A7A3D7">
          <v:group id="_x0000_s7400" style="position:absolute;margin-left:0;margin-top:0;width:595.3pt;height:47.2pt;z-index:-294328;mso-position-horizontal-relative:page;mso-position-vertical-relative:page" coordsize="11906,944">
            <v:shape id="_x0000_s7410" type="#_x0000_t75" style="position:absolute;left:106;width:9433;height:794">
              <v:imagedata r:id="rId18" o:title=""/>
            </v:shape>
            <v:shape id="_x0000_s7409" type="#_x0000_t75" style="position:absolute;left:648;width:8419;height:943">
              <v:imagedata r:id="rId19" o:title=""/>
            </v:shape>
            <v:shape id="_x0000_s7408" type="#_x0000_t75" style="position:absolute;width:8157;height:794">
              <v:imagedata r:id="rId20" o:title=""/>
            </v:shape>
            <v:shape id="_x0000_s7407" type="#_x0000_t75" style="position:absolute;width:7350;height:943">
              <v:imagedata r:id="rId21" o:title=""/>
            </v:shape>
            <v:shape id="_x0000_s7406" type="#_x0000_t75" style="position:absolute;left:1414;width:10491;height:943">
              <v:imagedata r:id="rId22" o:title=""/>
            </v:shape>
            <v:shape id="_x0000_s7405" type="#_x0000_t75" style="position:absolute;left:2175;width:8245;height:794">
              <v:imagedata r:id="rId23" o:title=""/>
            </v:shape>
            <v:shape id="_x0000_s7404" type="#_x0000_t75" style="position:absolute;top:116;width:7640;height:678">
              <v:imagedata r:id="rId24" o:title=""/>
            </v:shape>
            <v:shape id="_x0000_s7403" type="#_x0000_t75" style="position:absolute;left:573;top:444;width:5839;height:499">
              <v:imagedata r:id="rId25" o:title=""/>
            </v:shape>
            <v:shape id="_x0000_s7402" type="#_x0000_t75" style="position:absolute;left:5505;width:1991;height:794">
              <v:imagedata r:id="rId26" o:title=""/>
            </v:shape>
            <v:shape id="_x0000_s7401" type="#_x0000_t75" style="position:absolute;width:6902;height:943">
              <v:imagedata r:id="rId27" o:title=""/>
            </v:shape>
            <w10:wrap anchorx="page" anchory="page"/>
          </v:group>
        </w:pict>
      </w:r>
      <w:r>
        <w:pict w14:anchorId="1F4533AB">
          <v:group id="_x0000_s7369" style="position:absolute;margin-left:50.75pt;margin-top:103.1pt;width:510.75pt;height:47.8pt;z-index:-294304;mso-position-horizontal-relative:page;mso-position-vertical-relative:page" coordorigin="1015,2063" coordsize="10215,956">
            <v:group id="_x0000_s7398" style="position:absolute;left:1020;top:2068;width:2552;height:355" coordorigin="1020,2068" coordsize="2552,355">
              <v:shape id="_x0000_s7399" style="position:absolute;left:1020;top:2068;width:2552;height:355" coordorigin="1020,2068" coordsize="2552,355" path="m3572,2068r-2552,l1020,2423r2552,l3572,2068xe" fillcolor="#ebebec" stroked="f">
                <v:path arrowok="t"/>
              </v:shape>
            </v:group>
            <v:group id="_x0000_s7396" style="position:absolute;left:3572;top:2068;width:5386;height:355" coordorigin="3572,2068" coordsize="5386,355">
              <v:shape id="_x0000_s7397" style="position:absolute;left:3572;top:2068;width:5386;height:355" coordorigin="3572,2068" coordsize="5386,355" path="m8957,2068r-5385,l3572,2423r5385,l8957,2068xe" fillcolor="#ebebec" stroked="f">
                <v:path arrowok="t"/>
              </v:shape>
            </v:group>
            <v:group id="_x0000_s7394" style="position:absolute;left:8957;top:2068;width:2268;height:355" coordorigin="8957,2068" coordsize="2268,355">
              <v:shape id="_x0000_s7395" style="position:absolute;left:8957;top:2068;width:2268;height:355" coordorigin="8957,2068" coordsize="2268,355" path="m11225,2068r-2268,l8957,2423r2268,l11225,2068xe" fillcolor="#ebebec" stroked="f">
                <v:path arrowok="t"/>
              </v:shape>
            </v:group>
            <v:group id="_x0000_s7392" style="position:absolute;left:1020;top:2423;width:2552;height:591" coordorigin="1020,2423" coordsize="2552,591">
              <v:shape id="_x0000_s7393" style="position:absolute;left:1020;top:2423;width:2552;height:591" coordorigin="1020,2423" coordsize="2552,591" path="m3572,2423r-2552,l1020,3013r2552,l3572,2423xe" fillcolor="#fff8df" stroked="f">
                <v:path arrowok="t"/>
              </v:shape>
            </v:group>
            <v:group id="_x0000_s7390" style="position:absolute;left:3572;top:2423;width:5386;height:591" coordorigin="3572,2423" coordsize="5386,591">
              <v:shape id="_x0000_s7391" style="position:absolute;left:3572;top:2423;width:5386;height:591" coordorigin="3572,2423" coordsize="5386,591" path="m8957,2423r-5385,l3572,3013r5385,l8957,2423xe" fillcolor="#fff8df" stroked="f">
                <v:path arrowok="t"/>
              </v:shape>
            </v:group>
            <v:group id="_x0000_s7388" style="position:absolute;left:8957;top:2423;width:2268;height:591" coordorigin="8957,2423" coordsize="2268,591">
              <v:shape id="_x0000_s7389" style="position:absolute;left:8957;top:2423;width:2268;height:591" coordorigin="8957,2423" coordsize="2268,591" path="m11225,2423r-2268,l8957,3013r2268,l11225,2423xe" fillcolor="#fff8df" stroked="f">
                <v:path arrowok="t"/>
              </v:shape>
            </v:group>
            <v:group id="_x0000_s7386" style="position:absolute;left:1020;top:3013;width:2552;height:2" coordorigin="1020,3013" coordsize="2552,2">
              <v:shape id="_x0000_s7387" style="position:absolute;left:3060;top:9039;width:2552;height:0" coordorigin="1020,3013" coordsize="2552,0" path="m1020,3013r2552,e" filled="f" strokecolor="#ebebec" strokeweight=".5pt">
                <v:path arrowok="t"/>
                <o:lock v:ext="edit" verticies="t"/>
              </v:shape>
            </v:group>
            <v:group id="_x0000_s7384" style="position:absolute;left:3572;top:3013;width:5386;height:2" coordorigin="3572,3013" coordsize="5386,2">
              <v:shape id="_x0000_s7385" style="position:absolute;left:10716;top:9039;width:5386;height:0" coordorigin="3572,3013" coordsize="5386,0" path="m3572,3013r5386,e" filled="f" strokecolor="#ebebec" strokeweight=".5pt">
                <v:path arrowok="t"/>
                <o:lock v:ext="edit" verticies="t"/>
              </v:shape>
            </v:group>
            <v:group id="_x0000_s7382" style="position:absolute;left:8957;top:3013;width:2268;height:2" coordorigin="8957,3013" coordsize="2268,2">
              <v:shape id="_x0000_s7383" style="position:absolute;left:26871;top:9039;width:2268;height:0" coordorigin="8957,3013" coordsize="2268,0" path="m8957,3013r2268,e" filled="f" strokecolor="#ebebec" strokeweight=".5pt">
                <v:path arrowok="t"/>
                <o:lock v:ext="edit" verticies="t"/>
              </v:shape>
            </v:group>
            <v:group id="_x0000_s7380" style="position:absolute;left:1020;top:2068;width:2552;height:2" coordorigin="1020,2068" coordsize="2552,2">
              <v:shape id="_x0000_s7381" style="position:absolute;left:3060;top:6204;width:2552;height:0" coordorigin="1020,2068" coordsize="2552,0" path="m1020,2068r2552,e" filled="f" strokecolor="#ebebec" strokeweight=".5pt">
                <v:path arrowok="t"/>
                <o:lock v:ext="edit" verticies="t"/>
              </v:shape>
            </v:group>
            <v:group id="_x0000_s7378" style="position:absolute;left:3572;top:2068;width:5386;height:2" coordorigin="3572,2068" coordsize="5386,2">
              <v:shape id="_x0000_s7379" style="position:absolute;left:10716;top:6204;width:5386;height:0" coordorigin="3572,2068" coordsize="5386,0" path="m3572,2068r5386,e" filled="f" strokecolor="#ebebec" strokeweight=".5pt">
                <v:path arrowok="t"/>
                <o:lock v:ext="edit" verticies="t"/>
              </v:shape>
            </v:group>
            <v:group id="_x0000_s7376" style="position:absolute;left:8957;top:2068;width:2268;height:2" coordorigin="8957,2068" coordsize="2268,2">
              <v:shape id="_x0000_s7377" style="position:absolute;left:26871;top:6204;width:2268;height:0" coordorigin="8957,2068" coordsize="2268,0" path="m8957,2068r2268,e" filled="f" strokecolor="#ebebec" strokeweight=".5pt">
                <v:path arrowok="t"/>
                <o:lock v:ext="edit" verticies="t"/>
              </v:shape>
            </v:group>
            <v:group id="_x0000_s7374" style="position:absolute;left:1020;top:2423;width:2552;height:2" coordorigin="1020,2423" coordsize="2552,2">
              <v:shape id="_x0000_s7375" style="position:absolute;left:3060;top:7269;width:2552;height:0" coordorigin="1020,2423" coordsize="2552,0" path="m1020,2423r2552,e" filled="f" strokecolor="#ebebec" strokeweight=".5pt">
                <v:path arrowok="t"/>
                <o:lock v:ext="edit" verticies="t"/>
              </v:shape>
            </v:group>
            <v:group id="_x0000_s7372" style="position:absolute;left:3572;top:2423;width:5386;height:2" coordorigin="3572,2423" coordsize="5386,2">
              <v:shape id="_x0000_s7373" style="position:absolute;left:10716;top:7269;width:5386;height:0" coordorigin="3572,2423" coordsize="5386,0" path="m3572,2423r5386,e" filled="f" strokecolor="#ebebec" strokeweight=".5pt">
                <v:path arrowok="t"/>
                <o:lock v:ext="edit" verticies="t"/>
              </v:shape>
            </v:group>
            <v:group id="_x0000_s7370" style="position:absolute;left:8957;top:2423;width:2268;height:2" coordorigin="8957,2423" coordsize="2268,2">
              <v:shape id="_x0000_s7371" style="position:absolute;left:26871;top:7269;width:2268;height:0" coordorigin="8957,2423" coordsize="2268,0" path="m8957,2423r2268,e" filled="f" strokecolor="#ebebec" strokeweight=".5pt">
                <v:path arrowok="t"/>
                <o:lock v:ext="edit" verticies="t"/>
              </v:shape>
            </v:group>
            <w10:wrap anchorx="page" anchory="page"/>
          </v:group>
        </w:pict>
      </w:r>
      <w:r>
        <w:pict w14:anchorId="3CDBE251">
          <v:group id="_x0000_s7350" style="position:absolute;margin-left:50.75pt;margin-top:179.95pt;width:510.75pt;height:19.05pt;z-index:-294280;mso-position-horizontal-relative:page;mso-position-vertical-relative:page" coordorigin="1015,3599" coordsize="10215,381">
            <v:group id="_x0000_s7367" style="position:absolute;left:1020;top:3604;width:2552;height:371" coordorigin="1020,3604" coordsize="2552,371">
              <v:shape id="_x0000_s7368" style="position:absolute;left:1020;top:3604;width:2552;height:371" coordorigin="1020,3604" coordsize="2552,371" path="m3572,3604r-2552,l1020,3975r2552,l3572,3604xe" fillcolor="#fff8df" stroked="f">
                <v:path arrowok="t"/>
              </v:shape>
            </v:group>
            <v:group id="_x0000_s7365" style="position:absolute;left:3572;top:3604;width:5386;height:371" coordorigin="3572,3604" coordsize="5386,371">
              <v:shape id="_x0000_s7366" style="position:absolute;left:3572;top:3604;width:5386;height:371" coordorigin="3572,3604" coordsize="5386,371" path="m8957,3604r-5385,l3572,3975r5385,l8957,3604xe" fillcolor="#fff8df" stroked="f">
                <v:path arrowok="t"/>
              </v:shape>
            </v:group>
            <v:group id="_x0000_s7363" style="position:absolute;left:8957;top:3604;width:2268;height:371" coordorigin="8957,3604" coordsize="2268,371">
              <v:shape id="_x0000_s7364" style="position:absolute;left:8957;top:3604;width:2268;height:371" coordorigin="8957,3604" coordsize="2268,371" path="m11225,3604r-2268,l8957,3975r2268,l11225,3604xe" fillcolor="#fff8df" stroked="f">
                <v:path arrowok="t"/>
              </v:shape>
            </v:group>
            <v:group id="_x0000_s7361" style="position:absolute;left:1020;top:3604;width:2552;height:2" coordorigin="1020,3604" coordsize="2552,2">
              <v:shape id="_x0000_s7362" style="position:absolute;left:3060;top:10812;width:2552;height:0" coordorigin="1020,3604" coordsize="2552,0" path="m1020,3604r2552,e" filled="f" strokecolor="#ebebec" strokeweight=".5pt">
                <v:path arrowok="t"/>
                <o:lock v:ext="edit" verticies="t"/>
              </v:shape>
            </v:group>
            <v:group id="_x0000_s7359" style="position:absolute;left:3572;top:3604;width:5386;height:2" coordorigin="3572,3604" coordsize="5386,2">
              <v:shape id="_x0000_s7360" style="position:absolute;left:10716;top:10812;width:5386;height:0" coordorigin="3572,3604" coordsize="5386,0" path="m3572,3604r5386,e" filled="f" strokecolor="#ebebec" strokeweight=".5pt">
                <v:path arrowok="t"/>
                <o:lock v:ext="edit" verticies="t"/>
              </v:shape>
            </v:group>
            <v:group id="_x0000_s7357" style="position:absolute;left:8957;top:3604;width:2268;height:2" coordorigin="8957,3604" coordsize="2268,2">
              <v:shape id="_x0000_s7358" style="position:absolute;left:26871;top:10812;width:2268;height:0" coordorigin="8957,3604" coordsize="2268,0" path="m8957,3604r2268,e" filled="f" strokecolor="#ebebec" strokeweight=".5pt">
                <v:path arrowok="t"/>
                <o:lock v:ext="edit" verticies="t"/>
              </v:shape>
            </v:group>
            <v:group id="_x0000_s7355" style="position:absolute;left:1020;top:3975;width:2552;height:2" coordorigin="1020,3975" coordsize="2552,2">
              <v:shape id="_x0000_s7356" style="position:absolute;left:3060;top:11925;width:2552;height:0" coordorigin="1020,3975" coordsize="2552,0" path="m1020,3975r2552,e" filled="f" strokecolor="#ebebec" strokeweight=".5pt">
                <v:path arrowok="t"/>
                <o:lock v:ext="edit" verticies="t"/>
              </v:shape>
            </v:group>
            <v:group id="_x0000_s7353" style="position:absolute;left:3572;top:3975;width:5386;height:2" coordorigin="3572,3975" coordsize="5386,2">
              <v:shape id="_x0000_s7354" style="position:absolute;left:10716;top:11925;width:5386;height:0" coordorigin="3572,3975" coordsize="5386,0" path="m3572,3975r5386,e" filled="f" strokecolor="#ebebec" strokeweight=".5pt">
                <v:path arrowok="t"/>
                <o:lock v:ext="edit" verticies="t"/>
              </v:shape>
            </v:group>
            <v:group id="_x0000_s7351" style="position:absolute;left:8957;top:3975;width:2268;height:2" coordorigin="8957,3975" coordsize="2268,2">
              <v:shape id="_x0000_s7352" style="position:absolute;left:26871;top:11925;width:2268;height:0" coordorigin="8957,3975" coordsize="2268,0" path="m8957,3975r2268,e" filled="f" strokecolor="#ebebec" strokeweight=".5pt">
                <v:path arrowok="t"/>
                <o:lock v:ext="edit" verticies="t"/>
              </v:shape>
            </v:group>
            <w10:wrap anchorx="page" anchory="page"/>
          </v:group>
        </w:pict>
      </w:r>
      <w:r>
        <w:pict w14:anchorId="5A8603EF">
          <v:group id="_x0000_s7331" style="position:absolute;margin-left:50.75pt;margin-top:228pt;width:510.75pt;height:30.05pt;z-index:-294256;mso-position-horizontal-relative:page;mso-position-vertical-relative:page" coordorigin="1015,4561" coordsize="10215,601">
            <v:group id="_x0000_s7348" style="position:absolute;left:1020;top:4566;width:2552;height:591" coordorigin="1020,4566" coordsize="2552,591">
              <v:shape id="_x0000_s7349" style="position:absolute;left:1020;top:4566;width:2552;height:591" coordorigin="1020,4566" coordsize="2552,591" path="m3572,4566r-2552,l1020,5156r2552,l3572,4566xe" fillcolor="#fff8df" stroked="f">
                <v:path arrowok="t"/>
              </v:shape>
            </v:group>
            <v:group id="_x0000_s7346" style="position:absolute;left:3572;top:4566;width:5386;height:591" coordorigin="3572,4566" coordsize="5386,591">
              <v:shape id="_x0000_s7347" style="position:absolute;left:3572;top:4566;width:5386;height:591" coordorigin="3572,4566" coordsize="5386,591" path="m8957,4566r-5385,l3572,5156r5385,l8957,4566xe" fillcolor="#fff8df" stroked="f">
                <v:path arrowok="t"/>
              </v:shape>
            </v:group>
            <v:group id="_x0000_s7344" style="position:absolute;left:8957;top:4566;width:2268;height:591" coordorigin="8957,4566" coordsize="2268,591">
              <v:shape id="_x0000_s7345" style="position:absolute;left:8957;top:4566;width:2268;height:591" coordorigin="8957,4566" coordsize="2268,591" path="m11225,4566r-2268,l8957,5156r2268,l11225,4566xe" fillcolor="#fff8df" stroked="f">
                <v:path arrowok="t"/>
              </v:shape>
            </v:group>
            <v:group id="_x0000_s7342" style="position:absolute;left:1020;top:4566;width:2552;height:2" coordorigin="1020,4566" coordsize="2552,2">
              <v:shape id="_x0000_s7343" style="position:absolute;left:3060;top:13698;width:2552;height:0" coordorigin="1020,4566" coordsize="2552,0" path="m1020,4566r2552,e" filled="f" strokecolor="#ebebec" strokeweight=".5pt">
                <v:path arrowok="t"/>
                <o:lock v:ext="edit" verticies="t"/>
              </v:shape>
            </v:group>
            <v:group id="_x0000_s7340" style="position:absolute;left:3572;top:4566;width:5386;height:2" coordorigin="3572,4566" coordsize="5386,2">
              <v:shape id="_x0000_s7341" style="position:absolute;left:10716;top:13698;width:5386;height:0" coordorigin="3572,4566" coordsize="5386,0" path="m3572,4566r5386,e" filled="f" strokecolor="#ebebec" strokeweight=".5pt">
                <v:path arrowok="t"/>
                <o:lock v:ext="edit" verticies="t"/>
              </v:shape>
            </v:group>
            <v:group id="_x0000_s7338" style="position:absolute;left:8957;top:4566;width:2268;height:2" coordorigin="8957,4566" coordsize="2268,2">
              <v:shape id="_x0000_s7339" style="position:absolute;left:26871;top:13698;width:2268;height:0" coordorigin="8957,4566" coordsize="2268,0" path="m8957,4566r2268,e" filled="f" strokecolor="#ebebec" strokeweight=".5pt">
                <v:path arrowok="t"/>
                <o:lock v:ext="edit" verticies="t"/>
              </v:shape>
            </v:group>
            <v:group id="_x0000_s7336" style="position:absolute;left:1020;top:5156;width:2552;height:2" coordorigin="1020,5156" coordsize="2552,2">
              <v:shape id="_x0000_s7337" style="position:absolute;left:3060;top:15468;width:2552;height:0" coordorigin="1020,5156" coordsize="2552,0" path="m1020,5156r2552,e" filled="f" strokecolor="#ebebec" strokeweight=".5pt">
                <v:path arrowok="t"/>
                <o:lock v:ext="edit" verticies="t"/>
              </v:shape>
            </v:group>
            <v:group id="_x0000_s7334" style="position:absolute;left:3572;top:5156;width:5386;height:2" coordorigin="3572,5156" coordsize="5386,2">
              <v:shape id="_x0000_s7335" style="position:absolute;left:10716;top:15468;width:5386;height:0" coordorigin="3572,5156" coordsize="5386,0" path="m3572,5156r5386,e" filled="f" strokecolor="#ebebec" strokeweight=".5pt">
                <v:path arrowok="t"/>
                <o:lock v:ext="edit" verticies="t"/>
              </v:shape>
            </v:group>
            <v:group id="_x0000_s7332" style="position:absolute;left:8957;top:5156;width:2268;height:2" coordorigin="8957,5156" coordsize="2268,2">
              <v:shape id="_x0000_s7333" style="position:absolute;left:26871;top:15468;width:2268;height:0" coordorigin="8957,5156" coordsize="2268,0" path="m8957,5156r2268,e" filled="f" strokecolor="#ebebec" strokeweight=".5pt">
                <v:path arrowok="t"/>
                <o:lock v:ext="edit" verticies="t"/>
              </v:shape>
            </v:group>
            <w10:wrap anchorx="page" anchory="page"/>
          </v:group>
        </w:pict>
      </w:r>
      <w:r>
        <w:pict w14:anchorId="6251BEBD">
          <v:group id="_x0000_s7324" style="position:absolute;margin-left:50.5pt;margin-top:286.85pt;width:511.25pt;height:1pt;z-index:-294232;mso-position-horizontal-relative:page;mso-position-vertical-relative:page" coordorigin="1010,5737" coordsize="10225,20">
            <v:group id="_x0000_s7329" style="position:absolute;left:1020;top:5747;width:2552;height:2" coordorigin="1020,5747" coordsize="2552,2">
              <v:shape id="_x0000_s7330" style="position:absolute;left:3060;top:17241;width:2552;height:0" coordorigin="1020,5747" coordsize="2552,0" path="m1020,5747r2552,e" filled="f" strokecolor="#ebebec" strokeweight="1pt">
                <v:path arrowok="t"/>
                <o:lock v:ext="edit" verticies="t"/>
              </v:shape>
            </v:group>
            <v:group id="_x0000_s7327" style="position:absolute;left:3572;top:5747;width:5386;height:2" coordorigin="3572,5747" coordsize="5386,2">
              <v:shape id="_x0000_s7328" style="position:absolute;left:10716;top:17241;width:5386;height:0" coordorigin="3572,5747" coordsize="5386,0" path="m3572,5747r5386,e" filled="f" strokecolor="#ebebec" strokeweight="1pt">
                <v:path arrowok="t"/>
                <o:lock v:ext="edit" verticies="t"/>
              </v:shape>
            </v:group>
            <v:group id="_x0000_s7325" style="position:absolute;left:8957;top:5747;width:2268;height:2" coordorigin="8957,5747" coordsize="2268,2">
              <v:shape id="_x0000_s7326" style="position:absolute;left:26871;top:17241;width:2268;height:0" coordorigin="8957,5747" coordsize="2268,0" path="m8957,5747r2268,e" filled="f" strokecolor="#ebebec" strokeweight="1pt">
                <v:path arrowok="t"/>
                <o:lock v:ext="edit" verticies="t"/>
              </v:shape>
            </v:group>
            <w10:wrap anchorx="page" anchory="page"/>
          </v:group>
        </w:pict>
      </w:r>
      <w:r>
        <w:pict w14:anchorId="750F4D78">
          <v:group id="_x0000_s7317" style="position:absolute;margin-left:50.75pt;margin-top:343.6pt;width:510.75pt;height:129.3pt;z-index:-294208;mso-position-horizontal-relative:page;mso-position-vertical-relative:page" coordorigin="1015,6873" coordsize="10215,2586">
            <v:group id="_x0000_s7322" style="position:absolute;left:1020;top:6878;width:10205;height:2576" coordorigin="1020,6878" coordsize="10205,2576">
              <v:shape id="_x0000_s7323" style="position:absolute;left:1020;top:6878;width:10205;height:2576" coordorigin="1020,6878" coordsize="10205,2576" path="m1020,6878r10205,l11225,9453r-10205,l1020,6878xe" fillcolor="#ebebec" stroked="f">
                <v:path arrowok="t"/>
              </v:shape>
            </v:group>
            <v:group id="_x0000_s7320" style="position:absolute;left:1020;top:6878;width:10205;height:2" coordorigin="1020,6878" coordsize="10205,2">
              <v:shape id="_x0000_s7321" style="position:absolute;left:3060;top:20634;width:10205;height:0" coordorigin="1020,6878" coordsize="10205,0" path="m1020,6878r10205,e" filled="f" strokecolor="#ebebec" strokeweight=".5pt">
                <v:path arrowok="t"/>
                <o:lock v:ext="edit" verticies="t"/>
              </v:shape>
            </v:group>
            <v:group id="_x0000_s7318" style="position:absolute;left:1020;top:9453;width:10205;height:2" coordorigin="1020,9453" coordsize="10205,2">
              <v:shape id="_x0000_s7319" style="position:absolute;left:3060;top:28359;width:10205;height:0" coordorigin="1020,9453" coordsize="10205,0" path="m1020,9453r10205,e" filled="f" strokecolor="#ebebec" strokeweight=".5pt">
                <v:path arrowok="t"/>
                <o:lock v:ext="edit" verticies="t"/>
              </v:shape>
            </v:group>
            <w10:wrap anchorx="page" anchory="page"/>
          </v:group>
        </w:pict>
      </w:r>
      <w:r>
        <w:pict w14:anchorId="671BFB9D">
          <v:shape id="_x0000_s7316" type="#_x0000_t202" style="position:absolute;margin-left:50pt;margin-top:11.45pt;width:253.7pt;height:20pt;z-index:-294184;mso-position-horizontal-relative:page;mso-position-vertical-relative:page" filled="f" stroked="f">
            <v:textbox inset="0,0,0,0">
              <w:txbxContent>
                <w:p w14:paraId="78CBC500" w14:textId="77777777" w:rsidR="00E16854" w:rsidRDefault="00BC3376">
                  <w:pPr>
                    <w:spacing w:before="22"/>
                    <w:ind w:left="20"/>
                    <w:rPr>
                      <w:rFonts w:ascii="Gotham Book" w:eastAsia="Gotham Book" w:hAnsi="Gotham Book" w:cs="Gotham Book"/>
                      <w:sz w:val="36"/>
                      <w:szCs w:val="36"/>
                    </w:rPr>
                  </w:pPr>
                  <w:r>
                    <w:rPr>
                      <w:rFonts w:ascii="Gotham Book"/>
                      <w:color w:val="44C8F5"/>
                      <w:spacing w:val="2"/>
                      <w:sz w:val="36"/>
                    </w:rPr>
                    <w:t xml:space="preserve">6.  </w:t>
                  </w:r>
                  <w:r>
                    <w:rPr>
                      <w:rFonts w:ascii="Gotham Book"/>
                      <w:color w:val="1B75BC"/>
                      <w:spacing w:val="-3"/>
                      <w:sz w:val="36"/>
                    </w:rPr>
                    <w:t>Design</w:t>
                  </w:r>
                  <w:r>
                    <w:rPr>
                      <w:rFonts w:ascii="Gotham Book"/>
                      <w:color w:val="1B75BC"/>
                      <w:spacing w:val="-33"/>
                      <w:sz w:val="36"/>
                    </w:rPr>
                    <w:t xml:space="preserve"> </w:t>
                  </w:r>
                  <w:r>
                    <w:rPr>
                      <w:rFonts w:ascii="Gotham Book"/>
                      <w:color w:val="1B75BC"/>
                      <w:spacing w:val="-3"/>
                      <w:sz w:val="36"/>
                    </w:rPr>
                    <w:t>recommendations</w:t>
                  </w:r>
                </w:p>
              </w:txbxContent>
            </v:textbox>
            <w10:wrap anchorx="page" anchory="page"/>
          </v:shape>
        </w:pict>
      </w:r>
      <w:r>
        <w:pict w14:anchorId="37909C2A">
          <v:shape id="_x0000_s7315" type="#_x0000_t202" style="position:absolute;margin-left:50pt;margin-top:84.2pt;width:290.55pt;height:14pt;z-index:-294160;mso-position-horizontal-relative:page;mso-position-vertical-relative:page" filled="f" stroked="f">
            <v:textbox inset="0,0,0,0">
              <w:txbxContent>
                <w:p w14:paraId="1D1D2D98" w14:textId="77777777" w:rsidR="00E16854" w:rsidRDefault="00BC3376">
                  <w:pPr>
                    <w:spacing w:before="17"/>
                    <w:ind w:left="20"/>
                    <w:rPr>
                      <w:rFonts w:ascii="Gotham Medium" w:eastAsia="Gotham Medium" w:hAnsi="Gotham Medium" w:cs="Gotham Medium"/>
                      <w:sz w:val="24"/>
                      <w:szCs w:val="24"/>
                    </w:rPr>
                  </w:pPr>
                  <w:r>
                    <w:rPr>
                      <w:rFonts w:ascii="Gotham Medium" w:eastAsia="Gotham Medium" w:hAnsi="Gotham Medium" w:cs="Gotham Medium"/>
                      <w:color w:val="1B75BC"/>
                      <w:sz w:val="24"/>
                      <w:szCs w:val="24"/>
                    </w:rPr>
                    <w:t>General information display – see 6.4 for</w:t>
                  </w:r>
                  <w:r>
                    <w:rPr>
                      <w:rFonts w:ascii="Gotham Medium" w:eastAsia="Gotham Medium" w:hAnsi="Gotham Medium" w:cs="Gotham Medium"/>
                      <w:color w:val="1B75BC"/>
                      <w:spacing w:val="-26"/>
                      <w:sz w:val="24"/>
                      <w:szCs w:val="24"/>
                    </w:rPr>
                    <w:t xml:space="preserve"> </w:t>
                  </w:r>
                  <w:r>
                    <w:rPr>
                      <w:rFonts w:ascii="Gotham Medium" w:eastAsia="Gotham Medium" w:hAnsi="Gotham Medium" w:cs="Gotham Medium"/>
                      <w:color w:val="1B75BC"/>
                      <w:sz w:val="24"/>
                      <w:szCs w:val="24"/>
                    </w:rPr>
                    <w:t>details</w:t>
                  </w:r>
                </w:p>
              </w:txbxContent>
            </v:textbox>
            <w10:wrap anchorx="page" anchory="page"/>
          </v:shape>
        </w:pict>
      </w:r>
      <w:r>
        <w:pict w14:anchorId="41C3C0D6">
          <v:shape id="_x0000_s7314" type="#_x0000_t202" style="position:absolute;margin-left:52.85pt;margin-top:155.3pt;width:43.65pt;height:11pt;z-index:-294136;mso-position-horizontal-relative:page;mso-position-vertical-relative:page" filled="f" stroked="f">
            <v:textbox inset="0,0,0,0">
              <w:txbxContent>
                <w:p w14:paraId="34790323" w14:textId="77777777" w:rsidR="00E16854" w:rsidRDefault="00BC3376">
                  <w:pPr>
                    <w:spacing w:before="21"/>
                    <w:ind w:left="20"/>
                    <w:rPr>
                      <w:rFonts w:ascii="Gotham Book" w:eastAsia="Gotham Book" w:hAnsi="Gotham Book" w:cs="Gotham Book"/>
                      <w:sz w:val="18"/>
                      <w:szCs w:val="18"/>
                    </w:rPr>
                  </w:pPr>
                  <w:r>
                    <w:rPr>
                      <w:rFonts w:ascii="Gotham Book"/>
                      <w:sz w:val="18"/>
                    </w:rPr>
                    <w:t>Rationale</w:t>
                  </w:r>
                </w:p>
              </w:txbxContent>
            </v:textbox>
            <w10:wrap anchorx="page" anchory="page"/>
          </v:shape>
        </w:pict>
      </w:r>
      <w:r>
        <w:pict w14:anchorId="0DC9B9D2">
          <v:shape id="_x0000_s7313" type="#_x0000_t202" style="position:absolute;margin-left:180.4pt;margin-top:155.3pt;width:248.6pt;height:22pt;z-index:-294112;mso-position-horizontal-relative:page;mso-position-vertical-relative:page" filled="f" stroked="f">
            <v:textbox inset="0,0,0,0">
              <w:txbxContent>
                <w:p w14:paraId="686DC186" w14:textId="77777777" w:rsidR="00E16854" w:rsidRDefault="00BC3376">
                  <w:pPr>
                    <w:spacing w:before="21" w:line="307" w:lineRule="auto"/>
                    <w:ind w:left="20" w:right="17"/>
                    <w:rPr>
                      <w:rFonts w:ascii="Gotham Book" w:eastAsia="Gotham Book" w:hAnsi="Gotham Book" w:cs="Gotham Book"/>
                      <w:sz w:val="18"/>
                      <w:szCs w:val="18"/>
                    </w:rPr>
                  </w:pPr>
                  <w:r>
                    <w:rPr>
                      <w:rFonts w:ascii="Gotham Book"/>
                      <w:sz w:val="18"/>
                    </w:rPr>
                    <w:t>Avoid confusion caused by visual dissociation between related prescription elements</w:t>
                  </w:r>
                </w:p>
              </w:txbxContent>
            </v:textbox>
            <w10:wrap anchorx="page" anchory="page"/>
          </v:shape>
        </w:pict>
      </w:r>
      <w:r>
        <w:pict w14:anchorId="0EEA6C3B">
          <v:shape id="_x0000_s7312" type="#_x0000_t202" style="position:absolute;margin-left:52.85pt;margin-top:203.35pt;width:43.65pt;height:11pt;z-index:-294088;mso-position-horizontal-relative:page;mso-position-vertical-relative:page" filled="f" stroked="f">
            <v:textbox inset="0,0,0,0">
              <w:txbxContent>
                <w:p w14:paraId="5E7F1A34" w14:textId="77777777" w:rsidR="00E16854" w:rsidRDefault="00BC3376">
                  <w:pPr>
                    <w:spacing w:before="21"/>
                    <w:ind w:left="20"/>
                    <w:rPr>
                      <w:rFonts w:ascii="Gotham Book" w:eastAsia="Gotham Book" w:hAnsi="Gotham Book" w:cs="Gotham Book"/>
                      <w:sz w:val="18"/>
                      <w:szCs w:val="18"/>
                    </w:rPr>
                  </w:pPr>
                  <w:r>
                    <w:rPr>
                      <w:rFonts w:ascii="Gotham Book"/>
                      <w:sz w:val="18"/>
                    </w:rPr>
                    <w:t>Rationale</w:t>
                  </w:r>
                </w:p>
              </w:txbxContent>
            </v:textbox>
            <w10:wrap anchorx="page" anchory="page"/>
          </v:shape>
        </w:pict>
      </w:r>
      <w:r>
        <w:pict w14:anchorId="5246DD16">
          <v:shape id="_x0000_s7311" type="#_x0000_t202" style="position:absolute;margin-left:180.4pt;margin-top:203.35pt;width:215.1pt;height:22pt;z-index:-294064;mso-position-horizontal-relative:page;mso-position-vertical-relative:page" filled="f" stroked="f">
            <v:textbox inset="0,0,0,0">
              <w:txbxContent>
                <w:p w14:paraId="7011F4B3" w14:textId="77777777" w:rsidR="00E16854" w:rsidRDefault="00BC3376">
                  <w:pPr>
                    <w:spacing w:before="21" w:line="307" w:lineRule="auto"/>
                    <w:ind w:left="20" w:right="17"/>
                    <w:rPr>
                      <w:rFonts w:ascii="Gotham Book" w:eastAsia="Gotham Book" w:hAnsi="Gotham Book" w:cs="Gotham Book"/>
                      <w:sz w:val="18"/>
                      <w:szCs w:val="18"/>
                    </w:rPr>
                  </w:pPr>
                  <w:r>
                    <w:rPr>
                      <w:rFonts w:ascii="Gotham Book"/>
                      <w:sz w:val="18"/>
                    </w:rPr>
                    <w:t>Prevent misinterpretation caused by part of the prescription not being visible</w:t>
                  </w:r>
                </w:p>
              </w:txbxContent>
            </v:textbox>
            <w10:wrap anchorx="page" anchory="page"/>
          </v:shape>
        </w:pict>
      </w:r>
      <w:r>
        <w:pict w14:anchorId="039C840A">
          <v:shape id="_x0000_s7310" type="#_x0000_t202" style="position:absolute;margin-left:52.85pt;margin-top:262.45pt;width:43.65pt;height:11pt;z-index:-294040;mso-position-horizontal-relative:page;mso-position-vertical-relative:page" filled="f" stroked="f">
            <v:textbox inset="0,0,0,0">
              <w:txbxContent>
                <w:p w14:paraId="28B7F6AC" w14:textId="77777777" w:rsidR="00E16854" w:rsidRDefault="00BC3376">
                  <w:pPr>
                    <w:spacing w:before="21"/>
                    <w:ind w:left="20"/>
                    <w:rPr>
                      <w:rFonts w:ascii="Gotham Book" w:eastAsia="Gotham Book" w:hAnsi="Gotham Book" w:cs="Gotham Book"/>
                      <w:sz w:val="18"/>
                      <w:szCs w:val="18"/>
                    </w:rPr>
                  </w:pPr>
                  <w:r>
                    <w:rPr>
                      <w:rFonts w:ascii="Gotham Book"/>
                      <w:sz w:val="18"/>
                    </w:rPr>
                    <w:t>Rationale</w:t>
                  </w:r>
                </w:p>
              </w:txbxContent>
            </v:textbox>
            <w10:wrap anchorx="page" anchory="page"/>
          </v:shape>
        </w:pict>
      </w:r>
      <w:r>
        <w:pict w14:anchorId="26822E74">
          <v:shape id="_x0000_s7309" type="#_x0000_t202" style="position:absolute;margin-left:180.4pt;margin-top:262.45pt;width:215.1pt;height:22pt;z-index:-294016;mso-position-horizontal-relative:page;mso-position-vertical-relative:page" filled="f" stroked="f">
            <v:textbox inset="0,0,0,0">
              <w:txbxContent>
                <w:p w14:paraId="06E40858" w14:textId="77777777" w:rsidR="00E16854" w:rsidRDefault="00BC3376">
                  <w:pPr>
                    <w:spacing w:before="21" w:line="307" w:lineRule="auto"/>
                    <w:ind w:left="20" w:right="17"/>
                    <w:rPr>
                      <w:rFonts w:ascii="Gotham Book" w:eastAsia="Gotham Book" w:hAnsi="Gotham Book" w:cs="Gotham Book"/>
                      <w:sz w:val="18"/>
                      <w:szCs w:val="18"/>
                    </w:rPr>
                  </w:pPr>
                  <w:r>
                    <w:rPr>
                      <w:rFonts w:ascii="Gotham Book"/>
                      <w:sz w:val="18"/>
                    </w:rPr>
                    <w:t>Prevent misinterpretation caused by part of the prescription not being visible</w:t>
                  </w:r>
                </w:p>
              </w:txbxContent>
            </v:textbox>
            <w10:wrap anchorx="page" anchory="page"/>
          </v:shape>
        </w:pict>
      </w:r>
      <w:r>
        <w:pict w14:anchorId="6B3CE22B">
          <v:shape id="_x0000_s7308" type="#_x0000_t202" style="position:absolute;margin-left:549.25pt;margin-top:823.1pt;width:27.5pt;height:10pt;z-index:-293992;mso-position-horizontal-relative:page;mso-position-vertical-relative:page" filled="f" stroked="f">
            <v:textbox inset="0,0,0,0">
              <w:txbxContent>
                <w:p w14:paraId="0890CA6A" w14:textId="77777777" w:rsidR="00E16854" w:rsidRDefault="00BC3376">
                  <w:pPr>
                    <w:spacing w:before="21"/>
                    <w:ind w:left="20"/>
                    <w:rPr>
                      <w:rFonts w:ascii="Gotham Book" w:eastAsia="Gotham Book" w:hAnsi="Gotham Book" w:cs="Gotham Book"/>
                      <w:sz w:val="16"/>
                      <w:szCs w:val="16"/>
                    </w:rPr>
                  </w:pPr>
                  <w:r>
                    <w:rPr>
                      <w:rFonts w:ascii="Gotham Book"/>
                      <w:color w:val="44C8F5"/>
                      <w:sz w:val="16"/>
                    </w:rPr>
                    <w:t>15 |</w:t>
                  </w:r>
                  <w:r>
                    <w:rPr>
                      <w:rFonts w:ascii="Gotham Book"/>
                      <w:color w:val="44C8F5"/>
                      <w:spacing w:val="7"/>
                      <w:sz w:val="16"/>
                    </w:rPr>
                    <w:t xml:space="preserve"> </w:t>
                  </w:r>
                  <w:r>
                    <w:rPr>
                      <w:rFonts w:ascii="Gotham Book"/>
                      <w:color w:val="1B75BC"/>
                      <w:sz w:val="16"/>
                    </w:rPr>
                    <w:t>65</w:t>
                  </w:r>
                </w:p>
              </w:txbxContent>
            </v:textbox>
            <w10:wrap anchorx="page" anchory="page"/>
          </v:shape>
        </w:pict>
      </w:r>
      <w:r>
        <w:pict w14:anchorId="19BD7725">
          <v:shape id="_x0000_s7307" type="#_x0000_t202" style="position:absolute;margin-left:33pt;margin-top:824.05pt;width:32.75pt;height:9pt;z-index:-293968;mso-position-horizontal-relative:page;mso-position-vertical-relative:page" filled="f" stroked="f">
            <v:textbox inset="0,0,0,0">
              <w:txbxContent>
                <w:p w14:paraId="07835039" w14:textId="77777777" w:rsidR="00E16854" w:rsidRDefault="00BC3376">
                  <w:pPr>
                    <w:ind w:left="20"/>
                    <w:rPr>
                      <w:rFonts w:ascii="Gotham" w:eastAsia="Gotham" w:hAnsi="Gotham" w:cs="Gotham"/>
                      <w:sz w:val="14"/>
                      <w:szCs w:val="14"/>
                    </w:rPr>
                  </w:pPr>
                  <w:r>
                    <w:rPr>
                      <w:rFonts w:ascii="Gotham"/>
                      <w:color w:val="4D4D4F"/>
                      <w:sz w:val="14"/>
                    </w:rPr>
                    <w:t>Jan-2016</w:t>
                  </w:r>
                </w:p>
              </w:txbxContent>
            </v:textbox>
            <w10:wrap anchorx="page" anchory="page"/>
          </v:shape>
        </w:pict>
      </w:r>
      <w:r>
        <w:pict w14:anchorId="14909319">
          <v:shape id="_x0000_s7306" type="#_x0000_t202" style="position:absolute;margin-left:0;margin-top:813.5pt;width:539.1pt;height:28.35pt;z-index:-293944;mso-position-horizontal-relative:page;mso-position-vertical-relative:page" filled="f" stroked="f">
            <v:textbox inset="0,0,0,0">
              <w:txbxContent>
                <w:p w14:paraId="2117F386"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0967D298">
          <v:shape id="_x0000_s7305" type="#_x0000_t202" style="position:absolute;margin-left:539.05pt;margin-top:813.5pt;width:56.2pt;height:28.35pt;z-index:-293920;mso-position-horizontal-relative:page;mso-position-vertical-relative:page" filled="f" stroked="f">
            <v:textbox inset="0,0,0,0">
              <w:txbxContent>
                <w:p w14:paraId="4E83994D"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6F06C0A5">
          <v:shape id="_x0000_s7304" type="#_x0000_t202" style="position:absolute;margin-left:51pt;margin-top:343.6pt;width:510.25pt;height:129.3pt;z-index:-293896;mso-position-horizontal-relative:page;mso-position-vertical-relative:page" filled="f" stroked="f">
            <v:textbox inset="0,0,0,0">
              <w:txbxContent>
                <w:p w14:paraId="07104915" w14:textId="77777777" w:rsidR="00E16854" w:rsidRDefault="00E16854">
                  <w:pPr>
                    <w:rPr>
                      <w:rFonts w:ascii="Times New Roman" w:eastAsia="Times New Roman" w:hAnsi="Times New Roman" w:cs="Times New Roman"/>
                      <w:sz w:val="17"/>
                      <w:szCs w:val="17"/>
                    </w:rPr>
                  </w:pPr>
                </w:p>
                <w:p w14:paraId="16D059E9" w14:textId="77777777" w:rsidR="00E16854" w:rsidRDefault="00BC3376">
                  <w:pPr>
                    <w:pStyle w:val="BodyText"/>
                    <w:spacing w:line="264" w:lineRule="auto"/>
                    <w:ind w:left="226" w:right="900"/>
                    <w:rPr>
                      <w:rFonts w:cs="Gotham"/>
                    </w:rPr>
                  </w:pPr>
                  <w:r>
                    <w:t>Examples to support the guidelines are used throughout this document, illustrating each recommendation in terms of appropriate and inappropriate display. They are schematic and contain fragments representing individual AMT components rather than representing the design of a prescribing system with full AMT descriptors.</w:t>
                  </w:r>
                </w:p>
                <w:p w14:paraId="52160AB9" w14:textId="77777777" w:rsidR="00E16854" w:rsidRDefault="00BC3376">
                  <w:pPr>
                    <w:pStyle w:val="BodyText"/>
                    <w:spacing w:before="144" w:line="264" w:lineRule="auto"/>
                    <w:ind w:left="226" w:right="982"/>
                  </w:pPr>
                  <w:r>
                    <w:t xml:space="preserve">In addition, highlighting techniques </w:t>
                  </w:r>
                  <w:r>
                    <w:rPr>
                      <w:spacing w:val="-4"/>
                    </w:rPr>
                    <w:t xml:space="preserve">(e.g. </w:t>
                  </w:r>
                  <w:r>
                    <w:t xml:space="preserve">colour, bold, shading, underline, italics, upper </w:t>
                  </w:r>
                  <w:r>
                    <w:rPr>
                      <w:spacing w:val="-3"/>
                    </w:rPr>
                    <w:t xml:space="preserve">case) </w:t>
                  </w:r>
                  <w:r>
                    <w:t>will enhance usability. The examples in the guidelines do not use all of these elements.</w:t>
                  </w:r>
                </w:p>
                <w:p w14:paraId="32A63532" w14:textId="77777777" w:rsidR="00E16854" w:rsidRDefault="00BC3376">
                  <w:pPr>
                    <w:pStyle w:val="BodyText"/>
                    <w:spacing w:before="2" w:line="264" w:lineRule="auto"/>
                    <w:ind w:left="226" w:right="982"/>
                    <w:rPr>
                      <w:rFonts w:cs="Gotham"/>
                    </w:rPr>
                  </w:pPr>
                  <w:r>
                    <w:t>Rather, designers are encouraged to employ these techniques to their best potential within their own systems.</w:t>
                  </w:r>
                </w:p>
              </w:txbxContent>
            </v:textbox>
            <w10:wrap anchorx="page" anchory="page"/>
          </v:shape>
        </w:pict>
      </w:r>
      <w:r>
        <w:pict w14:anchorId="71197951">
          <v:shape id="_x0000_s7303" type="#_x0000_t202" style="position:absolute;margin-left:51pt;margin-top:228.25pt;width:510.25pt;height:29.55pt;z-index:-293872;mso-position-horizontal-relative:page;mso-position-vertical-relative:page" filled="f" stroked="f">
            <v:textbox inset="0,0,0,0">
              <w:txbxContent>
                <w:p w14:paraId="7BFEE313" w14:textId="77777777" w:rsidR="00E16854" w:rsidRDefault="00BC3376">
                  <w:pPr>
                    <w:tabs>
                      <w:tab w:val="left" w:pos="2607"/>
                      <w:tab w:val="left" w:pos="7993"/>
                    </w:tabs>
                    <w:spacing w:before="114" w:line="307" w:lineRule="auto"/>
                    <w:ind w:left="2607" w:right="440" w:hanging="2552"/>
                    <w:rPr>
                      <w:rFonts w:ascii="Gotham Book" w:eastAsia="Gotham Book" w:hAnsi="Gotham Book" w:cs="Gotham Book"/>
                      <w:sz w:val="18"/>
                      <w:szCs w:val="18"/>
                    </w:rPr>
                  </w:pPr>
                  <w:r>
                    <w:rPr>
                      <w:rFonts w:ascii="Gotham Book"/>
                      <w:sz w:val="18"/>
                    </w:rPr>
                    <w:t>6.4.3</w:t>
                  </w:r>
                  <w:r>
                    <w:rPr>
                      <w:rFonts w:ascii="Gotham Book"/>
                      <w:spacing w:val="33"/>
                      <w:sz w:val="18"/>
                    </w:rPr>
                    <w:t xml:space="preserve"> </w:t>
                  </w:r>
                  <w:r>
                    <w:rPr>
                      <w:rFonts w:ascii="Gotham Book"/>
                      <w:sz w:val="18"/>
                    </w:rPr>
                    <w:t>Recommendation</w:t>
                  </w:r>
                  <w:r>
                    <w:rPr>
                      <w:rFonts w:ascii="Gotham Book"/>
                      <w:sz w:val="18"/>
                    </w:rPr>
                    <w:tab/>
                    <w:t>Ensure the full details of multiple prescriptions in a</w:t>
                  </w:r>
                  <w:r>
                    <w:rPr>
                      <w:rFonts w:ascii="Gotham Book"/>
                      <w:sz w:val="18"/>
                    </w:rPr>
                    <w:tab/>
                    <w:t>CUI &amp; Usability best selection list are accessible</w:t>
                  </w:r>
                  <w:r>
                    <w:rPr>
                      <w:rFonts w:ascii="Gotham Book"/>
                      <w:sz w:val="18"/>
                    </w:rPr>
                    <w:tab/>
                    <w:t>practice</w:t>
                  </w:r>
                </w:p>
              </w:txbxContent>
            </v:textbox>
            <w10:wrap anchorx="page" anchory="page"/>
          </v:shape>
        </w:pict>
      </w:r>
      <w:r>
        <w:pict w14:anchorId="79501088">
          <v:shape id="_x0000_s7302" type="#_x0000_t202" style="position:absolute;margin-left:51pt;margin-top:180.2pt;width:510.25pt;height:18.55pt;z-index:-293848;mso-position-horizontal-relative:page;mso-position-vertical-relative:page" filled="f" stroked="f">
            <v:textbox inset="0,0,0,0">
              <w:txbxContent>
                <w:p w14:paraId="2E1F2062" w14:textId="77777777" w:rsidR="00E16854" w:rsidRDefault="00BC3376">
                  <w:pPr>
                    <w:tabs>
                      <w:tab w:val="left" w:pos="2607"/>
                      <w:tab w:val="left" w:pos="7993"/>
                    </w:tabs>
                    <w:spacing w:before="114"/>
                    <w:ind w:left="56" w:right="819"/>
                    <w:rPr>
                      <w:rFonts w:ascii="Gotham Book" w:eastAsia="Gotham Book" w:hAnsi="Gotham Book" w:cs="Gotham Book"/>
                      <w:sz w:val="18"/>
                      <w:szCs w:val="18"/>
                    </w:rPr>
                  </w:pPr>
                  <w:r>
                    <w:rPr>
                      <w:rFonts w:ascii="Gotham Book"/>
                      <w:sz w:val="18"/>
                    </w:rPr>
                    <w:t>6.4.2</w:t>
                  </w:r>
                  <w:r>
                    <w:rPr>
                      <w:rFonts w:ascii="Gotham Book"/>
                      <w:spacing w:val="33"/>
                      <w:sz w:val="18"/>
                    </w:rPr>
                    <w:t xml:space="preserve"> </w:t>
                  </w:r>
                  <w:r>
                    <w:rPr>
                      <w:rFonts w:ascii="Gotham Book"/>
                      <w:sz w:val="18"/>
                    </w:rPr>
                    <w:t>Recommendation</w:t>
                  </w:r>
                  <w:r>
                    <w:rPr>
                      <w:rFonts w:ascii="Gotham Book"/>
                      <w:sz w:val="18"/>
                    </w:rPr>
                    <w:tab/>
                    <w:t>Never truncate any part of the prescription</w:t>
                  </w:r>
                  <w:r>
                    <w:rPr>
                      <w:rFonts w:ascii="Gotham Book"/>
                      <w:sz w:val="18"/>
                    </w:rPr>
                    <w:tab/>
                  </w:r>
                  <w:r>
                    <w:rPr>
                      <w:rFonts w:ascii="Gotham Book"/>
                      <w:spacing w:val="3"/>
                      <w:sz w:val="18"/>
                    </w:rPr>
                    <w:t>CUI</w:t>
                  </w:r>
                </w:p>
              </w:txbxContent>
            </v:textbox>
            <w10:wrap anchorx="page" anchory="page"/>
          </v:shape>
        </w:pict>
      </w:r>
      <w:r>
        <w:pict w14:anchorId="0F973835">
          <v:shape id="_x0000_s7301" type="#_x0000_t202" style="position:absolute;margin-left:51pt;margin-top:103.35pt;width:510.25pt;height:17.75pt;z-index:-293824;mso-position-horizontal-relative:page;mso-position-vertical-relative:page" filled="f" stroked="f">
            <v:textbox inset="0,0,0,0">
              <w:txbxContent>
                <w:p w14:paraId="1B1D2A62" w14:textId="77777777" w:rsidR="00E16854" w:rsidRDefault="00BC3376">
                  <w:pPr>
                    <w:tabs>
                      <w:tab w:val="left" w:pos="2607"/>
                      <w:tab w:val="left" w:pos="7993"/>
                    </w:tabs>
                    <w:spacing w:before="114"/>
                    <w:ind w:left="56" w:right="819"/>
                    <w:rPr>
                      <w:rFonts w:ascii="Gotham Book" w:eastAsia="Gotham Book" w:hAnsi="Gotham Book" w:cs="Gotham Book"/>
                      <w:sz w:val="16"/>
                      <w:szCs w:val="16"/>
                    </w:rPr>
                  </w:pPr>
                  <w:r>
                    <w:rPr>
                      <w:rFonts w:ascii="Gotham Book"/>
                      <w:color w:val="1B75BC"/>
                      <w:sz w:val="16"/>
                    </w:rPr>
                    <w:t>Item</w:t>
                  </w:r>
                  <w:r>
                    <w:rPr>
                      <w:rFonts w:ascii="Gotham Book"/>
                      <w:color w:val="1B75BC"/>
                      <w:sz w:val="16"/>
                    </w:rPr>
                    <w:tab/>
                    <w:t>Description</w:t>
                  </w:r>
                  <w:r>
                    <w:rPr>
                      <w:rFonts w:ascii="Gotham Book"/>
                      <w:color w:val="1B75BC"/>
                      <w:sz w:val="16"/>
                    </w:rPr>
                    <w:tab/>
                    <w:t>Source</w:t>
                  </w:r>
                </w:p>
              </w:txbxContent>
            </v:textbox>
            <w10:wrap anchorx="page" anchory="page"/>
          </v:shape>
        </w:pict>
      </w:r>
      <w:r>
        <w:pict w14:anchorId="3753F40A">
          <v:shape id="_x0000_s7300" type="#_x0000_t202" style="position:absolute;margin-left:51pt;margin-top:121.1pt;width:510.25pt;height:29.55pt;z-index:-293800;mso-position-horizontal-relative:page;mso-position-vertical-relative:page" filled="f" stroked="f">
            <v:textbox inset="0,0,0,0">
              <w:txbxContent>
                <w:p w14:paraId="2BCDCB40" w14:textId="77777777" w:rsidR="00E16854" w:rsidRDefault="00BC3376">
                  <w:pPr>
                    <w:tabs>
                      <w:tab w:val="left" w:pos="2607"/>
                      <w:tab w:val="left" w:pos="7993"/>
                    </w:tabs>
                    <w:spacing w:before="114"/>
                    <w:ind w:left="56" w:right="819"/>
                    <w:rPr>
                      <w:rFonts w:ascii="Gotham Book" w:eastAsia="Gotham Book" w:hAnsi="Gotham Book" w:cs="Gotham Book"/>
                      <w:sz w:val="18"/>
                      <w:szCs w:val="18"/>
                    </w:rPr>
                  </w:pPr>
                  <w:r>
                    <w:rPr>
                      <w:rFonts w:ascii="Gotham Book"/>
                      <w:sz w:val="18"/>
                    </w:rPr>
                    <w:t>6.4.1</w:t>
                  </w:r>
                  <w:r>
                    <w:rPr>
                      <w:rFonts w:ascii="Gotham Book"/>
                      <w:spacing w:val="33"/>
                      <w:sz w:val="18"/>
                    </w:rPr>
                    <w:t xml:space="preserve"> </w:t>
                  </w:r>
                  <w:r>
                    <w:rPr>
                      <w:rFonts w:ascii="Gotham Book"/>
                      <w:sz w:val="18"/>
                    </w:rPr>
                    <w:t>Recommendation</w:t>
                  </w:r>
                  <w:r>
                    <w:rPr>
                      <w:rFonts w:ascii="Gotham Book"/>
                      <w:sz w:val="18"/>
                    </w:rPr>
                    <w:tab/>
                    <w:t xml:space="preserve">Unambiguously position related elements </w:t>
                  </w:r>
                  <w:r>
                    <w:rPr>
                      <w:rFonts w:ascii="Gotham Book"/>
                      <w:spacing w:val="8"/>
                      <w:sz w:val="18"/>
                    </w:rPr>
                    <w:t xml:space="preserve"> </w:t>
                  </w:r>
                  <w:r>
                    <w:rPr>
                      <w:rFonts w:ascii="Gotham Book"/>
                      <w:sz w:val="18"/>
                    </w:rPr>
                    <w:t>and</w:t>
                  </w:r>
                  <w:r>
                    <w:rPr>
                      <w:rFonts w:ascii="Gotham Book"/>
                      <w:spacing w:val="15"/>
                      <w:sz w:val="18"/>
                    </w:rPr>
                    <w:t xml:space="preserve"> </w:t>
                  </w:r>
                  <w:r>
                    <w:rPr>
                      <w:rFonts w:ascii="Gotham Book"/>
                      <w:sz w:val="18"/>
                    </w:rPr>
                    <w:t>labels</w:t>
                  </w:r>
                  <w:r>
                    <w:rPr>
                      <w:rFonts w:ascii="Gotham Book"/>
                      <w:sz w:val="18"/>
                    </w:rPr>
                    <w:tab/>
                  </w:r>
                  <w:r>
                    <w:rPr>
                      <w:rFonts w:ascii="Gotham Book"/>
                      <w:spacing w:val="3"/>
                      <w:sz w:val="18"/>
                    </w:rPr>
                    <w:t>CUI</w:t>
                  </w:r>
                </w:p>
                <w:p w14:paraId="10FB2574" w14:textId="77777777" w:rsidR="00E16854" w:rsidRDefault="00BC3376">
                  <w:pPr>
                    <w:spacing w:before="47"/>
                    <w:ind w:left="2607" w:right="819"/>
                    <w:rPr>
                      <w:rFonts w:ascii="Gotham Book" w:eastAsia="Gotham Book" w:hAnsi="Gotham Book" w:cs="Gotham Book"/>
                      <w:sz w:val="18"/>
                      <w:szCs w:val="18"/>
                    </w:rPr>
                  </w:pPr>
                  <w:r>
                    <w:rPr>
                      <w:rFonts w:ascii="Gotham Book"/>
                      <w:sz w:val="18"/>
                    </w:rPr>
                    <w:t>when using text</w:t>
                  </w:r>
                  <w:r>
                    <w:rPr>
                      <w:rFonts w:ascii="Gotham Book"/>
                      <w:spacing w:val="20"/>
                      <w:sz w:val="18"/>
                    </w:rPr>
                    <w:t xml:space="preserve"> </w:t>
                  </w:r>
                  <w:r>
                    <w:rPr>
                      <w:rFonts w:ascii="Gotham Book"/>
                      <w:sz w:val="18"/>
                    </w:rPr>
                    <w:t>wrapping</w:t>
                  </w:r>
                </w:p>
              </w:txbxContent>
            </v:textbox>
            <w10:wrap anchorx="page" anchory="page"/>
          </v:shape>
        </w:pict>
      </w:r>
      <w:r>
        <w:pict w14:anchorId="2AC5F29C">
          <v:shape id="_x0000_s7299" type="#_x0000_t202" style="position:absolute;margin-left:51pt;margin-top:276.35pt;width:510.25pt;height:12pt;z-index:-293776;mso-position-horizontal-relative:page;mso-position-vertical-relative:page" filled="f" stroked="f">
            <v:textbox inset="0,0,0,0">
              <w:txbxContent>
                <w:p w14:paraId="46A88D75"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p>
    <w:p w14:paraId="3ED808DF" w14:textId="77777777" w:rsidR="00E16854" w:rsidRDefault="00E16854">
      <w:pPr>
        <w:rPr>
          <w:sz w:val="2"/>
          <w:szCs w:val="2"/>
        </w:rPr>
        <w:sectPr w:rsidR="00E16854">
          <w:pgSz w:w="11910" w:h="16840"/>
          <w:pgMar w:top="0" w:right="0" w:bottom="0" w:left="0" w:header="720" w:footer="720" w:gutter="0"/>
          <w:cols w:space="720"/>
        </w:sectPr>
      </w:pPr>
    </w:p>
    <w:p w14:paraId="00D92C8F" w14:textId="77777777" w:rsidR="00E16854" w:rsidRDefault="00024219">
      <w:pPr>
        <w:rPr>
          <w:sz w:val="2"/>
          <w:szCs w:val="2"/>
        </w:rPr>
      </w:pPr>
      <w:r>
        <w:pict w14:anchorId="06F90F63">
          <v:group id="_x0000_s7294" style="position:absolute;margin-left:0;margin-top:813pt;width:595.3pt;height:29.35pt;z-index:-293752;mso-position-horizontal-relative:page;mso-position-vertical-relative:page" coordorigin=",16261" coordsize="11906,587">
            <v:group id="_x0000_s7297" style="position:absolute;top:16271;width:11906;height:567" coordorigin=",16271" coordsize="11906,567">
              <v:shape id="_x0000_s7298" style="position:absolute;top:16271;width:11906;height:567" coordorigin=",16271" coordsize="11906,567" path="m,16271r11906,l11906,16838,,16838r,-567xe" fillcolor="#ebebec" stroked="f">
                <v:path arrowok="t"/>
              </v:shape>
            </v:group>
            <v:group id="_x0000_s7295" style="position:absolute;left:1134;top:16271;width:2;height:567" coordorigin="1134,16271" coordsize="2,567">
              <v:shape id="_x0000_s7296" style="position:absolute;left:3402;top:48813;width:0;height:567" coordorigin="1134,16271" coordsize="0,567" path="m1134,16838r,-567e" filled="f" strokecolor="white" strokeweight="1pt">
                <v:path arrowok="t"/>
                <o:lock v:ext="edit" verticies="t"/>
              </v:shape>
            </v:group>
            <w10:wrap anchorx="page" anchory="page"/>
          </v:group>
        </w:pict>
      </w:r>
      <w:r>
        <w:pict w14:anchorId="1BCFEBBC">
          <v:group id="_x0000_s7283" style="position:absolute;margin-left:0;margin-top:0;width:595.3pt;height:47.2pt;z-index:-293728;mso-position-horizontal-relative:page;mso-position-vertical-relative:page" coordsize="11906,944">
            <v:shape id="_x0000_s7293" type="#_x0000_t75" style="position:absolute;left:106;width:9433;height:794">
              <v:imagedata r:id="rId18" o:title=""/>
            </v:shape>
            <v:shape id="_x0000_s7292" type="#_x0000_t75" style="position:absolute;left:648;width:8419;height:943">
              <v:imagedata r:id="rId19" o:title=""/>
            </v:shape>
            <v:shape id="_x0000_s7291" type="#_x0000_t75" style="position:absolute;width:8157;height:794">
              <v:imagedata r:id="rId20" o:title=""/>
            </v:shape>
            <v:shape id="_x0000_s7290" type="#_x0000_t75" style="position:absolute;width:7350;height:943">
              <v:imagedata r:id="rId21" o:title=""/>
            </v:shape>
            <v:shape id="_x0000_s7289" type="#_x0000_t75" style="position:absolute;left:1414;width:10491;height:943">
              <v:imagedata r:id="rId22" o:title=""/>
            </v:shape>
            <v:shape id="_x0000_s7288" type="#_x0000_t75" style="position:absolute;left:2175;width:8245;height:794">
              <v:imagedata r:id="rId23" o:title=""/>
            </v:shape>
            <v:shape id="_x0000_s7287" type="#_x0000_t75" style="position:absolute;top:116;width:7640;height:678">
              <v:imagedata r:id="rId24" o:title=""/>
            </v:shape>
            <v:shape id="_x0000_s7286" type="#_x0000_t75" style="position:absolute;left:573;top:444;width:5839;height:499">
              <v:imagedata r:id="rId25" o:title=""/>
            </v:shape>
            <v:shape id="_x0000_s7285" type="#_x0000_t75" style="position:absolute;left:5505;width:1991;height:794">
              <v:imagedata r:id="rId26" o:title=""/>
            </v:shape>
            <v:shape id="_x0000_s7284" type="#_x0000_t75" style="position:absolute;width:6902;height:943">
              <v:imagedata r:id="rId27" o:title=""/>
            </v:shape>
            <w10:wrap anchorx="page" anchory="page"/>
          </v:group>
        </w:pict>
      </w:r>
      <w:r>
        <w:pict w14:anchorId="12934991">
          <v:group id="_x0000_s7281" style="position:absolute;margin-left:0;margin-top:785.65pt;width:595.3pt;height:.1pt;z-index:-293704;mso-position-horizontal-relative:page;mso-position-vertical-relative:page" coordorigin=",15714" coordsize="11906,2">
            <v:shape id="_x0000_s7282" style="position:absolute;top:47142;width:11906;height:0" coordorigin=",15714" coordsize="11906,0" path="m,15714r11906,e" filled="f" strokecolor="#ebebec" strokeweight="1pt">
              <v:path arrowok="t"/>
              <o:lock v:ext="edit" verticies="t"/>
            </v:shape>
            <w10:wrap anchorx="page" anchory="page"/>
          </v:group>
        </w:pict>
      </w:r>
      <w:r>
        <w:pict w14:anchorId="3779F0FB">
          <v:shape id="_x0000_s7280" type="#_x0000_t202" style="position:absolute;margin-left:33pt;margin-top:12.1pt;width:253.95pt;height:20pt;z-index:-293680;mso-position-horizontal-relative:page;mso-position-vertical-relative:page" filled="f" stroked="f">
            <v:textbox inset="0,0,0,0">
              <w:txbxContent>
                <w:p w14:paraId="16E85C15" w14:textId="77777777" w:rsidR="00E16854" w:rsidRDefault="00BC3376">
                  <w:pPr>
                    <w:spacing w:before="22"/>
                    <w:ind w:left="20"/>
                    <w:rPr>
                      <w:rFonts w:ascii="Gotham Book" w:eastAsia="Gotham Book" w:hAnsi="Gotham Book" w:cs="Gotham Book"/>
                      <w:sz w:val="36"/>
                      <w:szCs w:val="36"/>
                    </w:rPr>
                  </w:pPr>
                  <w:r>
                    <w:rPr>
                      <w:rFonts w:ascii="Gotham Book"/>
                      <w:color w:val="44C8F5"/>
                      <w:spacing w:val="2"/>
                      <w:sz w:val="36"/>
                    </w:rPr>
                    <w:t xml:space="preserve">6.  </w:t>
                  </w:r>
                  <w:r>
                    <w:rPr>
                      <w:rFonts w:ascii="Gotham Book"/>
                      <w:color w:val="1B75BC"/>
                      <w:spacing w:val="-3"/>
                      <w:sz w:val="36"/>
                    </w:rPr>
                    <w:t>Design</w:t>
                  </w:r>
                  <w:r>
                    <w:rPr>
                      <w:rFonts w:ascii="Gotham Book"/>
                      <w:color w:val="1B75BC"/>
                      <w:spacing w:val="-28"/>
                      <w:sz w:val="36"/>
                    </w:rPr>
                    <w:t xml:space="preserve"> </w:t>
                  </w:r>
                  <w:r>
                    <w:rPr>
                      <w:rFonts w:ascii="Gotham Book"/>
                      <w:color w:val="1B75BC"/>
                      <w:spacing w:val="-3"/>
                      <w:sz w:val="36"/>
                    </w:rPr>
                    <w:t>recommendations</w:t>
                  </w:r>
                </w:p>
              </w:txbxContent>
            </v:textbox>
            <w10:wrap anchorx="page" anchory="page"/>
          </v:shape>
        </w:pict>
      </w:r>
      <w:r>
        <w:pict w14:anchorId="5C1E9497">
          <v:shape id="_x0000_s7279" type="#_x0000_t202" style="position:absolute;margin-left:33pt;margin-top:84.85pt;width:501.8pt;height:113.95pt;z-index:-293656;mso-position-horizontal-relative:page;mso-position-vertical-relative:page" filled="f" stroked="f">
            <v:textbox inset="0,0,0,0">
              <w:txbxContent>
                <w:p w14:paraId="75DDD48E" w14:textId="77777777" w:rsidR="00E16854" w:rsidRDefault="00BC3376">
                  <w:pPr>
                    <w:spacing w:before="17"/>
                    <w:ind w:left="20"/>
                    <w:rPr>
                      <w:rFonts w:ascii="Gotham Medium" w:eastAsia="Gotham Medium" w:hAnsi="Gotham Medium" w:cs="Gotham Medium"/>
                      <w:sz w:val="24"/>
                      <w:szCs w:val="24"/>
                    </w:rPr>
                  </w:pPr>
                  <w:r>
                    <w:rPr>
                      <w:rFonts w:ascii="Gotham Medium" w:eastAsia="Gotham Medium" w:hAnsi="Gotham Medium" w:cs="Gotham Medium"/>
                      <w:color w:val="1B75BC"/>
                      <w:w w:val="95"/>
                      <w:sz w:val="24"/>
                      <w:szCs w:val="24"/>
                    </w:rPr>
                    <w:t>6.1 Medicine</w:t>
                  </w:r>
                  <w:r>
                    <w:rPr>
                      <w:rFonts w:ascii="Gotham Medium" w:eastAsia="Gotham Medium" w:hAnsi="Gotham Medium" w:cs="Gotham Medium"/>
                      <w:color w:val="1B75BC"/>
                      <w:spacing w:val="5"/>
                      <w:w w:val="95"/>
                      <w:sz w:val="24"/>
                      <w:szCs w:val="24"/>
                    </w:rPr>
                    <w:t xml:space="preserve"> </w:t>
                  </w:r>
                  <w:r>
                    <w:rPr>
                      <w:rFonts w:ascii="Gotham Medium" w:eastAsia="Gotham Medium" w:hAnsi="Gotham Medium" w:cs="Gotham Medium"/>
                      <w:color w:val="1B75BC"/>
                      <w:w w:val="95"/>
                      <w:sz w:val="24"/>
                      <w:szCs w:val="24"/>
                    </w:rPr>
                    <w:t>names</w:t>
                  </w:r>
                </w:p>
                <w:p w14:paraId="5A304D49" w14:textId="77777777" w:rsidR="00E16854" w:rsidRDefault="00BC3376">
                  <w:pPr>
                    <w:pStyle w:val="BodyText"/>
                    <w:spacing w:before="82" w:line="264" w:lineRule="auto"/>
                    <w:ind w:right="342"/>
                  </w:pPr>
                  <w:r>
                    <w:t>In general, medicine names may be confused with each other because of inevitable similarities due to the large number of names in use. Confusion can also arise when brand names are similar to the ‘parent’ active ingredient name, and by non-standard naming of medicines within electronic prescribing systems.</w:t>
                  </w:r>
                </w:p>
                <w:p w14:paraId="0A11D38C" w14:textId="77777777" w:rsidR="00E16854" w:rsidRDefault="00BC3376">
                  <w:pPr>
                    <w:pStyle w:val="BodyText"/>
                    <w:spacing w:before="144" w:line="264" w:lineRule="auto"/>
                    <w:ind w:right="17" w:hanging="1"/>
                  </w:pPr>
                  <w:r>
                    <w:t xml:space="preserve">Errors resulting from these confusions are well documented in patient safety literature </w:t>
                  </w:r>
                  <w:r>
                    <w:rPr>
                      <w:rFonts w:ascii="Gotham Medium"/>
                      <w:color w:val="44C8F5"/>
                      <w:position w:val="7"/>
                      <w:sz w:val="11"/>
                    </w:rPr>
                    <w:t>[27] [34] [62] [80]</w:t>
                  </w:r>
                  <w:r>
                    <w:rPr>
                      <w:color w:val="4D4D4F"/>
                    </w:rPr>
                    <w:t xml:space="preserve">. </w:t>
                  </w:r>
                  <w:r>
                    <w:t>The likelihood of these errors occurring can be reduced by following simple design recommendations when displaying medicine names in electronic systems.</w:t>
                  </w:r>
                </w:p>
              </w:txbxContent>
            </v:textbox>
            <w10:wrap anchorx="page" anchory="page"/>
          </v:shape>
        </w:pict>
      </w:r>
      <w:r>
        <w:pict w14:anchorId="1C3742AB">
          <v:shape id="_x0000_s7278" type="#_x0000_t202" style="position:absolute;margin-left:33pt;margin-top:210.3pt;width:505.05pt;height:83.25pt;z-index:-293632;mso-position-horizontal-relative:page;mso-position-vertical-relative:page" filled="f" stroked="f">
            <v:textbox inset="0,0,0,0">
              <w:txbxContent>
                <w:p w14:paraId="740F347D" w14:textId="77777777" w:rsidR="00E16854" w:rsidRDefault="00BC3376">
                  <w:pPr>
                    <w:spacing w:before="21"/>
                    <w:ind w:left="20"/>
                    <w:rPr>
                      <w:rFonts w:ascii="Gotham Book" w:eastAsia="Gotham Book" w:hAnsi="Gotham Book" w:cs="Gotham Book"/>
                    </w:rPr>
                  </w:pPr>
                  <w:r>
                    <w:rPr>
                      <w:rFonts w:ascii="Gotham Book" w:eastAsia="Gotham Book" w:hAnsi="Gotham Book" w:cs="Gotham Book"/>
                      <w:color w:val="1B75BC"/>
                    </w:rPr>
                    <w:t>6.1.1 Display</w:t>
                  </w:r>
                  <w:r>
                    <w:rPr>
                      <w:rFonts w:ascii="Gotham Book" w:eastAsia="Gotham Book" w:hAnsi="Gotham Book" w:cs="Gotham Book"/>
                      <w:color w:val="1B75BC"/>
                      <w:spacing w:val="-39"/>
                    </w:rPr>
                    <w:t xml:space="preserve"> </w:t>
                  </w:r>
                  <w:r>
                    <w:rPr>
                      <w:rFonts w:ascii="Gotham Book" w:eastAsia="Gotham Book" w:hAnsi="Gotham Book" w:cs="Gotham Book"/>
                      <w:color w:val="1B75BC"/>
                    </w:rPr>
                    <w:t>full</w:t>
                  </w:r>
                  <w:r>
                    <w:rPr>
                      <w:rFonts w:ascii="Gotham Book" w:eastAsia="Gotham Book" w:hAnsi="Gotham Book" w:cs="Gotham Book"/>
                      <w:color w:val="1B75BC"/>
                      <w:spacing w:val="-39"/>
                    </w:rPr>
                    <w:t xml:space="preserve"> </w:t>
                  </w:r>
                  <w:r>
                    <w:rPr>
                      <w:rFonts w:ascii="Gotham Book" w:eastAsia="Gotham Book" w:hAnsi="Gotham Book" w:cs="Gotham Book"/>
                      <w:color w:val="1B75BC"/>
                    </w:rPr>
                    <w:t>medicine</w:t>
                  </w:r>
                  <w:r>
                    <w:rPr>
                      <w:rFonts w:ascii="Gotham Book" w:eastAsia="Gotham Book" w:hAnsi="Gotham Book" w:cs="Gotham Book"/>
                      <w:color w:val="1B75BC"/>
                      <w:spacing w:val="-39"/>
                    </w:rPr>
                    <w:t xml:space="preserve"> </w:t>
                  </w:r>
                  <w:r>
                    <w:rPr>
                      <w:rFonts w:ascii="Gotham Book" w:eastAsia="Gotham Book" w:hAnsi="Gotham Book" w:cs="Gotham Book"/>
                      <w:color w:val="1B75BC"/>
                    </w:rPr>
                    <w:t>names</w:t>
                  </w:r>
                </w:p>
                <w:p w14:paraId="065D9833" w14:textId="77777777" w:rsidR="00E16854" w:rsidRDefault="00BC3376">
                  <w:pPr>
                    <w:pStyle w:val="BodyText"/>
                    <w:spacing w:before="93"/>
                    <w:rPr>
                      <w:rFonts w:ascii="Gotham Medium" w:eastAsia="Gotham Medium" w:hAnsi="Gotham Medium" w:cs="Gotham Medium"/>
                    </w:rPr>
                  </w:pPr>
                  <w:r>
                    <w:rPr>
                      <w:rFonts w:ascii="Gotham Medium" w:eastAsia="Gotham Medium" w:hAnsi="Gotham Medium" w:cs="Gotham Medium"/>
                      <w:color w:val="4D4D4F"/>
                    </w:rPr>
                    <w:t>Recommendation – use full medicine names</w:t>
                  </w:r>
                </w:p>
                <w:p w14:paraId="4FA48882" w14:textId="77777777" w:rsidR="00E16854" w:rsidRDefault="00BC3376">
                  <w:pPr>
                    <w:spacing w:before="40" w:line="266" w:lineRule="auto"/>
                    <w:ind w:left="20" w:right="17"/>
                    <w:rPr>
                      <w:rFonts w:ascii="Gotham" w:eastAsia="Gotham" w:hAnsi="Gotham" w:cs="Gotham"/>
                      <w:sz w:val="19"/>
                      <w:szCs w:val="19"/>
                    </w:rPr>
                  </w:pPr>
                  <w:r>
                    <w:rPr>
                      <w:rFonts w:ascii="Gotham"/>
                      <w:sz w:val="19"/>
                    </w:rPr>
                    <w:t>The medicine name should be displayed in the prescription, medication order, medicines list or selection list in full with no abbreviation.</w:t>
                  </w:r>
                </w:p>
                <w:p w14:paraId="7615D4F7" w14:textId="77777777" w:rsidR="00E16854" w:rsidRDefault="00BC3376">
                  <w:pPr>
                    <w:spacing w:before="134" w:line="256" w:lineRule="auto"/>
                    <w:ind w:left="20" w:right="98"/>
                    <w:rPr>
                      <w:rFonts w:ascii="Gotham" w:eastAsia="Gotham" w:hAnsi="Gotham" w:cs="Gotham"/>
                      <w:sz w:val="19"/>
                      <w:szCs w:val="19"/>
                    </w:rPr>
                  </w:pPr>
                  <w:r>
                    <w:rPr>
                      <w:rFonts w:ascii="Gotham"/>
                      <w:sz w:val="19"/>
                    </w:rPr>
                    <w:t>See Section 6.1.3 for guidance on using active ingredient and brand names and Appendix 10.3.3 for naming medicines in accordance with the AMT.</w:t>
                  </w:r>
                </w:p>
              </w:txbxContent>
            </v:textbox>
            <w10:wrap anchorx="page" anchory="page"/>
          </v:shape>
        </w:pict>
      </w:r>
      <w:r>
        <w:pict w14:anchorId="0F055D7C">
          <v:shape id="_x0000_s7277" type="#_x0000_t202" style="position:absolute;margin-left:33pt;margin-top:302.3pt;width:509.55pt;height:186.15pt;z-index:-293608;mso-position-horizontal-relative:page;mso-position-vertical-relative:page" filled="f" stroked="f">
            <v:textbox inset="0,0,0,0">
              <w:txbxContent>
                <w:p w14:paraId="67E87F6A" w14:textId="77777777" w:rsidR="00E16854" w:rsidRDefault="00BC3376">
                  <w:pPr>
                    <w:pStyle w:val="BodyText"/>
                    <w:spacing w:before="17"/>
                    <w:rPr>
                      <w:rFonts w:ascii="Gotham Medium" w:eastAsia="Gotham Medium" w:hAnsi="Gotham Medium" w:cs="Gotham Medium"/>
                    </w:rPr>
                  </w:pPr>
                  <w:r>
                    <w:rPr>
                      <w:rFonts w:ascii="Gotham Medium" w:eastAsia="Gotham Medium" w:hAnsi="Gotham Medium" w:cs="Gotham Medium"/>
                      <w:color w:val="4D4D4F"/>
                    </w:rPr>
                    <w:t>Rationale – avoid confusion arising from non-standard medicine</w:t>
                  </w:r>
                  <w:r>
                    <w:rPr>
                      <w:rFonts w:ascii="Gotham Medium" w:eastAsia="Gotham Medium" w:hAnsi="Gotham Medium" w:cs="Gotham Medium"/>
                      <w:color w:val="4D4D4F"/>
                      <w:spacing w:val="2"/>
                    </w:rPr>
                    <w:t xml:space="preserve"> </w:t>
                  </w:r>
                  <w:r>
                    <w:rPr>
                      <w:rFonts w:ascii="Gotham Medium" w:eastAsia="Gotham Medium" w:hAnsi="Gotham Medium" w:cs="Gotham Medium"/>
                      <w:color w:val="4D4D4F"/>
                    </w:rPr>
                    <w:t>names</w:t>
                  </w:r>
                </w:p>
                <w:p w14:paraId="5D6D057C" w14:textId="77777777" w:rsidR="00E16854" w:rsidRDefault="00BC3376">
                  <w:pPr>
                    <w:spacing w:before="40"/>
                    <w:ind w:left="20"/>
                    <w:rPr>
                      <w:rFonts w:ascii="Gotham" w:eastAsia="Gotham" w:hAnsi="Gotham" w:cs="Gotham"/>
                      <w:sz w:val="19"/>
                      <w:szCs w:val="19"/>
                    </w:rPr>
                  </w:pPr>
                  <w:r>
                    <w:rPr>
                      <w:rFonts w:ascii="Gotham"/>
                      <w:sz w:val="19"/>
                    </w:rPr>
                    <w:t>Confusion can be caused by adopting locally approved medicine names, abbreviations, truncation, and</w:t>
                  </w:r>
                </w:p>
                <w:p w14:paraId="3A78492D" w14:textId="77777777" w:rsidR="00E16854" w:rsidRDefault="00BC3376">
                  <w:pPr>
                    <w:spacing w:before="25"/>
                    <w:ind w:left="20"/>
                    <w:rPr>
                      <w:rFonts w:ascii="Gotham" w:eastAsia="Gotham" w:hAnsi="Gotham" w:cs="Gotham"/>
                      <w:sz w:val="19"/>
                      <w:szCs w:val="19"/>
                    </w:rPr>
                  </w:pPr>
                  <w:r>
                    <w:rPr>
                      <w:rFonts w:ascii="Gotham"/>
                      <w:sz w:val="19"/>
                    </w:rPr>
                    <w:t>acronyms for medicines with similar names.</w:t>
                  </w:r>
                </w:p>
                <w:p w14:paraId="339C291A" w14:textId="77777777" w:rsidR="00E16854" w:rsidRDefault="00BC3376">
                  <w:pPr>
                    <w:spacing w:before="157" w:line="256" w:lineRule="auto"/>
                    <w:ind w:left="20" w:right="278"/>
                    <w:rPr>
                      <w:rFonts w:ascii="Gotham" w:eastAsia="Gotham" w:hAnsi="Gotham" w:cs="Gotham"/>
                      <w:sz w:val="19"/>
                      <w:szCs w:val="19"/>
                    </w:rPr>
                  </w:pPr>
                  <w:r>
                    <w:rPr>
                      <w:rFonts w:ascii="Gotham"/>
                      <w:sz w:val="19"/>
                    </w:rPr>
                    <w:t>Local names may not be universally recognised and may be misinterpreted by an increasingly mobile workforce. In the worst case, a shortening or abbreviation in one locale may directly conflict with a similar shortening from a different locale.</w:t>
                  </w:r>
                </w:p>
                <w:p w14:paraId="08E1978D" w14:textId="77777777" w:rsidR="00E16854" w:rsidRDefault="00BC3376">
                  <w:pPr>
                    <w:spacing w:before="143"/>
                    <w:ind w:left="20"/>
                    <w:rPr>
                      <w:rFonts w:ascii="Gotham" w:eastAsia="Gotham" w:hAnsi="Gotham" w:cs="Gotham"/>
                      <w:sz w:val="19"/>
                      <w:szCs w:val="19"/>
                    </w:rPr>
                  </w:pPr>
                  <w:r>
                    <w:rPr>
                      <w:rFonts w:ascii="Gotham"/>
                      <w:sz w:val="19"/>
                    </w:rPr>
                    <w:t>This recommendation does not preclude the use of shortened forms for rapid data entry, provided the data</w:t>
                  </w:r>
                </w:p>
                <w:p w14:paraId="517FAC2D" w14:textId="77777777" w:rsidR="00E16854" w:rsidRDefault="00BC3376">
                  <w:pPr>
                    <w:spacing w:before="15"/>
                    <w:ind w:left="20"/>
                    <w:rPr>
                      <w:rFonts w:ascii="Gotham" w:eastAsia="Gotham" w:hAnsi="Gotham" w:cs="Gotham"/>
                      <w:sz w:val="19"/>
                      <w:szCs w:val="19"/>
                    </w:rPr>
                  </w:pPr>
                  <w:r>
                    <w:rPr>
                      <w:rFonts w:ascii="Gotham"/>
                      <w:sz w:val="19"/>
                    </w:rPr>
                    <w:t>entry results in the full medicine name appearing on-screen.</w:t>
                  </w:r>
                </w:p>
                <w:p w14:paraId="29FD1DC7" w14:textId="77777777" w:rsidR="00E16854" w:rsidRDefault="00BC3376">
                  <w:pPr>
                    <w:spacing w:before="157" w:line="256" w:lineRule="auto"/>
                    <w:ind w:left="20" w:right="214"/>
                    <w:rPr>
                      <w:rFonts w:ascii="Gotham" w:eastAsia="Gotham" w:hAnsi="Gotham" w:cs="Gotham"/>
                      <w:sz w:val="19"/>
                      <w:szCs w:val="19"/>
                    </w:rPr>
                  </w:pPr>
                  <w:r>
                    <w:rPr>
                      <w:rFonts w:ascii="Gotham"/>
                      <w:sz w:val="19"/>
                    </w:rPr>
                    <w:t>Moreover, the recommendation does not preclude the user searching for medicines by brand name during the order entry or selection process.</w:t>
                  </w:r>
                </w:p>
                <w:p w14:paraId="6E6C368E" w14:textId="77777777" w:rsidR="00E16854" w:rsidRDefault="00BC3376">
                  <w:pPr>
                    <w:spacing w:before="143" w:line="266" w:lineRule="auto"/>
                    <w:ind w:left="20" w:right="17"/>
                    <w:rPr>
                      <w:rFonts w:ascii="Gotham" w:eastAsia="Gotham" w:hAnsi="Gotham" w:cs="Gotham"/>
                      <w:sz w:val="11"/>
                      <w:szCs w:val="11"/>
                    </w:rPr>
                  </w:pPr>
                  <w:r>
                    <w:rPr>
                      <w:rFonts w:ascii="Gotham" w:eastAsia="Gotham" w:hAnsi="Gotham" w:cs="Gotham"/>
                      <w:sz w:val="19"/>
                      <w:szCs w:val="19"/>
                    </w:rPr>
                    <w:t>In the example shown, ‘Cpl’ may be read as ‘chloramphenicol’ or ‘cyclopentolate’, both of which are available as eye drops with a 0.5% concentration of active ingredient. These medicines are not interchangeable and would be unacceptable for short-cut data</w:t>
                  </w:r>
                  <w:r>
                    <w:rPr>
                      <w:rFonts w:ascii="Gotham" w:eastAsia="Gotham" w:hAnsi="Gotham" w:cs="Gotham"/>
                      <w:spacing w:val="-1"/>
                      <w:sz w:val="19"/>
                      <w:szCs w:val="19"/>
                    </w:rPr>
                    <w:t xml:space="preserve"> </w:t>
                  </w:r>
                  <w:r>
                    <w:rPr>
                      <w:rFonts w:ascii="Gotham" w:eastAsia="Gotham" w:hAnsi="Gotham" w:cs="Gotham"/>
                      <w:sz w:val="19"/>
                      <w:szCs w:val="19"/>
                    </w:rPr>
                    <w:t>entry.</w:t>
                  </w:r>
                  <w:r>
                    <w:rPr>
                      <w:rFonts w:ascii="Gotham" w:eastAsia="Gotham" w:hAnsi="Gotham" w:cs="Gotham"/>
                      <w:color w:val="4D4D4F"/>
                      <w:position w:val="6"/>
                      <w:sz w:val="11"/>
                      <w:szCs w:val="11"/>
                    </w:rPr>
                    <w:t>1</w:t>
                  </w:r>
                </w:p>
              </w:txbxContent>
            </v:textbox>
            <w10:wrap anchorx="page" anchory="page"/>
          </v:shape>
        </w:pict>
      </w:r>
      <w:r>
        <w:pict w14:anchorId="5BE01CD6">
          <v:shape id="_x0000_s7276" type="#_x0000_t202" style="position:absolute;margin-left:33pt;margin-top:790.55pt;width:508.25pt;height:17pt;z-index:-293584;mso-position-horizontal-relative:page;mso-position-vertical-relative:page" filled="f" stroked="f">
            <v:textbox inset="0,0,0,0">
              <w:txbxContent>
                <w:p w14:paraId="699C3A91" w14:textId="77777777" w:rsidR="00E16854" w:rsidRDefault="00BC3376">
                  <w:pPr>
                    <w:spacing w:before="10" w:line="160" w:lineRule="exact"/>
                    <w:ind w:left="246" w:right="17" w:hanging="227"/>
                    <w:rPr>
                      <w:rFonts w:ascii="Gotham" w:eastAsia="Gotham" w:hAnsi="Gotham" w:cs="Gotham"/>
                      <w:sz w:val="14"/>
                      <w:szCs w:val="14"/>
                    </w:rPr>
                  </w:pPr>
                  <w:r>
                    <w:rPr>
                      <w:rFonts w:ascii="Gotham"/>
                      <w:sz w:val="14"/>
                    </w:rPr>
                    <w:t>1 Individual AMT components are used to illustrate the recommendation and rationale. The actual AMT descriptors are chloramphenicol 0.5% eye drops [Medicinal Product Unit of Use (MPUU)] and chloramphenicol 0.5% eye drops, 10 mL [Medicinal Product Pack (MPP)].</w:t>
                  </w:r>
                </w:p>
              </w:txbxContent>
            </v:textbox>
            <w10:wrap anchorx="page" anchory="page"/>
          </v:shape>
        </w:pict>
      </w:r>
      <w:r>
        <w:pict w14:anchorId="3FBF1FD3">
          <v:shape id="_x0000_s7275" type="#_x0000_t202" style="position:absolute;margin-left:21.35pt;margin-top:823.1pt;width:27.85pt;height:10pt;z-index:-293560;mso-position-horizontal-relative:page;mso-position-vertical-relative:page" filled="f" stroked="f">
            <v:textbox inset="0,0,0,0">
              <w:txbxContent>
                <w:p w14:paraId="2182C35C" w14:textId="77777777" w:rsidR="00E16854" w:rsidRDefault="00BC3376">
                  <w:pPr>
                    <w:spacing w:before="21"/>
                    <w:ind w:left="20"/>
                    <w:rPr>
                      <w:rFonts w:ascii="Gotham Book" w:eastAsia="Gotham Book" w:hAnsi="Gotham Book" w:cs="Gotham Book"/>
                      <w:sz w:val="16"/>
                      <w:szCs w:val="16"/>
                    </w:rPr>
                  </w:pPr>
                  <w:r>
                    <w:rPr>
                      <w:rFonts w:ascii="Gotham Book"/>
                      <w:color w:val="44C8F5"/>
                      <w:spacing w:val="2"/>
                      <w:sz w:val="16"/>
                    </w:rPr>
                    <w:t xml:space="preserve">16 </w:t>
                  </w:r>
                  <w:r>
                    <w:rPr>
                      <w:rFonts w:ascii="Gotham Book"/>
                      <w:color w:val="44C8F5"/>
                      <w:sz w:val="16"/>
                    </w:rPr>
                    <w:t>|</w:t>
                  </w:r>
                  <w:r>
                    <w:rPr>
                      <w:rFonts w:ascii="Gotham Book"/>
                      <w:color w:val="44C8F5"/>
                      <w:spacing w:val="3"/>
                      <w:sz w:val="16"/>
                    </w:rPr>
                    <w:t xml:space="preserve"> </w:t>
                  </w:r>
                  <w:r>
                    <w:rPr>
                      <w:rFonts w:ascii="Gotham Book"/>
                      <w:color w:val="1B75BC"/>
                      <w:sz w:val="16"/>
                    </w:rPr>
                    <w:t>65</w:t>
                  </w:r>
                </w:p>
              </w:txbxContent>
            </v:textbox>
            <w10:wrap anchorx="page" anchory="page"/>
          </v:shape>
        </w:pict>
      </w:r>
      <w:r>
        <w:pict w14:anchorId="2234B294">
          <v:shape id="_x0000_s7274" type="#_x0000_t202" style="position:absolute;margin-left:64.25pt;margin-top:823.45pt;width:214.2pt;height:9pt;z-index:-293536;mso-position-horizontal-relative:page;mso-position-vertical-relative:page" filled="f" stroked="f">
            <v:textbox inset="0,0,0,0">
              <w:txbxContent>
                <w:p w14:paraId="3B64F2DF" w14:textId="77777777" w:rsidR="00E16854" w:rsidRDefault="00BC3376">
                  <w:pPr>
                    <w:ind w:left="20"/>
                    <w:rPr>
                      <w:rFonts w:ascii="Gotham" w:eastAsia="Gotham" w:hAnsi="Gotham" w:cs="Gotham"/>
                      <w:sz w:val="14"/>
                      <w:szCs w:val="14"/>
                    </w:rPr>
                  </w:pPr>
                  <w:r>
                    <w:rPr>
                      <w:rFonts w:ascii="Gotham"/>
                      <w:color w:val="4D4D4F"/>
                      <w:sz w:val="14"/>
                    </w:rPr>
                    <w:t xml:space="preserve">Australian Commission on </w:t>
                  </w:r>
                  <w:r>
                    <w:rPr>
                      <w:rFonts w:ascii="Gotham"/>
                      <w:color w:val="4D4D4F"/>
                      <w:spacing w:val="2"/>
                      <w:sz w:val="14"/>
                    </w:rPr>
                    <w:t xml:space="preserve">Safety </w:t>
                  </w:r>
                  <w:r>
                    <w:rPr>
                      <w:rFonts w:ascii="Gotham"/>
                      <w:color w:val="4D4D4F"/>
                      <w:sz w:val="14"/>
                    </w:rPr>
                    <w:t xml:space="preserve">and </w:t>
                  </w:r>
                  <w:r>
                    <w:rPr>
                      <w:rFonts w:ascii="Gotham"/>
                      <w:color w:val="4D4D4F"/>
                      <w:spacing w:val="2"/>
                      <w:sz w:val="14"/>
                    </w:rPr>
                    <w:t xml:space="preserve">Quality </w:t>
                  </w:r>
                  <w:r>
                    <w:rPr>
                      <w:rFonts w:ascii="Gotham"/>
                      <w:color w:val="4D4D4F"/>
                      <w:sz w:val="14"/>
                    </w:rPr>
                    <w:t xml:space="preserve">in Health </w:t>
                  </w:r>
                  <w:r>
                    <w:rPr>
                      <w:rFonts w:ascii="Gotham"/>
                      <w:color w:val="4D4D4F"/>
                      <w:spacing w:val="14"/>
                      <w:sz w:val="14"/>
                    </w:rPr>
                    <w:t xml:space="preserve"> </w:t>
                  </w:r>
                  <w:r>
                    <w:rPr>
                      <w:rFonts w:ascii="Gotham"/>
                      <w:color w:val="4D4D4F"/>
                      <w:spacing w:val="2"/>
                      <w:sz w:val="14"/>
                    </w:rPr>
                    <w:t>Care</w:t>
                  </w:r>
                </w:p>
              </w:txbxContent>
            </v:textbox>
            <w10:wrap anchorx="page" anchory="page"/>
          </v:shape>
        </w:pict>
      </w:r>
      <w:r>
        <w:pict w14:anchorId="5AB391D5">
          <v:shape id="_x0000_s7273" type="#_x0000_t202" style="position:absolute;margin-left:0;margin-top:813.5pt;width:56.7pt;height:28.35pt;z-index:-293512;mso-position-horizontal-relative:page;mso-position-vertical-relative:page" filled="f" stroked="f">
            <v:textbox inset="0,0,0,0">
              <w:txbxContent>
                <w:p w14:paraId="0DB8AD20"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35EE8FD1">
          <v:shape id="_x0000_s7272" type="#_x0000_t202" style="position:absolute;margin-left:56.65pt;margin-top:813.5pt;width:538.6pt;height:28.35pt;z-index:-293488;mso-position-horizontal-relative:page;mso-position-vertical-relative:page" filled="f" stroked="f">
            <v:textbox inset="0,0,0,0">
              <w:txbxContent>
                <w:p w14:paraId="38D0DCB2"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1C100CEF">
          <v:shape id="_x0000_s7271" type="#_x0000_t202" style="position:absolute;margin-left:0;margin-top:774.65pt;width:595.3pt;height:12pt;z-index:-293464;mso-position-horizontal-relative:page;mso-position-vertical-relative:page" filled="f" stroked="f">
            <v:textbox inset="0,0,0,0">
              <w:txbxContent>
                <w:p w14:paraId="4A526A48"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p>
    <w:p w14:paraId="268F1064" w14:textId="77777777" w:rsidR="00E16854" w:rsidRDefault="00E16854">
      <w:pPr>
        <w:rPr>
          <w:sz w:val="2"/>
          <w:szCs w:val="2"/>
        </w:rPr>
        <w:sectPr w:rsidR="00E16854">
          <w:pgSz w:w="11910" w:h="16840"/>
          <w:pgMar w:top="0" w:right="0" w:bottom="0" w:left="0" w:header="720" w:footer="720" w:gutter="0"/>
          <w:cols w:space="720"/>
        </w:sectPr>
      </w:pPr>
    </w:p>
    <w:p w14:paraId="597486C6" w14:textId="77777777" w:rsidR="00E16854" w:rsidRDefault="00024219">
      <w:pPr>
        <w:rPr>
          <w:sz w:val="2"/>
          <w:szCs w:val="2"/>
        </w:rPr>
      </w:pPr>
      <w:r>
        <w:pict w14:anchorId="2ECCF5A8">
          <v:group id="_x0000_s7266" style="position:absolute;margin-left:0;margin-top:813pt;width:595.3pt;height:29.35pt;z-index:-293440;mso-position-horizontal-relative:page;mso-position-vertical-relative:page" coordorigin=",16261" coordsize="11906,587">
            <v:group id="_x0000_s7269" style="position:absolute;top:16271;width:11906;height:567" coordorigin=",16271" coordsize="11906,567">
              <v:shape id="_x0000_s7270" style="position:absolute;top:16271;width:11906;height:567" coordorigin=",16271" coordsize="11906,567" path="m11906,16838l,16838r,-567l11906,16271r,567xe" fillcolor="#ebebec" stroked="f">
                <v:path arrowok="t"/>
              </v:shape>
            </v:group>
            <v:group id="_x0000_s7267" style="position:absolute;left:10782;top:16271;width:2;height:567" coordorigin="10782,16271" coordsize="2,567">
              <v:shape id="_x0000_s7268" style="position:absolute;left:32346;top:48813;width:0;height:567" coordorigin="10782,16271" coordsize="0,567" path="m10782,16838r,-567e" filled="f" strokecolor="white" strokeweight="1pt">
                <v:path arrowok="t"/>
                <o:lock v:ext="edit" verticies="t"/>
              </v:shape>
            </v:group>
            <w10:wrap anchorx="page" anchory="page"/>
          </v:group>
        </w:pict>
      </w:r>
      <w:r>
        <w:pict w14:anchorId="07F8F6CA">
          <v:group id="_x0000_s7255" style="position:absolute;margin-left:0;margin-top:0;width:595.3pt;height:47.2pt;z-index:-293416;mso-position-horizontal-relative:page;mso-position-vertical-relative:page" coordsize="11906,944">
            <v:shape id="_x0000_s7265" type="#_x0000_t75" style="position:absolute;left:106;width:9433;height:794">
              <v:imagedata r:id="rId18" o:title=""/>
            </v:shape>
            <v:shape id="_x0000_s7264" type="#_x0000_t75" style="position:absolute;left:648;width:8419;height:943">
              <v:imagedata r:id="rId19" o:title=""/>
            </v:shape>
            <v:shape id="_x0000_s7263" type="#_x0000_t75" style="position:absolute;width:8157;height:794">
              <v:imagedata r:id="rId20" o:title=""/>
            </v:shape>
            <v:shape id="_x0000_s7262" type="#_x0000_t75" style="position:absolute;width:7350;height:943">
              <v:imagedata r:id="rId21" o:title=""/>
            </v:shape>
            <v:shape id="_x0000_s7261" type="#_x0000_t75" style="position:absolute;left:1414;width:10491;height:943">
              <v:imagedata r:id="rId22" o:title=""/>
            </v:shape>
            <v:shape id="_x0000_s7260" type="#_x0000_t75" style="position:absolute;left:2175;width:8245;height:794">
              <v:imagedata r:id="rId23" o:title=""/>
            </v:shape>
            <v:shape id="_x0000_s7259" type="#_x0000_t75" style="position:absolute;top:116;width:7640;height:678">
              <v:imagedata r:id="rId24" o:title=""/>
            </v:shape>
            <v:shape id="_x0000_s7258" type="#_x0000_t75" style="position:absolute;left:573;top:444;width:5839;height:499">
              <v:imagedata r:id="rId25" o:title=""/>
            </v:shape>
            <v:shape id="_x0000_s7257" type="#_x0000_t75" style="position:absolute;left:5505;width:1991;height:794">
              <v:imagedata r:id="rId26" o:title=""/>
            </v:shape>
            <v:shape id="_x0000_s7256" type="#_x0000_t75" style="position:absolute;width:6902;height:943">
              <v:imagedata r:id="rId27" o:title=""/>
            </v:shape>
            <w10:wrap anchorx="page" anchory="page"/>
          </v:group>
        </w:pict>
      </w:r>
      <w:r>
        <w:pict w14:anchorId="7520652B">
          <v:group id="_x0000_s7205" style="position:absolute;margin-left:51pt;margin-top:85.35pt;width:510.25pt;height:113.1pt;z-index:-293392;mso-position-horizontal-relative:page;mso-position-vertical-relative:page" coordorigin="1021,1707" coordsize="10205,2262">
            <v:group id="_x0000_s7252" style="position:absolute;left:1021;top:1707;width:10205;height:2262" coordorigin="1021,1707" coordsize="10205,2262">
              <v:shape id="_x0000_s7254" style="position:absolute;left:1021;top:1707;width:10205;height:2262" coordorigin="1021,1707" coordsize="10205,2262" path="m1021,1707r,2262l11225,3969r,-2262l1021,1707xe" fillcolor="#39b54a" stroked="f">
                <v:path arrowok="t"/>
              </v:shape>
              <v:shape id="_x0000_s7253" type="#_x0000_t75" style="position:absolute;left:1246;top:2584;width:4886;height:1267">
                <v:imagedata r:id="rId29" o:title=""/>
              </v:shape>
            </v:group>
            <v:group id="_x0000_s7250" style="position:absolute;left:1393;top:2731;width:4536;height:913" coordorigin="1393,2731" coordsize="4536,913">
              <v:shape id="_x0000_s7251" style="position:absolute;left:1393;top:2731;width:4536;height:913" coordorigin="1393,2731" coordsize="4536,913" path="m5815,2731r-4309,l1462,2740r-36,24l1402,2800r-9,44l1393,3530r9,45l1426,3611r36,24l1506,3644r4309,l5859,3635r36,-24l5920,3575r8,-45l5928,2844r-8,-44l5895,2764r-36,-24l5815,2731xe" stroked="f">
                <v:path arrowok="t"/>
              </v:shape>
            </v:group>
            <v:group id="_x0000_s7246" style="position:absolute;left:1393;top:2731;width:4536;height:913" coordorigin="1393,2731" coordsize="4536,913">
              <v:shape id="_x0000_s7249" style="position:absolute;left:1393;top:2731;width:4536;height:913" coordorigin="1393,2731" coordsize="4536,913" path="m5928,3530r-8,45l5895,3611r-36,24l5815,3644r-4309,l1462,3635r-36,-24l1402,3575r-9,-45l1393,2844r9,-44l1426,2764r36,-24l1506,2731r4309,l5859,2740r36,24l5920,2800r8,44l5928,3530xe" filled="f" strokecolor="#d1d3d4" strokeweight=".5pt">
                <v:path arrowok="t"/>
              </v:shape>
              <v:shape id="_x0000_s7248" type="#_x0000_t75" style="position:absolute;left:1450;top:2795;width:4422;height:795">
                <v:imagedata r:id="rId30" o:title=""/>
              </v:shape>
              <v:shape id="_x0000_s7247" type="#_x0000_t75" style="position:absolute;left:6146;top:2584;width:4886;height:1267">
                <v:imagedata r:id="rId29" o:title=""/>
              </v:shape>
            </v:group>
            <v:group id="_x0000_s7244" style="position:absolute;left:6293;top:2731;width:4536;height:913" coordorigin="6293,2731" coordsize="4536,913">
              <v:shape id="_x0000_s7245" style="position:absolute;left:6293;top:2731;width:4536;height:913" coordorigin="6293,2731" coordsize="4536,913" path="m10715,2731r-4309,l6362,2740r-36,24l6302,2800r-9,44l6293,3530r9,45l6326,3611r36,24l6406,3644r4309,l10759,3635r36,-24l10820,3575r8,-45l10828,2844r-8,-44l10795,2764r-36,-24l10715,2731xe" stroked="f">
                <v:path arrowok="t"/>
              </v:shape>
            </v:group>
            <v:group id="_x0000_s7242" style="position:absolute;left:6293;top:2731;width:4536;height:913" coordorigin="6293,2731" coordsize="4536,913">
              <v:shape id="_x0000_s7243" style="position:absolute;left:6293;top:2731;width:4536;height:913" coordorigin="6293,2731" coordsize="4536,913" path="m10828,3530r-8,45l10795,3611r-36,24l10715,3644r-4309,l6362,3635r-36,-24l6302,3575r-9,-45l6293,2844r9,-44l6326,2764r36,-24l6406,2731r4309,l10759,2740r36,24l10820,2800r8,44l10828,3530xe" filled="f" strokecolor="#d1d3d4" strokeweight=".5pt">
                <v:path arrowok="t"/>
              </v:shape>
            </v:group>
            <v:group id="_x0000_s7236" style="position:absolute;left:1417;top:2229;width:9411;height:2" coordorigin="1417,2229" coordsize="9411,2">
              <v:shape id="_x0000_s7241" style="position:absolute;left:4251;top:6687;width:9411;height:0" coordorigin="1417,2229" coordsize="9411,0" path="m1417,2229r9411,e" filled="f" strokecolor="#003a17" strokeweight=".5pt">
                <v:path arrowok="t"/>
                <o:lock v:ext="edit" verticies="t"/>
              </v:shape>
              <v:shape id="_x0000_s7240" type="#_x0000_t75" style="position:absolute;left:6350;top:2795;width:4422;height:795">
                <v:imagedata r:id="rId30" o:title=""/>
              </v:shape>
              <v:shape id="_x0000_s7239" type="#_x0000_t75" style="position:absolute;left:10497;top:3294;width:729;height:675">
                <v:imagedata r:id="rId31" o:title=""/>
              </v:shape>
              <v:shape id="_x0000_s7238" type="#_x0000_t75" style="position:absolute;left:10610;top:3407;width:393;height:393">
                <v:imagedata r:id="rId32" o:title=""/>
              </v:shape>
              <v:shape id="_x0000_s7237" type="#_x0000_t75" style="position:absolute;left:10668;top:3413;width:283;height:259">
                <v:imagedata r:id="rId33" o:title=""/>
              </v:shape>
            </v:group>
            <v:group id="_x0000_s7234" style="position:absolute;left:10718;top:3506;width:210;height:210" coordorigin="10718,3506" coordsize="210,210">
              <v:shape id="_x0000_s7235" style="position:absolute;left:10718;top:3506;width:210;height:210" coordorigin="10718,3506" coordsize="210,210" path="m10760,3506r-42,42l10886,3715r42,-41l10760,3506xe" fillcolor="black" stroked="f">
                <v:path arrowok="t"/>
              </v:shape>
            </v:group>
            <v:group id="_x0000_s7232" style="position:absolute;left:10718;top:3506;width:210;height:210" coordorigin="10718,3506" coordsize="210,210">
              <v:shape id="_x0000_s7233" style="position:absolute;left:10718;top:3506;width:210;height:210" coordorigin="10718,3506" coordsize="210,210" path="m10886,3506r-168,168l10760,3715r168,-167l10886,3506xe" fillcolor="black" stroked="f">
                <v:path arrowok="t"/>
              </v:shape>
            </v:group>
            <v:group id="_x0000_s7230" style="position:absolute;left:10706;top:3496;width:210;height:210" coordorigin="10706,3496" coordsize="210,210">
              <v:shape id="_x0000_s7231" style="position:absolute;left:10706;top:3496;width:210;height:210" coordorigin="10706,3496" coordsize="210,210" path="m10747,3496r-41,42l10874,3705r41,-41l10747,3496xe" stroked="f">
                <v:path arrowok="t"/>
              </v:shape>
            </v:group>
            <v:group id="_x0000_s7225" style="position:absolute;left:10706;top:3496;width:210;height:210" coordorigin="10706,3496" coordsize="210,210">
              <v:shape id="_x0000_s7229" style="position:absolute;left:10706;top:3496;width:210;height:210" coordorigin="10706,3496" coordsize="210,210" path="m10874,3496r-168,168l10748,3705r167,-167l10874,3496xe" stroked="f">
                <v:path arrowok="t"/>
              </v:shape>
              <v:shape id="_x0000_s7228" type="#_x0000_t75" style="position:absolute;left:5622;top:3260;width:734;height:708">
                <v:imagedata r:id="rId34" o:title=""/>
              </v:shape>
              <v:shape id="_x0000_s7227" type="#_x0000_t75" style="position:absolute;left:5735;top:3374;width:393;height:393">
                <v:imagedata r:id="rId35" o:title=""/>
              </v:shape>
              <v:shape id="_x0000_s7226" type="#_x0000_t75" style="position:absolute;left:5794;top:3379;width:283;height:259">
                <v:imagedata r:id="rId36" o:title=""/>
              </v:shape>
            </v:group>
            <v:group id="_x0000_s7222" style="position:absolute;left:5808;top:3397;width:351;height:310" coordorigin="5808,3397" coordsize="351,310">
              <v:shape id="_x0000_s7224" style="position:absolute;left:5808;top:3397;width:351;height:310" coordorigin="5808,3397" coordsize="351,310" path="m5822,3550r-8,6l5808,3561r9,5l5827,3574r55,59l5930,3707r13,-21l5976,3635r32,-47l5923,3588r-65,-27l5829,3553r-7,-3xe" fillcolor="black" stroked="f">
                <v:path arrowok="t"/>
              </v:shape>
              <v:shape id="_x0000_s7223" style="position:absolute;left:5808;top:3397;width:351;height:310" coordorigin="5808,3397" coordsize="351,310" path="m6154,3397r-57,31l6035,3480r-22,22l5994,3521r-71,67l6008,3588r9,-15l6055,3520r33,-40l6119,3445r25,-26l6157,3403r2,-3l6154,3397xe" fillcolor="black" stroked="f">
                <v:path arrowok="t"/>
              </v:shape>
            </v:group>
            <v:group id="_x0000_s7219" style="position:absolute;left:5805;top:3367;width:351;height:310" coordorigin="5805,3367" coordsize="351,310">
              <v:shape id="_x0000_s7221" style="position:absolute;left:5805;top:3367;width:351;height:310" coordorigin="5805,3367" coordsize="351,310" path="m5818,3520r-8,6l5805,3531r8,5l5823,3544r55,59l5927,3677r13,-21l5973,3605r31,-47l5920,3558r-66,-27l5826,3523r-8,-3xe" stroked="f">
                <v:path arrowok="t"/>
              </v:shape>
              <v:shape id="_x0000_s7220" style="position:absolute;left:5805;top:3367;width:351;height:310" coordorigin="5805,3367" coordsize="351,310" path="m6151,3367r-58,31l6032,3450r-23,22l5990,3491r-70,67l6004,3558r10,-15l6052,3490r33,-40l6116,3415r24,-26l6154,3373r2,-3l6151,3367xe" stroked="f">
                <v:path arrowok="t"/>
              </v:shape>
            </v:group>
            <v:group id="_x0000_s7217" style="position:absolute;left:1559;top:2885;width:1738;height:322" coordorigin="1559,2885" coordsize="1738,322">
              <v:shape id="_x0000_s7218" style="position:absolute;left:1559;top:2885;width:1738;height:322" coordorigin="1559,2885" coordsize="1738,322" path="m3296,3059r-11,58l3253,3164r-46,32l3150,3207r-1446,l1648,3196r-47,-32l1570,3117r-11,-58l1559,3033r11,-57l1601,2929r47,-32l1704,2885r1446,l3207,2897r46,32l3285,2976r11,57l3296,3059xe" filled="f" strokecolor="#ed1d24" strokeweight="1pt">
                <v:path arrowok="t"/>
              </v:shape>
            </v:group>
            <v:group id="_x0000_s7215" style="position:absolute;left:6492;top:2885;width:442;height:322" coordorigin="6492,2885" coordsize="442,322">
              <v:shape id="_x0000_s7216" style="position:absolute;left:6492;top:2885;width:442;height:322" coordorigin="6492,2885" coordsize="442,322" path="m6934,3059r-12,58l6891,3164r-46,32l6788,3207r-150,l6582,3196r-47,-32l6504,3117r-12,-58l6492,3033r12,-57l6535,2929r47,-32l6638,2885r150,l6845,2897r46,32l6922,2976r12,57l6934,3059xe" filled="f" strokecolor="#ed1d24" strokeweight="1pt">
                <v:path arrowok="t"/>
              </v:shape>
            </v:group>
            <v:group id="_x0000_s7213" style="position:absolute;left:2092;top:2544;width:480;height:290" coordorigin="2092,2544" coordsize="480,290">
              <v:shape id="_x0000_s7214" style="position:absolute;left:6276;top:7632;width:480;height:290" coordorigin="2092,2544" coordsize="480,290" path="m2092,2544r101,2l2282,2552r78,12l2425,2583r95,64l2567,2759r5,75e" filled="f" strokecolor="#ed1d24" strokeweight="1pt">
                <v:path arrowok="t"/>
                <o:lock v:ext="edit" verticies="t"/>
              </v:shape>
            </v:group>
            <v:group id="_x0000_s7210" style="position:absolute;left:2531;top:2801;width:82;height:53" coordorigin="2531,2801" coordsize="82,53">
              <v:shape id="_x0000_s7212" style="position:absolute;left:2531;top:2801;width:82;height:53" coordorigin="2531,2801" coordsize="82,53" path="m2543,2801r-12,12l2571,2854r25,-25l2571,2829r-28,-28xe" fillcolor="#ed1d24" stroked="f">
                <v:path arrowok="t"/>
              </v:shape>
              <v:shape id="_x0000_s7211" style="position:absolute;left:2531;top:2801;width:82;height:53" coordorigin="2531,2801" coordsize="82,53" path="m2600,2801r-29,28l2596,2829r16,-16l2600,2801xe" fillcolor="#ed1d24" stroked="f">
                <v:path arrowok="t"/>
              </v:shape>
            </v:group>
            <v:group id="_x0000_s7208" style="position:absolute;left:6075;top:2524;width:360;height:540" coordorigin="6075,2524" coordsize="360,540">
              <v:shape id="_x0000_s7209" style="position:absolute;left:18225;top:7572;width:360;height:540" coordorigin="6075,2524" coordsize="360,540" path="m6262,2524r-60,14l6118,2596r-40,85l6075,2730r7,51l6129,2884r40,48l6220,2975r61,38l6353,3043r82,21e" filled="f" strokecolor="#ed1d24" strokeweight="1pt">
                <v:path arrowok="t"/>
                <o:lock v:ext="edit" verticies="t"/>
              </v:shape>
            </v:group>
            <v:group id="_x0000_s7206" style="position:absolute;left:6397;top:3020;width:57;height:80" coordorigin="6397,3020" coordsize="57,80">
              <v:shape id="_x0000_s7207" style="position:absolute;left:6397;top:3020;width:57;height:80" coordorigin="6397,3020" coordsize="57,80" path="m6421,3020r-14,10l6430,3063r-33,23l6407,3100r47,-33l6421,3020xe" fillcolor="#ed1d24" stroked="f">
                <v:path arrowok="t"/>
              </v:shape>
            </v:group>
            <w10:wrap anchorx="page" anchory="page"/>
          </v:group>
        </w:pict>
      </w:r>
      <w:r>
        <w:pict w14:anchorId="76D60EE4">
          <v:group id="_x0000_s7155" style="position:absolute;margin-left:51pt;margin-top:206.8pt;width:510.25pt;height:121.2pt;z-index:-293368;mso-position-horizontal-relative:page;mso-position-vertical-relative:page" coordorigin="1021,4137" coordsize="10205,2424">
            <v:group id="_x0000_s7202" style="position:absolute;left:1021;top:4137;width:10205;height:2412" coordorigin="1021,4137" coordsize="10205,2412">
              <v:shape id="_x0000_s7204" style="position:absolute;left:1021;top:4137;width:10205;height:2412" coordorigin="1021,4137" coordsize="10205,2412" path="m1021,6549r10204,l11225,4137r-10204,l1021,6549xe" fillcolor="#27aae1" stroked="f">
                <v:path arrowok="t"/>
              </v:shape>
              <v:shape id="_x0000_s7203" type="#_x0000_t75" style="position:absolute;left:1321;top:5019;width:4886;height:1445">
                <v:imagedata r:id="rId37" o:title=""/>
              </v:shape>
            </v:group>
            <v:group id="_x0000_s7200" style="position:absolute;left:1467;top:5165;width:4536;height:1093" coordorigin="1467,5165" coordsize="4536,1093">
              <v:shape id="_x0000_s7201" style="position:absolute;left:1467;top:5165;width:4536;height:1093" coordorigin="1467,5165" coordsize="4536,1093" path="m5890,5165r-4309,l1537,5174r-36,25l1476,5235r-9,44l1467,6145r9,44l1501,6225r36,24l1581,6258r4309,l5934,6249r36,-24l5994,6189r9,-44l6003,5279r-9,-44l5970,5199r-36,-25l5890,5165xe" stroked="f">
                <v:path arrowok="t"/>
              </v:shape>
            </v:group>
            <v:group id="_x0000_s7196" style="position:absolute;left:1467;top:5165;width:4536;height:1093" coordorigin="1467,5165" coordsize="4536,1093">
              <v:shape id="_x0000_s7199" style="position:absolute;left:1467;top:5165;width:4536;height:1093" coordorigin="1467,5165" coordsize="4536,1093" path="m6003,6145r-9,44l5970,6225r-36,24l5890,6258r-4309,l1537,6249r-36,-24l1476,6189r-9,-44l1467,5279r9,-44l1501,5199r36,-25l1581,5165r4309,l5934,5174r36,25l5994,5235r9,44l6003,6145xe" filled="f" strokecolor="#d1d3d4" strokeweight=".5pt">
                <v:path arrowok="t"/>
              </v:shape>
              <v:shape id="_x0000_s7198" type="#_x0000_t75" style="position:absolute;left:1524;top:5229;width:4422;height:963">
                <v:imagedata r:id="rId38" o:title=""/>
              </v:shape>
              <v:shape id="_x0000_s7197" type="#_x0000_t75" style="position:absolute;left:6154;top:5024;width:4886;height:1267">
                <v:imagedata r:id="rId29" o:title=""/>
              </v:shape>
            </v:group>
            <v:group id="_x0000_s7194" style="position:absolute;left:6301;top:5170;width:4536;height:913" coordorigin="6301,5170" coordsize="4536,913">
              <v:shape id="_x0000_s7195" style="position:absolute;left:6301;top:5170;width:4536;height:913" coordorigin="6301,5170" coordsize="4536,913" path="m10723,5170r-4309,l6370,5179r-36,25l6310,5240r-9,44l6301,5970r9,44l6334,6050r36,24l6414,6083r4309,l10767,6074r36,-24l10827,6014r9,-44l10836,5284r-9,-44l10803,5204r-36,-25l10723,5170xe" stroked="f">
                <v:path arrowok="t"/>
              </v:shape>
            </v:group>
            <v:group id="_x0000_s7188" style="position:absolute;left:6301;top:5170;width:4536;height:913" coordorigin="6301,5170" coordsize="4536,913">
              <v:shape id="_x0000_s7193" style="position:absolute;left:6301;top:5170;width:4536;height:913" coordorigin="6301,5170" coordsize="4536,913" path="m10836,5970r-9,44l10803,6050r-36,24l10723,6083r-4309,l6370,6074r-36,-24l6310,6014r-9,-44l6301,5284r9,-44l6334,5204r36,-25l6414,5170r4309,l10767,5179r36,25l10827,5240r9,44l10836,5970xe" filled="f" strokecolor="#d1d3d4" strokeweight=".5pt">
                <v:path arrowok="t"/>
              </v:shape>
              <v:shape id="_x0000_s7192" type="#_x0000_t75" style="position:absolute;left:6357;top:5234;width:4422;height:783">
                <v:imagedata r:id="rId39" o:title=""/>
              </v:shape>
              <v:shape id="_x0000_s7191" type="#_x0000_t75" style="position:absolute;left:10498;top:5717;width:727;height:734">
                <v:imagedata r:id="rId40" o:title=""/>
              </v:shape>
              <v:shape id="_x0000_s7190" type="#_x0000_t75" style="position:absolute;left:10612;top:5830;width:393;height:393">
                <v:imagedata r:id="rId41" o:title=""/>
              </v:shape>
              <v:shape id="_x0000_s7189" type="#_x0000_t75" style="position:absolute;left:10670;top:5835;width:283;height:259">
                <v:imagedata r:id="rId33" o:title=""/>
              </v:shape>
            </v:group>
            <v:group id="_x0000_s7186" style="position:absolute;left:10720;top:5929;width:210;height:210" coordorigin="10720,5929" coordsize="210,210">
              <v:shape id="_x0000_s7187" style="position:absolute;left:10720;top:5929;width:210;height:210" coordorigin="10720,5929" coordsize="210,210" path="m10762,5929r-42,42l10888,6138r41,-41l10762,5929xe" fillcolor="black" stroked="f">
                <v:path arrowok="t"/>
              </v:shape>
            </v:group>
            <v:group id="_x0000_s7184" style="position:absolute;left:10720;top:5929;width:210;height:210" coordorigin="10720,5929" coordsize="210,210">
              <v:shape id="_x0000_s7185" style="position:absolute;left:10720;top:5929;width:210;height:210" coordorigin="10720,5929" coordsize="210,210" path="m10888,5929r-168,168l10762,6138r167,-167l10888,5929xe" fillcolor="black" stroked="f">
                <v:path arrowok="t"/>
              </v:shape>
            </v:group>
            <v:group id="_x0000_s7182" style="position:absolute;left:10708;top:5919;width:210;height:210" coordorigin="10708,5919" coordsize="210,210">
              <v:shape id="_x0000_s7183" style="position:absolute;left:10708;top:5919;width:210;height:210" coordorigin="10708,5919" coordsize="210,210" path="m10749,5919r-41,42l10875,6128r42,-41l10749,5919xe" stroked="f">
                <v:path arrowok="t"/>
              </v:shape>
            </v:group>
            <v:group id="_x0000_s7177" style="position:absolute;left:10708;top:5919;width:210;height:210" coordorigin="10708,5919" coordsize="210,210">
              <v:shape id="_x0000_s7181" style="position:absolute;left:10708;top:5919;width:210;height:210" coordorigin="10708,5919" coordsize="210,210" path="m10875,5919r-167,168l10749,6128r168,-167l10875,5919xe" stroked="f">
                <v:path arrowok="t"/>
              </v:shape>
              <v:shape id="_x0000_s7180" type="#_x0000_t75" style="position:absolute;left:5623;top:5860;width:734;height:700">
                <v:imagedata r:id="rId42" o:title=""/>
              </v:shape>
              <v:shape id="_x0000_s7179" type="#_x0000_t75" style="position:absolute;left:5737;top:5973;width:393;height:393">
                <v:imagedata r:id="rId43" o:title=""/>
              </v:shape>
              <v:shape id="_x0000_s7178" type="#_x0000_t75" style="position:absolute;left:5795;top:5978;width:283;height:259">
                <v:imagedata r:id="rId33" o:title=""/>
              </v:shape>
            </v:group>
            <v:group id="_x0000_s7174" style="position:absolute;left:5810;top:5997;width:351;height:310" coordorigin="5810,5997" coordsize="351,310">
              <v:shape id="_x0000_s7176" style="position:absolute;left:5810;top:5997;width:351;height:310" coordorigin="5810,5997" coordsize="351,310" path="m5823,6150r-8,5l5810,6160r8,6l5828,6174r55,58l5932,6306r13,-21l5978,6234r31,-47l5925,6187r-66,-27l5830,6152r-7,-2xe" fillcolor="black" stroked="f">
                <v:path arrowok="t"/>
              </v:shape>
              <v:shape id="_x0000_s7175" style="position:absolute;left:5810;top:5997;width:351;height:310" coordorigin="5810,5997" coordsize="351,310" path="m6156,5997r-58,30l6037,6080r-23,22l5995,6121r-70,66l6009,6187r10,-14l6057,6120r33,-41l6121,6044r24,-26l6158,6002r3,-3l6156,5997xe" fillcolor="black" stroked="f">
                <v:path arrowok="t"/>
              </v:shape>
            </v:group>
            <v:group id="_x0000_s7171" style="position:absolute;left:5807;top:5967;width:351;height:310" coordorigin="5807,5967" coordsize="351,310">
              <v:shape id="_x0000_s7173" style="position:absolute;left:5807;top:5967;width:351;height:310" coordorigin="5807,5967" coordsize="351,310" path="m5820,6120r-8,5l5807,6130r8,6l5825,6144r55,58l5928,6276r14,-21l5975,6204r31,-47l5922,6157r-66,-27l5827,6122r-7,-2xe" stroked="f">
                <v:path arrowok="t"/>
              </v:shape>
              <v:shape id="_x0000_s7172" style="position:absolute;left:5807;top:5967;width:351;height:310" coordorigin="5807,5967" coordsize="351,310" path="m6153,5967r-58,30l6033,6050r-22,22l5992,6091r-70,66l6006,6157r9,-14l6053,6090r33,-41l6117,6014r25,-26l6155,5972r2,-3l6153,5967xe" stroked="f">
                <v:path arrowok="t"/>
              </v:shape>
            </v:group>
            <v:group id="_x0000_s7169" style="position:absolute;left:1580;top:5325;width:1738;height:322" coordorigin="1580,5325" coordsize="1738,322">
              <v:shape id="_x0000_s7170" style="position:absolute;left:1580;top:5325;width:1738;height:322" coordorigin="1580,5325" coordsize="1738,322" path="m3317,5499r-11,57l3275,5603r-47,32l3172,5647r-1446,l1669,5635r-46,-32l1592,5556r-12,-57l1580,5473r12,-58l1623,5368r46,-32l1726,5325r1446,l3228,5336r47,32l3306,5415r11,58l3317,5499xe" filled="f" strokecolor="#ed1d24" strokeweight="1pt">
                <v:path arrowok="t"/>
              </v:shape>
            </v:group>
            <v:group id="_x0000_s7167" style="position:absolute;left:6494;top:5325;width:442;height:322" coordorigin="6494,5325" coordsize="442,322">
              <v:shape id="_x0000_s7168" style="position:absolute;left:6494;top:5325;width:442;height:322" coordorigin="6494,5325" coordsize="442,322" path="m6935,5499r-11,57l6893,5603r-47,32l6790,5647r-150,l6583,5635r-46,-32l6505,5556r-11,-57l6494,5473r11,-58l6537,5368r46,-32l6640,5325r150,l6846,5336r47,32l6924,5415r11,58l6935,5499xe" filled="f" strokecolor="#ed1d24" strokeweight="1pt">
                <v:path arrowok="t"/>
              </v:shape>
            </v:group>
            <v:group id="_x0000_s7165" style="position:absolute;left:2094;top:4984;width:480;height:290" coordorigin="2094,4984" coordsize="480,290">
              <v:shape id="_x0000_s7166" style="position:absolute;left:6282;top:14952;width:480;height:290" coordorigin="2094,4984" coordsize="480,290" path="m2094,4984r101,1l2284,4991r78,12l2427,5022r94,65l2568,5198r6,76e" filled="f" strokecolor="#ed1d24" strokeweight="1pt">
                <v:path arrowok="t"/>
                <o:lock v:ext="edit" verticies="t"/>
              </v:shape>
            </v:group>
            <v:group id="_x0000_s7162" style="position:absolute;left:2532;top:5240;width:82;height:53" coordorigin="2532,5240" coordsize="82,53">
              <v:shape id="_x0000_s7164" style="position:absolute;left:2532;top:5240;width:82;height:53" coordorigin="2532,5240" coordsize="82,53" path="m2544,5240r-12,12l2573,5293r24,-24l2573,5269r-29,-29xe" fillcolor="#ed1d24" stroked="f">
                <v:path arrowok="t"/>
              </v:shape>
              <v:shape id="_x0000_s7163" style="position:absolute;left:2532;top:5240;width:82;height:53" coordorigin="2532,5240" coordsize="82,53" path="m2601,5240r-28,29l2597,5269r17,-17l2601,5240xe" fillcolor="#ed1d24" stroked="f">
                <v:path arrowok="t"/>
              </v:shape>
            </v:group>
            <v:group id="_x0000_s7160" style="position:absolute;left:6076;top:4963;width:360;height:540" coordorigin="6076,4963" coordsize="360,540">
              <v:shape id="_x0000_s7161" style="position:absolute;left:18228;top:14889;width:360;height:540" coordorigin="6076,4963" coordsize="360,540" path="m6263,4963r-60,15l6119,5035r-39,85l6076,5170r8,51l6131,5323r40,48l6221,5415r62,37l6354,5482r82,21e" filled="f" strokecolor="#ed1d24" strokeweight="1pt">
                <v:path arrowok="t"/>
                <o:lock v:ext="edit" verticies="t"/>
              </v:shape>
            </v:group>
            <v:group id="_x0000_s7158" style="position:absolute;left:6398;top:5460;width:57;height:80" coordorigin="6398,5460" coordsize="57,80">
              <v:shape id="_x0000_s7159" style="position:absolute;left:6398;top:5460;width:57;height:80" coordorigin="6398,5460" coordsize="57,80" path="m6423,5460r-14,9l6432,5503r-34,23l6408,5540r47,-33l6423,5460xe" fillcolor="#ed1d24" stroked="f">
                <v:path arrowok="t"/>
              </v:shape>
            </v:group>
            <v:group id="_x0000_s7156" style="position:absolute;left:1438;top:4669;width:9411;height:2" coordorigin="1438,4669" coordsize="9411,2">
              <v:shape id="_x0000_s7157" style="position:absolute;left:4314;top:14007;width:9411;height:0" coordorigin="1438,4669" coordsize="9411,0" path="m1438,4669r9411,e" filled="f" strokecolor="#111356" strokeweight=".5pt">
                <v:path arrowok="t"/>
                <o:lock v:ext="edit" verticies="t"/>
              </v:shape>
            </v:group>
            <w10:wrap anchorx="page" anchory="page"/>
          </v:group>
        </w:pict>
      </w:r>
      <w:r>
        <w:pict w14:anchorId="0D062CCE">
          <v:group id="_x0000_s7105" style="position:absolute;margin-left:51.1pt;margin-top:335.5pt;width:510.25pt;height:122.05pt;z-index:-293344;mso-position-horizontal-relative:page;mso-position-vertical-relative:page" coordorigin="1023,6710" coordsize="10205,2441">
            <v:group id="_x0000_s7152" style="position:absolute;left:1023;top:6710;width:10205;height:2441" coordorigin="1023,6710" coordsize="10205,2441">
              <v:shape id="_x0000_s7154" style="position:absolute;left:1023;top:6710;width:10205;height:2441" coordorigin="1023,6710" coordsize="10205,2441" path="m1023,9151r10205,l11228,6710r-10205,l1023,9151xe" fillcolor="#39b54a" stroked="f">
                <v:path arrowok="t"/>
              </v:shape>
              <v:shape id="_x0000_s7153" type="#_x0000_t75" style="position:absolute;left:6149;top:7597;width:4886;height:1267">
                <v:imagedata r:id="rId29" o:title=""/>
              </v:shape>
            </v:group>
            <v:group id="_x0000_s7150" style="position:absolute;left:6295;top:7744;width:4536;height:913" coordorigin="6295,7744" coordsize="4536,913">
              <v:shape id="_x0000_s7151" style="position:absolute;left:6295;top:7744;width:4536;height:913" coordorigin="6295,7744" coordsize="4536,913" path="m10717,7744r-4308,l6365,7753r-36,24l6304,7813r-9,44l6295,8544r9,44l6329,8624r36,24l6409,8657r4308,l10762,8648r36,-24l10822,8588r9,-44l10831,7857r-9,-44l10798,7777r-36,-24l10717,7744xe" stroked="f">
                <v:path arrowok="t"/>
              </v:shape>
            </v:group>
            <v:group id="_x0000_s7148" style="position:absolute;left:6295;top:7744;width:4536;height:913" coordorigin="6295,7744" coordsize="4536,913">
              <v:shape id="_x0000_s7149" style="position:absolute;left:6295;top:7744;width:4536;height:913" coordorigin="6295,7744" coordsize="4536,913" path="m10831,8544r-9,44l10798,8624r-36,24l10717,8657r-4308,l6365,8648r-36,-24l6304,8588r-9,-44l6295,7857r9,-44l6329,7777r36,-24l6409,7744r4308,l10762,7753r36,24l10822,7813r9,44l10831,8544xe" filled="f" strokecolor="#d1d3d4" strokeweight=".5pt">
                <v:path arrowok="t"/>
              </v:shape>
            </v:group>
            <v:group id="_x0000_s7144" style="position:absolute;left:1420;top:7242;width:9411;height:2" coordorigin="1420,7242" coordsize="9411,2">
              <v:shape id="_x0000_s7147" style="position:absolute;left:4260;top:21726;width:9411;height:0" coordorigin="1420,7242" coordsize="9411,0" path="m1420,7242r9411,e" filled="f" strokecolor="#003a17" strokeweight=".5pt">
                <v:path arrowok="t"/>
                <o:lock v:ext="edit" verticies="t"/>
              </v:shape>
              <v:shape id="_x0000_s7146" type="#_x0000_t75" style="position:absolute;left:6352;top:7808;width:4422;height:795">
                <v:imagedata r:id="rId44" o:title=""/>
              </v:shape>
              <v:shape id="_x0000_s7145" type="#_x0000_t75" style="position:absolute;left:1288;top:7597;width:4886;height:1445">
                <v:imagedata r:id="rId37" o:title=""/>
              </v:shape>
            </v:group>
            <v:group id="_x0000_s7142" style="position:absolute;left:1435;top:7744;width:4536;height:1093" coordorigin="1435,7744" coordsize="4536,1093">
              <v:shape id="_x0000_s7143" style="position:absolute;left:1435;top:7744;width:4536;height:1093" coordorigin="1435,7744" coordsize="4536,1093" path="m5857,7744r-4309,l1504,7753r-36,24l1444,7813r-9,44l1435,8724r9,44l1468,8804r36,24l1548,8837r4309,l5901,8828r36,-24l5962,8768r8,-44l5970,7857r-8,-44l5937,7777r-36,-24l5857,7744xe" stroked="f">
                <v:path arrowok="t"/>
              </v:shape>
            </v:group>
            <v:group id="_x0000_s7136" style="position:absolute;left:1435;top:7744;width:4536;height:1093" coordorigin="1435,7744" coordsize="4536,1093">
              <v:shape id="_x0000_s7141" style="position:absolute;left:1435;top:7744;width:4536;height:1093" coordorigin="1435,7744" coordsize="4536,1093" path="m5970,8724r-8,44l5937,8804r-36,24l5857,8837r-4309,l1504,8828r-36,-24l1444,8768r-9,-44l1435,7857r9,-44l1468,7777r36,-24l1548,7744r4309,l5901,7753r36,24l5962,7813r8,44l5970,8724xe" filled="f" strokecolor="#d1d3d4" strokeweight=".5pt">
                <v:path arrowok="t"/>
              </v:shape>
              <v:shape id="_x0000_s7140" type="#_x0000_t75" style="position:absolute;left:1492;top:7808;width:4422;height:963">
                <v:imagedata r:id="rId45" o:title=""/>
              </v:shape>
              <v:shape id="_x0000_s7139" type="#_x0000_t75" style="position:absolute;left:10499;top:8307;width:726;height:734">
                <v:imagedata r:id="rId40" o:title=""/>
              </v:shape>
              <v:shape id="_x0000_s7138" type="#_x0000_t75" style="position:absolute;left:10612;top:8421;width:393;height:393">
                <v:imagedata r:id="rId46" o:title=""/>
              </v:shape>
              <v:shape id="_x0000_s7137" type="#_x0000_t75" style="position:absolute;left:10671;top:8426;width:283;height:259">
                <v:imagedata r:id="rId33" o:title=""/>
              </v:shape>
            </v:group>
            <v:group id="_x0000_s7134" style="position:absolute;left:10721;top:8519;width:210;height:210" coordorigin="10721,8519" coordsize="210,210">
              <v:shape id="_x0000_s7135" style="position:absolute;left:10721;top:8519;width:210;height:210" coordorigin="10721,8519" coordsize="210,210" path="m10762,8519r-41,42l10888,8729r42,-42l10762,8519xe" fillcolor="black" stroked="f">
                <v:path arrowok="t"/>
              </v:shape>
            </v:group>
            <v:group id="_x0000_s7132" style="position:absolute;left:10721;top:8519;width:210;height:210" coordorigin="10721,8519" coordsize="210,210">
              <v:shape id="_x0000_s7133" style="position:absolute;left:10721;top:8519;width:210;height:210" coordorigin="10721,8519" coordsize="210,210" path="m10888,8519r-167,168l10762,8729r168,-168l10888,8519xe" fillcolor="black" stroked="f">
                <v:path arrowok="t"/>
              </v:shape>
            </v:group>
            <v:group id="_x0000_s7130" style="position:absolute;left:10708;top:8509;width:210;height:210" coordorigin="10708,8509" coordsize="210,210">
              <v:shape id="_x0000_s7131" style="position:absolute;left:10708;top:8509;width:210;height:210" coordorigin="10708,8509" coordsize="210,210" path="m10750,8509r-42,42l10876,8719r41,-42l10750,8509xe" stroked="f">
                <v:path arrowok="t"/>
              </v:shape>
            </v:group>
            <v:group id="_x0000_s7125" style="position:absolute;left:10708;top:8509;width:210;height:210" coordorigin="10708,8509" coordsize="210,210">
              <v:shape id="_x0000_s7129" style="position:absolute;left:10708;top:8509;width:210;height:210" coordorigin="10708,8509" coordsize="210,210" path="m10876,8509r-168,168l10750,8719r167,-168l10876,8509xe" stroked="f">
                <v:path arrowok="t"/>
              </v:shape>
              <v:shape id="_x0000_s7128" type="#_x0000_t75" style="position:absolute;left:5624;top:8467;width:734;height:684">
                <v:imagedata r:id="rId47" o:title=""/>
              </v:shape>
              <v:shape id="_x0000_s7127" type="#_x0000_t75" style="position:absolute;left:5738;top:8580;width:393;height:393">
                <v:imagedata r:id="rId48" o:title=""/>
              </v:shape>
              <v:shape id="_x0000_s7126" type="#_x0000_t75" style="position:absolute;left:5796;top:8586;width:283;height:259">
                <v:imagedata r:id="rId33" o:title=""/>
              </v:shape>
            </v:group>
            <v:group id="_x0000_s7122" style="position:absolute;left:5811;top:8604;width:351;height:310" coordorigin="5811,8604" coordsize="351,310">
              <v:shape id="_x0000_s7124" style="position:absolute;left:5811;top:8604;width:351;height:310" coordorigin="5811,8604" coordsize="351,310" path="m5824,8757r-8,5l5811,8768r8,5l5829,8781r55,58l5932,8913r14,-21l5979,8841r31,-47l5926,8794r-66,-27l5831,8760r-7,-3xe" fillcolor="black" stroked="f">
                <v:path arrowok="t"/>
              </v:shape>
              <v:shape id="_x0000_s7123" style="position:absolute;left:5811;top:8604;width:351;height:310" coordorigin="5811,8604" coordsize="351,310" path="m6157,8604r-58,30l6037,8687r-22,22l5996,8728r-70,66l6010,8794r10,-14l6057,8727r33,-41l6121,8652r25,-27l6159,8609r2,-3l6157,8604xe" fillcolor="black" stroked="f">
                <v:path arrowok="t"/>
              </v:shape>
            </v:group>
            <v:group id="_x0000_s7119" style="position:absolute;left:5807;top:8574;width:351;height:310" coordorigin="5807,8574" coordsize="351,310">
              <v:shape id="_x0000_s7121" style="position:absolute;left:5807;top:8574;width:351;height:310" coordorigin="5807,8574" coordsize="351,310" path="m5821,8727r-8,5l5807,8738r9,5l5826,8751r55,58l5929,8883r14,-21l5975,8811r32,-47l5922,8764r-65,-27l5828,8730r-7,-3xe" stroked="f">
                <v:path arrowok="t"/>
              </v:shape>
              <v:shape id="_x0000_s7120" style="position:absolute;left:5807;top:8574;width:351;height:310" coordorigin="5807,8574" coordsize="351,310" path="m6153,8574r-57,30l6034,8657r-22,22l5993,8698r-71,66l6007,8764r9,-14l6054,8697r33,-41l6118,8622r25,-27l6156,8579r2,-3l6153,8574xe" stroked="f">
                <v:path arrowok="t"/>
              </v:shape>
            </v:group>
            <v:group id="_x0000_s7117" style="position:absolute;left:1561;top:7899;width:2395;height:322" coordorigin="1561,7899" coordsize="2395,322">
              <v:shape id="_x0000_s7118" style="position:absolute;left:1561;top:7899;width:2395;height:322" coordorigin="1561,7899" coordsize="2395,322" path="m3955,8072r-11,58l3913,8177r-47,32l3809,8221r-2102,l1650,8209r-46,-32l1572,8130r-11,-58l1561,8047r11,-58l1604,7942r46,-32l1707,7899r2102,l3866,7910r47,32l3944,7989r11,58l3955,8072xe" filled="f" strokecolor="#ed1d24" strokeweight="1pt">
                <v:path arrowok="t"/>
              </v:shape>
            </v:group>
            <v:group id="_x0000_s7115" style="position:absolute;left:6495;top:7899;width:688;height:322" coordorigin="6495,7899" coordsize="688,322">
              <v:shape id="_x0000_s7116" style="position:absolute;left:6495;top:7899;width:688;height:322" coordorigin="6495,7899" coordsize="688,322" path="m7182,8072r-11,58l7139,8177r-46,32l7036,8221r-395,l6584,8209r-46,-32l6506,8130r-11,-58l6495,8047r11,-58l6538,7942r46,-32l6641,7899r395,l7093,7910r46,32l7171,7989r11,58l7182,8072xe" filled="f" strokecolor="#ed1d24" strokeweight="1pt">
                <v:path arrowok="t"/>
              </v:shape>
            </v:group>
            <v:group id="_x0000_s7113" style="position:absolute;left:2095;top:7557;width:480;height:290" coordorigin="2095,7557" coordsize="480,290">
              <v:shape id="_x0000_s7114" style="position:absolute;left:6285;top:22671;width:480;height:290" coordorigin="2095,7557" coordsize="480,290" path="m2095,7557r101,2l2285,7565r78,12l2428,7596r94,65l2569,7772r6,75e" filled="f" strokecolor="#ed1d24" strokeweight="1pt">
                <v:path arrowok="t"/>
                <o:lock v:ext="edit" verticies="t"/>
              </v:shape>
            </v:group>
            <v:group id="_x0000_s7110" style="position:absolute;left:2533;top:7814;width:82;height:53" coordorigin="2533,7814" coordsize="82,53">
              <v:shape id="_x0000_s7112" style="position:absolute;left:2533;top:7814;width:82;height:53" coordorigin="2533,7814" coordsize="82,53" path="m2545,7814r-12,12l2574,7867r24,-24l2574,7843r-29,-29xe" fillcolor="#ed1d24" stroked="f">
                <v:path arrowok="t"/>
              </v:shape>
              <v:shape id="_x0000_s7111" style="position:absolute;left:2533;top:7814;width:82;height:53" coordorigin="2533,7814" coordsize="82,53" path="m2602,7814r-28,29l2598,7843r16,-17l2602,7814xe" fillcolor="#ed1d24" stroked="f">
                <v:path arrowok="t"/>
              </v:shape>
            </v:group>
            <v:group id="_x0000_s7108" style="position:absolute;left:6077;top:7537;width:360;height:540" coordorigin="6077,7537" coordsize="360,540">
              <v:shape id="_x0000_s7109" style="position:absolute;left:18231;top:22611;width:360;height:540" coordorigin="6077,7537" coordsize="360,540" path="m6264,7537r-60,14l6120,7609r-39,85l6077,7743r8,52l6132,7897r40,48l6222,7988r62,38l6355,8056r82,21e" filled="f" strokecolor="#ed1d24" strokeweight="1pt">
                <v:path arrowok="t"/>
                <o:lock v:ext="edit" verticies="t"/>
              </v:shape>
            </v:group>
            <v:group id="_x0000_s7106" style="position:absolute;left:6399;top:8033;width:57;height:80" coordorigin="6399,8033" coordsize="57,80">
              <v:shape id="_x0000_s7107" style="position:absolute;left:6399;top:8033;width:57;height:80" coordorigin="6399,8033" coordsize="57,80" path="m6423,8033r-14,10l6432,8076r-33,23l6409,8113r47,-32l6423,8033xe" fillcolor="#ed1d24" stroked="f">
                <v:path arrowok="t"/>
              </v:shape>
            </v:group>
            <w10:wrap anchorx="page" anchory="page"/>
          </v:group>
        </w:pict>
      </w:r>
      <w:r>
        <w:pict w14:anchorId="40F18492">
          <v:group id="_x0000_s7055" style="position:absolute;margin-left:51.7pt;margin-top:466.15pt;width:509.55pt;height:120.95pt;z-index:-293320;mso-position-horizontal-relative:page;mso-position-vertical-relative:page" coordorigin="1035,9323" coordsize="10191,2419">
            <v:group id="_x0000_s7102" style="position:absolute;left:1035;top:9323;width:10191;height:2417" coordorigin="1035,9323" coordsize="10191,2417">
              <v:shape id="_x0000_s7104" style="position:absolute;left:1035;top:9323;width:10191;height:2417" coordorigin="1035,9323" coordsize="10191,2417" path="m1035,9323r,2417l11225,11740r,-2417l1035,9323xe" fillcolor="#27aae1" stroked="f">
                <v:path arrowok="t"/>
              </v:shape>
              <v:shape id="_x0000_s7103" type="#_x0000_t75" style="position:absolute;left:6145;top:10169;width:4886;height:1445">
                <v:imagedata r:id="rId37" o:title=""/>
              </v:shape>
            </v:group>
            <v:group id="_x0000_s7100" style="position:absolute;left:6292;top:10315;width:4536;height:1093" coordorigin="6292,10315" coordsize="4536,1093">
              <v:shape id="_x0000_s7101" style="position:absolute;left:6292;top:10315;width:4536;height:1093" coordorigin="6292,10315" coordsize="4536,1093" path="m10714,10315r-4309,l6361,10324r-36,24l6301,10385r-9,44l6292,11295r9,44l6325,11375r36,24l6405,11408r4309,l10758,11399r36,-24l10818,11339r9,-44l10827,10429r-9,-44l10794,10348r-36,-24l10714,10315xe" stroked="f">
                <v:path arrowok="t"/>
              </v:shape>
            </v:group>
            <v:group id="_x0000_s7096" style="position:absolute;left:6292;top:10315;width:4536;height:1093" coordorigin="6292,10315" coordsize="4536,1093">
              <v:shape id="_x0000_s7099" style="position:absolute;left:6292;top:10315;width:4536;height:1093" coordorigin="6292,10315" coordsize="4536,1093" path="m10827,11295r-9,44l10794,11375r-36,24l10714,11408r-4309,l6361,11399r-36,-24l6301,11339r-9,-44l6292,10429r9,-44l6325,10348r36,-24l6405,10315r4309,l10758,10324r36,24l10818,10385r9,44l10827,11295xe" filled="f" strokecolor="#d1d3d4" strokeweight=".5pt">
                <v:path arrowok="t"/>
              </v:shape>
              <v:shape id="_x0000_s7098" type="#_x0000_t75" style="position:absolute;left:6348;top:10379;width:4422;height:963">
                <v:imagedata r:id="rId45" o:title=""/>
              </v:shape>
              <v:shape id="_x0000_s7097" type="#_x0000_t75" style="position:absolute;left:1315;top:10169;width:4886;height:1445">
                <v:imagedata r:id="rId37" o:title=""/>
              </v:shape>
            </v:group>
            <v:group id="_x0000_s7094" style="position:absolute;left:1462;top:10315;width:4536;height:1093" coordorigin="1462,10315" coordsize="4536,1093">
              <v:shape id="_x0000_s7095" style="position:absolute;left:1462;top:10315;width:4536;height:1093" coordorigin="1462,10315" coordsize="4536,1093" path="m5884,10315r-4309,l1531,10324r-36,24l1471,10385r-9,44l1462,11295r9,44l1495,11375r36,24l1575,11408r4309,l5928,11399r36,-24l5988,11339r9,-44l5997,10429r-9,-44l5964,10348r-36,-24l5884,10315xe" stroked="f">
                <v:path arrowok="t"/>
              </v:shape>
            </v:group>
            <v:group id="_x0000_s7088" style="position:absolute;left:1462;top:10315;width:4536;height:1093" coordorigin="1462,10315" coordsize="4536,1093">
              <v:shape id="_x0000_s7093" style="position:absolute;left:1462;top:10315;width:4536;height:1093" coordorigin="1462,10315" coordsize="4536,1093" path="m5997,11295r-9,44l5964,11375r-36,24l5884,11408r-4309,l1531,11399r-36,-24l1471,11339r-9,-44l1462,10429r9,-44l1495,10348r36,-24l1575,10315r4309,l5928,10324r36,24l5988,10385r9,44l5997,11295xe" filled="f" strokecolor="#d1d3d4" strokeweight=".5pt">
                <v:path arrowok="t"/>
              </v:shape>
              <v:shape id="_x0000_s7092" type="#_x0000_t75" style="position:absolute;left:1518;top:10379;width:4422;height:963">
                <v:imagedata r:id="rId45" o:title=""/>
              </v:shape>
              <v:shape id="_x0000_s7091" type="#_x0000_t75" style="position:absolute;left:10526;top:10878;width:700;height:734">
                <v:imagedata r:id="rId49" o:title=""/>
              </v:shape>
              <v:shape id="_x0000_s7090" type="#_x0000_t75" style="position:absolute;left:10639;top:10992;width:393;height:393">
                <v:imagedata r:id="rId50" o:title=""/>
              </v:shape>
              <v:shape id="_x0000_s7089" type="#_x0000_t75" style="position:absolute;left:10698;top:10997;width:283;height:259">
                <v:imagedata r:id="rId33" o:title=""/>
              </v:shape>
            </v:group>
            <v:group id="_x0000_s7086" style="position:absolute;left:10748;top:11091;width:210;height:210" coordorigin="10748,11091" coordsize="210,210">
              <v:shape id="_x0000_s7087" style="position:absolute;left:10748;top:11091;width:210;height:210" coordorigin="10748,11091" coordsize="210,210" path="m10789,11091r-41,41l10915,11300r42,-42l10789,11091xe" fillcolor="black" stroked="f">
                <v:path arrowok="t"/>
              </v:shape>
            </v:group>
            <v:group id="_x0000_s7084" style="position:absolute;left:10748;top:11091;width:210;height:210" coordorigin="10748,11091" coordsize="210,210">
              <v:shape id="_x0000_s7085" style="position:absolute;left:10748;top:11091;width:210;height:210" coordorigin="10748,11091" coordsize="210,210" path="m10915,11091r-167,167l10789,11300r168,-168l10915,11091xe" fillcolor="black" stroked="f">
                <v:path arrowok="t"/>
              </v:shape>
            </v:group>
            <v:group id="_x0000_s7082" style="position:absolute;left:10735;top:11081;width:210;height:210" coordorigin="10735,11081" coordsize="210,210">
              <v:shape id="_x0000_s7083" style="position:absolute;left:10735;top:11081;width:210;height:210" coordorigin="10735,11081" coordsize="210,210" path="m10777,11081r-42,41l10903,11290r41,-42l10777,11081xe" stroked="f">
                <v:path arrowok="t"/>
              </v:shape>
            </v:group>
            <v:group id="_x0000_s7077" style="position:absolute;left:10735;top:11081;width:210;height:210" coordorigin="10735,11081" coordsize="210,210">
              <v:shape id="_x0000_s7081" style="position:absolute;left:10735;top:11081;width:210;height:210" coordorigin="10735,11081" coordsize="210,210" path="m10903,11081r-168,167l10777,11290r167,-168l10903,11081xe" stroked="f">
                <v:path arrowok="t"/>
              </v:shape>
              <v:shape id="_x0000_s7080" type="#_x0000_t75" style="position:absolute;left:5651;top:11038;width:734;height:704">
                <v:imagedata r:id="rId34" o:title=""/>
              </v:shape>
              <v:shape id="_x0000_s7079" type="#_x0000_t75" style="position:absolute;left:5764;top:11152;width:393;height:393">
                <v:imagedata r:id="rId51" o:title=""/>
              </v:shape>
              <v:shape id="_x0000_s7078" type="#_x0000_t75" style="position:absolute;left:5823;top:11157;width:283;height:259">
                <v:imagedata r:id="rId36" o:title=""/>
              </v:shape>
            </v:group>
            <v:group id="_x0000_s7074" style="position:absolute;left:5837;top:11175;width:351;height:310" coordorigin="5837,11175" coordsize="351,310">
              <v:shape id="_x0000_s7076" style="position:absolute;left:5837;top:11175;width:351;height:310" coordorigin="5837,11175" coordsize="351,310" path="m5851,11328r-8,6l5837,11339r9,5l5856,11352r55,58l5959,11485r14,-22l6005,11412r32,-47l5952,11365r-65,-27l5858,11331r-7,-3xe" fillcolor="black" stroked="f">
                <v:path arrowok="t"/>
              </v:shape>
              <v:shape id="_x0000_s7075" style="position:absolute;left:5837;top:11175;width:351;height:310" coordorigin="5837,11175" coordsize="351,310" path="m6183,11175r-57,31l6064,11258r-22,22l6023,11299r-71,66l6037,11365r9,-14l6084,11298r33,-41l6148,11223r25,-27l6186,11181r2,-4l6183,11175xe" fillcolor="black" stroked="f">
                <v:path arrowok="t"/>
              </v:shape>
            </v:group>
            <v:group id="_x0000_s7071" style="position:absolute;left:5834;top:11145;width:351;height:310" coordorigin="5834,11145" coordsize="351,310">
              <v:shape id="_x0000_s7073" style="position:absolute;left:5834;top:11145;width:351;height:310" coordorigin="5834,11145" coordsize="351,310" path="m5847,11298r-8,6l5834,11309r8,5l5852,11322r55,58l5956,11455r13,-22l6002,11382r31,-47l5949,11335r-66,-27l5855,11301r-8,-3xe" stroked="f">
                <v:path arrowok="t"/>
              </v:shape>
              <v:shape id="_x0000_s7072" style="position:absolute;left:5834;top:11145;width:351;height:310" coordorigin="5834,11145" coordsize="351,310" path="m6180,11145r-57,31l6061,11228r-23,22l6019,11269r-70,66l6033,11335r10,-14l6081,11268r33,-41l6145,11193r24,-27l6183,11151r2,-4l6180,11145xe" stroked="f">
                <v:path arrowok="t"/>
              </v:shape>
            </v:group>
            <v:group id="_x0000_s7069" style="position:absolute;left:1588;top:10470;width:3053;height:322" coordorigin="1588,10470" coordsize="3053,322">
              <v:shape id="_x0000_s7070" style="position:absolute;left:1588;top:10470;width:3053;height:322" coordorigin="1588,10470" coordsize="3053,322" path="m4641,10644r-12,57l4598,10748r-47,32l4495,10792r-2762,l1677,10780r-47,-32l1599,10701r-11,-57l1588,10618r11,-58l1630,10513r47,-32l1733,10470r2762,l4551,10481r47,32l4629,10560r12,58l4641,10644xe" filled="f" strokecolor="#ed1d24" strokeweight="1pt">
                <v:path arrowok="t"/>
              </v:shape>
            </v:group>
            <v:group id="_x0000_s7067" style="position:absolute;left:2121;top:10129;width:480;height:290" coordorigin="2121,10129" coordsize="480,290">
              <v:shape id="_x0000_s7068" style="position:absolute;left:6363;top:30387;width:480;height:290" coordorigin="2121,10129" coordsize="480,290" path="m2121,10129r101,1l2311,10136r78,12l2454,10167r95,65l2596,10343r5,76e" filled="f" strokecolor="#ed1d24" strokeweight="1pt">
                <v:path arrowok="t"/>
                <o:lock v:ext="edit" verticies="t"/>
              </v:shape>
            </v:group>
            <v:group id="_x0000_s7064" style="position:absolute;left:2560;top:10385;width:82;height:53" coordorigin="2560,10385" coordsize="82,53">
              <v:shape id="_x0000_s7066" style="position:absolute;left:2560;top:10385;width:82;height:53" coordorigin="2560,10385" coordsize="82,53" path="m2572,10385r-12,12l2600,10438r25,-24l2600,10414r-28,-29xe" fillcolor="#ed1d24" stroked="f">
                <v:path arrowok="t"/>
              </v:shape>
              <v:shape id="_x0000_s7065" style="position:absolute;left:2560;top:10385;width:82;height:53" coordorigin="2560,10385" coordsize="82,53" path="m2629,10385r-29,29l2625,10414r16,-17l2629,10385xe" fillcolor="#ed1d24" stroked="f">
                <v:path arrowok="t"/>
              </v:shape>
            </v:group>
            <v:group id="_x0000_s7062" style="position:absolute;left:6104;top:10108;width:360;height:540" coordorigin="6104,10108" coordsize="360,540">
              <v:shape id="_x0000_s7063" style="position:absolute;left:18312;top:30324;width:360;height:540" coordorigin="6104,10108" coordsize="360,540" path="m6291,10108r-60,14l6147,10180r-40,85l6104,10314r7,52l6159,10468r39,48l6249,10560r62,37l6382,10627r82,21e" filled="f" strokecolor="#ed1d24" strokeweight="1pt">
                <v:path arrowok="t"/>
                <o:lock v:ext="edit" verticies="t"/>
              </v:shape>
            </v:group>
            <v:group id="_x0000_s7060" style="position:absolute;left:6426;top:10605;width:57;height:80" coordorigin="6426,10605" coordsize="57,80">
              <v:shape id="_x0000_s7061" style="position:absolute;left:6426;top:10605;width:57;height:80" coordorigin="6426,10605" coordsize="57,80" path="m6450,10605r-14,9l6459,10648r-33,23l6436,10685r47,-33l6450,10605xe" fillcolor="#ed1d24" stroked="f">
                <v:path arrowok="t"/>
              </v:shape>
            </v:group>
            <v:group id="_x0000_s7058" style="position:absolute;left:1452;top:9855;width:9411;height:2" coordorigin="1452,9855" coordsize="9411,2">
              <v:shape id="_x0000_s7059" style="position:absolute;left:4356;top:29565;width:9411;height:0" coordorigin="1452,9855" coordsize="9411,0" path="m1452,9855r9411,e" filled="f" strokecolor="#111356" strokeweight=".5pt">
                <v:path arrowok="t"/>
                <o:lock v:ext="edit" verticies="t"/>
              </v:shape>
            </v:group>
            <v:group id="_x0000_s7056" style="position:absolute;left:6522;top:10470;width:1338;height:322" coordorigin="6522,10470" coordsize="1338,322">
              <v:shape id="_x0000_s7057" style="position:absolute;left:6522;top:10470;width:1338;height:322" coordorigin="6522,10470" coordsize="1338,322" path="m7859,10644r-11,57l7816,10748r-46,32l7713,10792r-1046,l6611,10780r-47,-32l6533,10701r-11,-57l6522,10618r11,-58l6564,10513r47,-32l6667,10470r1046,l7770,10481r46,32l7848,10560r11,58l7859,10644xe" filled="f" strokecolor="#ed1d24" strokeweight="1pt">
                <v:path arrowok="t"/>
              </v:shape>
            </v:group>
            <w10:wrap anchorx="page" anchory="page"/>
          </v:group>
        </w:pict>
      </w:r>
      <w:r>
        <w:pict w14:anchorId="0C77B58D">
          <v:group id="_x0000_s7005" style="position:absolute;margin-left:51pt;margin-top:594.75pt;width:510.15pt;height:121.9pt;z-index:-293296;mso-position-horizontal-relative:page;mso-position-vertical-relative:page" coordorigin="1020,11895" coordsize="10203,2438">
            <v:group id="_x0000_s7052" style="position:absolute;left:1020;top:11895;width:10198;height:2438" coordorigin="1020,11895" coordsize="10198,2438">
              <v:shape id="_x0000_s7054" style="position:absolute;left:1020;top:11895;width:10198;height:2438" coordorigin="1020,11895" coordsize="10198,2438" path="m11218,11895r-10198,l1020,14333r10198,l11218,11895xe" fillcolor="#39b54a" stroked="f">
                <v:path arrowok="t"/>
              </v:shape>
              <v:shape id="_x0000_s7053" type="#_x0000_t75" style="position:absolute;left:1278;top:12780;width:4886;height:1445">
                <v:imagedata r:id="rId37" o:title=""/>
              </v:shape>
            </v:group>
            <v:group id="_x0000_s7050" style="position:absolute;left:1425;top:12926;width:4536;height:1093" coordorigin="1425,12926" coordsize="4536,1093">
              <v:shape id="_x0000_s7051" style="position:absolute;left:1425;top:12926;width:4536;height:1093" coordorigin="1425,12926" coordsize="4536,1093" path="m5847,12926r-4309,l1494,12935r-36,25l1434,12996r-9,44l1425,13906r9,44l1458,13986r36,25l1538,14019r4309,l5891,14011r36,-25l5952,13950r8,-44l5960,13040r-8,-44l5927,12960r-36,-25l5847,12926xe" stroked="f">
                <v:path arrowok="t"/>
              </v:shape>
            </v:group>
            <v:group id="_x0000_s7047" style="position:absolute;left:1425;top:12926;width:4536;height:1093" coordorigin="1425,12926" coordsize="4536,1093">
              <v:shape id="_x0000_s7049" style="position:absolute;left:1425;top:12926;width:4536;height:1093" coordorigin="1425,12926" coordsize="4536,1093" path="m5960,13906r-8,44l5927,13986r-36,25l5847,14019r-4309,l1494,14011r-36,-25l1434,13950r-9,-44l1425,13040r9,-44l1458,12960r36,-25l1538,12926r4309,l5891,12935r36,25l5952,12996r8,44l5960,13906xe" filled="f" strokecolor="#d1d3d4" strokeweight=".5pt">
                <v:path arrowok="t"/>
              </v:shape>
              <v:shape id="_x0000_s7048" type="#_x0000_t75" style="position:absolute;left:1482;top:12991;width:4422;height:963">
                <v:imagedata r:id="rId52" o:title=""/>
              </v:shape>
            </v:group>
            <v:group id="_x0000_s7044" style="position:absolute;left:1551;top:13084;width:1815;height:322" coordorigin="1551,13084" coordsize="1815,322">
              <v:shape id="_x0000_s7046" style="position:absolute;left:1551;top:13084;width:1815;height:322" coordorigin="1551,13084" coordsize="1815,322" path="m3365,13258r-11,58l3323,13363r-47,32l3219,13406r-1522,l1640,13395r-46,-32l1562,13316r-11,-58l1551,13232r11,-57l1594,13128r46,-32l1697,13084r1522,l3276,13096r47,32l3354,13175r11,57l3365,13258xe" filled="f" strokecolor="#ed1d24" strokeweight="1pt">
                <v:path arrowok="t"/>
              </v:shape>
              <v:shape id="_x0000_s7045" type="#_x0000_t75" style="position:absolute;left:6139;top:12780;width:4886;height:1445">
                <v:imagedata r:id="rId37" o:title=""/>
              </v:shape>
            </v:group>
            <v:group id="_x0000_s7042" style="position:absolute;left:6285;top:12926;width:4536;height:1093" coordorigin="6285,12926" coordsize="4536,1093">
              <v:shape id="_x0000_s7043" style="position:absolute;left:6285;top:12926;width:4536;height:1093" coordorigin="6285,12926" coordsize="4536,1093" path="m10707,12926r-4308,l6355,12935r-36,25l6294,12996r-9,44l6285,13906r9,44l6319,13986r36,25l6399,14019r4308,l10752,14011r36,-25l10812,13950r9,-44l10821,13040r-9,-44l10788,12960r-36,-25l10707,12926xe" stroked="f">
                <v:path arrowok="t"/>
              </v:shape>
            </v:group>
            <v:group id="_x0000_s7040" style="position:absolute;left:6285;top:12926;width:4536;height:1093" coordorigin="6285,12926" coordsize="4536,1093">
              <v:shape id="_x0000_s7041" style="position:absolute;left:6285;top:12926;width:4536;height:1093" coordorigin="6285,12926" coordsize="4536,1093" path="m10821,13906r-9,44l10788,13986r-36,25l10707,14019r-4308,l6355,14011r-36,-25l6294,13950r-9,-44l6285,13040r9,-44l6319,12960r36,-25l6399,12926r4308,l10752,12935r36,25l10812,12996r9,44l10821,13906xe" filled="f" strokecolor="#d1d3d4" strokeweight=".5pt">
                <v:path arrowok="t"/>
              </v:shape>
            </v:group>
            <v:group id="_x0000_s7034" style="position:absolute;left:1410;top:12425;width:9411;height:2" coordorigin="1410,12425" coordsize="9411,2">
              <v:shape id="_x0000_s7039" style="position:absolute;left:4230;top:37275;width:9411;height:0" coordorigin="1410,12425" coordsize="9411,0" path="m1410,12425r9411,e" filled="f" strokecolor="#003a17" strokeweight=".5pt">
                <v:path arrowok="t"/>
                <o:lock v:ext="edit" verticies="t"/>
              </v:shape>
              <v:shape id="_x0000_s7038" type="#_x0000_t75" style="position:absolute;left:6342;top:12991;width:4422;height:975">
                <v:imagedata r:id="rId53" o:title=""/>
              </v:shape>
              <v:shape id="_x0000_s7037" type="#_x0000_t75" style="position:absolute;left:10489;top:13670;width:734;height:664">
                <v:imagedata r:id="rId54" o:title=""/>
              </v:shape>
              <v:shape id="_x0000_s7036" type="#_x0000_t75" style="position:absolute;left:10602;top:13783;width:393;height:393">
                <v:imagedata r:id="rId55" o:title=""/>
              </v:shape>
              <v:shape id="_x0000_s7035" type="#_x0000_t75" style="position:absolute;left:10661;top:13788;width:284;height:259">
                <v:imagedata r:id="rId33" o:title=""/>
              </v:shape>
            </v:group>
            <v:group id="_x0000_s7032" style="position:absolute;left:10711;top:13882;width:210;height:210" coordorigin="10711,13882" coordsize="210,210">
              <v:shape id="_x0000_s7033" style="position:absolute;left:10711;top:13882;width:210;height:210" coordorigin="10711,13882" coordsize="210,210" path="m10752,13882r-41,41l10878,14091r42,-42l10752,13882xe" fillcolor="black" stroked="f">
                <v:path arrowok="t"/>
              </v:shape>
            </v:group>
            <v:group id="_x0000_s7030" style="position:absolute;left:10711;top:13882;width:210;height:210" coordorigin="10711,13882" coordsize="210,210">
              <v:shape id="_x0000_s7031" style="position:absolute;left:10711;top:13882;width:210;height:210" coordorigin="10711,13882" coordsize="210,210" path="m10878,13882r-167,167l10752,14091r168,-168l10878,13882xe" fillcolor="black" stroked="f">
                <v:path arrowok="t"/>
              </v:shape>
            </v:group>
            <v:group id="_x0000_s7028" style="position:absolute;left:10698;top:13872;width:210;height:210" coordorigin="10698,13872" coordsize="210,210">
              <v:shape id="_x0000_s7029" style="position:absolute;left:10698;top:13872;width:210;height:210" coordorigin="10698,13872" coordsize="210,210" path="m10740,13872r-42,41l10866,14081r41,-42l10740,13872xe" stroked="f">
                <v:path arrowok="t"/>
              </v:shape>
            </v:group>
            <v:group id="_x0000_s7023" style="position:absolute;left:10698;top:13872;width:210;height:210" coordorigin="10698,13872" coordsize="210,210">
              <v:shape id="_x0000_s7027" style="position:absolute;left:10698;top:13872;width:210;height:210" coordorigin="10698,13872" coordsize="210,210" path="m10866,13872r-168,167l10740,14081r167,-168l10866,13872xe" stroked="f">
                <v:path arrowok="t"/>
              </v:shape>
              <v:shape id="_x0000_s7026" type="#_x0000_t75" style="position:absolute;left:5614;top:13649;width:734;height:684">
                <v:imagedata r:id="rId47" o:title=""/>
              </v:shape>
              <v:shape id="_x0000_s7025" type="#_x0000_t75" style="position:absolute;left:5728;top:13763;width:393;height:393">
                <v:imagedata r:id="rId56" o:title=""/>
              </v:shape>
              <v:shape id="_x0000_s7024" type="#_x0000_t75" style="position:absolute;left:5786;top:13768;width:283;height:259">
                <v:imagedata r:id="rId33" o:title=""/>
              </v:shape>
            </v:group>
            <v:group id="_x0000_s7020" style="position:absolute;left:5801;top:13786;width:351;height:310" coordorigin="5801,13786" coordsize="351,310">
              <v:shape id="_x0000_s7022" style="position:absolute;left:5801;top:13786;width:351;height:310" coordorigin="5801,13786" coordsize="351,310" path="m5814,13939r-8,6l5801,13950r8,5l5819,13963r55,58l5922,14096r14,-21l5969,14024r31,-47l5916,13977r-66,-27l5821,13942r-7,-3xe" fillcolor="black" stroked="f">
                <v:path arrowok="t"/>
              </v:shape>
              <v:shape id="_x0000_s7021" style="position:absolute;left:5801;top:13786;width:351;height:310" coordorigin="5801,13786" coordsize="351,310" path="m6147,13786r-58,31l6027,13869r-22,22l5986,13910r-70,67l6000,13977r10,-15l6047,13909r33,-40l6111,13834r25,-27l6149,13792r2,-3l6147,13786xe" fillcolor="black" stroked="f">
                <v:path arrowok="t"/>
              </v:shape>
            </v:group>
            <v:group id="_x0000_s7017" style="position:absolute;left:5797;top:13756;width:351;height:310" coordorigin="5797,13756" coordsize="351,310">
              <v:shape id="_x0000_s7019" style="position:absolute;left:5797;top:13756;width:351;height:310" coordorigin="5797,13756" coordsize="351,310" path="m5811,13909r-8,6l5797,13920r9,5l5816,13933r55,58l5919,14066r14,-21l5965,13994r32,-47l5912,13947r-65,-27l5818,13912r-7,-3xe" stroked="f">
                <v:path arrowok="t"/>
              </v:shape>
              <v:shape id="_x0000_s7018" style="position:absolute;left:5797;top:13756;width:351;height:310" coordorigin="5797,13756" coordsize="351,310" path="m6143,13756r-57,31l6024,13839r-22,22l5983,13880r-71,67l5997,13947r9,-15l6044,13879r33,-40l6108,13804r25,-27l6146,13762r2,-3l6143,13756xe" stroked="f">
                <v:path arrowok="t"/>
              </v:shape>
            </v:group>
            <v:group id="_x0000_s7015" style="position:absolute;left:6485;top:13081;width:688;height:322" coordorigin="6485,13081" coordsize="688,322">
              <v:shape id="_x0000_s7016" style="position:absolute;left:6485;top:13081;width:688;height:322" coordorigin="6485,13081" coordsize="688,322" path="m7172,13255r-11,57l7129,13360r-46,31l7026,13403r-395,l6574,13391r-46,-31l6496,13312r-11,-57l6485,13229r11,-58l6528,13124r46,-31l6631,13081r395,l7083,13093r46,31l7161,13171r11,58l7172,13255xe" filled="f" strokecolor="#ed1d24" strokeweight="1pt">
                <v:path arrowok="t"/>
              </v:shape>
            </v:group>
            <v:group id="_x0000_s7013" style="position:absolute;left:2085;top:12740;width:480;height:290" coordorigin="2085,12740" coordsize="480,290">
              <v:shape id="_x0000_s7014" style="position:absolute;left:6255;top:38220;width:480;height:290" coordorigin="2085,12740" coordsize="480,290" path="m2085,12740r101,1l2275,12748r78,11l2418,12778r94,65l2559,12954r6,76e" filled="f" strokecolor="#ed1d24" strokeweight="1pt">
                <v:path arrowok="t"/>
                <o:lock v:ext="edit" verticies="t"/>
              </v:shape>
            </v:group>
            <v:group id="_x0000_s7010" style="position:absolute;left:2523;top:12996;width:82;height:53" coordorigin="2523,12996" coordsize="82,53">
              <v:shape id="_x0000_s7012" style="position:absolute;left:2523;top:12996;width:82;height:53" coordorigin="2523,12996" coordsize="82,53" path="m2535,12996r-12,13l2564,13049r24,-24l2564,13025r-29,-29xe" fillcolor="#ed1d24" stroked="f">
                <v:path arrowok="t"/>
              </v:shape>
              <v:shape id="_x0000_s7011" style="position:absolute;left:2523;top:12996;width:82;height:53" coordorigin="2523,12996" coordsize="82,53" path="m2592,12996r-28,29l2588,13025r16,-16l2592,12996xe" fillcolor="#ed1d24" stroked="f">
                <v:path arrowok="t"/>
              </v:shape>
            </v:group>
            <v:group id="_x0000_s7008" style="position:absolute;left:6067;top:12719;width:360;height:540" coordorigin="6067,12719" coordsize="360,540">
              <v:shape id="_x0000_s7009" style="position:absolute;left:18201;top:38157;width:360;height:540" coordorigin="6067,12719" coordsize="360,540" path="m6254,12719r-60,15l6110,12791r-39,86l6067,12926r8,51l6122,13079r40,48l6212,13171r62,37l6345,13239r82,20e" filled="f" strokecolor="#ed1d24" strokeweight="1pt">
                <v:path arrowok="t"/>
                <o:lock v:ext="edit" verticies="t"/>
              </v:shape>
            </v:group>
            <v:group id="_x0000_s7006" style="position:absolute;left:6389;top:13216;width:57;height:80" coordorigin="6389,13216" coordsize="57,80">
              <v:shape id="_x0000_s7007" style="position:absolute;left:6389;top:13216;width:57;height:80" coordorigin="6389,13216" coordsize="57,80" path="m6413,13216r-14,10l6422,13259r-33,23l6399,13296r47,-33l6413,13216xe" fillcolor="#ed1d24" stroked="f">
                <v:path arrowok="t"/>
              </v:shape>
            </v:group>
            <w10:wrap anchorx="page" anchory="page"/>
          </v:group>
        </w:pict>
      </w:r>
      <w:r>
        <w:pict w14:anchorId="677C93E6">
          <v:shape id="_x0000_s7004" type="#_x0000_t202" style="position:absolute;margin-left:50pt;margin-top:11.45pt;width:18.55pt;height:20pt;z-index:-293272;mso-position-horizontal-relative:page;mso-position-vertical-relative:page" filled="f" stroked="f">
            <v:textbox inset="0,0,0,0">
              <w:txbxContent>
                <w:p w14:paraId="3E4E752C" w14:textId="77777777" w:rsidR="00E16854" w:rsidRDefault="00BC3376">
                  <w:pPr>
                    <w:spacing w:before="22"/>
                    <w:ind w:left="20"/>
                    <w:rPr>
                      <w:rFonts w:ascii="Gotham Book" w:eastAsia="Gotham Book" w:hAnsi="Gotham Book" w:cs="Gotham Book"/>
                      <w:sz w:val="36"/>
                      <w:szCs w:val="36"/>
                    </w:rPr>
                  </w:pPr>
                  <w:r>
                    <w:rPr>
                      <w:rFonts w:ascii="Gotham Book"/>
                      <w:color w:val="44C8F5"/>
                      <w:spacing w:val="5"/>
                      <w:sz w:val="36"/>
                    </w:rPr>
                    <w:t>6.</w:t>
                  </w:r>
                </w:p>
              </w:txbxContent>
            </v:textbox>
            <w10:wrap anchorx="page" anchory="page"/>
          </v:shape>
        </w:pict>
      </w:r>
      <w:r>
        <w:pict w14:anchorId="3142C8CE">
          <v:shape id="_x0000_s7003" type="#_x0000_t202" style="position:absolute;margin-left:75.3pt;margin-top:11.45pt;width:228.35pt;height:20pt;z-index:-293248;mso-position-horizontal-relative:page;mso-position-vertical-relative:page" filled="f" stroked="f">
            <v:textbox inset="0,0,0,0">
              <w:txbxContent>
                <w:p w14:paraId="74683811" w14:textId="77777777" w:rsidR="00E16854" w:rsidRDefault="00BC3376">
                  <w:pPr>
                    <w:spacing w:before="22"/>
                    <w:ind w:left="20"/>
                    <w:rPr>
                      <w:rFonts w:ascii="Gotham Book" w:eastAsia="Gotham Book" w:hAnsi="Gotham Book" w:cs="Gotham Book"/>
                      <w:sz w:val="36"/>
                      <w:szCs w:val="36"/>
                    </w:rPr>
                  </w:pPr>
                  <w:r>
                    <w:rPr>
                      <w:rFonts w:ascii="Gotham Book"/>
                      <w:color w:val="1B75BC"/>
                      <w:spacing w:val="-3"/>
                      <w:sz w:val="36"/>
                    </w:rPr>
                    <w:t>Design</w:t>
                  </w:r>
                  <w:r>
                    <w:rPr>
                      <w:rFonts w:ascii="Gotham Book"/>
                      <w:color w:val="1B75BC"/>
                      <w:spacing w:val="6"/>
                      <w:sz w:val="36"/>
                    </w:rPr>
                    <w:t xml:space="preserve"> </w:t>
                  </w:r>
                  <w:r>
                    <w:rPr>
                      <w:rFonts w:ascii="Gotham Book"/>
                      <w:color w:val="1B75BC"/>
                      <w:spacing w:val="-3"/>
                      <w:sz w:val="36"/>
                    </w:rPr>
                    <w:t>recommendations</w:t>
                  </w:r>
                </w:p>
              </w:txbxContent>
            </v:textbox>
            <w10:wrap anchorx="page" anchory="page"/>
          </v:shape>
        </w:pict>
      </w:r>
      <w:r>
        <w:pict w14:anchorId="6A1E500A">
          <v:shape id="_x0000_s7002" type="#_x0000_t202" style="position:absolute;margin-left:549.55pt;margin-top:823.1pt;width:27.2pt;height:10pt;z-index:-293224;mso-position-horizontal-relative:page;mso-position-vertical-relative:page" filled="f" stroked="f">
            <v:textbox inset="0,0,0,0">
              <w:txbxContent>
                <w:p w14:paraId="5BF4C329" w14:textId="77777777" w:rsidR="00E16854" w:rsidRDefault="00BC3376">
                  <w:pPr>
                    <w:spacing w:before="21"/>
                    <w:ind w:left="20"/>
                    <w:rPr>
                      <w:rFonts w:ascii="Gotham Book" w:eastAsia="Gotham Book" w:hAnsi="Gotham Book" w:cs="Gotham Book"/>
                      <w:sz w:val="16"/>
                      <w:szCs w:val="16"/>
                    </w:rPr>
                  </w:pPr>
                  <w:r>
                    <w:rPr>
                      <w:rFonts w:ascii="Gotham Book"/>
                      <w:color w:val="44C8F5"/>
                      <w:sz w:val="16"/>
                    </w:rPr>
                    <w:t>17 |</w:t>
                  </w:r>
                  <w:r>
                    <w:rPr>
                      <w:rFonts w:ascii="Gotham Book"/>
                      <w:color w:val="44C8F5"/>
                      <w:spacing w:val="4"/>
                      <w:sz w:val="16"/>
                    </w:rPr>
                    <w:t xml:space="preserve"> </w:t>
                  </w:r>
                  <w:r>
                    <w:rPr>
                      <w:rFonts w:ascii="Gotham Book"/>
                      <w:color w:val="1B75BC"/>
                      <w:sz w:val="16"/>
                    </w:rPr>
                    <w:t>65</w:t>
                  </w:r>
                </w:p>
              </w:txbxContent>
            </v:textbox>
            <w10:wrap anchorx="page" anchory="page"/>
          </v:shape>
        </w:pict>
      </w:r>
      <w:r>
        <w:pict w14:anchorId="27F17B3B">
          <v:shape id="_x0000_s7001" type="#_x0000_t202" style="position:absolute;margin-left:33pt;margin-top:824.05pt;width:32.75pt;height:9pt;z-index:-293200;mso-position-horizontal-relative:page;mso-position-vertical-relative:page" filled="f" stroked="f">
            <v:textbox inset="0,0,0,0">
              <w:txbxContent>
                <w:p w14:paraId="267D03C1" w14:textId="77777777" w:rsidR="00E16854" w:rsidRDefault="00BC3376">
                  <w:pPr>
                    <w:ind w:left="20"/>
                    <w:rPr>
                      <w:rFonts w:ascii="Gotham" w:eastAsia="Gotham" w:hAnsi="Gotham" w:cs="Gotham"/>
                      <w:sz w:val="14"/>
                      <w:szCs w:val="14"/>
                    </w:rPr>
                  </w:pPr>
                  <w:r>
                    <w:rPr>
                      <w:rFonts w:ascii="Gotham"/>
                      <w:color w:val="4D4D4F"/>
                      <w:sz w:val="14"/>
                    </w:rPr>
                    <w:t>Jan-2016</w:t>
                  </w:r>
                </w:p>
              </w:txbxContent>
            </v:textbox>
            <w10:wrap anchorx="page" anchory="page"/>
          </v:shape>
        </w:pict>
      </w:r>
      <w:r>
        <w:pict w14:anchorId="761159FA">
          <v:shape id="_x0000_s7000" type="#_x0000_t202" style="position:absolute;margin-left:0;margin-top:813.5pt;width:539.1pt;height:28.35pt;z-index:-293176;mso-position-horizontal-relative:page;mso-position-vertical-relative:page" filled="f" stroked="f">
            <v:textbox inset="0,0,0,0">
              <w:txbxContent>
                <w:p w14:paraId="6CC3B0C4"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12B5B9F8">
          <v:shape id="_x0000_s6999" type="#_x0000_t202" style="position:absolute;margin-left:539.05pt;margin-top:813.5pt;width:56.2pt;height:28.35pt;z-index:-293152;mso-position-horizontal-relative:page;mso-position-vertical-relative:page" filled="f" stroked="f">
            <v:textbox inset="0,0,0,0">
              <w:txbxContent>
                <w:p w14:paraId="725B38A9"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60AC132B">
          <v:shape id="_x0000_s6998" type="#_x0000_t202" style="position:absolute;margin-left:51pt;margin-top:594.75pt;width:509.9pt;height:121.9pt;z-index:-293128;mso-position-horizontal-relative:page;mso-position-vertical-relative:page" filled="f" stroked="f">
            <v:textbox inset="0,0,0,0">
              <w:txbxContent>
                <w:p w14:paraId="10DA8F9B" w14:textId="77777777" w:rsidR="00E16854" w:rsidRDefault="00BC3376">
                  <w:pPr>
                    <w:spacing w:before="180"/>
                    <w:ind w:left="389"/>
                    <w:rPr>
                      <w:rFonts w:ascii="Arial" w:eastAsia="Arial" w:hAnsi="Arial" w:cs="Arial"/>
                      <w:sz w:val="24"/>
                      <w:szCs w:val="24"/>
                    </w:rPr>
                  </w:pPr>
                  <w:r>
                    <w:rPr>
                      <w:rFonts w:ascii="Arial"/>
                      <w:b/>
                      <w:color w:val="004621"/>
                      <w:sz w:val="24"/>
                    </w:rPr>
                    <w:t>Dose</w:t>
                  </w:r>
                  <w:r>
                    <w:rPr>
                      <w:rFonts w:ascii="Arial"/>
                      <w:b/>
                      <w:color w:val="004621"/>
                      <w:spacing w:val="-3"/>
                      <w:sz w:val="24"/>
                    </w:rPr>
                    <w:t xml:space="preserve"> </w:t>
                  </w:r>
                  <w:r>
                    <w:rPr>
                      <w:rFonts w:ascii="Arial"/>
                      <w:b/>
                      <w:color w:val="004621"/>
                      <w:sz w:val="24"/>
                    </w:rPr>
                    <w:t>based</w:t>
                  </w:r>
                </w:p>
                <w:p w14:paraId="2BC3F94A" w14:textId="77777777" w:rsidR="00E16854" w:rsidRDefault="00E16854">
                  <w:pPr>
                    <w:spacing w:before="11"/>
                    <w:rPr>
                      <w:rFonts w:ascii="Times New Roman" w:eastAsia="Times New Roman" w:hAnsi="Times New Roman" w:cs="Times New Roman"/>
                      <w:sz w:val="21"/>
                      <w:szCs w:val="21"/>
                    </w:rPr>
                  </w:pPr>
                </w:p>
                <w:p w14:paraId="183F4668" w14:textId="77777777" w:rsidR="00E16854" w:rsidRDefault="00BC3376">
                  <w:pPr>
                    <w:tabs>
                      <w:tab w:val="left" w:pos="4387"/>
                      <w:tab w:val="left" w:pos="5249"/>
                      <w:tab w:val="left" w:pos="9307"/>
                    </w:tabs>
                    <w:ind w:left="389"/>
                    <w:rPr>
                      <w:rFonts w:ascii="Arial" w:eastAsia="Arial" w:hAnsi="Arial" w:cs="Arial"/>
                      <w:sz w:val="20"/>
                      <w:szCs w:val="20"/>
                    </w:rPr>
                  </w:pPr>
                  <w:r>
                    <w:rPr>
                      <w:rFonts w:ascii="Arial" w:eastAsia="Arial" w:hAnsi="Arial" w:cs="Arial"/>
                      <w:i/>
                      <w:color w:val="006838"/>
                      <w:spacing w:val="-1"/>
                      <w:sz w:val="20"/>
                      <w:szCs w:val="20"/>
                    </w:rPr>
                    <w:t>Do</w:t>
                  </w:r>
                  <w:r>
                    <w:rPr>
                      <w:rFonts w:ascii="Arial" w:eastAsia="Arial" w:hAnsi="Arial" w:cs="Arial"/>
                      <w:i/>
                      <w:color w:val="006838"/>
                      <w:spacing w:val="1"/>
                      <w:sz w:val="20"/>
                      <w:szCs w:val="20"/>
                    </w:rPr>
                    <w:t xml:space="preserve"> </w:t>
                  </w:r>
                  <w:r>
                    <w:rPr>
                      <w:rFonts w:ascii="Arial" w:eastAsia="Arial" w:hAnsi="Arial" w:cs="Arial"/>
                      <w:i/>
                      <w:color w:val="006838"/>
                      <w:sz w:val="20"/>
                      <w:szCs w:val="20"/>
                    </w:rPr>
                    <w:t>this:</w:t>
                  </w:r>
                  <w:r>
                    <w:rPr>
                      <w:rFonts w:ascii="Arial" w:eastAsia="Arial" w:hAnsi="Arial" w:cs="Arial"/>
                      <w:i/>
                      <w:color w:val="006838"/>
                      <w:sz w:val="20"/>
                      <w:szCs w:val="20"/>
                    </w:rPr>
                    <w:tab/>
                  </w:r>
                  <w:r>
                    <w:rPr>
                      <w:rFonts w:ascii="Arial" w:eastAsia="Arial" w:hAnsi="Arial" w:cs="Arial"/>
                      <w:i/>
                      <w:color w:val="BCBEC0"/>
                      <w:spacing w:val="-1"/>
                      <w:position w:val="-3"/>
                      <w:sz w:val="20"/>
                      <w:szCs w:val="20"/>
                    </w:rPr>
                    <w:t>6.1.1i</w:t>
                  </w:r>
                  <w:r>
                    <w:rPr>
                      <w:rFonts w:ascii="Arial" w:eastAsia="Arial" w:hAnsi="Arial" w:cs="Arial"/>
                      <w:i/>
                      <w:color w:val="BCBEC0"/>
                      <w:spacing w:val="-1"/>
                      <w:position w:val="-3"/>
                      <w:sz w:val="20"/>
                      <w:szCs w:val="20"/>
                    </w:rPr>
                    <w:tab/>
                  </w:r>
                  <w:r>
                    <w:rPr>
                      <w:rFonts w:ascii="Arial" w:eastAsia="Arial" w:hAnsi="Arial" w:cs="Arial"/>
                      <w:i/>
                      <w:color w:val="006838"/>
                      <w:spacing w:val="-1"/>
                      <w:sz w:val="20"/>
                      <w:szCs w:val="20"/>
                    </w:rPr>
                    <w:t>Don’t</w:t>
                  </w:r>
                  <w:r>
                    <w:rPr>
                      <w:rFonts w:ascii="Arial" w:eastAsia="Arial" w:hAnsi="Arial" w:cs="Arial"/>
                      <w:i/>
                      <w:color w:val="006838"/>
                      <w:spacing w:val="1"/>
                      <w:sz w:val="20"/>
                      <w:szCs w:val="20"/>
                    </w:rPr>
                    <w:t xml:space="preserve"> </w:t>
                  </w:r>
                  <w:r>
                    <w:rPr>
                      <w:rFonts w:ascii="Arial" w:eastAsia="Arial" w:hAnsi="Arial" w:cs="Arial"/>
                      <w:i/>
                      <w:color w:val="006838"/>
                      <w:spacing w:val="-1"/>
                      <w:sz w:val="20"/>
                      <w:szCs w:val="20"/>
                    </w:rPr>
                    <w:t>do</w:t>
                  </w:r>
                  <w:r>
                    <w:rPr>
                      <w:rFonts w:ascii="Arial" w:eastAsia="Arial" w:hAnsi="Arial" w:cs="Arial"/>
                      <w:i/>
                      <w:color w:val="006838"/>
                      <w:spacing w:val="1"/>
                      <w:sz w:val="20"/>
                      <w:szCs w:val="20"/>
                    </w:rPr>
                    <w:t xml:space="preserve"> </w:t>
                  </w:r>
                  <w:r>
                    <w:rPr>
                      <w:rFonts w:ascii="Arial" w:eastAsia="Arial" w:hAnsi="Arial" w:cs="Arial"/>
                      <w:i/>
                      <w:color w:val="006838"/>
                      <w:sz w:val="20"/>
                      <w:szCs w:val="20"/>
                    </w:rPr>
                    <w:t>this:</w:t>
                  </w:r>
                  <w:r>
                    <w:rPr>
                      <w:rFonts w:ascii="Arial" w:eastAsia="Arial" w:hAnsi="Arial" w:cs="Arial"/>
                      <w:i/>
                      <w:color w:val="006838"/>
                      <w:sz w:val="20"/>
                      <w:szCs w:val="20"/>
                    </w:rPr>
                    <w:tab/>
                  </w:r>
                  <w:r>
                    <w:rPr>
                      <w:rFonts w:ascii="Arial" w:eastAsia="Arial" w:hAnsi="Arial" w:cs="Arial"/>
                      <w:i/>
                      <w:color w:val="BCBEC0"/>
                      <w:spacing w:val="-1"/>
                      <w:position w:val="-3"/>
                      <w:sz w:val="20"/>
                      <w:szCs w:val="20"/>
                    </w:rPr>
                    <w:t>6.1.1j</w:t>
                  </w:r>
                </w:p>
                <w:p w14:paraId="4E7CB1F0" w14:textId="77777777" w:rsidR="00E16854" w:rsidRDefault="00E16854">
                  <w:pPr>
                    <w:spacing w:before="2"/>
                    <w:rPr>
                      <w:rFonts w:ascii="Times New Roman" w:eastAsia="Times New Roman" w:hAnsi="Times New Roman" w:cs="Times New Roman"/>
                      <w:sz w:val="21"/>
                      <w:szCs w:val="21"/>
                    </w:rPr>
                  </w:pPr>
                </w:p>
                <w:p w14:paraId="20C319D5" w14:textId="77777777" w:rsidR="00E16854" w:rsidRDefault="00BC3376">
                  <w:pPr>
                    <w:tabs>
                      <w:tab w:val="left" w:pos="5546"/>
                    </w:tabs>
                    <w:ind w:left="606"/>
                    <w:rPr>
                      <w:rFonts w:ascii="Arial" w:eastAsia="Arial" w:hAnsi="Arial" w:cs="Arial"/>
                      <w:sz w:val="20"/>
                      <w:szCs w:val="20"/>
                    </w:rPr>
                  </w:pPr>
                  <w:r>
                    <w:rPr>
                      <w:rFonts w:ascii="Arial" w:eastAsia="Arial" w:hAnsi="Arial" w:cs="Arial"/>
                      <w:b/>
                      <w:bCs/>
                      <w:sz w:val="20"/>
                      <w:szCs w:val="20"/>
                    </w:rPr>
                    <w:t>glyceryl trinitrate</w:t>
                  </w:r>
                  <w:r>
                    <w:rPr>
                      <w:rFonts w:ascii="Arial" w:eastAsia="Arial" w:hAnsi="Arial" w:cs="Arial"/>
                      <w:b/>
                      <w:bCs/>
                      <w:spacing w:val="-1"/>
                      <w:sz w:val="20"/>
                      <w:szCs w:val="20"/>
                    </w:rPr>
                    <w:t xml:space="preserve"> </w:t>
                  </w:r>
                  <w:r>
                    <w:rPr>
                      <w:rFonts w:ascii="Arial" w:eastAsia="Arial" w:hAnsi="Arial" w:cs="Arial"/>
                      <w:sz w:val="20"/>
                      <w:szCs w:val="20"/>
                    </w:rPr>
                    <w:t>– sublingual</w:t>
                  </w:r>
                  <w:r>
                    <w:rPr>
                      <w:rFonts w:ascii="Arial" w:eastAsia="Arial" w:hAnsi="Arial" w:cs="Arial"/>
                      <w:sz w:val="20"/>
                      <w:szCs w:val="20"/>
                    </w:rPr>
                    <w:tab/>
                  </w:r>
                  <w:r>
                    <w:rPr>
                      <w:rFonts w:ascii="Arial" w:eastAsia="Arial" w:hAnsi="Arial" w:cs="Arial"/>
                      <w:b/>
                      <w:bCs/>
                      <w:sz w:val="20"/>
                      <w:szCs w:val="20"/>
                    </w:rPr>
                    <w:t xml:space="preserve">GTN </w:t>
                  </w:r>
                  <w:r>
                    <w:rPr>
                      <w:rFonts w:ascii="Arial" w:eastAsia="Arial" w:hAnsi="Arial" w:cs="Arial"/>
                      <w:sz w:val="20"/>
                      <w:szCs w:val="20"/>
                    </w:rPr>
                    <w:t xml:space="preserve">– sublingual – </w:t>
                  </w:r>
                  <w:r>
                    <w:rPr>
                      <w:rFonts w:ascii="Courier" w:eastAsia="Courier" w:hAnsi="Courier" w:cs="Courier"/>
                      <w:color w:val="2E3092"/>
                      <w:sz w:val="16"/>
                      <w:szCs w:val="16"/>
                    </w:rPr>
                    <w:t>DOSE</w:t>
                  </w:r>
                  <w:r>
                    <w:rPr>
                      <w:rFonts w:ascii="Courier" w:eastAsia="Courier" w:hAnsi="Courier" w:cs="Courier"/>
                      <w:color w:val="2E3092"/>
                      <w:spacing w:val="-55"/>
                      <w:sz w:val="16"/>
                      <w:szCs w:val="16"/>
                    </w:rPr>
                    <w:t xml:space="preserve"> </w:t>
                  </w:r>
                  <w:r>
                    <w:rPr>
                      <w:rFonts w:ascii="Arial" w:eastAsia="Arial" w:hAnsi="Arial" w:cs="Arial"/>
                      <w:b/>
                      <w:bCs/>
                      <w:sz w:val="20"/>
                      <w:szCs w:val="20"/>
                    </w:rPr>
                    <w:t xml:space="preserve">600 MICROg </w:t>
                  </w:r>
                  <w:r>
                    <w:rPr>
                      <w:rFonts w:ascii="Arial" w:eastAsia="Arial" w:hAnsi="Arial" w:cs="Arial"/>
                      <w:sz w:val="20"/>
                      <w:szCs w:val="20"/>
                    </w:rPr>
                    <w:t>–</w:t>
                  </w:r>
                </w:p>
                <w:p w14:paraId="77C2CB74" w14:textId="77777777" w:rsidR="00E16854" w:rsidRDefault="00BC3376">
                  <w:pPr>
                    <w:tabs>
                      <w:tab w:val="left" w:pos="5546"/>
                    </w:tabs>
                    <w:spacing w:before="10" w:line="249" w:lineRule="auto"/>
                    <w:ind w:left="606" w:right="2125" w:hanging="1"/>
                    <w:rPr>
                      <w:rFonts w:ascii="Arial" w:eastAsia="Arial" w:hAnsi="Arial" w:cs="Arial"/>
                      <w:sz w:val="20"/>
                      <w:szCs w:val="20"/>
                    </w:rPr>
                  </w:pPr>
                  <w:r>
                    <w:rPr>
                      <w:rFonts w:ascii="Courier" w:eastAsia="Courier" w:hAnsi="Courier" w:cs="Courier"/>
                      <w:color w:val="2E3092"/>
                      <w:sz w:val="16"/>
                      <w:szCs w:val="16"/>
                    </w:rPr>
                    <w:t>DOSE</w:t>
                  </w:r>
                  <w:r>
                    <w:rPr>
                      <w:rFonts w:ascii="Courier" w:eastAsia="Courier" w:hAnsi="Courier" w:cs="Courier"/>
                      <w:color w:val="2E3092"/>
                      <w:spacing w:val="-55"/>
                      <w:sz w:val="16"/>
                      <w:szCs w:val="16"/>
                    </w:rPr>
                    <w:t xml:space="preserve"> </w:t>
                  </w:r>
                  <w:r>
                    <w:rPr>
                      <w:rFonts w:ascii="Arial" w:eastAsia="Arial" w:hAnsi="Arial" w:cs="Arial"/>
                      <w:b/>
                      <w:bCs/>
                      <w:sz w:val="20"/>
                      <w:szCs w:val="20"/>
                    </w:rPr>
                    <w:t xml:space="preserve">600 MICROg </w:t>
                  </w:r>
                  <w:r>
                    <w:rPr>
                      <w:rFonts w:ascii="Arial" w:eastAsia="Arial" w:hAnsi="Arial" w:cs="Arial"/>
                      <w:sz w:val="20"/>
                      <w:szCs w:val="20"/>
                    </w:rPr>
                    <w:t>– when required</w:t>
                  </w:r>
                  <w:r>
                    <w:rPr>
                      <w:rFonts w:ascii="Arial" w:eastAsia="Arial" w:hAnsi="Arial" w:cs="Arial"/>
                      <w:spacing w:val="-3"/>
                      <w:sz w:val="20"/>
                      <w:szCs w:val="20"/>
                    </w:rPr>
                    <w:t xml:space="preserve"> </w:t>
                  </w:r>
                  <w:r>
                    <w:rPr>
                      <w:rFonts w:ascii="Arial" w:eastAsia="Arial" w:hAnsi="Arial" w:cs="Arial"/>
                      <w:sz w:val="20"/>
                      <w:szCs w:val="20"/>
                    </w:rPr>
                    <w:t>for</w:t>
                  </w:r>
                  <w:r>
                    <w:rPr>
                      <w:rFonts w:ascii="Arial" w:eastAsia="Arial" w:hAnsi="Arial" w:cs="Arial"/>
                      <w:sz w:val="20"/>
                      <w:szCs w:val="20"/>
                    </w:rPr>
                    <w:tab/>
                    <w:t>when required for</w:t>
                  </w:r>
                  <w:r>
                    <w:rPr>
                      <w:rFonts w:ascii="Arial" w:eastAsia="Arial" w:hAnsi="Arial" w:cs="Arial"/>
                      <w:spacing w:val="-7"/>
                      <w:sz w:val="20"/>
                      <w:szCs w:val="20"/>
                    </w:rPr>
                    <w:t xml:space="preserve"> </w:t>
                  </w:r>
                  <w:r>
                    <w:rPr>
                      <w:rFonts w:ascii="Arial" w:eastAsia="Arial" w:hAnsi="Arial" w:cs="Arial"/>
                      <w:sz w:val="20"/>
                      <w:szCs w:val="20"/>
                    </w:rPr>
                    <w:t>chest</w:t>
                  </w:r>
                  <w:r>
                    <w:rPr>
                      <w:rFonts w:ascii="Arial" w:eastAsia="Arial" w:hAnsi="Arial" w:cs="Arial"/>
                      <w:spacing w:val="-2"/>
                      <w:sz w:val="20"/>
                      <w:szCs w:val="20"/>
                    </w:rPr>
                    <w:t xml:space="preserve"> </w:t>
                  </w:r>
                  <w:r>
                    <w:rPr>
                      <w:rFonts w:ascii="Arial" w:eastAsia="Arial" w:hAnsi="Arial" w:cs="Arial"/>
                      <w:sz w:val="20"/>
                      <w:szCs w:val="20"/>
                    </w:rPr>
                    <w:t>pain</w:t>
                  </w:r>
                  <w:r>
                    <w:rPr>
                      <w:rFonts w:ascii="Arial" w:eastAsia="Arial" w:hAnsi="Arial" w:cs="Arial"/>
                      <w:spacing w:val="-1"/>
                      <w:sz w:val="20"/>
                      <w:szCs w:val="20"/>
                    </w:rPr>
                    <w:t xml:space="preserve"> </w:t>
                  </w:r>
                  <w:r>
                    <w:rPr>
                      <w:rFonts w:ascii="Arial" w:eastAsia="Arial" w:hAnsi="Arial" w:cs="Arial"/>
                      <w:sz w:val="20"/>
                      <w:szCs w:val="20"/>
                    </w:rPr>
                    <w:t>chest</w:t>
                  </w:r>
                  <w:r>
                    <w:rPr>
                      <w:rFonts w:ascii="Arial" w:eastAsia="Arial" w:hAnsi="Arial" w:cs="Arial"/>
                      <w:spacing w:val="-4"/>
                      <w:sz w:val="20"/>
                      <w:szCs w:val="20"/>
                    </w:rPr>
                    <w:t xml:space="preserve"> </w:t>
                  </w:r>
                  <w:r>
                    <w:rPr>
                      <w:rFonts w:ascii="Arial" w:eastAsia="Arial" w:hAnsi="Arial" w:cs="Arial"/>
                      <w:sz w:val="20"/>
                      <w:szCs w:val="20"/>
                    </w:rPr>
                    <w:t>pain</w:t>
                  </w:r>
                </w:p>
                <w:p w14:paraId="0704217F"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44683BAD">
          <v:shape id="_x0000_s6997" type="#_x0000_t202" style="position:absolute;margin-left:51.7pt;margin-top:466.15pt;width:509.55pt;height:120.85pt;z-index:-293104;mso-position-horizontal-relative:page;mso-position-vertical-relative:page" filled="f" stroked="f">
            <v:textbox inset="0,0,0,0">
              <w:txbxContent>
                <w:p w14:paraId="59E8669E" w14:textId="77777777" w:rsidR="00E16854" w:rsidRDefault="00BC3376">
                  <w:pPr>
                    <w:spacing w:before="183"/>
                    <w:ind w:left="396"/>
                    <w:rPr>
                      <w:rFonts w:ascii="Arial" w:eastAsia="Arial" w:hAnsi="Arial" w:cs="Arial"/>
                      <w:sz w:val="24"/>
                      <w:szCs w:val="24"/>
                    </w:rPr>
                  </w:pPr>
                  <w:r>
                    <w:rPr>
                      <w:rFonts w:ascii="Arial"/>
                      <w:b/>
                      <w:color w:val="150958"/>
                      <w:sz w:val="24"/>
                    </w:rPr>
                    <w:t>Pack</w:t>
                  </w:r>
                  <w:r>
                    <w:rPr>
                      <w:rFonts w:ascii="Arial"/>
                      <w:b/>
                      <w:color w:val="150958"/>
                      <w:spacing w:val="-1"/>
                      <w:sz w:val="24"/>
                    </w:rPr>
                    <w:t xml:space="preserve"> </w:t>
                  </w:r>
                  <w:r>
                    <w:rPr>
                      <w:rFonts w:ascii="Arial"/>
                      <w:b/>
                      <w:color w:val="150958"/>
                      <w:sz w:val="24"/>
                    </w:rPr>
                    <w:t>based</w:t>
                  </w:r>
                </w:p>
                <w:p w14:paraId="43B5AC9D" w14:textId="77777777" w:rsidR="00E16854" w:rsidRDefault="00E16854">
                  <w:pPr>
                    <w:spacing w:before="8"/>
                    <w:rPr>
                      <w:rFonts w:ascii="Times New Roman" w:eastAsia="Times New Roman" w:hAnsi="Times New Roman" w:cs="Times New Roman"/>
                      <w:sz w:val="19"/>
                      <w:szCs w:val="19"/>
                    </w:rPr>
                  </w:pPr>
                </w:p>
                <w:p w14:paraId="2BABEE7C" w14:textId="77777777" w:rsidR="00E16854" w:rsidRDefault="00BC3376">
                  <w:pPr>
                    <w:tabs>
                      <w:tab w:val="left" w:pos="4329"/>
                      <w:tab w:val="left" w:pos="5257"/>
                      <w:tab w:val="left" w:pos="9250"/>
                    </w:tabs>
                    <w:ind w:left="396"/>
                    <w:rPr>
                      <w:rFonts w:ascii="Arial" w:eastAsia="Arial" w:hAnsi="Arial" w:cs="Arial"/>
                      <w:sz w:val="20"/>
                      <w:szCs w:val="20"/>
                    </w:rPr>
                  </w:pPr>
                  <w:r>
                    <w:rPr>
                      <w:rFonts w:ascii="Arial" w:eastAsia="Arial" w:hAnsi="Arial" w:cs="Arial"/>
                      <w:i/>
                      <w:color w:val="2E3092"/>
                      <w:spacing w:val="-1"/>
                      <w:sz w:val="20"/>
                      <w:szCs w:val="20"/>
                    </w:rPr>
                    <w:t>Do</w:t>
                  </w:r>
                  <w:r>
                    <w:rPr>
                      <w:rFonts w:ascii="Arial" w:eastAsia="Arial" w:hAnsi="Arial" w:cs="Arial"/>
                      <w:i/>
                      <w:color w:val="2E3092"/>
                      <w:spacing w:val="1"/>
                      <w:sz w:val="20"/>
                      <w:szCs w:val="20"/>
                    </w:rPr>
                    <w:t xml:space="preserve"> </w:t>
                  </w:r>
                  <w:r>
                    <w:rPr>
                      <w:rFonts w:ascii="Arial" w:eastAsia="Arial" w:hAnsi="Arial" w:cs="Arial"/>
                      <w:i/>
                      <w:color w:val="2E3092"/>
                      <w:sz w:val="20"/>
                      <w:szCs w:val="20"/>
                    </w:rPr>
                    <w:t>this:</w:t>
                  </w:r>
                  <w:r>
                    <w:rPr>
                      <w:rFonts w:ascii="Arial" w:eastAsia="Arial" w:hAnsi="Arial" w:cs="Arial"/>
                      <w:i/>
                      <w:color w:val="2E3092"/>
                      <w:sz w:val="20"/>
                      <w:szCs w:val="20"/>
                    </w:rPr>
                    <w:tab/>
                  </w:r>
                  <w:r>
                    <w:rPr>
                      <w:rFonts w:ascii="Arial" w:eastAsia="Arial" w:hAnsi="Arial" w:cs="Arial"/>
                      <w:i/>
                      <w:color w:val="BCBEC0"/>
                      <w:spacing w:val="-1"/>
                      <w:position w:val="-5"/>
                      <w:sz w:val="20"/>
                      <w:szCs w:val="20"/>
                    </w:rPr>
                    <w:t>6.1.1g</w:t>
                  </w:r>
                  <w:r>
                    <w:rPr>
                      <w:rFonts w:ascii="Arial" w:eastAsia="Arial" w:hAnsi="Arial" w:cs="Arial"/>
                      <w:i/>
                      <w:color w:val="BCBEC0"/>
                      <w:spacing w:val="-1"/>
                      <w:position w:val="-5"/>
                      <w:sz w:val="20"/>
                      <w:szCs w:val="20"/>
                    </w:rPr>
                    <w:tab/>
                  </w:r>
                  <w:r>
                    <w:rPr>
                      <w:rFonts w:ascii="Arial" w:eastAsia="Arial" w:hAnsi="Arial" w:cs="Arial"/>
                      <w:i/>
                      <w:color w:val="2E3092"/>
                      <w:spacing w:val="-1"/>
                      <w:sz w:val="20"/>
                      <w:szCs w:val="20"/>
                    </w:rPr>
                    <w:t>Don’t</w:t>
                  </w:r>
                  <w:r>
                    <w:rPr>
                      <w:rFonts w:ascii="Arial" w:eastAsia="Arial" w:hAnsi="Arial" w:cs="Arial"/>
                      <w:i/>
                      <w:color w:val="2E3092"/>
                      <w:spacing w:val="1"/>
                      <w:sz w:val="20"/>
                      <w:szCs w:val="20"/>
                    </w:rPr>
                    <w:t xml:space="preserve"> </w:t>
                  </w:r>
                  <w:r>
                    <w:rPr>
                      <w:rFonts w:ascii="Arial" w:eastAsia="Arial" w:hAnsi="Arial" w:cs="Arial"/>
                      <w:i/>
                      <w:color w:val="2E3092"/>
                      <w:spacing w:val="-1"/>
                      <w:sz w:val="20"/>
                      <w:szCs w:val="20"/>
                    </w:rPr>
                    <w:t>do</w:t>
                  </w:r>
                  <w:r>
                    <w:rPr>
                      <w:rFonts w:ascii="Arial" w:eastAsia="Arial" w:hAnsi="Arial" w:cs="Arial"/>
                      <w:i/>
                      <w:color w:val="2E3092"/>
                      <w:spacing w:val="1"/>
                      <w:sz w:val="20"/>
                      <w:szCs w:val="20"/>
                    </w:rPr>
                    <w:t xml:space="preserve"> </w:t>
                  </w:r>
                  <w:r>
                    <w:rPr>
                      <w:rFonts w:ascii="Arial" w:eastAsia="Arial" w:hAnsi="Arial" w:cs="Arial"/>
                      <w:i/>
                      <w:color w:val="2E3092"/>
                      <w:sz w:val="20"/>
                      <w:szCs w:val="20"/>
                    </w:rPr>
                    <w:t>this:</w:t>
                  </w:r>
                  <w:r>
                    <w:rPr>
                      <w:rFonts w:ascii="Arial" w:eastAsia="Arial" w:hAnsi="Arial" w:cs="Arial"/>
                      <w:i/>
                      <w:color w:val="2E3092"/>
                      <w:sz w:val="20"/>
                      <w:szCs w:val="20"/>
                    </w:rPr>
                    <w:tab/>
                  </w:r>
                  <w:r>
                    <w:rPr>
                      <w:rFonts w:ascii="Arial" w:eastAsia="Arial" w:hAnsi="Arial" w:cs="Arial"/>
                      <w:i/>
                      <w:color w:val="BCBEC0"/>
                      <w:spacing w:val="-1"/>
                      <w:position w:val="-5"/>
                      <w:sz w:val="20"/>
                      <w:szCs w:val="20"/>
                    </w:rPr>
                    <w:t>6.1.1h</w:t>
                  </w:r>
                </w:p>
                <w:p w14:paraId="7DE8D0A7" w14:textId="77777777" w:rsidR="00E16854" w:rsidRDefault="00BC3376">
                  <w:pPr>
                    <w:tabs>
                      <w:tab w:val="left" w:pos="5568"/>
                    </w:tabs>
                    <w:spacing w:before="209" w:line="249" w:lineRule="auto"/>
                    <w:ind w:left="628" w:right="718"/>
                    <w:rPr>
                      <w:rFonts w:ascii="Arial" w:eastAsia="Arial" w:hAnsi="Arial" w:cs="Arial"/>
                      <w:sz w:val="20"/>
                      <w:szCs w:val="20"/>
                    </w:rPr>
                  </w:pPr>
                  <w:r>
                    <w:rPr>
                      <w:rFonts w:ascii="Arial" w:eastAsia="Arial" w:hAnsi="Arial" w:cs="Arial"/>
                      <w:b/>
                      <w:bCs/>
                      <w:sz w:val="20"/>
                      <w:szCs w:val="20"/>
                    </w:rPr>
                    <w:t xml:space="preserve">isosorbide mononitrate </w:t>
                  </w:r>
                  <w:r>
                    <w:rPr>
                      <w:rFonts w:ascii="Arial" w:eastAsia="Arial" w:hAnsi="Arial" w:cs="Arial"/>
                      <w:sz w:val="20"/>
                      <w:szCs w:val="20"/>
                    </w:rPr>
                    <w:t>60 mg</w:t>
                  </w:r>
                  <w:r>
                    <w:rPr>
                      <w:rFonts w:ascii="Arial" w:eastAsia="Arial" w:hAnsi="Arial" w:cs="Arial"/>
                      <w:spacing w:val="-6"/>
                      <w:sz w:val="20"/>
                      <w:szCs w:val="20"/>
                    </w:rPr>
                    <w:t xml:space="preserve"> </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z w:val="20"/>
                      <w:szCs w:val="20"/>
                    </w:rPr>
                    <w:t>modified</w:t>
                  </w:r>
                  <w:r>
                    <w:rPr>
                      <w:rFonts w:ascii="Arial" w:eastAsia="Arial" w:hAnsi="Arial" w:cs="Arial"/>
                      <w:sz w:val="20"/>
                      <w:szCs w:val="20"/>
                    </w:rPr>
                    <w:tab/>
                  </w:r>
                  <w:r>
                    <w:rPr>
                      <w:rFonts w:ascii="Arial" w:eastAsia="Arial" w:hAnsi="Arial" w:cs="Arial"/>
                      <w:b/>
                      <w:bCs/>
                      <w:sz w:val="20"/>
                      <w:szCs w:val="20"/>
                    </w:rPr>
                    <w:t xml:space="preserve">ISMN </w:t>
                  </w:r>
                  <w:r>
                    <w:rPr>
                      <w:rFonts w:ascii="Arial" w:eastAsia="Arial" w:hAnsi="Arial" w:cs="Arial"/>
                      <w:sz w:val="20"/>
                      <w:szCs w:val="20"/>
                    </w:rPr>
                    <w:t>60 mg – modified release tablet</w:t>
                  </w:r>
                  <w:r>
                    <w:rPr>
                      <w:rFonts w:ascii="Arial" w:eastAsia="Arial" w:hAnsi="Arial" w:cs="Arial"/>
                      <w:spacing w:val="-9"/>
                      <w:sz w:val="20"/>
                      <w:szCs w:val="20"/>
                    </w:rPr>
                    <w:t xml:space="preserve"> </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z w:val="20"/>
                      <w:szCs w:val="20"/>
                    </w:rPr>
                    <w:t>oral</w:t>
                  </w:r>
                  <w:r>
                    <w:rPr>
                      <w:rFonts w:ascii="Arial" w:eastAsia="Arial" w:hAnsi="Arial" w:cs="Arial"/>
                      <w:spacing w:val="-1"/>
                      <w:sz w:val="20"/>
                      <w:szCs w:val="20"/>
                    </w:rPr>
                    <w:t xml:space="preserve"> </w:t>
                  </w:r>
                  <w:r>
                    <w:rPr>
                      <w:rFonts w:ascii="Arial" w:eastAsia="Arial" w:hAnsi="Arial" w:cs="Arial"/>
                      <w:sz w:val="20"/>
                      <w:szCs w:val="20"/>
                    </w:rPr>
                    <w:t xml:space="preserve">release tablet – oral – </w:t>
                  </w:r>
                  <w:r>
                    <w:rPr>
                      <w:rFonts w:ascii="Courier" w:eastAsia="Courier" w:hAnsi="Courier" w:cs="Courier"/>
                      <w:color w:val="2E3092"/>
                      <w:sz w:val="16"/>
                      <w:szCs w:val="16"/>
                    </w:rPr>
                    <w:t>DOSE</w:t>
                  </w:r>
                  <w:r>
                    <w:rPr>
                      <w:rFonts w:ascii="Courier" w:eastAsia="Courier" w:hAnsi="Courier" w:cs="Courier"/>
                      <w:color w:val="2E3092"/>
                      <w:spacing w:val="-61"/>
                      <w:sz w:val="16"/>
                      <w:szCs w:val="16"/>
                    </w:rPr>
                    <w:t xml:space="preserve"> </w:t>
                  </w:r>
                  <w:r>
                    <w:rPr>
                      <w:rFonts w:ascii="Arial" w:eastAsia="Arial" w:hAnsi="Arial" w:cs="Arial"/>
                      <w:b/>
                      <w:bCs/>
                      <w:sz w:val="20"/>
                      <w:szCs w:val="20"/>
                    </w:rPr>
                    <w:t xml:space="preserve">60 mg </w:t>
                  </w:r>
                  <w:r>
                    <w:rPr>
                      <w:rFonts w:ascii="Arial" w:eastAsia="Arial" w:hAnsi="Arial" w:cs="Arial"/>
                      <w:sz w:val="20"/>
                      <w:szCs w:val="20"/>
                    </w:rPr>
                    <w:t>– once a</w:t>
                  </w:r>
                  <w:r>
                    <w:rPr>
                      <w:rFonts w:ascii="Arial" w:eastAsia="Arial" w:hAnsi="Arial" w:cs="Arial"/>
                      <w:spacing w:val="-2"/>
                      <w:sz w:val="20"/>
                      <w:szCs w:val="20"/>
                    </w:rPr>
                    <w:t xml:space="preserve"> </w:t>
                  </w:r>
                  <w:r>
                    <w:rPr>
                      <w:rFonts w:ascii="Arial" w:eastAsia="Arial" w:hAnsi="Arial" w:cs="Arial"/>
                      <w:sz w:val="20"/>
                      <w:szCs w:val="20"/>
                    </w:rPr>
                    <w:t>day</w:t>
                  </w:r>
                  <w:r>
                    <w:rPr>
                      <w:rFonts w:ascii="Arial" w:eastAsia="Arial" w:hAnsi="Arial" w:cs="Arial"/>
                      <w:sz w:val="20"/>
                      <w:szCs w:val="20"/>
                    </w:rPr>
                    <w:tab/>
                  </w:r>
                  <w:r>
                    <w:rPr>
                      <w:rFonts w:ascii="Courier" w:eastAsia="Courier" w:hAnsi="Courier" w:cs="Courier"/>
                      <w:color w:val="2E3092"/>
                      <w:sz w:val="16"/>
                      <w:szCs w:val="16"/>
                    </w:rPr>
                    <w:t>DOSE</w:t>
                  </w:r>
                  <w:r>
                    <w:rPr>
                      <w:rFonts w:ascii="Courier" w:eastAsia="Courier" w:hAnsi="Courier" w:cs="Courier"/>
                      <w:color w:val="2E3092"/>
                      <w:spacing w:val="-64"/>
                      <w:sz w:val="16"/>
                      <w:szCs w:val="16"/>
                    </w:rPr>
                    <w:t xml:space="preserve"> </w:t>
                  </w:r>
                  <w:r>
                    <w:rPr>
                      <w:rFonts w:ascii="Arial" w:eastAsia="Arial" w:hAnsi="Arial" w:cs="Arial"/>
                      <w:b/>
                      <w:bCs/>
                      <w:sz w:val="20"/>
                      <w:szCs w:val="20"/>
                    </w:rPr>
                    <w:t xml:space="preserve">60 mg </w:t>
                  </w:r>
                  <w:r>
                    <w:rPr>
                      <w:rFonts w:ascii="Arial" w:eastAsia="Arial" w:hAnsi="Arial" w:cs="Arial"/>
                      <w:sz w:val="20"/>
                      <w:szCs w:val="20"/>
                    </w:rPr>
                    <w:t>– once a day – swallow whole</w:t>
                  </w:r>
                </w:p>
                <w:p w14:paraId="67998D0D" w14:textId="77777777" w:rsidR="00E16854" w:rsidRDefault="00BC3376">
                  <w:pPr>
                    <w:tabs>
                      <w:tab w:val="left" w:pos="5568"/>
                    </w:tabs>
                    <w:spacing w:before="1"/>
                    <w:ind w:left="628"/>
                    <w:rPr>
                      <w:rFonts w:ascii="Arial" w:eastAsia="Arial" w:hAnsi="Arial" w:cs="Arial"/>
                      <w:sz w:val="20"/>
                      <w:szCs w:val="20"/>
                    </w:rPr>
                  </w:pPr>
                  <w:r>
                    <w:rPr>
                      <w:rFonts w:ascii="Arial" w:eastAsia="Arial" w:hAnsi="Arial" w:cs="Arial"/>
                      <w:sz w:val="20"/>
                      <w:szCs w:val="20"/>
                    </w:rPr>
                    <w:t>– swallow whole –</w:t>
                  </w:r>
                  <w:r>
                    <w:rPr>
                      <w:rFonts w:ascii="Arial" w:eastAsia="Arial" w:hAnsi="Arial" w:cs="Arial"/>
                      <w:spacing w:val="-6"/>
                      <w:sz w:val="20"/>
                      <w:szCs w:val="20"/>
                    </w:rPr>
                    <w:t xml:space="preserve"> </w:t>
                  </w:r>
                  <w:r>
                    <w:rPr>
                      <w:rFonts w:ascii="Courier" w:eastAsia="Courier" w:hAnsi="Courier" w:cs="Courier"/>
                      <w:color w:val="2E3092"/>
                      <w:sz w:val="16"/>
                      <w:szCs w:val="16"/>
                    </w:rPr>
                    <w:t>SUPPLY</w:t>
                  </w:r>
                  <w:r>
                    <w:rPr>
                      <w:rFonts w:ascii="Courier" w:eastAsia="Courier" w:hAnsi="Courier" w:cs="Courier"/>
                      <w:color w:val="2E3092"/>
                      <w:spacing w:val="-49"/>
                      <w:sz w:val="16"/>
                      <w:szCs w:val="16"/>
                    </w:rPr>
                    <w:t xml:space="preserve"> </w:t>
                  </w:r>
                  <w:r>
                    <w:rPr>
                      <w:rFonts w:ascii="Arial" w:eastAsia="Arial" w:hAnsi="Arial" w:cs="Arial"/>
                      <w:sz w:val="20"/>
                      <w:szCs w:val="20"/>
                    </w:rPr>
                    <w:t>30</w:t>
                  </w:r>
                  <w:r>
                    <w:rPr>
                      <w:rFonts w:ascii="Arial" w:eastAsia="Arial" w:hAnsi="Arial" w:cs="Arial"/>
                      <w:sz w:val="20"/>
                      <w:szCs w:val="20"/>
                    </w:rPr>
                    <w:tab/>
                  </w:r>
                  <w:r>
                    <w:rPr>
                      <w:rFonts w:ascii="Courier" w:eastAsia="Courier" w:hAnsi="Courier" w:cs="Courier"/>
                      <w:color w:val="2E3092"/>
                      <w:sz w:val="16"/>
                      <w:szCs w:val="16"/>
                    </w:rPr>
                    <w:t>SUPPLY</w:t>
                  </w:r>
                  <w:r>
                    <w:rPr>
                      <w:rFonts w:ascii="Courier" w:eastAsia="Courier" w:hAnsi="Courier" w:cs="Courier"/>
                      <w:color w:val="2E3092"/>
                      <w:spacing w:val="-50"/>
                      <w:sz w:val="16"/>
                      <w:szCs w:val="16"/>
                    </w:rPr>
                    <w:t xml:space="preserve"> </w:t>
                  </w:r>
                  <w:r>
                    <w:rPr>
                      <w:rFonts w:ascii="Arial" w:eastAsia="Arial" w:hAnsi="Arial" w:cs="Arial"/>
                      <w:sz w:val="20"/>
                      <w:szCs w:val="20"/>
                    </w:rPr>
                    <w:t>30</w:t>
                  </w:r>
                </w:p>
                <w:p w14:paraId="08C52BA1"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6DC63AA1">
          <v:shape id="_x0000_s6996" type="#_x0000_t202" style="position:absolute;margin-left:51.1pt;margin-top:335.5pt;width:510.25pt;height:122.05pt;z-index:-293080;mso-position-horizontal-relative:page;mso-position-vertical-relative:page" filled="f" stroked="f">
            <v:textbox inset="0,0,0,0">
              <w:txbxContent>
                <w:p w14:paraId="77CB5B64" w14:textId="77777777" w:rsidR="00E16854" w:rsidRDefault="00BC3376">
                  <w:pPr>
                    <w:spacing w:before="183"/>
                    <w:ind w:left="396"/>
                    <w:rPr>
                      <w:rFonts w:ascii="Arial" w:eastAsia="Arial" w:hAnsi="Arial" w:cs="Arial"/>
                      <w:sz w:val="24"/>
                      <w:szCs w:val="24"/>
                    </w:rPr>
                  </w:pPr>
                  <w:r>
                    <w:rPr>
                      <w:rFonts w:ascii="Arial"/>
                      <w:b/>
                      <w:color w:val="004621"/>
                      <w:sz w:val="24"/>
                    </w:rPr>
                    <w:t>Dose</w:t>
                  </w:r>
                  <w:r>
                    <w:rPr>
                      <w:rFonts w:ascii="Arial"/>
                      <w:b/>
                      <w:color w:val="004621"/>
                      <w:spacing w:val="-3"/>
                      <w:sz w:val="24"/>
                    </w:rPr>
                    <w:t xml:space="preserve"> </w:t>
                  </w:r>
                  <w:r>
                    <w:rPr>
                      <w:rFonts w:ascii="Arial"/>
                      <w:b/>
                      <w:color w:val="004621"/>
                      <w:sz w:val="24"/>
                    </w:rPr>
                    <w:t>based</w:t>
                  </w:r>
                </w:p>
                <w:p w14:paraId="4F7DFE6B" w14:textId="77777777" w:rsidR="00E16854" w:rsidRDefault="00E16854">
                  <w:pPr>
                    <w:spacing w:before="11"/>
                    <w:rPr>
                      <w:rFonts w:ascii="Times New Roman" w:eastAsia="Times New Roman" w:hAnsi="Times New Roman" w:cs="Times New Roman"/>
                      <w:sz w:val="21"/>
                      <w:szCs w:val="21"/>
                    </w:rPr>
                  </w:pPr>
                </w:p>
                <w:p w14:paraId="2F9628B6" w14:textId="77777777" w:rsidR="00E16854" w:rsidRDefault="00BC3376">
                  <w:pPr>
                    <w:tabs>
                      <w:tab w:val="left" w:pos="4328"/>
                      <w:tab w:val="left" w:pos="5257"/>
                      <w:tab w:val="left" w:pos="9304"/>
                    </w:tabs>
                    <w:ind w:left="396"/>
                    <w:rPr>
                      <w:rFonts w:ascii="Arial" w:eastAsia="Arial" w:hAnsi="Arial" w:cs="Arial"/>
                      <w:sz w:val="20"/>
                      <w:szCs w:val="20"/>
                    </w:rPr>
                  </w:pPr>
                  <w:r>
                    <w:rPr>
                      <w:rFonts w:ascii="Arial" w:eastAsia="Arial" w:hAnsi="Arial" w:cs="Arial"/>
                      <w:i/>
                      <w:color w:val="006838"/>
                      <w:spacing w:val="-1"/>
                      <w:sz w:val="20"/>
                      <w:szCs w:val="20"/>
                    </w:rPr>
                    <w:t>Do</w:t>
                  </w:r>
                  <w:r>
                    <w:rPr>
                      <w:rFonts w:ascii="Arial" w:eastAsia="Arial" w:hAnsi="Arial" w:cs="Arial"/>
                      <w:i/>
                      <w:color w:val="006838"/>
                      <w:spacing w:val="1"/>
                      <w:sz w:val="20"/>
                      <w:szCs w:val="20"/>
                    </w:rPr>
                    <w:t xml:space="preserve"> </w:t>
                  </w:r>
                  <w:r>
                    <w:rPr>
                      <w:rFonts w:ascii="Arial" w:eastAsia="Arial" w:hAnsi="Arial" w:cs="Arial"/>
                      <w:i/>
                      <w:color w:val="006838"/>
                      <w:sz w:val="20"/>
                      <w:szCs w:val="20"/>
                    </w:rPr>
                    <w:t>this:</w:t>
                  </w:r>
                  <w:r>
                    <w:rPr>
                      <w:rFonts w:ascii="Arial" w:eastAsia="Arial" w:hAnsi="Arial" w:cs="Arial"/>
                      <w:i/>
                      <w:color w:val="006838"/>
                      <w:sz w:val="20"/>
                      <w:szCs w:val="20"/>
                    </w:rPr>
                    <w:tab/>
                  </w:r>
                  <w:r>
                    <w:rPr>
                      <w:rFonts w:ascii="Arial" w:eastAsia="Arial" w:hAnsi="Arial" w:cs="Arial"/>
                      <w:i/>
                      <w:color w:val="BCBEC0"/>
                      <w:spacing w:val="-1"/>
                      <w:position w:val="-3"/>
                      <w:sz w:val="20"/>
                      <w:szCs w:val="20"/>
                    </w:rPr>
                    <w:t>6.1.1e</w:t>
                  </w:r>
                  <w:r>
                    <w:rPr>
                      <w:rFonts w:ascii="Arial" w:eastAsia="Arial" w:hAnsi="Arial" w:cs="Arial"/>
                      <w:i/>
                      <w:color w:val="BCBEC0"/>
                      <w:spacing w:val="-1"/>
                      <w:position w:val="-3"/>
                      <w:sz w:val="20"/>
                      <w:szCs w:val="20"/>
                    </w:rPr>
                    <w:tab/>
                  </w:r>
                  <w:r>
                    <w:rPr>
                      <w:rFonts w:ascii="Arial" w:eastAsia="Arial" w:hAnsi="Arial" w:cs="Arial"/>
                      <w:i/>
                      <w:color w:val="006838"/>
                      <w:spacing w:val="-1"/>
                      <w:sz w:val="20"/>
                      <w:szCs w:val="20"/>
                    </w:rPr>
                    <w:t>Don’t</w:t>
                  </w:r>
                  <w:r>
                    <w:rPr>
                      <w:rFonts w:ascii="Arial" w:eastAsia="Arial" w:hAnsi="Arial" w:cs="Arial"/>
                      <w:i/>
                      <w:color w:val="006838"/>
                      <w:spacing w:val="1"/>
                      <w:sz w:val="20"/>
                      <w:szCs w:val="20"/>
                    </w:rPr>
                    <w:t xml:space="preserve"> </w:t>
                  </w:r>
                  <w:r>
                    <w:rPr>
                      <w:rFonts w:ascii="Arial" w:eastAsia="Arial" w:hAnsi="Arial" w:cs="Arial"/>
                      <w:i/>
                      <w:color w:val="006838"/>
                      <w:spacing w:val="-1"/>
                      <w:sz w:val="20"/>
                      <w:szCs w:val="20"/>
                    </w:rPr>
                    <w:t>do</w:t>
                  </w:r>
                  <w:r>
                    <w:rPr>
                      <w:rFonts w:ascii="Arial" w:eastAsia="Arial" w:hAnsi="Arial" w:cs="Arial"/>
                      <w:i/>
                      <w:color w:val="006838"/>
                      <w:spacing w:val="1"/>
                      <w:sz w:val="20"/>
                      <w:szCs w:val="20"/>
                    </w:rPr>
                    <w:t xml:space="preserve"> </w:t>
                  </w:r>
                  <w:r>
                    <w:rPr>
                      <w:rFonts w:ascii="Arial" w:eastAsia="Arial" w:hAnsi="Arial" w:cs="Arial"/>
                      <w:i/>
                      <w:color w:val="006838"/>
                      <w:sz w:val="20"/>
                      <w:szCs w:val="20"/>
                    </w:rPr>
                    <w:t>this:</w:t>
                  </w:r>
                  <w:r>
                    <w:rPr>
                      <w:rFonts w:ascii="Arial" w:eastAsia="Arial" w:hAnsi="Arial" w:cs="Arial"/>
                      <w:i/>
                      <w:color w:val="006838"/>
                      <w:sz w:val="20"/>
                      <w:szCs w:val="20"/>
                    </w:rPr>
                    <w:tab/>
                  </w:r>
                  <w:r>
                    <w:rPr>
                      <w:rFonts w:ascii="Arial" w:eastAsia="Arial" w:hAnsi="Arial" w:cs="Arial"/>
                      <w:i/>
                      <w:color w:val="BCBEC0"/>
                      <w:spacing w:val="-1"/>
                      <w:position w:val="-3"/>
                      <w:sz w:val="20"/>
                      <w:szCs w:val="20"/>
                    </w:rPr>
                    <w:t>6.1.1f</w:t>
                  </w:r>
                </w:p>
                <w:p w14:paraId="2EA49FCA" w14:textId="77777777" w:rsidR="00E16854" w:rsidRDefault="00E16854">
                  <w:pPr>
                    <w:spacing w:before="3"/>
                    <w:rPr>
                      <w:rFonts w:ascii="Times New Roman" w:eastAsia="Times New Roman" w:hAnsi="Times New Roman" w:cs="Times New Roman"/>
                      <w:sz w:val="21"/>
                      <w:szCs w:val="21"/>
                    </w:rPr>
                  </w:pPr>
                </w:p>
                <w:p w14:paraId="7C92E1C5" w14:textId="77777777" w:rsidR="00E16854" w:rsidRDefault="00BC3376">
                  <w:pPr>
                    <w:tabs>
                      <w:tab w:val="left" w:pos="5553"/>
                    </w:tabs>
                    <w:spacing w:line="249" w:lineRule="auto"/>
                    <w:ind w:left="613" w:right="937"/>
                    <w:rPr>
                      <w:rFonts w:ascii="Arial" w:eastAsia="Arial" w:hAnsi="Arial" w:cs="Arial"/>
                      <w:sz w:val="20"/>
                      <w:szCs w:val="20"/>
                    </w:rPr>
                  </w:pPr>
                  <w:r>
                    <w:rPr>
                      <w:rFonts w:ascii="Arial" w:eastAsia="Arial" w:hAnsi="Arial" w:cs="Arial"/>
                      <w:b/>
                      <w:bCs/>
                      <w:sz w:val="20"/>
                      <w:szCs w:val="20"/>
                    </w:rPr>
                    <w:t xml:space="preserve">isosorbide mononitrate </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z w:val="20"/>
                      <w:szCs w:val="20"/>
                    </w:rPr>
                    <w:t>modified</w:t>
                  </w:r>
                  <w:r>
                    <w:rPr>
                      <w:rFonts w:ascii="Arial" w:eastAsia="Arial" w:hAnsi="Arial" w:cs="Arial"/>
                      <w:spacing w:val="-2"/>
                      <w:sz w:val="20"/>
                      <w:szCs w:val="20"/>
                    </w:rPr>
                    <w:t xml:space="preserve"> </w:t>
                  </w:r>
                  <w:r>
                    <w:rPr>
                      <w:rFonts w:ascii="Arial" w:eastAsia="Arial" w:hAnsi="Arial" w:cs="Arial"/>
                      <w:sz w:val="20"/>
                      <w:szCs w:val="20"/>
                    </w:rPr>
                    <w:t>release</w:t>
                  </w:r>
                  <w:r>
                    <w:rPr>
                      <w:rFonts w:ascii="Arial" w:eastAsia="Arial" w:hAnsi="Arial" w:cs="Arial"/>
                      <w:sz w:val="20"/>
                      <w:szCs w:val="20"/>
                    </w:rPr>
                    <w:tab/>
                  </w:r>
                  <w:r>
                    <w:rPr>
                      <w:rFonts w:ascii="Arial" w:eastAsia="Arial" w:hAnsi="Arial" w:cs="Arial"/>
                      <w:b/>
                      <w:bCs/>
                      <w:sz w:val="20"/>
                      <w:szCs w:val="20"/>
                    </w:rPr>
                    <w:t xml:space="preserve">ISMN </w:t>
                  </w:r>
                  <w:r>
                    <w:rPr>
                      <w:rFonts w:ascii="Arial" w:eastAsia="Arial" w:hAnsi="Arial" w:cs="Arial"/>
                      <w:sz w:val="20"/>
                      <w:szCs w:val="20"/>
                    </w:rPr>
                    <w:t>– modified release tablet</w:t>
                  </w:r>
                  <w:r>
                    <w:rPr>
                      <w:rFonts w:ascii="Arial" w:eastAsia="Arial" w:hAnsi="Arial" w:cs="Arial"/>
                      <w:spacing w:val="-11"/>
                      <w:sz w:val="20"/>
                      <w:szCs w:val="20"/>
                    </w:rPr>
                    <w:t xml:space="preserve"> </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z w:val="20"/>
                      <w:szCs w:val="20"/>
                    </w:rPr>
                    <w:t>oral</w:t>
                  </w:r>
                  <w:r>
                    <w:rPr>
                      <w:rFonts w:ascii="Arial" w:eastAsia="Arial" w:hAnsi="Arial" w:cs="Arial"/>
                      <w:spacing w:val="-1"/>
                      <w:sz w:val="20"/>
                      <w:szCs w:val="20"/>
                    </w:rPr>
                    <w:t xml:space="preserve"> </w:t>
                  </w:r>
                  <w:r>
                    <w:rPr>
                      <w:rFonts w:ascii="Arial" w:eastAsia="Arial" w:hAnsi="Arial" w:cs="Arial"/>
                      <w:sz w:val="20"/>
                      <w:szCs w:val="20"/>
                    </w:rPr>
                    <w:t xml:space="preserve">tablet – oral – </w:t>
                  </w:r>
                  <w:r>
                    <w:rPr>
                      <w:rFonts w:ascii="Courier" w:eastAsia="Courier" w:hAnsi="Courier" w:cs="Courier"/>
                      <w:color w:val="2E3092"/>
                      <w:sz w:val="16"/>
                      <w:szCs w:val="16"/>
                    </w:rPr>
                    <w:t>DOSE</w:t>
                  </w:r>
                  <w:r>
                    <w:rPr>
                      <w:rFonts w:ascii="Courier" w:eastAsia="Courier" w:hAnsi="Courier" w:cs="Courier"/>
                      <w:color w:val="2E3092"/>
                      <w:spacing w:val="-61"/>
                      <w:sz w:val="16"/>
                      <w:szCs w:val="16"/>
                    </w:rPr>
                    <w:t xml:space="preserve"> </w:t>
                  </w:r>
                  <w:r>
                    <w:rPr>
                      <w:rFonts w:ascii="Arial" w:eastAsia="Arial" w:hAnsi="Arial" w:cs="Arial"/>
                      <w:b/>
                      <w:bCs/>
                      <w:sz w:val="20"/>
                      <w:szCs w:val="20"/>
                    </w:rPr>
                    <w:t xml:space="preserve">60 mg </w:t>
                  </w:r>
                  <w:r>
                    <w:rPr>
                      <w:rFonts w:ascii="Arial" w:eastAsia="Arial" w:hAnsi="Arial" w:cs="Arial"/>
                      <w:sz w:val="20"/>
                      <w:szCs w:val="20"/>
                    </w:rPr>
                    <w:t>– once a day</w:t>
                  </w:r>
                  <w:r>
                    <w:rPr>
                      <w:rFonts w:ascii="Arial" w:eastAsia="Arial" w:hAnsi="Arial" w:cs="Arial"/>
                      <w:spacing w:val="-2"/>
                      <w:sz w:val="20"/>
                      <w:szCs w:val="20"/>
                    </w:rPr>
                    <w:t xml:space="preserve"> </w:t>
                  </w:r>
                  <w:r>
                    <w:rPr>
                      <w:rFonts w:ascii="Arial" w:eastAsia="Arial" w:hAnsi="Arial" w:cs="Arial"/>
                      <w:sz w:val="20"/>
                      <w:szCs w:val="20"/>
                    </w:rPr>
                    <w:t>–</w:t>
                  </w:r>
                  <w:r>
                    <w:rPr>
                      <w:rFonts w:ascii="Arial" w:eastAsia="Arial" w:hAnsi="Arial" w:cs="Arial"/>
                      <w:sz w:val="20"/>
                      <w:szCs w:val="20"/>
                    </w:rPr>
                    <w:tab/>
                  </w:r>
                  <w:r>
                    <w:rPr>
                      <w:rFonts w:ascii="Courier" w:eastAsia="Courier" w:hAnsi="Courier" w:cs="Courier"/>
                      <w:color w:val="2E3092"/>
                      <w:sz w:val="16"/>
                      <w:szCs w:val="16"/>
                    </w:rPr>
                    <w:t>DOSE</w:t>
                  </w:r>
                  <w:r>
                    <w:rPr>
                      <w:rFonts w:ascii="Courier" w:eastAsia="Courier" w:hAnsi="Courier" w:cs="Courier"/>
                      <w:color w:val="2E3092"/>
                      <w:spacing w:val="-62"/>
                      <w:sz w:val="16"/>
                      <w:szCs w:val="16"/>
                    </w:rPr>
                    <w:t xml:space="preserve"> </w:t>
                  </w:r>
                  <w:r>
                    <w:rPr>
                      <w:rFonts w:ascii="Arial" w:eastAsia="Arial" w:hAnsi="Arial" w:cs="Arial"/>
                      <w:b/>
                      <w:bCs/>
                      <w:sz w:val="20"/>
                      <w:szCs w:val="20"/>
                    </w:rPr>
                    <w:t xml:space="preserve">60 mg </w:t>
                  </w:r>
                  <w:r>
                    <w:rPr>
                      <w:rFonts w:ascii="Arial" w:eastAsia="Arial" w:hAnsi="Arial" w:cs="Arial"/>
                      <w:sz w:val="20"/>
                      <w:szCs w:val="20"/>
                    </w:rPr>
                    <w:t>– once a day – swallow</w:t>
                  </w:r>
                  <w:r>
                    <w:rPr>
                      <w:rFonts w:ascii="Arial" w:eastAsia="Arial" w:hAnsi="Arial" w:cs="Arial"/>
                      <w:spacing w:val="-3"/>
                      <w:sz w:val="20"/>
                      <w:szCs w:val="20"/>
                    </w:rPr>
                    <w:t xml:space="preserve"> </w:t>
                  </w:r>
                  <w:r>
                    <w:rPr>
                      <w:rFonts w:ascii="Arial" w:eastAsia="Arial" w:hAnsi="Arial" w:cs="Arial"/>
                      <w:sz w:val="20"/>
                      <w:szCs w:val="20"/>
                    </w:rPr>
                    <w:t>whole</w:t>
                  </w:r>
                  <w:r>
                    <w:rPr>
                      <w:rFonts w:ascii="Arial" w:eastAsia="Arial" w:hAnsi="Arial" w:cs="Arial"/>
                      <w:spacing w:val="-1"/>
                      <w:sz w:val="20"/>
                      <w:szCs w:val="20"/>
                    </w:rPr>
                    <w:t xml:space="preserve"> </w:t>
                  </w:r>
                  <w:r>
                    <w:rPr>
                      <w:rFonts w:ascii="Arial" w:eastAsia="Arial" w:hAnsi="Arial" w:cs="Arial"/>
                      <w:sz w:val="20"/>
                      <w:szCs w:val="20"/>
                    </w:rPr>
                    <w:t>swallow</w:t>
                  </w:r>
                  <w:r>
                    <w:rPr>
                      <w:rFonts w:ascii="Arial" w:eastAsia="Arial" w:hAnsi="Arial" w:cs="Arial"/>
                      <w:spacing w:val="-6"/>
                      <w:sz w:val="20"/>
                      <w:szCs w:val="20"/>
                    </w:rPr>
                    <w:t xml:space="preserve"> </w:t>
                  </w:r>
                  <w:r>
                    <w:rPr>
                      <w:rFonts w:ascii="Arial" w:eastAsia="Arial" w:hAnsi="Arial" w:cs="Arial"/>
                      <w:sz w:val="20"/>
                      <w:szCs w:val="20"/>
                    </w:rPr>
                    <w:t>whole</w:t>
                  </w:r>
                </w:p>
                <w:p w14:paraId="29EC3728"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68C42A12">
          <v:shape id="_x0000_s6995" type="#_x0000_t202" style="position:absolute;margin-left:51pt;margin-top:206.8pt;width:510.25pt;height:120.6pt;z-index:-293056;mso-position-horizontal-relative:page;mso-position-vertical-relative:page" filled="f" stroked="f">
            <v:textbox inset="0,0,0,0">
              <w:txbxContent>
                <w:p w14:paraId="12F94D80" w14:textId="77777777" w:rsidR="00E16854" w:rsidRDefault="00BC3376">
                  <w:pPr>
                    <w:spacing w:before="183"/>
                    <w:ind w:left="396" w:right="819"/>
                    <w:rPr>
                      <w:rFonts w:ascii="Arial" w:eastAsia="Arial" w:hAnsi="Arial" w:cs="Arial"/>
                      <w:sz w:val="24"/>
                      <w:szCs w:val="24"/>
                    </w:rPr>
                  </w:pPr>
                  <w:r>
                    <w:rPr>
                      <w:rFonts w:ascii="Arial"/>
                      <w:b/>
                      <w:color w:val="150958"/>
                      <w:sz w:val="24"/>
                    </w:rPr>
                    <w:t>Pack</w:t>
                  </w:r>
                  <w:r>
                    <w:rPr>
                      <w:rFonts w:ascii="Arial"/>
                      <w:b/>
                      <w:color w:val="150958"/>
                      <w:spacing w:val="-1"/>
                      <w:sz w:val="24"/>
                    </w:rPr>
                    <w:t xml:space="preserve"> </w:t>
                  </w:r>
                  <w:r>
                    <w:rPr>
                      <w:rFonts w:ascii="Arial"/>
                      <w:b/>
                      <w:color w:val="150958"/>
                      <w:sz w:val="24"/>
                    </w:rPr>
                    <w:t>based</w:t>
                  </w:r>
                </w:p>
                <w:p w14:paraId="011EE206" w14:textId="77777777" w:rsidR="00E16854" w:rsidRDefault="00E16854">
                  <w:pPr>
                    <w:spacing w:before="8"/>
                    <w:rPr>
                      <w:rFonts w:ascii="Times New Roman" w:eastAsia="Times New Roman" w:hAnsi="Times New Roman" w:cs="Times New Roman"/>
                      <w:sz w:val="19"/>
                      <w:szCs w:val="19"/>
                    </w:rPr>
                  </w:pPr>
                </w:p>
                <w:p w14:paraId="18D1AE57" w14:textId="77777777" w:rsidR="00E16854" w:rsidRDefault="00BC3376">
                  <w:pPr>
                    <w:tabs>
                      <w:tab w:val="left" w:pos="4341"/>
                      <w:tab w:val="left" w:pos="5257"/>
                      <w:tab w:val="left" w:pos="9250"/>
                    </w:tabs>
                    <w:ind w:left="396" w:right="165"/>
                    <w:rPr>
                      <w:rFonts w:ascii="Arial" w:eastAsia="Arial" w:hAnsi="Arial" w:cs="Arial"/>
                      <w:sz w:val="20"/>
                      <w:szCs w:val="20"/>
                    </w:rPr>
                  </w:pPr>
                  <w:r>
                    <w:rPr>
                      <w:rFonts w:ascii="Arial" w:eastAsia="Arial" w:hAnsi="Arial" w:cs="Arial"/>
                      <w:i/>
                      <w:color w:val="2E3092"/>
                      <w:spacing w:val="-1"/>
                      <w:sz w:val="20"/>
                      <w:szCs w:val="20"/>
                    </w:rPr>
                    <w:t>Do</w:t>
                  </w:r>
                  <w:r>
                    <w:rPr>
                      <w:rFonts w:ascii="Arial" w:eastAsia="Arial" w:hAnsi="Arial" w:cs="Arial"/>
                      <w:i/>
                      <w:color w:val="2E3092"/>
                      <w:spacing w:val="1"/>
                      <w:sz w:val="20"/>
                      <w:szCs w:val="20"/>
                    </w:rPr>
                    <w:t xml:space="preserve"> </w:t>
                  </w:r>
                  <w:r>
                    <w:rPr>
                      <w:rFonts w:ascii="Arial" w:eastAsia="Arial" w:hAnsi="Arial" w:cs="Arial"/>
                      <w:i/>
                      <w:color w:val="2E3092"/>
                      <w:sz w:val="20"/>
                      <w:szCs w:val="20"/>
                    </w:rPr>
                    <w:t>this:</w:t>
                  </w:r>
                  <w:r>
                    <w:rPr>
                      <w:rFonts w:ascii="Arial" w:eastAsia="Arial" w:hAnsi="Arial" w:cs="Arial"/>
                      <w:i/>
                      <w:color w:val="2E3092"/>
                      <w:sz w:val="20"/>
                      <w:szCs w:val="20"/>
                    </w:rPr>
                    <w:tab/>
                  </w:r>
                  <w:r>
                    <w:rPr>
                      <w:rFonts w:ascii="Arial" w:eastAsia="Arial" w:hAnsi="Arial" w:cs="Arial"/>
                      <w:i/>
                      <w:color w:val="BCBEC0"/>
                      <w:spacing w:val="-1"/>
                      <w:position w:val="-5"/>
                      <w:sz w:val="20"/>
                      <w:szCs w:val="20"/>
                    </w:rPr>
                    <w:t>6.1.1c</w:t>
                  </w:r>
                  <w:r>
                    <w:rPr>
                      <w:rFonts w:ascii="Arial" w:eastAsia="Arial" w:hAnsi="Arial" w:cs="Arial"/>
                      <w:i/>
                      <w:color w:val="BCBEC0"/>
                      <w:spacing w:val="-1"/>
                      <w:position w:val="-5"/>
                      <w:sz w:val="20"/>
                      <w:szCs w:val="20"/>
                    </w:rPr>
                    <w:tab/>
                  </w:r>
                  <w:r>
                    <w:rPr>
                      <w:rFonts w:ascii="Arial" w:eastAsia="Arial" w:hAnsi="Arial" w:cs="Arial"/>
                      <w:i/>
                      <w:color w:val="2E3092"/>
                      <w:spacing w:val="-1"/>
                      <w:sz w:val="20"/>
                      <w:szCs w:val="20"/>
                    </w:rPr>
                    <w:t>Don’t</w:t>
                  </w:r>
                  <w:r>
                    <w:rPr>
                      <w:rFonts w:ascii="Arial" w:eastAsia="Arial" w:hAnsi="Arial" w:cs="Arial"/>
                      <w:i/>
                      <w:color w:val="2E3092"/>
                      <w:spacing w:val="1"/>
                      <w:sz w:val="20"/>
                      <w:szCs w:val="20"/>
                    </w:rPr>
                    <w:t xml:space="preserve"> </w:t>
                  </w:r>
                  <w:r>
                    <w:rPr>
                      <w:rFonts w:ascii="Arial" w:eastAsia="Arial" w:hAnsi="Arial" w:cs="Arial"/>
                      <w:i/>
                      <w:color w:val="2E3092"/>
                      <w:spacing w:val="-1"/>
                      <w:sz w:val="20"/>
                      <w:szCs w:val="20"/>
                    </w:rPr>
                    <w:t>do</w:t>
                  </w:r>
                  <w:r>
                    <w:rPr>
                      <w:rFonts w:ascii="Arial" w:eastAsia="Arial" w:hAnsi="Arial" w:cs="Arial"/>
                      <w:i/>
                      <w:color w:val="2E3092"/>
                      <w:spacing w:val="1"/>
                      <w:sz w:val="20"/>
                      <w:szCs w:val="20"/>
                    </w:rPr>
                    <w:t xml:space="preserve"> </w:t>
                  </w:r>
                  <w:r>
                    <w:rPr>
                      <w:rFonts w:ascii="Arial" w:eastAsia="Arial" w:hAnsi="Arial" w:cs="Arial"/>
                      <w:i/>
                      <w:color w:val="2E3092"/>
                      <w:sz w:val="20"/>
                      <w:szCs w:val="20"/>
                    </w:rPr>
                    <w:t>this:</w:t>
                  </w:r>
                  <w:r>
                    <w:rPr>
                      <w:rFonts w:ascii="Arial" w:eastAsia="Arial" w:hAnsi="Arial" w:cs="Arial"/>
                      <w:i/>
                      <w:color w:val="2E3092"/>
                      <w:sz w:val="20"/>
                      <w:szCs w:val="20"/>
                    </w:rPr>
                    <w:tab/>
                  </w:r>
                  <w:r>
                    <w:rPr>
                      <w:rFonts w:ascii="Arial" w:eastAsia="Arial" w:hAnsi="Arial" w:cs="Arial"/>
                      <w:i/>
                      <w:color w:val="BCBEC0"/>
                      <w:spacing w:val="-1"/>
                      <w:position w:val="-5"/>
                      <w:sz w:val="20"/>
                      <w:szCs w:val="20"/>
                    </w:rPr>
                    <w:t>6.1.1d</w:t>
                  </w:r>
                </w:p>
                <w:p w14:paraId="3F19EEE3" w14:textId="77777777" w:rsidR="00E16854" w:rsidRDefault="00E16854">
                  <w:pPr>
                    <w:spacing w:before="9"/>
                    <w:rPr>
                      <w:rFonts w:ascii="Times New Roman" w:eastAsia="Times New Roman" w:hAnsi="Times New Roman" w:cs="Times New Roman"/>
                      <w:sz w:val="21"/>
                      <w:szCs w:val="21"/>
                    </w:rPr>
                  </w:pPr>
                </w:p>
                <w:p w14:paraId="60EE510B" w14:textId="77777777" w:rsidR="00E16854" w:rsidRDefault="00BC3376">
                  <w:pPr>
                    <w:tabs>
                      <w:tab w:val="left" w:pos="5555"/>
                    </w:tabs>
                    <w:ind w:left="635" w:right="819"/>
                    <w:rPr>
                      <w:rFonts w:ascii="Arial" w:eastAsia="Arial" w:hAnsi="Arial" w:cs="Arial"/>
                      <w:sz w:val="20"/>
                      <w:szCs w:val="20"/>
                    </w:rPr>
                  </w:pPr>
                  <w:r>
                    <w:rPr>
                      <w:rFonts w:ascii="Arial" w:eastAsia="Arial" w:hAnsi="Arial" w:cs="Arial"/>
                      <w:b/>
                      <w:bCs/>
                      <w:sz w:val="20"/>
                      <w:szCs w:val="20"/>
                    </w:rPr>
                    <w:t xml:space="preserve">chloramphenicol </w:t>
                  </w:r>
                  <w:r>
                    <w:rPr>
                      <w:rFonts w:ascii="Arial" w:eastAsia="Arial" w:hAnsi="Arial" w:cs="Arial"/>
                      <w:sz w:val="20"/>
                      <w:szCs w:val="20"/>
                    </w:rPr>
                    <w:t>0.5% – eye</w:t>
                  </w:r>
                  <w:r>
                    <w:rPr>
                      <w:rFonts w:ascii="Arial" w:eastAsia="Arial" w:hAnsi="Arial" w:cs="Arial"/>
                      <w:spacing w:val="-18"/>
                      <w:sz w:val="20"/>
                      <w:szCs w:val="20"/>
                    </w:rPr>
                    <w:t xml:space="preserve"> </w:t>
                  </w:r>
                  <w:r>
                    <w:rPr>
                      <w:rFonts w:ascii="Arial" w:eastAsia="Arial" w:hAnsi="Arial" w:cs="Arial"/>
                      <w:sz w:val="20"/>
                      <w:szCs w:val="20"/>
                    </w:rPr>
                    <w:t>drops</w:t>
                  </w:r>
                  <w:r>
                    <w:rPr>
                      <w:rFonts w:ascii="Arial" w:eastAsia="Arial" w:hAnsi="Arial" w:cs="Arial"/>
                      <w:spacing w:val="-5"/>
                      <w:sz w:val="20"/>
                      <w:szCs w:val="20"/>
                    </w:rPr>
                    <w:t xml:space="preserve"> </w:t>
                  </w:r>
                  <w:r>
                    <w:rPr>
                      <w:rFonts w:ascii="Arial" w:eastAsia="Arial" w:hAnsi="Arial" w:cs="Arial"/>
                      <w:sz w:val="20"/>
                      <w:szCs w:val="20"/>
                    </w:rPr>
                    <w:t>–</w:t>
                  </w:r>
                  <w:r>
                    <w:rPr>
                      <w:rFonts w:ascii="Arial" w:eastAsia="Arial" w:hAnsi="Arial" w:cs="Arial"/>
                      <w:sz w:val="20"/>
                      <w:szCs w:val="20"/>
                    </w:rPr>
                    <w:tab/>
                  </w:r>
                  <w:r>
                    <w:rPr>
                      <w:rFonts w:ascii="Arial" w:eastAsia="Arial" w:hAnsi="Arial" w:cs="Arial"/>
                      <w:b/>
                      <w:bCs/>
                      <w:sz w:val="20"/>
                      <w:szCs w:val="20"/>
                    </w:rPr>
                    <w:t xml:space="preserve">cpl </w:t>
                  </w:r>
                  <w:r>
                    <w:rPr>
                      <w:rFonts w:ascii="Arial" w:eastAsia="Arial" w:hAnsi="Arial" w:cs="Arial"/>
                      <w:sz w:val="20"/>
                      <w:szCs w:val="20"/>
                    </w:rPr>
                    <w:t>0.5% – eye drops – right</w:t>
                  </w:r>
                  <w:r>
                    <w:rPr>
                      <w:rFonts w:ascii="Arial" w:eastAsia="Arial" w:hAnsi="Arial" w:cs="Arial"/>
                      <w:spacing w:val="-14"/>
                      <w:sz w:val="20"/>
                      <w:szCs w:val="20"/>
                    </w:rPr>
                    <w:t xml:space="preserve"> </w:t>
                  </w:r>
                  <w:r>
                    <w:rPr>
                      <w:rFonts w:ascii="Arial" w:eastAsia="Arial" w:hAnsi="Arial" w:cs="Arial"/>
                      <w:sz w:val="20"/>
                      <w:szCs w:val="20"/>
                    </w:rPr>
                    <w:t>eye</w:t>
                  </w:r>
                </w:p>
                <w:p w14:paraId="31A7FB99" w14:textId="77777777" w:rsidR="00E16854" w:rsidRDefault="00BC3376">
                  <w:pPr>
                    <w:tabs>
                      <w:tab w:val="left" w:pos="5555"/>
                    </w:tabs>
                    <w:spacing w:before="10"/>
                    <w:ind w:left="635" w:right="440"/>
                    <w:rPr>
                      <w:rFonts w:ascii="Arial" w:eastAsia="Arial" w:hAnsi="Arial" w:cs="Arial"/>
                      <w:sz w:val="20"/>
                      <w:szCs w:val="20"/>
                    </w:rPr>
                  </w:pPr>
                  <w:r>
                    <w:rPr>
                      <w:rFonts w:ascii="Arial" w:eastAsia="Arial" w:hAnsi="Arial" w:cs="Arial"/>
                      <w:sz w:val="20"/>
                      <w:szCs w:val="20"/>
                    </w:rPr>
                    <w:t xml:space="preserve">right eye – </w:t>
                  </w:r>
                  <w:r>
                    <w:rPr>
                      <w:rFonts w:ascii="Courier" w:eastAsia="Courier" w:hAnsi="Courier" w:cs="Courier"/>
                      <w:color w:val="2E3092"/>
                      <w:sz w:val="16"/>
                      <w:szCs w:val="16"/>
                    </w:rPr>
                    <w:t>DOSE</w:t>
                  </w:r>
                  <w:r>
                    <w:rPr>
                      <w:rFonts w:ascii="Courier" w:eastAsia="Courier" w:hAnsi="Courier" w:cs="Courier"/>
                      <w:color w:val="2E3092"/>
                      <w:spacing w:val="-57"/>
                      <w:sz w:val="16"/>
                      <w:szCs w:val="16"/>
                    </w:rPr>
                    <w:t xml:space="preserve"> </w:t>
                  </w:r>
                  <w:r>
                    <w:rPr>
                      <w:rFonts w:ascii="Arial" w:eastAsia="Arial" w:hAnsi="Arial" w:cs="Arial"/>
                      <w:b/>
                      <w:bCs/>
                      <w:sz w:val="20"/>
                      <w:szCs w:val="20"/>
                    </w:rPr>
                    <w:t xml:space="preserve">1 drop </w:t>
                  </w:r>
                  <w:r>
                    <w:rPr>
                      <w:rFonts w:ascii="Arial" w:eastAsia="Arial" w:hAnsi="Arial" w:cs="Arial"/>
                      <w:sz w:val="20"/>
                      <w:szCs w:val="20"/>
                    </w:rPr>
                    <w:t>– four times a</w:t>
                  </w:r>
                  <w:r>
                    <w:rPr>
                      <w:rFonts w:ascii="Arial" w:eastAsia="Arial" w:hAnsi="Arial" w:cs="Arial"/>
                      <w:spacing w:val="-1"/>
                      <w:sz w:val="20"/>
                      <w:szCs w:val="20"/>
                    </w:rPr>
                    <w:t xml:space="preserve"> </w:t>
                  </w:r>
                  <w:r>
                    <w:rPr>
                      <w:rFonts w:ascii="Arial" w:eastAsia="Arial" w:hAnsi="Arial" w:cs="Arial"/>
                      <w:sz w:val="20"/>
                      <w:szCs w:val="20"/>
                    </w:rPr>
                    <w:t>day</w:t>
                  </w:r>
                  <w:r>
                    <w:rPr>
                      <w:rFonts w:ascii="Arial" w:eastAsia="Arial" w:hAnsi="Arial" w:cs="Arial"/>
                      <w:sz w:val="20"/>
                      <w:szCs w:val="20"/>
                    </w:rPr>
                    <w:tab/>
                  </w:r>
                  <w:r>
                    <w:rPr>
                      <w:rFonts w:ascii="Courier" w:eastAsia="Courier" w:hAnsi="Courier" w:cs="Courier"/>
                      <w:color w:val="2E3092"/>
                      <w:sz w:val="16"/>
                      <w:szCs w:val="16"/>
                    </w:rPr>
                    <w:t>DOSE</w:t>
                  </w:r>
                  <w:r>
                    <w:rPr>
                      <w:rFonts w:ascii="Courier" w:eastAsia="Courier" w:hAnsi="Courier" w:cs="Courier"/>
                      <w:color w:val="2E3092"/>
                      <w:spacing w:val="-49"/>
                      <w:sz w:val="16"/>
                      <w:szCs w:val="16"/>
                    </w:rPr>
                    <w:t xml:space="preserve"> </w:t>
                  </w:r>
                  <w:r>
                    <w:rPr>
                      <w:rFonts w:ascii="Arial" w:eastAsia="Arial" w:hAnsi="Arial" w:cs="Arial"/>
                      <w:b/>
                      <w:bCs/>
                      <w:sz w:val="20"/>
                      <w:szCs w:val="20"/>
                    </w:rPr>
                    <w:t>1</w:t>
                  </w:r>
                  <w:r>
                    <w:rPr>
                      <w:rFonts w:ascii="Arial" w:eastAsia="Arial" w:hAnsi="Arial" w:cs="Arial"/>
                      <w:b/>
                      <w:bCs/>
                      <w:spacing w:val="-1"/>
                      <w:sz w:val="20"/>
                      <w:szCs w:val="20"/>
                    </w:rPr>
                    <w:t xml:space="preserve"> </w:t>
                  </w:r>
                  <w:r>
                    <w:rPr>
                      <w:rFonts w:ascii="Arial" w:eastAsia="Arial" w:hAnsi="Arial" w:cs="Arial"/>
                      <w:b/>
                      <w:bCs/>
                      <w:sz w:val="20"/>
                      <w:szCs w:val="20"/>
                    </w:rPr>
                    <w:t>drop</w:t>
                  </w:r>
                  <w:r>
                    <w:rPr>
                      <w:rFonts w:ascii="Arial" w:eastAsia="Arial" w:hAnsi="Arial" w:cs="Arial"/>
                      <w:b/>
                      <w:bCs/>
                      <w:spacing w:val="-1"/>
                      <w:sz w:val="20"/>
                      <w:szCs w:val="20"/>
                    </w:rPr>
                    <w:t xml:space="preserve"> </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z w:val="20"/>
                      <w:szCs w:val="20"/>
                    </w:rPr>
                    <w:t>four</w:t>
                  </w:r>
                  <w:r>
                    <w:rPr>
                      <w:rFonts w:ascii="Arial" w:eastAsia="Arial" w:hAnsi="Arial" w:cs="Arial"/>
                      <w:spacing w:val="-2"/>
                      <w:sz w:val="20"/>
                      <w:szCs w:val="20"/>
                    </w:rPr>
                    <w:t xml:space="preserve"> </w:t>
                  </w:r>
                  <w:r>
                    <w:rPr>
                      <w:rFonts w:ascii="Arial" w:eastAsia="Arial" w:hAnsi="Arial" w:cs="Arial"/>
                      <w:sz w:val="20"/>
                      <w:szCs w:val="20"/>
                    </w:rPr>
                    <w:t>times</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day</w:t>
                  </w:r>
                  <w:r>
                    <w:rPr>
                      <w:rFonts w:ascii="Arial" w:eastAsia="Arial" w:hAnsi="Arial" w:cs="Arial"/>
                      <w:spacing w:val="-1"/>
                      <w:sz w:val="20"/>
                      <w:szCs w:val="20"/>
                    </w:rPr>
                    <w:t xml:space="preserve"> </w:t>
                  </w:r>
                  <w:r>
                    <w:rPr>
                      <w:rFonts w:ascii="Arial" w:eastAsia="Arial" w:hAnsi="Arial" w:cs="Arial"/>
                      <w:sz w:val="20"/>
                      <w:szCs w:val="20"/>
                    </w:rPr>
                    <w:t>–</w:t>
                  </w:r>
                  <w:r>
                    <w:rPr>
                      <w:rFonts w:ascii="Arial" w:eastAsia="Arial" w:hAnsi="Arial" w:cs="Arial"/>
                      <w:spacing w:val="-2"/>
                      <w:sz w:val="20"/>
                      <w:szCs w:val="20"/>
                    </w:rPr>
                    <w:t xml:space="preserve"> </w:t>
                  </w:r>
                  <w:r>
                    <w:rPr>
                      <w:rFonts w:ascii="Courier" w:eastAsia="Courier" w:hAnsi="Courier" w:cs="Courier"/>
                      <w:color w:val="2E3092"/>
                      <w:sz w:val="16"/>
                      <w:szCs w:val="16"/>
                    </w:rPr>
                    <w:t>SUPPLY</w:t>
                  </w:r>
                  <w:r>
                    <w:rPr>
                      <w:rFonts w:ascii="Courier" w:eastAsia="Courier" w:hAnsi="Courier" w:cs="Courier"/>
                      <w:color w:val="2E3092"/>
                      <w:spacing w:val="-49"/>
                      <w:sz w:val="16"/>
                      <w:szCs w:val="16"/>
                    </w:rPr>
                    <w:t xml:space="preserve"> </w:t>
                  </w:r>
                  <w:r>
                    <w:rPr>
                      <w:rFonts w:ascii="Arial" w:eastAsia="Arial" w:hAnsi="Arial" w:cs="Arial"/>
                      <w:sz w:val="20"/>
                      <w:szCs w:val="20"/>
                    </w:rPr>
                    <w:t>10</w:t>
                  </w:r>
                  <w:r>
                    <w:rPr>
                      <w:rFonts w:ascii="Arial" w:eastAsia="Arial" w:hAnsi="Arial" w:cs="Arial"/>
                      <w:spacing w:val="-1"/>
                      <w:sz w:val="20"/>
                      <w:szCs w:val="20"/>
                    </w:rPr>
                    <w:t xml:space="preserve"> </w:t>
                  </w:r>
                  <w:r>
                    <w:rPr>
                      <w:rFonts w:ascii="Arial" w:eastAsia="Arial" w:hAnsi="Arial" w:cs="Arial"/>
                      <w:sz w:val="20"/>
                      <w:szCs w:val="20"/>
                    </w:rPr>
                    <w:t>mL</w:t>
                  </w:r>
                </w:p>
                <w:p w14:paraId="146BE5F1" w14:textId="77777777" w:rsidR="00E16854" w:rsidRDefault="00BC3376">
                  <w:pPr>
                    <w:spacing w:before="10"/>
                    <w:ind w:left="635" w:right="819"/>
                    <w:rPr>
                      <w:rFonts w:ascii="Arial" w:eastAsia="Arial" w:hAnsi="Arial" w:cs="Arial"/>
                      <w:sz w:val="20"/>
                      <w:szCs w:val="20"/>
                    </w:rPr>
                  </w:pPr>
                  <w:r>
                    <w:rPr>
                      <w:rFonts w:ascii="Courier"/>
                      <w:color w:val="2E3092"/>
                      <w:sz w:val="16"/>
                    </w:rPr>
                    <w:t>SUPPLY</w:t>
                  </w:r>
                  <w:r>
                    <w:rPr>
                      <w:rFonts w:ascii="Courier"/>
                      <w:color w:val="2E3092"/>
                      <w:spacing w:val="-49"/>
                      <w:sz w:val="16"/>
                    </w:rPr>
                    <w:t xml:space="preserve"> </w:t>
                  </w:r>
                  <w:r>
                    <w:rPr>
                      <w:rFonts w:ascii="Arial"/>
                      <w:sz w:val="20"/>
                    </w:rPr>
                    <w:t>10 mL</w:t>
                  </w:r>
                </w:p>
                <w:p w14:paraId="0A60FB5D"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488EF0D8">
          <v:shape id="_x0000_s6994" type="#_x0000_t202" style="position:absolute;margin-left:51pt;margin-top:85.35pt;width:510.25pt;height:113.1pt;z-index:-293032;mso-position-horizontal-relative:page;mso-position-vertical-relative:page" filled="f" stroked="f">
            <v:textbox inset="0,0,0,0">
              <w:txbxContent>
                <w:p w14:paraId="6A3C7F19" w14:textId="77777777" w:rsidR="00E16854" w:rsidRDefault="00BC3376">
                  <w:pPr>
                    <w:spacing w:before="173"/>
                    <w:ind w:left="396"/>
                    <w:rPr>
                      <w:rFonts w:ascii="Arial" w:eastAsia="Arial" w:hAnsi="Arial" w:cs="Arial"/>
                      <w:sz w:val="24"/>
                      <w:szCs w:val="24"/>
                    </w:rPr>
                  </w:pPr>
                  <w:r>
                    <w:rPr>
                      <w:rFonts w:ascii="Arial"/>
                      <w:b/>
                      <w:color w:val="004621"/>
                      <w:sz w:val="24"/>
                    </w:rPr>
                    <w:t>Dose</w:t>
                  </w:r>
                  <w:r>
                    <w:rPr>
                      <w:rFonts w:ascii="Arial"/>
                      <w:b/>
                      <w:color w:val="004621"/>
                      <w:spacing w:val="-3"/>
                      <w:sz w:val="24"/>
                    </w:rPr>
                    <w:t xml:space="preserve"> </w:t>
                  </w:r>
                  <w:r>
                    <w:rPr>
                      <w:rFonts w:ascii="Arial"/>
                      <w:b/>
                      <w:color w:val="004621"/>
                      <w:sz w:val="24"/>
                    </w:rPr>
                    <w:t>based</w:t>
                  </w:r>
                </w:p>
                <w:p w14:paraId="2DE4DBB1" w14:textId="77777777" w:rsidR="00E16854" w:rsidRDefault="00E16854">
                  <w:pPr>
                    <w:spacing w:before="11"/>
                    <w:rPr>
                      <w:rFonts w:ascii="Times New Roman" w:eastAsia="Times New Roman" w:hAnsi="Times New Roman" w:cs="Times New Roman"/>
                      <w:sz w:val="21"/>
                      <w:szCs w:val="21"/>
                    </w:rPr>
                  </w:pPr>
                </w:p>
                <w:p w14:paraId="3FCCE793" w14:textId="77777777" w:rsidR="00E16854" w:rsidRDefault="00BC3376">
                  <w:pPr>
                    <w:tabs>
                      <w:tab w:val="left" w:pos="4328"/>
                      <w:tab w:val="left" w:pos="5257"/>
                      <w:tab w:val="left" w:pos="9248"/>
                    </w:tabs>
                    <w:ind w:left="396"/>
                    <w:rPr>
                      <w:rFonts w:ascii="Arial" w:eastAsia="Arial" w:hAnsi="Arial" w:cs="Arial"/>
                      <w:sz w:val="20"/>
                      <w:szCs w:val="20"/>
                    </w:rPr>
                  </w:pPr>
                  <w:r>
                    <w:rPr>
                      <w:rFonts w:ascii="Arial" w:eastAsia="Arial" w:hAnsi="Arial" w:cs="Arial"/>
                      <w:i/>
                      <w:color w:val="006838"/>
                      <w:spacing w:val="-1"/>
                      <w:sz w:val="20"/>
                      <w:szCs w:val="20"/>
                    </w:rPr>
                    <w:t>Do</w:t>
                  </w:r>
                  <w:r>
                    <w:rPr>
                      <w:rFonts w:ascii="Arial" w:eastAsia="Arial" w:hAnsi="Arial" w:cs="Arial"/>
                      <w:i/>
                      <w:color w:val="006838"/>
                      <w:spacing w:val="1"/>
                      <w:sz w:val="20"/>
                      <w:szCs w:val="20"/>
                    </w:rPr>
                    <w:t xml:space="preserve"> </w:t>
                  </w:r>
                  <w:r>
                    <w:rPr>
                      <w:rFonts w:ascii="Arial" w:eastAsia="Arial" w:hAnsi="Arial" w:cs="Arial"/>
                      <w:i/>
                      <w:color w:val="006838"/>
                      <w:sz w:val="20"/>
                      <w:szCs w:val="20"/>
                    </w:rPr>
                    <w:t>this:</w:t>
                  </w:r>
                  <w:r>
                    <w:rPr>
                      <w:rFonts w:ascii="Arial" w:eastAsia="Arial" w:hAnsi="Arial" w:cs="Arial"/>
                      <w:i/>
                      <w:color w:val="006838"/>
                      <w:sz w:val="20"/>
                      <w:szCs w:val="20"/>
                    </w:rPr>
                    <w:tab/>
                  </w:r>
                  <w:r>
                    <w:rPr>
                      <w:rFonts w:ascii="Arial" w:eastAsia="Arial" w:hAnsi="Arial" w:cs="Arial"/>
                      <w:i/>
                      <w:color w:val="BCBEC0"/>
                      <w:spacing w:val="-1"/>
                      <w:position w:val="-3"/>
                      <w:sz w:val="20"/>
                      <w:szCs w:val="20"/>
                    </w:rPr>
                    <w:t>6.1.1a</w:t>
                  </w:r>
                  <w:r>
                    <w:rPr>
                      <w:rFonts w:ascii="Arial" w:eastAsia="Arial" w:hAnsi="Arial" w:cs="Arial"/>
                      <w:i/>
                      <w:color w:val="BCBEC0"/>
                      <w:spacing w:val="-1"/>
                      <w:position w:val="-3"/>
                      <w:sz w:val="20"/>
                      <w:szCs w:val="20"/>
                    </w:rPr>
                    <w:tab/>
                  </w:r>
                  <w:r>
                    <w:rPr>
                      <w:rFonts w:ascii="Arial" w:eastAsia="Arial" w:hAnsi="Arial" w:cs="Arial"/>
                      <w:i/>
                      <w:color w:val="006838"/>
                      <w:spacing w:val="-1"/>
                      <w:sz w:val="20"/>
                      <w:szCs w:val="20"/>
                    </w:rPr>
                    <w:t>Don’t</w:t>
                  </w:r>
                  <w:r>
                    <w:rPr>
                      <w:rFonts w:ascii="Arial" w:eastAsia="Arial" w:hAnsi="Arial" w:cs="Arial"/>
                      <w:i/>
                      <w:color w:val="006838"/>
                      <w:spacing w:val="1"/>
                      <w:sz w:val="20"/>
                      <w:szCs w:val="20"/>
                    </w:rPr>
                    <w:t xml:space="preserve"> </w:t>
                  </w:r>
                  <w:r>
                    <w:rPr>
                      <w:rFonts w:ascii="Arial" w:eastAsia="Arial" w:hAnsi="Arial" w:cs="Arial"/>
                      <w:i/>
                      <w:color w:val="006838"/>
                      <w:spacing w:val="-1"/>
                      <w:sz w:val="20"/>
                      <w:szCs w:val="20"/>
                    </w:rPr>
                    <w:t>do</w:t>
                  </w:r>
                  <w:r>
                    <w:rPr>
                      <w:rFonts w:ascii="Arial" w:eastAsia="Arial" w:hAnsi="Arial" w:cs="Arial"/>
                      <w:i/>
                      <w:color w:val="006838"/>
                      <w:spacing w:val="1"/>
                      <w:sz w:val="20"/>
                      <w:szCs w:val="20"/>
                    </w:rPr>
                    <w:t xml:space="preserve"> </w:t>
                  </w:r>
                  <w:r>
                    <w:rPr>
                      <w:rFonts w:ascii="Arial" w:eastAsia="Arial" w:hAnsi="Arial" w:cs="Arial"/>
                      <w:i/>
                      <w:color w:val="006838"/>
                      <w:sz w:val="20"/>
                      <w:szCs w:val="20"/>
                    </w:rPr>
                    <w:t>this:</w:t>
                  </w:r>
                  <w:r>
                    <w:rPr>
                      <w:rFonts w:ascii="Arial" w:eastAsia="Arial" w:hAnsi="Arial" w:cs="Arial"/>
                      <w:i/>
                      <w:color w:val="006838"/>
                      <w:sz w:val="20"/>
                      <w:szCs w:val="20"/>
                    </w:rPr>
                    <w:tab/>
                  </w:r>
                  <w:r>
                    <w:rPr>
                      <w:rFonts w:ascii="Arial" w:eastAsia="Arial" w:hAnsi="Arial" w:cs="Arial"/>
                      <w:i/>
                      <w:color w:val="BCBEC0"/>
                      <w:spacing w:val="-1"/>
                      <w:position w:val="-3"/>
                      <w:sz w:val="20"/>
                      <w:szCs w:val="20"/>
                    </w:rPr>
                    <w:t>6.1.1b</w:t>
                  </w:r>
                </w:p>
                <w:p w14:paraId="32DCB6D0" w14:textId="77777777" w:rsidR="00E16854" w:rsidRDefault="00E16854">
                  <w:pPr>
                    <w:spacing w:before="3"/>
                    <w:rPr>
                      <w:rFonts w:ascii="Times New Roman" w:eastAsia="Times New Roman" w:hAnsi="Times New Roman" w:cs="Times New Roman"/>
                      <w:sz w:val="21"/>
                      <w:szCs w:val="21"/>
                    </w:rPr>
                  </w:pPr>
                </w:p>
                <w:p w14:paraId="585E1D2E" w14:textId="77777777" w:rsidR="00E16854" w:rsidRDefault="00BC3376">
                  <w:pPr>
                    <w:tabs>
                      <w:tab w:val="left" w:pos="5554"/>
                    </w:tabs>
                    <w:spacing w:line="249" w:lineRule="auto"/>
                    <w:ind w:left="613" w:right="1758"/>
                    <w:rPr>
                      <w:rFonts w:ascii="Arial" w:eastAsia="Arial" w:hAnsi="Arial" w:cs="Arial"/>
                      <w:sz w:val="20"/>
                      <w:szCs w:val="20"/>
                    </w:rPr>
                  </w:pPr>
                  <w:r>
                    <w:rPr>
                      <w:rFonts w:ascii="Arial" w:eastAsia="Arial" w:hAnsi="Arial" w:cs="Arial"/>
                      <w:b/>
                      <w:bCs/>
                      <w:sz w:val="20"/>
                      <w:szCs w:val="20"/>
                    </w:rPr>
                    <w:t xml:space="preserve">chloramphenicol </w:t>
                  </w:r>
                  <w:r>
                    <w:rPr>
                      <w:rFonts w:ascii="Arial" w:eastAsia="Arial" w:hAnsi="Arial" w:cs="Arial"/>
                      <w:sz w:val="20"/>
                      <w:szCs w:val="20"/>
                    </w:rPr>
                    <w:t>0.5% – eye</w:t>
                  </w:r>
                  <w:r>
                    <w:rPr>
                      <w:rFonts w:ascii="Arial" w:eastAsia="Arial" w:hAnsi="Arial" w:cs="Arial"/>
                      <w:spacing w:val="-18"/>
                      <w:sz w:val="20"/>
                      <w:szCs w:val="20"/>
                    </w:rPr>
                    <w:t xml:space="preserve"> </w:t>
                  </w:r>
                  <w:r>
                    <w:rPr>
                      <w:rFonts w:ascii="Arial" w:eastAsia="Arial" w:hAnsi="Arial" w:cs="Arial"/>
                      <w:sz w:val="20"/>
                      <w:szCs w:val="20"/>
                    </w:rPr>
                    <w:t>drops</w:t>
                  </w:r>
                  <w:r>
                    <w:rPr>
                      <w:rFonts w:ascii="Arial" w:eastAsia="Arial" w:hAnsi="Arial" w:cs="Arial"/>
                      <w:spacing w:val="-5"/>
                      <w:sz w:val="20"/>
                      <w:szCs w:val="20"/>
                    </w:rPr>
                    <w:t xml:space="preserve"> </w:t>
                  </w:r>
                  <w:r>
                    <w:rPr>
                      <w:rFonts w:ascii="Arial" w:eastAsia="Arial" w:hAnsi="Arial" w:cs="Arial"/>
                      <w:sz w:val="20"/>
                      <w:szCs w:val="20"/>
                    </w:rPr>
                    <w:t>–</w:t>
                  </w:r>
                  <w:r>
                    <w:rPr>
                      <w:rFonts w:ascii="Arial" w:eastAsia="Arial" w:hAnsi="Arial" w:cs="Arial"/>
                      <w:sz w:val="20"/>
                      <w:szCs w:val="20"/>
                    </w:rPr>
                    <w:tab/>
                  </w:r>
                  <w:r>
                    <w:rPr>
                      <w:rFonts w:ascii="Arial" w:eastAsia="Arial" w:hAnsi="Arial" w:cs="Arial"/>
                      <w:b/>
                      <w:bCs/>
                      <w:sz w:val="20"/>
                      <w:szCs w:val="20"/>
                    </w:rPr>
                    <w:t xml:space="preserve">cpl </w:t>
                  </w:r>
                  <w:r>
                    <w:rPr>
                      <w:rFonts w:ascii="Arial" w:eastAsia="Arial" w:hAnsi="Arial" w:cs="Arial"/>
                      <w:sz w:val="20"/>
                      <w:szCs w:val="20"/>
                    </w:rPr>
                    <w:t>0.5% – eye drops –</w:t>
                  </w:r>
                  <w:r>
                    <w:rPr>
                      <w:rFonts w:ascii="Arial" w:eastAsia="Arial" w:hAnsi="Arial" w:cs="Arial"/>
                      <w:spacing w:val="-12"/>
                      <w:sz w:val="20"/>
                      <w:szCs w:val="20"/>
                    </w:rPr>
                    <w:t xml:space="preserve"> </w:t>
                  </w:r>
                  <w:r>
                    <w:rPr>
                      <w:rFonts w:ascii="Arial" w:eastAsia="Arial" w:hAnsi="Arial" w:cs="Arial"/>
                      <w:sz w:val="20"/>
                      <w:szCs w:val="20"/>
                    </w:rPr>
                    <w:t>right</w:t>
                  </w:r>
                  <w:r>
                    <w:rPr>
                      <w:rFonts w:ascii="Arial" w:eastAsia="Arial" w:hAnsi="Arial" w:cs="Arial"/>
                      <w:spacing w:val="-2"/>
                      <w:sz w:val="20"/>
                      <w:szCs w:val="20"/>
                    </w:rPr>
                    <w:t xml:space="preserve"> </w:t>
                  </w:r>
                  <w:r>
                    <w:rPr>
                      <w:rFonts w:ascii="Arial" w:eastAsia="Arial" w:hAnsi="Arial" w:cs="Arial"/>
                      <w:sz w:val="20"/>
                      <w:szCs w:val="20"/>
                    </w:rPr>
                    <w:t>eye</w:t>
                  </w:r>
                  <w:r>
                    <w:rPr>
                      <w:rFonts w:ascii="Arial" w:eastAsia="Arial" w:hAnsi="Arial" w:cs="Arial"/>
                      <w:spacing w:val="-1"/>
                      <w:sz w:val="20"/>
                      <w:szCs w:val="20"/>
                    </w:rPr>
                    <w:t xml:space="preserve"> </w:t>
                  </w:r>
                  <w:r>
                    <w:rPr>
                      <w:rFonts w:ascii="Arial" w:eastAsia="Arial" w:hAnsi="Arial" w:cs="Arial"/>
                      <w:sz w:val="20"/>
                      <w:szCs w:val="20"/>
                    </w:rPr>
                    <w:t xml:space="preserve">right eye – </w:t>
                  </w:r>
                  <w:r>
                    <w:rPr>
                      <w:rFonts w:ascii="Courier" w:eastAsia="Courier" w:hAnsi="Courier" w:cs="Courier"/>
                      <w:color w:val="2E3092"/>
                      <w:sz w:val="16"/>
                      <w:szCs w:val="16"/>
                    </w:rPr>
                    <w:t xml:space="preserve">DOSE </w:t>
                  </w:r>
                  <w:r>
                    <w:rPr>
                      <w:rFonts w:ascii="Arial" w:eastAsia="Arial" w:hAnsi="Arial" w:cs="Arial"/>
                      <w:b/>
                      <w:bCs/>
                      <w:sz w:val="20"/>
                      <w:szCs w:val="20"/>
                    </w:rPr>
                    <w:t xml:space="preserve">1 drop </w:t>
                  </w:r>
                  <w:r>
                    <w:rPr>
                      <w:rFonts w:ascii="Arial" w:eastAsia="Arial" w:hAnsi="Arial" w:cs="Arial"/>
                      <w:sz w:val="20"/>
                      <w:szCs w:val="20"/>
                    </w:rPr>
                    <w:t>– four times</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day</w:t>
                  </w:r>
                  <w:r>
                    <w:rPr>
                      <w:rFonts w:ascii="Arial" w:eastAsia="Arial" w:hAnsi="Arial" w:cs="Arial"/>
                      <w:sz w:val="20"/>
                      <w:szCs w:val="20"/>
                    </w:rPr>
                    <w:tab/>
                  </w:r>
                  <w:r>
                    <w:rPr>
                      <w:rFonts w:ascii="Courier" w:eastAsia="Courier" w:hAnsi="Courier" w:cs="Courier"/>
                      <w:color w:val="2E3092"/>
                      <w:sz w:val="16"/>
                      <w:szCs w:val="16"/>
                    </w:rPr>
                    <w:t>DOSE</w:t>
                  </w:r>
                  <w:r>
                    <w:rPr>
                      <w:rFonts w:ascii="Courier" w:eastAsia="Courier" w:hAnsi="Courier" w:cs="Courier"/>
                      <w:color w:val="2E3092"/>
                      <w:spacing w:val="-56"/>
                      <w:sz w:val="16"/>
                      <w:szCs w:val="16"/>
                    </w:rPr>
                    <w:t xml:space="preserve"> </w:t>
                  </w:r>
                  <w:r>
                    <w:rPr>
                      <w:rFonts w:ascii="Arial" w:eastAsia="Arial" w:hAnsi="Arial" w:cs="Arial"/>
                      <w:b/>
                      <w:bCs/>
                      <w:sz w:val="20"/>
                      <w:szCs w:val="20"/>
                    </w:rPr>
                    <w:t xml:space="preserve">1 drop </w:t>
                  </w:r>
                  <w:r>
                    <w:rPr>
                      <w:rFonts w:ascii="Arial" w:eastAsia="Arial" w:hAnsi="Arial" w:cs="Arial"/>
                      <w:sz w:val="20"/>
                      <w:szCs w:val="20"/>
                    </w:rPr>
                    <w:t>– four times a day</w:t>
                  </w:r>
                </w:p>
                <w:p w14:paraId="2D9262D3"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2EBA756C">
          <v:shape id="_x0000_s6993" type="#_x0000_t202" style="position:absolute;margin-left:70.85pt;margin-top:100.45pt;width:470.55pt;height:12pt;z-index:-293008;mso-position-horizontal-relative:page;mso-position-vertical-relative:page" filled="f" stroked="f">
            <v:textbox inset="0,0,0,0">
              <w:txbxContent>
                <w:p w14:paraId="0BD363C9"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423779BD">
          <v:shape id="_x0000_s6992" type="#_x0000_t202" style="position:absolute;margin-left:71.85pt;margin-top:222.4pt;width:470.55pt;height:12pt;z-index:-292984;mso-position-horizontal-relative:page;mso-position-vertical-relative:page" filled="f" stroked="f">
            <v:textbox inset="0,0,0,0">
              <w:txbxContent>
                <w:p w14:paraId="0C5CAE21"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654628C4">
          <v:shape id="_x0000_s6991" type="#_x0000_t202" style="position:absolute;margin-left:70.95pt;margin-top:351.1pt;width:470.55pt;height:12pt;z-index:-292960;mso-position-horizontal-relative:page;mso-position-vertical-relative:page" filled="f" stroked="f">
            <v:textbox inset="0,0,0,0">
              <w:txbxContent>
                <w:p w14:paraId="0300CD3E"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4F96D0A0">
          <v:shape id="_x0000_s6990" type="#_x0000_t202" style="position:absolute;margin-left:72.55pt;margin-top:481.75pt;width:470.55pt;height:12pt;z-index:-292936;mso-position-horizontal-relative:page;mso-position-vertical-relative:page" filled="f" stroked="f">
            <v:textbox inset="0,0,0,0">
              <w:txbxContent>
                <w:p w14:paraId="1A847A84"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67CE79C4">
          <v:shape id="_x0000_s6989" type="#_x0000_t202" style="position:absolute;margin-left:70.45pt;margin-top:610.2pt;width:470.55pt;height:12pt;z-index:-292912;mso-position-horizontal-relative:page;mso-position-vertical-relative:page" filled="f" stroked="f">
            <v:textbox inset="0,0,0,0">
              <w:txbxContent>
                <w:p w14:paraId="6EBA8133"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p>
    <w:p w14:paraId="666332FB" w14:textId="77777777" w:rsidR="00E16854" w:rsidRDefault="00E16854">
      <w:pPr>
        <w:rPr>
          <w:sz w:val="2"/>
          <w:szCs w:val="2"/>
        </w:rPr>
        <w:sectPr w:rsidR="00E16854">
          <w:pgSz w:w="11910" w:h="16840"/>
          <w:pgMar w:top="0" w:right="0" w:bottom="0" w:left="0" w:header="720" w:footer="720" w:gutter="0"/>
          <w:cols w:space="720"/>
        </w:sectPr>
      </w:pPr>
    </w:p>
    <w:p w14:paraId="06A7AFA3" w14:textId="77777777" w:rsidR="00E16854" w:rsidRDefault="00024219">
      <w:pPr>
        <w:rPr>
          <w:sz w:val="2"/>
          <w:szCs w:val="2"/>
        </w:rPr>
      </w:pPr>
      <w:r>
        <w:pict w14:anchorId="772246C4">
          <v:group id="_x0000_s6984" style="position:absolute;margin-left:0;margin-top:813pt;width:595.3pt;height:29.35pt;z-index:-292888;mso-position-horizontal-relative:page;mso-position-vertical-relative:page" coordorigin=",16261" coordsize="11906,587">
            <v:group id="_x0000_s6987" style="position:absolute;top:16271;width:11906;height:567" coordorigin=",16271" coordsize="11906,567">
              <v:shape id="_x0000_s6988" style="position:absolute;top:16271;width:11906;height:567" coordorigin=",16271" coordsize="11906,567" path="m,16271r11906,l11906,16838,,16838r,-567xe" fillcolor="#ebebec" stroked="f">
                <v:path arrowok="t"/>
              </v:shape>
            </v:group>
            <v:group id="_x0000_s6985" style="position:absolute;left:1134;top:16271;width:2;height:567" coordorigin="1134,16271" coordsize="2,567">
              <v:shape id="_x0000_s6986" style="position:absolute;left:3402;top:48813;width:0;height:567" coordorigin="1134,16271" coordsize="0,567" path="m1134,16838r,-567e" filled="f" strokecolor="white" strokeweight="1pt">
                <v:path arrowok="t"/>
                <o:lock v:ext="edit" verticies="t"/>
              </v:shape>
            </v:group>
            <w10:wrap anchorx="page" anchory="page"/>
          </v:group>
        </w:pict>
      </w:r>
      <w:r>
        <w:pict w14:anchorId="7901C2FD">
          <v:group id="_x0000_s6973" style="position:absolute;margin-left:0;margin-top:0;width:595.3pt;height:47.2pt;z-index:-292864;mso-position-horizontal-relative:page;mso-position-vertical-relative:page" coordsize="11906,944">
            <v:shape id="_x0000_s6983" type="#_x0000_t75" style="position:absolute;left:106;width:9433;height:794">
              <v:imagedata r:id="rId18" o:title=""/>
            </v:shape>
            <v:shape id="_x0000_s6982" type="#_x0000_t75" style="position:absolute;left:648;width:8419;height:943">
              <v:imagedata r:id="rId19" o:title=""/>
            </v:shape>
            <v:shape id="_x0000_s6981" type="#_x0000_t75" style="position:absolute;width:8157;height:794">
              <v:imagedata r:id="rId20" o:title=""/>
            </v:shape>
            <v:shape id="_x0000_s6980" type="#_x0000_t75" style="position:absolute;width:7350;height:943">
              <v:imagedata r:id="rId21" o:title=""/>
            </v:shape>
            <v:shape id="_x0000_s6979" type="#_x0000_t75" style="position:absolute;left:1414;width:10491;height:943">
              <v:imagedata r:id="rId22" o:title=""/>
            </v:shape>
            <v:shape id="_x0000_s6978" type="#_x0000_t75" style="position:absolute;left:2175;width:8245;height:794">
              <v:imagedata r:id="rId23" o:title=""/>
            </v:shape>
            <v:shape id="_x0000_s6977" type="#_x0000_t75" style="position:absolute;top:116;width:7640;height:678">
              <v:imagedata r:id="rId24" o:title=""/>
            </v:shape>
            <v:shape id="_x0000_s6976" type="#_x0000_t75" style="position:absolute;left:573;top:444;width:5839;height:499">
              <v:imagedata r:id="rId25" o:title=""/>
            </v:shape>
            <v:shape id="_x0000_s6975" type="#_x0000_t75" style="position:absolute;left:5505;width:1991;height:794">
              <v:imagedata r:id="rId26" o:title=""/>
            </v:shape>
            <v:shape id="_x0000_s6974" type="#_x0000_t75" style="position:absolute;width:6902;height:943">
              <v:imagedata r:id="rId27" o:title=""/>
            </v:shape>
            <w10:wrap anchorx="page" anchory="page"/>
          </v:group>
        </w:pict>
      </w:r>
      <w:r>
        <w:pict w14:anchorId="53A2526E">
          <v:group id="_x0000_s6922" style="position:absolute;margin-left:34.1pt;margin-top:399.25pt;width:510.25pt;height:113.55pt;z-index:-292840;mso-position-horizontal-relative:page;mso-position-vertical-relative:page" coordorigin="683,7985" coordsize="10205,2271">
            <v:group id="_x0000_s6970" style="position:absolute;left:683;top:7985;width:10205;height:2268" coordorigin="683,7985" coordsize="10205,2268">
              <v:shape id="_x0000_s6972" style="position:absolute;left:683;top:7985;width:10205;height:2268" coordorigin="683,7985" coordsize="10205,2268" path="m683,10253r10205,l10888,7985r-10205,l683,10253xe" fillcolor="#39b54a" stroked="f">
                <v:path arrowok="t"/>
              </v:shape>
              <v:shape id="_x0000_s6971" type="#_x0000_t75" style="position:absolute;left:5809;top:8872;width:4886;height:1267">
                <v:imagedata r:id="rId29" o:title=""/>
              </v:shape>
            </v:group>
            <v:group id="_x0000_s6968" style="position:absolute;left:5955;top:9019;width:4536;height:913" coordorigin="5955,9019" coordsize="4536,913">
              <v:shape id="_x0000_s6969" style="position:absolute;left:5955;top:9019;width:4536;height:913" coordorigin="5955,9019" coordsize="4536,913" path="m10377,9019r-4308,l6025,9028r-36,24l5964,9088r-9,45l5955,9819r9,44l5989,9899r36,24l6069,9932r4308,l10422,9923r36,-24l10482,9863r9,-44l10491,9133r-9,-45l10458,9052r-36,-24l10377,9019xe" stroked="f">
                <v:path arrowok="t"/>
              </v:shape>
            </v:group>
            <v:group id="_x0000_s6966" style="position:absolute;left:5955;top:9019;width:4536;height:913" coordorigin="5955,9019" coordsize="4536,913">
              <v:shape id="_x0000_s6967" style="position:absolute;left:5955;top:9019;width:4536;height:913" coordorigin="5955,9019" coordsize="4536,913" path="m10491,9819r-9,44l10458,9899r-36,24l10377,9932r-4308,l6025,9923r-36,-24l5964,9863r-9,-44l5955,9133r9,-45l5989,9052r36,-24l6069,9019r4308,l10422,9028r36,24l10482,9088r9,45l10491,9819xe" filled="f" strokecolor="#d1d3d4" strokeweight=".5pt">
                <v:path arrowok="t"/>
              </v:shape>
            </v:group>
            <v:group id="_x0000_s6962" style="position:absolute;left:1080;top:8518;width:9411;height:2" coordorigin="1080,8518" coordsize="9411,2">
              <v:shape id="_x0000_s6965" style="position:absolute;left:3240;top:25554;width:9411;height:0" coordorigin="1080,8518" coordsize="9411,0" path="m1080,8518r9411,e" filled="f" strokecolor="#003a17" strokeweight=".5pt">
                <v:path arrowok="t"/>
                <o:lock v:ext="edit" verticies="t"/>
              </v:shape>
              <v:shape id="_x0000_s6964" type="#_x0000_t75" style="position:absolute;left:6012;top:9083;width:4422;height:795">
                <v:imagedata r:id="rId30" o:title=""/>
              </v:shape>
              <v:shape id="_x0000_s6963" type="#_x0000_t75" style="position:absolute;left:948;top:8872;width:4886;height:1267">
                <v:imagedata r:id="rId29" o:title=""/>
              </v:shape>
            </v:group>
            <v:group id="_x0000_s6960" style="position:absolute;left:1095;top:9019;width:4536;height:913" coordorigin="1095,9019" coordsize="4536,913">
              <v:shape id="_x0000_s6961" style="position:absolute;left:1095;top:9019;width:4536;height:913" coordorigin="1095,9019" coordsize="4536,913" path="m5517,9019r-4309,l1164,9028r-36,24l1104,9088r-9,45l1095,9819r9,44l1128,9899r36,24l1208,9932r4309,l5561,9923r36,-24l5621,9863r9,-44l5630,9133r-9,-45l5597,9052r-36,-24l5517,9019xe" stroked="f">
                <v:path arrowok="t"/>
              </v:shape>
            </v:group>
            <v:group id="_x0000_s6954" style="position:absolute;left:1095;top:9019;width:4536;height:913" coordorigin="1095,9019" coordsize="4536,913">
              <v:shape id="_x0000_s6959" style="position:absolute;left:1095;top:9019;width:4536;height:913" coordorigin="1095,9019" coordsize="4536,913" path="m5630,9819r-9,44l5597,9899r-36,24l5517,9932r-4309,l1164,9923r-36,-24l1104,9863r-9,-44l1095,9133r9,-45l1128,9052r36,-24l1208,9019r4309,l5561,9028r36,24l5621,9088r9,45l5630,9819xe" filled="f" strokecolor="#d1d3d4" strokeweight=".5pt">
                <v:path arrowok="t"/>
              </v:shape>
              <v:shape id="_x0000_s6958" type="#_x0000_t75" style="position:absolute;left:1152;top:9083;width:4422;height:783">
                <v:imagedata r:id="rId39" o:title=""/>
              </v:shape>
              <v:shape id="_x0000_s6957" type="#_x0000_t75" style="position:absolute;left:10159;top:9582;width:726;height:674">
                <v:imagedata r:id="rId31" o:title=""/>
              </v:shape>
              <v:shape id="_x0000_s6956" type="#_x0000_t75" style="position:absolute;left:10272;top:9696;width:393;height:393">
                <v:imagedata r:id="rId57" o:title=""/>
              </v:shape>
              <v:shape id="_x0000_s6955" type="#_x0000_t75" style="position:absolute;left:10331;top:9701;width:283;height:259">
                <v:imagedata r:id="rId33" o:title=""/>
              </v:shape>
            </v:group>
            <v:group id="_x0000_s6952" style="position:absolute;left:10381;top:9795;width:210;height:210" coordorigin="10381,9795" coordsize="210,210">
              <v:shape id="_x0000_s6953" style="position:absolute;left:10381;top:9795;width:210;height:210" coordorigin="10381,9795" coordsize="210,210" path="m10422,9795r-41,41l10548,10004r42,-42l10422,9795xe" fillcolor="black" stroked="f">
                <v:path arrowok="t"/>
              </v:shape>
            </v:group>
            <v:group id="_x0000_s6950" style="position:absolute;left:10381;top:9795;width:210;height:210" coordorigin="10381,9795" coordsize="210,210">
              <v:shape id="_x0000_s6951" style="position:absolute;left:10381;top:9795;width:210;height:210" coordorigin="10381,9795" coordsize="210,210" path="m10548,9795r-167,167l10422,10004r168,-168l10548,9795xe" fillcolor="black" stroked="f">
                <v:path arrowok="t"/>
              </v:shape>
            </v:group>
            <v:group id="_x0000_s6948" style="position:absolute;left:10368;top:9785;width:210;height:210" coordorigin="10368,9785" coordsize="210,210">
              <v:shape id="_x0000_s6949" style="position:absolute;left:10368;top:9785;width:210;height:210" coordorigin="10368,9785" coordsize="210,210" path="m10410,9785r-42,41l10536,9994r41,-42l10410,9785xe" stroked="f">
                <v:path arrowok="t"/>
              </v:shape>
            </v:group>
            <v:group id="_x0000_s6943" style="position:absolute;left:10368;top:9785;width:210;height:210" coordorigin="10368,9785" coordsize="210,210">
              <v:shape id="_x0000_s6947" style="position:absolute;left:10368;top:9785;width:210;height:210" coordorigin="10368,9785" coordsize="210,210" path="m10536,9785r-168,167l10410,9994r167,-168l10536,9785xe" stroked="f">
                <v:path arrowok="t"/>
              </v:shape>
              <v:shape id="_x0000_s6946" type="#_x0000_t75" style="position:absolute;left:5284;top:9572;width:734;height:684">
                <v:imagedata r:id="rId47" o:title=""/>
              </v:shape>
              <v:shape id="_x0000_s6945" type="#_x0000_t75" style="position:absolute;left:5398;top:9686;width:393;height:393">
                <v:imagedata r:id="rId58" o:title=""/>
              </v:shape>
              <v:shape id="_x0000_s6944" type="#_x0000_t75" style="position:absolute;left:5456;top:9691;width:283;height:259">
                <v:imagedata r:id="rId33" o:title=""/>
              </v:shape>
            </v:group>
            <v:group id="_x0000_s6940" style="position:absolute;left:5471;top:9709;width:351;height:310" coordorigin="5471,9709" coordsize="351,310">
              <v:shape id="_x0000_s6942" style="position:absolute;left:5471;top:9709;width:351;height:310" coordorigin="5471,9709" coordsize="351,310" path="m5484,9862r-8,6l5471,9873r8,5l5489,9886r55,58l5592,10019r14,-21l5639,9947r31,-47l5586,9900r-66,-28l5491,9865r-7,-3xe" fillcolor="black" stroked="f">
                <v:path arrowok="t"/>
              </v:shape>
              <v:shape id="_x0000_s6941" style="position:absolute;left:5471;top:9709;width:351;height:310" coordorigin="5471,9709" coordsize="351,310" path="m5817,9709r-58,31l5697,9792r-22,22l5656,9833r-70,67l5670,9900r10,-15l5717,9832r33,-40l5781,9757r25,-27l5819,9715r2,-3l5817,9709xe" fillcolor="black" stroked="f">
                <v:path arrowok="t"/>
              </v:shape>
            </v:group>
            <v:group id="_x0000_s6937" style="position:absolute;left:5467;top:9679;width:351;height:310" coordorigin="5467,9679" coordsize="351,310">
              <v:shape id="_x0000_s6939" style="position:absolute;left:5467;top:9679;width:351;height:310" coordorigin="5467,9679" coordsize="351,310" path="m5481,9832r-8,6l5467,9843r9,5l5486,9856r55,58l5589,9989r13,-21l5635,9917r32,-47l5582,9870r-65,-28l5488,9835r-7,-3xe" stroked="f">
                <v:path arrowok="t"/>
              </v:shape>
              <v:shape id="_x0000_s6938" style="position:absolute;left:5467;top:9679;width:351;height:310" coordorigin="5467,9679" coordsize="351,310" path="m5813,9679r-57,31l5694,9762r-22,22l5653,9803r-71,67l5667,9870r9,-15l5714,9802r33,-40l5778,9727r25,-27l5816,9685r2,-3l5813,9679xe" stroked="f">
                <v:path arrowok="t"/>
              </v:shape>
            </v:group>
            <v:group id="_x0000_s6935" style="position:absolute;left:2339;top:9174;width:903;height:322" coordorigin="2339,9174" coordsize="903,322">
              <v:shape id="_x0000_s6936" style="position:absolute;left:2339;top:9174;width:903;height:322" coordorigin="2339,9174" coordsize="903,322" path="m3241,9347r-12,58l3198,9452r-46,32l3095,9496r-611,l2428,9484r-47,-32l2350,9405r-11,-58l2339,9322r11,-58l2381,9217r47,-32l2484,9174r611,l3152,9185r46,32l3229,9264r12,58l3241,9347xe" filled="f" strokecolor="#ed1d24" strokeweight="1pt">
                <v:path arrowok="t"/>
              </v:shape>
            </v:group>
            <v:group id="_x0000_s6933" style="position:absolute;left:7210;top:9174;width:390;height:322" coordorigin="7210,9174" coordsize="390,322">
              <v:shape id="_x0000_s6934" style="position:absolute;left:7210;top:9174;width:390;height:322" coordorigin="7210,9174" coordsize="390,322" path="m7600,9347r-11,58l7557,9452r-46,32l7454,9496r-98,l7299,9484r-46,-32l7222,9405r-12,-58l7210,9322r12,-58l7253,9217r46,-32l7356,9174r98,l7511,9185r46,32l7589,9264r11,58l7600,9347xe" filled="f" strokecolor="#ed1d24" strokeweight="1pt">
                <v:path arrowok="t"/>
              </v:shape>
            </v:group>
            <v:group id="_x0000_s6931" style="position:absolute;left:1755;top:8832;width:660;height:310" coordorigin="1755,8832" coordsize="660,310">
              <v:shape id="_x0000_s6932" style="position:absolute;left:5265;top:26496;width:660;height:310" coordorigin="1755,8832" coordsize="660,310" path="m1755,8832r90,l1925,8833r71,4l2060,8846r60,17l2177,8890r56,39l2290,8982r60,71l2415,9142e" filled="f" strokecolor="#ed1d24" strokeweight="1pt">
                <v:path arrowok="t"/>
                <o:lock v:ext="edit" verticies="t"/>
              </v:shape>
            </v:group>
            <v:group id="_x0000_s6928" style="position:absolute;left:2369;top:9099;width:67;height:60" coordorigin="2369,9099" coordsize="67,60">
              <v:shape id="_x0000_s6930" style="position:absolute;left:2369;top:9099;width:67;height:60" coordorigin="2369,9099" coordsize="67,60" path="m2372,9131r-3,17l2426,9159r3,-20l2412,9139r-40,-8xe" fillcolor="#ed1d24" stroked="f">
                <v:path arrowok="t"/>
              </v:shape>
              <v:shape id="_x0000_s6929" style="position:absolute;left:2369;top:9099;width:67;height:60" coordorigin="2369,9099" coordsize="67,60" path="m2419,9099r-7,40l2429,9139r7,-37l2419,9099xe" fillcolor="#ed1d24" stroked="f">
                <v:path arrowok="t"/>
              </v:shape>
            </v:group>
            <v:group id="_x0000_s6926" style="position:absolute;left:7138;top:8830;width:247;height:312" coordorigin="7138,8830" coordsize="247,312">
              <v:shape id="_x0000_s6927" style="position:absolute;left:21414;top:26492;width:247;height:312" coordorigin="7138,8830" coordsize="247,312" path="m7138,8830r95,7l7321,8899r34,59l7377,9037r8,105e" filled="f" strokecolor="#ed1d24" strokeweight="1pt">
                <v:path arrowok="t"/>
                <o:lock v:ext="edit" verticies="t"/>
              </v:shape>
            </v:group>
            <v:group id="_x0000_s6923" style="position:absolute;left:7343;top:9109;width:82;height:53" coordorigin="7343,9109" coordsize="82,53">
              <v:shape id="_x0000_s6925" style="position:absolute;left:7343;top:9109;width:82;height:53" coordorigin="7343,9109" coordsize="82,53" path="m7355,9109r-12,13l7384,9162r24,-24l7384,9138r-29,-29xe" fillcolor="#ed1d24" stroked="f">
                <v:path arrowok="t"/>
              </v:shape>
              <v:shape id="_x0000_s6924" style="position:absolute;left:7343;top:9109;width:82;height:53" coordorigin="7343,9109" coordsize="82,53" path="m7413,9109r-29,29l7408,9138r17,-16l7413,9109xe" fillcolor="#ed1d24" stroked="f">
                <v:path arrowok="t"/>
              </v:shape>
            </v:group>
            <w10:wrap anchorx="page" anchory="page"/>
          </v:group>
        </w:pict>
      </w:r>
      <w:r>
        <w:pict w14:anchorId="15411CCE">
          <v:group id="_x0000_s6871" style="position:absolute;margin-left:33.8pt;margin-top:520.45pt;width:510.45pt;height:113.4pt;z-index:-292816;mso-position-horizontal-relative:page;mso-position-vertical-relative:page" coordorigin="677,10409" coordsize="10209,2268">
            <v:group id="_x0000_s6919" style="position:absolute;left:677;top:10409;width:10205;height:2268" coordorigin="677,10409" coordsize="10205,2268">
              <v:shape id="_x0000_s6921" style="position:absolute;left:677;top:10409;width:10205;height:2268" coordorigin="677,10409" coordsize="10205,2268" path="m677,12677r10205,l10882,10409r-10205,l677,12677xe" fillcolor="#39b54a" stroked="f">
                <v:path arrowok="t"/>
              </v:shape>
              <v:shape id="_x0000_s6920" type="#_x0000_t75" style="position:absolute;left:5803;top:11296;width:4886;height:1267">
                <v:imagedata r:id="rId29" o:title=""/>
              </v:shape>
            </v:group>
            <v:group id="_x0000_s6917" style="position:absolute;left:5949;top:11443;width:4536;height:913" coordorigin="5949,11443" coordsize="4536,913">
              <v:shape id="_x0000_s6918" style="position:absolute;left:5949;top:11443;width:4536;height:913" coordorigin="5949,11443" coordsize="4536,913" path="m10371,11443r-4308,l6018,11452r-36,24l5958,11512r-9,45l5949,12243r9,44l5982,12323r36,24l6063,12356r4308,l10415,12347r36,-24l10476,12287r9,-44l10485,11557r-9,-45l10451,11476r-36,-24l10371,11443xe" stroked="f">
                <v:path arrowok="t"/>
              </v:shape>
            </v:group>
            <v:group id="_x0000_s6915" style="position:absolute;left:5949;top:11443;width:4536;height:913" coordorigin="5949,11443" coordsize="4536,913">
              <v:shape id="_x0000_s6916" style="position:absolute;left:5949;top:11443;width:4536;height:913" coordorigin="5949,11443" coordsize="4536,913" path="m10485,12243r-9,44l10451,12323r-36,24l10371,12356r-4308,l6018,12347r-36,-24l5958,12287r-9,-44l5949,11557r9,-45l5982,11476r36,-24l6063,11443r4308,l10415,11452r36,24l10476,11512r9,45l10485,12243xe" filled="f" strokecolor="#d1d3d4" strokeweight=".5pt">
                <v:path arrowok="t"/>
              </v:shape>
            </v:group>
            <v:group id="_x0000_s6911" style="position:absolute;left:1074;top:10942;width:9412;height:2" coordorigin="1074,10942" coordsize="9412,2">
              <v:shape id="_x0000_s6914" style="position:absolute;left:3222;top:32826;width:9412;height:0" coordorigin="1074,10942" coordsize="9412,0" path="m1074,10942r9412,e" filled="f" strokecolor="#003a17" strokeweight=".5pt">
                <v:path arrowok="t"/>
                <o:lock v:ext="edit" verticies="t"/>
              </v:shape>
              <v:shape id="_x0000_s6913" type="#_x0000_t75" style="position:absolute;left:6006;top:11507;width:4422;height:795">
                <v:imagedata r:id="rId30" o:title=""/>
              </v:shape>
              <v:shape id="_x0000_s6912" type="#_x0000_t75" style="position:absolute;left:942;top:11296;width:4886;height:1267">
                <v:imagedata r:id="rId29" o:title=""/>
              </v:shape>
            </v:group>
            <v:group id="_x0000_s6909" style="position:absolute;left:1089;top:11443;width:4536;height:913" coordorigin="1089,11443" coordsize="4536,913">
              <v:shape id="_x0000_s6910" style="position:absolute;left:1089;top:11443;width:4536;height:913" coordorigin="1089,11443" coordsize="4536,913" path="m5511,11443r-4309,l1158,11452r-36,24l1098,11512r-9,45l1089,12243r9,44l1122,12323r36,24l1202,12356r4309,l5555,12347r36,-24l5615,12287r9,-44l5624,11557r-9,-45l5591,11476r-36,-24l5511,11443xe" stroked="f">
                <v:path arrowok="t"/>
              </v:shape>
            </v:group>
            <v:group id="_x0000_s6903" style="position:absolute;left:1089;top:11443;width:4536;height:913" coordorigin="1089,11443" coordsize="4536,913">
              <v:shape id="_x0000_s6908" style="position:absolute;left:1089;top:11443;width:4536;height:913" coordorigin="1089,11443" coordsize="4536,913" path="m5624,12243r-9,44l5591,12323r-36,24l5511,12356r-4309,l1158,12347r-36,-24l1098,12287r-9,-44l1089,11557r9,-45l1122,11476r36,-24l1202,11443r4309,l5555,11452r36,24l5615,11512r9,45l5624,12243xe" filled="f" strokecolor="#d1d3d4" strokeweight=".5pt">
                <v:path arrowok="t"/>
              </v:shape>
              <v:shape id="_x0000_s6907" type="#_x0000_t75" style="position:absolute;left:1146;top:11507;width:4422;height:783">
                <v:imagedata r:id="rId39" o:title=""/>
              </v:shape>
              <v:shape id="_x0000_s6906" type="#_x0000_t75" style="position:absolute;left:10153;top:12003;width:732;height:675">
                <v:imagedata r:id="rId59" o:title=""/>
              </v:shape>
              <v:shape id="_x0000_s6905" type="#_x0000_t75" style="position:absolute;left:10266;top:12116;width:393;height:393">
                <v:imagedata r:id="rId60" o:title=""/>
              </v:shape>
              <v:shape id="_x0000_s6904" type="#_x0000_t75" style="position:absolute;left:10325;top:12121;width:283;height:259">
                <v:imagedata r:id="rId36" o:title=""/>
              </v:shape>
            </v:group>
            <v:group id="_x0000_s6901" style="position:absolute;left:10375;top:12215;width:210;height:210" coordorigin="10375,12215" coordsize="210,210">
              <v:shape id="_x0000_s6902" style="position:absolute;left:10375;top:12215;width:210;height:210" coordorigin="10375,12215" coordsize="210,210" path="m10416,12215r-41,41l10542,12424r42,-42l10416,12215xe" fillcolor="black" stroked="f">
                <v:path arrowok="t"/>
              </v:shape>
            </v:group>
            <v:group id="_x0000_s6899" style="position:absolute;left:10375;top:12215;width:210;height:210" coordorigin="10375,12215" coordsize="210,210">
              <v:shape id="_x0000_s6900" style="position:absolute;left:10375;top:12215;width:210;height:210" coordorigin="10375,12215" coordsize="210,210" path="m10542,12215r-167,167l10416,12424r168,-168l10542,12215xe" fillcolor="black" stroked="f">
                <v:path arrowok="t"/>
              </v:shape>
            </v:group>
            <v:group id="_x0000_s6897" style="position:absolute;left:10362;top:12205;width:210;height:210" coordorigin="10362,12205" coordsize="210,210">
              <v:shape id="_x0000_s6898" style="position:absolute;left:10362;top:12205;width:210;height:210" coordorigin="10362,12205" coordsize="210,210" path="m10404,12205r-42,41l10530,12414r41,-42l10404,12205xe" stroked="f">
                <v:path arrowok="t"/>
              </v:shape>
            </v:group>
            <v:group id="_x0000_s6892" style="position:absolute;left:10362;top:12205;width:210;height:210" coordorigin="10362,12205" coordsize="210,210">
              <v:shape id="_x0000_s6896" style="position:absolute;left:10362;top:12205;width:210;height:210" coordorigin="10362,12205" coordsize="210,210" path="m10530,12205r-168,167l10404,12414r167,-168l10530,12205xe" stroked="f">
                <v:path arrowok="t"/>
              </v:shape>
              <v:shape id="_x0000_s6895" type="#_x0000_t75" style="position:absolute;left:5278;top:11996;width:734;height:681">
                <v:imagedata r:id="rId61" o:title=""/>
              </v:shape>
              <v:shape id="_x0000_s6894" type="#_x0000_t75" style="position:absolute;left:5392;top:12110;width:393;height:393">
                <v:imagedata r:id="rId62" o:title=""/>
              </v:shape>
              <v:shape id="_x0000_s6893" type="#_x0000_t75" style="position:absolute;left:5450;top:12115;width:283;height:259">
                <v:imagedata r:id="rId33" o:title=""/>
              </v:shape>
            </v:group>
            <v:group id="_x0000_s6889" style="position:absolute;left:5465;top:12133;width:351;height:310" coordorigin="5465,12133" coordsize="351,310">
              <v:shape id="_x0000_s6891" style="position:absolute;left:5465;top:12133;width:351;height:310" coordorigin="5465,12133" coordsize="351,310" path="m5478,12286r-8,6l5465,12297r8,5l5483,12310r55,58l5586,12443r14,-21l5633,12371r31,-47l5580,12324r-66,-28l5485,12289r-7,-3xe" fillcolor="black" stroked="f">
                <v:path arrowok="t"/>
              </v:shape>
              <v:shape id="_x0000_s6890" style="position:absolute;left:5465;top:12133;width:351;height:310" coordorigin="5465,12133" coordsize="351,310" path="m5811,12133r-58,31l5691,12216r-22,22l5650,12257r-70,67l5664,12324r10,-15l5711,12256r33,-40l5775,12181r25,-27l5813,12139r2,-4l5811,12133xe" fillcolor="black" stroked="f">
                <v:path arrowok="t"/>
              </v:shape>
            </v:group>
            <v:group id="_x0000_s6886" style="position:absolute;left:5461;top:12103;width:351;height:310" coordorigin="5461,12103" coordsize="351,310">
              <v:shape id="_x0000_s6888" style="position:absolute;left:5461;top:12103;width:351;height:310" coordorigin="5461,12103" coordsize="351,310" path="m5475,12256r-9,6l5461,12267r8,5l5479,12280r56,58l5583,12413r13,-21l5629,12341r32,-47l5576,12294r-65,-28l5482,12259r-7,-3xe" stroked="f">
                <v:path arrowok="t"/>
              </v:shape>
              <v:shape id="_x0000_s6887" style="position:absolute;left:5461;top:12103;width:351;height:310" coordorigin="5461,12103" coordsize="351,310" path="m5807,12103r-57,31l5688,12186r-22,22l5647,12227r-71,67l5661,12294r9,-15l5708,12226r33,-40l5772,12151r25,-27l5810,12109r2,-4l5807,12103xe" stroked="f">
                <v:path arrowok="t"/>
              </v:shape>
            </v:group>
            <v:group id="_x0000_s6884" style="position:absolute;left:1271;top:11598;width:1944;height:322" coordorigin="1271,11598" coordsize="1944,322">
              <v:shape id="_x0000_s6885" style="position:absolute;left:1271;top:11598;width:1944;height:322" coordorigin="1271,11598" coordsize="1944,322" path="m3215,11771r-12,58l3172,11876r-47,32l3069,11920r-1652,l1360,11908r-46,-32l1283,11829r-12,-58l1271,11746r12,-58l1314,11641r46,-32l1417,11598r1652,l3125,11609r47,32l3203,11688r12,58l3215,11771xe" filled="f" strokecolor="#ed1d24" strokeweight="1pt">
                <v:path arrowok="t"/>
              </v:shape>
            </v:group>
            <v:group id="_x0000_s6882" style="position:absolute;left:6101;top:11598;width:1250;height:322" coordorigin="6101,11598" coordsize="1250,322">
              <v:shape id="_x0000_s6883" style="position:absolute;left:6101;top:11598;width:1250;height:322" coordorigin="6101,11598" coordsize="1250,322" path="m7351,11771r-12,58l7308,11876r-47,32l7205,11920r-958,l6190,11908r-46,-32l6113,11829r-12,-58l6101,11746r12,-58l6144,11641r46,-32l6247,11598r958,l7261,11609r47,32l7339,11688r12,58l7351,11771xe" filled="f" strokecolor="#ed1d24" strokeweight="1pt">
                <v:path arrowok="t"/>
              </v:shape>
            </v:group>
            <v:group id="_x0000_s6880" style="position:absolute;left:1748;top:11254;width:490;height:292" coordorigin="1748,11254" coordsize="490,292">
              <v:shape id="_x0000_s6881" style="position:absolute;left:5244;top:33762;width:490;height:292" coordorigin="1748,11254" coordsize="490,292" path="m1748,11256r92,-1l1923,11254r73,1l2060,11260r98,37l2218,11385r15,70l2238,11546e" filled="f" strokecolor="#ed1d24" strokeweight="1pt">
                <v:path arrowok="t"/>
                <o:lock v:ext="edit" verticies="t"/>
              </v:shape>
            </v:group>
            <v:group id="_x0000_s6877" style="position:absolute;left:2197;top:11513;width:82;height:53" coordorigin="2197,11513" coordsize="82,53">
              <v:shape id="_x0000_s6879" style="position:absolute;left:2197;top:11513;width:82;height:53" coordorigin="2197,11513" coordsize="82,53" path="m2209,11513r-12,13l2238,11566r24,-24l2238,11542r-29,-29xe" fillcolor="#ed1d24" stroked="f">
                <v:path arrowok="t"/>
              </v:shape>
              <v:shape id="_x0000_s6878" style="position:absolute;left:2197;top:11513;width:82;height:53" coordorigin="2197,11513" coordsize="82,53" path="m2266,11513r-28,29l2262,11542r16,-16l2266,11513xe" fillcolor="#ed1d24" stroked="f">
                <v:path arrowok="t"/>
              </v:shape>
            </v:group>
            <v:group id="_x0000_s6875" style="position:absolute;left:7132;top:11256;width:113;height:290" coordorigin="7132,11256" coordsize="113,290">
              <v:shape id="_x0000_s6876" style="position:absolute;left:21396;top:33768;width:113;height:290" coordorigin="7132,11256" coordsize="113,290" path="m7132,11256r50,1l7222,11277r23,38l7243,11372r-33,77l7138,11546e" filled="f" strokecolor="#ed1d24" strokeweight="1pt">
                <v:path arrowok="t"/>
                <o:lock v:ext="edit" verticies="t"/>
              </v:shape>
            </v:group>
            <v:group id="_x0000_s6872" style="position:absolute;left:7121;top:11503;width:62;height:59" coordorigin="7121,11503" coordsize="62,59">
              <v:shape id="_x0000_s6874" style="position:absolute;left:7121;top:11503;width:62;height:59" coordorigin="7121,11503" coordsize="62,59" path="m7138,11503r-17,1l7125,11561r57,-4l7181,11543r-41,l7138,11503xe" fillcolor="#ed1d24" stroked="f">
                <v:path arrowok="t"/>
              </v:shape>
              <v:shape id="_x0000_s6873" style="position:absolute;left:7121;top:11503;width:62;height:59" coordorigin="7121,11503" coordsize="62,59" path="m7181,11540r-41,3l7181,11543r,-3xe" fillcolor="#ed1d24" stroked="f">
                <v:path arrowok="t"/>
              </v:shape>
            </v:group>
            <w10:wrap anchorx="page" anchory="page"/>
          </v:group>
        </w:pict>
      </w:r>
      <w:r>
        <w:pict w14:anchorId="7DFAD250">
          <v:group id="_x0000_s6821" style="position:absolute;margin-left:34pt;margin-top:638.65pt;width:510.25pt;height:119.15pt;z-index:-292792;mso-position-horizontal-relative:page;mso-position-vertical-relative:page" coordorigin="680,12774" coordsize="10205,2383">
            <v:group id="_x0000_s6868" style="position:absolute;left:680;top:12774;width:10205;height:2382" coordorigin="680,12774" coordsize="10205,2382">
              <v:shape id="_x0000_s6870" style="position:absolute;left:680;top:12774;width:10205;height:2382" coordorigin="680,12774" coordsize="10205,2382" path="m680,15155r10205,l10885,12774r-10205,l680,15155xe" fillcolor="#27aae1" stroked="f">
                <v:path arrowok="t"/>
              </v:shape>
              <v:shape id="_x0000_s6869" type="#_x0000_t75" style="position:absolute;left:5813;top:13670;width:4886;height:1267">
                <v:imagedata r:id="rId29" o:title=""/>
              </v:shape>
            </v:group>
            <v:group id="_x0000_s6866" style="position:absolute;left:5960;top:13817;width:4536;height:913" coordorigin="5960,13817" coordsize="4536,913">
              <v:shape id="_x0000_s6867" style="position:absolute;left:5960;top:13817;width:4536;height:913" coordorigin="5960,13817" coordsize="4536,913" path="m10382,13817r-4309,l6029,13826r-36,24l5968,13886r-8,44l5960,14616r8,45l5993,14697r36,24l6073,14730r4309,l10426,14721r36,-24l10486,14661r9,-45l10495,13930r-9,-44l10462,13850r-36,-24l10382,13817xe" stroked="f">
                <v:path arrowok="t"/>
              </v:shape>
            </v:group>
            <v:group id="_x0000_s6862" style="position:absolute;left:5960;top:13817;width:4536;height:913" coordorigin="5960,13817" coordsize="4536,913">
              <v:shape id="_x0000_s6865" style="position:absolute;left:5960;top:13817;width:4536;height:913" coordorigin="5960,13817" coordsize="4536,913" path="m10495,14616r-9,45l10462,14697r-36,24l10382,14730r-4309,l6029,14721r-36,-24l5968,14661r-8,-45l5960,13930r8,-44l5993,13850r36,-24l6073,13817r4309,l10426,13826r36,24l10486,13886r9,44l10495,14616xe" filled="f" strokecolor="#d1d3d4" strokeweight=".5pt">
                <v:path arrowok="t"/>
              </v:shape>
              <v:shape id="_x0000_s6864" type="#_x0000_t75" style="position:absolute;left:6016;top:13881;width:4422;height:795">
                <v:imagedata r:id="rId44" o:title=""/>
              </v:shape>
              <v:shape id="_x0000_s6863" type="#_x0000_t75" style="position:absolute;left:947;top:13661;width:4886;height:1387">
                <v:imagedata r:id="rId63" o:title=""/>
              </v:shape>
            </v:group>
            <v:group id="_x0000_s6860" style="position:absolute;left:1094;top:13808;width:4536;height:1033" coordorigin="1094,13808" coordsize="4536,1033">
              <v:shape id="_x0000_s6861" style="position:absolute;left:1094;top:13808;width:4536;height:1033" coordorigin="1094,13808" coordsize="4536,1033" path="m5516,13808r-4309,l1163,13817r-36,24l1103,13877r-9,44l1094,14727r9,44l1127,14807r36,25l1207,14841r4309,l5560,14832r36,-25l5620,14771r9,-44l5629,13921r-9,-44l5596,13841r-36,-24l5516,13808xe" stroked="f">
                <v:path arrowok="t"/>
              </v:shape>
            </v:group>
            <v:group id="_x0000_s6854" style="position:absolute;left:1094;top:13808;width:4536;height:1033" coordorigin="1094,13808" coordsize="4536,1033">
              <v:shape id="_x0000_s6859" style="position:absolute;left:1094;top:13808;width:4536;height:1033" coordorigin="1094,13808" coordsize="4536,1033" path="m5629,14727r-9,44l5596,14807r-36,25l5516,14841r-4309,l1163,14832r-36,-25l1103,14771r-9,-44l1094,13921r9,-44l1127,13841r36,-24l1207,13808r4309,l5560,13817r36,24l5620,13877r9,44l5629,14727xe" filled="f" strokecolor="#d1d3d4" strokeweight=".5pt">
                <v:path arrowok="t"/>
              </v:shape>
              <v:shape id="_x0000_s6858" type="#_x0000_t75" style="position:absolute;left:1151;top:13872;width:4422;height:911">
                <v:imagedata r:id="rId64" o:title=""/>
              </v:shape>
              <v:shape id="_x0000_s6857" type="#_x0000_t75" style="position:absolute;left:10158;top:14504;width:727;height:652">
                <v:imagedata r:id="rId65" o:title=""/>
              </v:shape>
              <v:shape id="_x0000_s6856" type="#_x0000_t75" style="position:absolute;left:10271;top:14617;width:393;height:393">
                <v:imagedata r:id="rId66" o:title=""/>
              </v:shape>
              <v:shape id="_x0000_s6855" type="#_x0000_t75" style="position:absolute;left:10330;top:14623;width:283;height:259">
                <v:imagedata r:id="rId33" o:title=""/>
              </v:shape>
            </v:group>
            <v:group id="_x0000_s6852" style="position:absolute;left:10380;top:14716;width:210;height:210" coordorigin="10380,14716" coordsize="210,210">
              <v:shape id="_x0000_s6853" style="position:absolute;left:10380;top:14716;width:210;height:210" coordorigin="10380,14716" coordsize="210,210" path="m10421,14716r-41,42l10547,14925r42,-41l10421,14716xe" fillcolor="black" stroked="f">
                <v:path arrowok="t"/>
              </v:shape>
            </v:group>
            <v:group id="_x0000_s6850" style="position:absolute;left:10380;top:14716;width:210;height:210" coordorigin="10380,14716" coordsize="210,210">
              <v:shape id="_x0000_s6851" style="position:absolute;left:10380;top:14716;width:210;height:210" coordorigin="10380,14716" coordsize="210,210" path="m10547,14716r-167,168l10421,14925r168,-167l10547,14716xe" fillcolor="black" stroked="f">
                <v:path arrowok="t"/>
              </v:shape>
            </v:group>
            <v:group id="_x0000_s6848" style="position:absolute;left:10367;top:14706;width:210;height:210" coordorigin="10367,14706" coordsize="210,210">
              <v:shape id="_x0000_s6849" style="position:absolute;left:10367;top:14706;width:210;height:210" coordorigin="10367,14706" coordsize="210,210" path="m10409,14706r-42,42l10535,14915r41,-41l10409,14706xe" stroked="f">
                <v:path arrowok="t"/>
              </v:shape>
            </v:group>
            <v:group id="_x0000_s6843" style="position:absolute;left:10367;top:14706;width:210;height:210" coordorigin="10367,14706" coordsize="210,210">
              <v:shape id="_x0000_s6847" style="position:absolute;left:10367;top:14706;width:210;height:210" coordorigin="10367,14706" coordsize="210,210" path="m10535,14706r-168,168l10409,14915r167,-167l10535,14706xe" stroked="f">
                <v:path arrowok="t"/>
              </v:shape>
              <v:shape id="_x0000_s6846" type="#_x0000_t75" style="position:absolute;left:5283;top:14494;width:734;height:662">
                <v:imagedata r:id="rId67" o:title=""/>
              </v:shape>
              <v:shape id="_x0000_s6845" type="#_x0000_t75" style="position:absolute;left:5397;top:14608;width:393;height:393">
                <v:imagedata r:id="rId68" o:title=""/>
              </v:shape>
              <v:shape id="_x0000_s6844" type="#_x0000_t75" style="position:absolute;left:5455;top:14613;width:283;height:259">
                <v:imagedata r:id="rId33" o:title=""/>
              </v:shape>
            </v:group>
            <v:group id="_x0000_s6840" style="position:absolute;left:5470;top:14631;width:351;height:310" coordorigin="5470,14631" coordsize="351,310">
              <v:shape id="_x0000_s6842" style="position:absolute;left:5470;top:14631;width:351;height:310" coordorigin="5470,14631" coordsize="351,310" path="m5483,14784r-8,6l5470,14795r8,5l5488,14808r55,58l5591,14941r14,-22l5638,14868r31,-47l5585,14821r-66,-27l5490,14787r-7,-3xe" fillcolor="black" stroked="f">
                <v:path arrowok="t"/>
              </v:shape>
              <v:shape id="_x0000_s6841" style="position:absolute;left:5470;top:14631;width:351;height:310" coordorigin="5470,14631" coordsize="351,310" path="m5816,14631r-58,31l5696,14714r-22,22l5655,14755r-70,66l5669,14821r10,-14l5716,14754r33,-41l5780,14679r25,-27l5818,14637r2,-4l5816,14631xe" fillcolor="black" stroked="f">
                <v:path arrowok="t"/>
              </v:shape>
            </v:group>
            <v:group id="_x0000_s6837" style="position:absolute;left:5466;top:14601;width:351;height:310" coordorigin="5466,14601" coordsize="351,310">
              <v:shape id="_x0000_s6839" style="position:absolute;left:5466;top:14601;width:351;height:310" coordorigin="5466,14601" coordsize="351,310" path="m5480,14754r-9,6l5466,14765r9,5l5485,14778r55,58l5588,14911r13,-22l5634,14838r32,-47l5581,14791r-65,-27l5487,14757r-7,-3xe" stroked="f">
                <v:path arrowok="t"/>
              </v:shape>
              <v:shape id="_x0000_s6838" style="position:absolute;left:5466;top:14601;width:351;height:310" coordorigin="5466,14601" coordsize="351,310" path="m5812,14601r-57,31l5693,14684r-22,22l5652,14725r-71,66l5666,14791r9,-14l5713,14724r33,-41l5777,14649r25,-27l5815,14607r2,-4l5812,14601xe" stroked="f">
                <v:path arrowok="t"/>
              </v:shape>
            </v:group>
            <v:group id="_x0000_s6835" style="position:absolute;left:1300;top:13962;width:2938;height:323" coordorigin="1300,13962" coordsize="2938,323">
              <v:shape id="_x0000_s6836" style="position:absolute;left:1300;top:13962;width:2938;height:323" coordorigin="1300,13962" coordsize="2938,323" path="m4237,14136r-11,58l4194,14241r-46,31l4091,14284r-2645,l1389,14272r-46,-31l1311,14194r-11,-58l1300,14110r11,-57l1343,14005r46,-31l1446,13962r2645,l4148,13974r46,31l4226,14053r11,57l4237,14136xe" filled="f" strokecolor="#ed1d24" strokeweight="1pt">
                <v:path arrowok="t"/>
              </v:shape>
            </v:group>
            <v:group id="_x0000_s6833" style="position:absolute;left:6154;top:13962;width:887;height:323" coordorigin="6154,13962" coordsize="887,323">
              <v:shape id="_x0000_s6834" style="position:absolute;left:6154;top:13962;width:887;height:323" coordorigin="6154,13962" coordsize="887,323" path="m7041,14136r-12,58l6998,14241r-46,31l6895,14284r-595,l6243,14272r-46,-31l6165,14194r-11,-58l6154,14110r11,-57l6197,14005r46,-31l6300,13962r595,l6952,13974r46,31l7029,14053r12,57l7041,14136xe" filled="f" strokecolor="#ed1d24" strokeweight="1pt">
                <v:path arrowok="t"/>
              </v:shape>
            </v:group>
            <v:group id="_x0000_s6831" style="position:absolute;left:1754;top:13621;width:480;height:290" coordorigin="1754,13621" coordsize="480,290">
              <v:shape id="_x0000_s6832" style="position:absolute;left:5262;top:40863;width:480;height:290" coordorigin="1754,13621" coordsize="480,290" path="m1754,13621r101,2l1944,13629r78,11l2087,13659r94,65l2228,13835r6,76e" filled="f" strokecolor="#ed1d24" strokeweight="1pt">
                <v:path arrowok="t"/>
                <o:lock v:ext="edit" verticies="t"/>
              </v:shape>
            </v:group>
            <v:group id="_x0000_s6828" style="position:absolute;left:2192;top:13878;width:82;height:53" coordorigin="2192,13878" coordsize="82,53">
              <v:shape id="_x0000_s6830" style="position:absolute;left:2192;top:13878;width:82;height:53" coordorigin="2192,13878" coordsize="82,53" path="m2204,13878r-12,12l2233,13930r24,-24l2233,13906r-29,-28xe" fillcolor="#ed1d24" stroked="f">
                <v:path arrowok="t"/>
              </v:shape>
              <v:shape id="_x0000_s6829" style="position:absolute;left:2192;top:13878;width:82;height:53" coordorigin="2192,13878" coordsize="82,53" path="m2261,13878r-28,28l2257,13906r16,-16l2261,13878xe" fillcolor="#ed1d24" stroked="f">
                <v:path arrowok="t"/>
              </v:shape>
            </v:group>
            <v:group id="_x0000_s6826" style="position:absolute;left:5736;top:13601;width:360;height:540" coordorigin="5736,13601" coordsize="360,540">
              <v:shape id="_x0000_s6827" style="position:absolute;left:17208;top:40803;width:360;height:540" coordorigin="5736,13601" coordsize="360,540" path="m5923,13601r-60,14l5779,13672r-39,86l5736,13807r8,51l5791,13961r40,47l5881,14052r62,38l6014,14120r82,21e" filled="f" strokecolor="#ed1d24" strokeweight="1pt">
                <v:path arrowok="t"/>
                <o:lock v:ext="edit" verticies="t"/>
              </v:shape>
            </v:group>
            <v:group id="_x0000_s6824" style="position:absolute;left:6058;top:14097;width:57;height:80" coordorigin="6058,14097" coordsize="57,80">
              <v:shape id="_x0000_s6825" style="position:absolute;left:6058;top:14097;width:57;height:80" coordorigin="6058,14097" coordsize="57,80" path="m6082,14097r-14,10l6091,14140r-33,23l6068,14177r47,-33l6082,14097xe" fillcolor="#ed1d24" stroked="f">
                <v:path arrowok="t"/>
              </v:shape>
            </v:group>
            <v:group id="_x0000_s6822" style="position:absolute;left:1097;top:13306;width:9412;height:2" coordorigin="1097,13306" coordsize="9412,2">
              <v:shape id="_x0000_s6823" style="position:absolute;left:3291;top:39918;width:9412;height:0" coordorigin="1097,13306" coordsize="9412,0" path="m1097,13306r9412,e" filled="f" strokecolor="#111356" strokeweight=".5pt">
                <v:path arrowok="t"/>
                <o:lock v:ext="edit" verticies="t"/>
              </v:shape>
            </v:group>
            <w10:wrap anchorx="page" anchory="page"/>
          </v:group>
        </w:pict>
      </w:r>
      <w:r>
        <w:pict w14:anchorId="1A635235">
          <v:shape id="_x0000_s6820" type="#_x0000_t202" style="position:absolute;margin-left:33pt;margin-top:12.1pt;width:253.95pt;height:20pt;z-index:-292768;mso-position-horizontal-relative:page;mso-position-vertical-relative:page" filled="f" stroked="f">
            <v:textbox inset="0,0,0,0">
              <w:txbxContent>
                <w:p w14:paraId="5FAA5757" w14:textId="77777777" w:rsidR="00E16854" w:rsidRDefault="00BC3376">
                  <w:pPr>
                    <w:spacing w:before="22"/>
                    <w:ind w:left="20"/>
                    <w:rPr>
                      <w:rFonts w:ascii="Gotham Book" w:eastAsia="Gotham Book" w:hAnsi="Gotham Book" w:cs="Gotham Book"/>
                      <w:sz w:val="36"/>
                      <w:szCs w:val="36"/>
                    </w:rPr>
                  </w:pPr>
                  <w:r>
                    <w:rPr>
                      <w:rFonts w:ascii="Gotham Book"/>
                      <w:color w:val="44C8F5"/>
                      <w:spacing w:val="2"/>
                      <w:sz w:val="36"/>
                    </w:rPr>
                    <w:t xml:space="preserve">6.  </w:t>
                  </w:r>
                  <w:r>
                    <w:rPr>
                      <w:rFonts w:ascii="Gotham Book"/>
                      <w:color w:val="1B75BC"/>
                      <w:spacing w:val="-3"/>
                      <w:sz w:val="36"/>
                    </w:rPr>
                    <w:t>Design</w:t>
                  </w:r>
                  <w:r>
                    <w:rPr>
                      <w:rFonts w:ascii="Gotham Book"/>
                      <w:color w:val="1B75BC"/>
                      <w:spacing w:val="-28"/>
                      <w:sz w:val="36"/>
                    </w:rPr>
                    <w:t xml:space="preserve"> </w:t>
                  </w:r>
                  <w:r>
                    <w:rPr>
                      <w:rFonts w:ascii="Gotham Book"/>
                      <w:color w:val="1B75BC"/>
                      <w:spacing w:val="-3"/>
                      <w:sz w:val="36"/>
                    </w:rPr>
                    <w:t>recommendations</w:t>
                  </w:r>
                </w:p>
              </w:txbxContent>
            </v:textbox>
            <w10:wrap anchorx="page" anchory="page"/>
          </v:shape>
        </w:pict>
      </w:r>
      <w:r>
        <w:pict w14:anchorId="6F557A91">
          <v:shape id="_x0000_s6819" type="#_x0000_t202" style="position:absolute;margin-left:33pt;margin-top:84.65pt;width:487.35pt;height:124.4pt;z-index:-292744;mso-position-horizontal-relative:page;mso-position-vertical-relative:page" filled="f" stroked="f">
            <v:textbox inset="0,0,0,0">
              <w:txbxContent>
                <w:p w14:paraId="12F44FCE" w14:textId="77777777" w:rsidR="00E16854" w:rsidRDefault="00BC3376">
                  <w:pPr>
                    <w:pStyle w:val="Heading2"/>
                    <w:numPr>
                      <w:ilvl w:val="2"/>
                      <w:numId w:val="17"/>
                    </w:numPr>
                    <w:tabs>
                      <w:tab w:val="left" w:pos="482"/>
                    </w:tabs>
                    <w:ind w:hanging="461"/>
                  </w:pPr>
                  <w:r>
                    <w:rPr>
                      <w:color w:val="1B75BC"/>
                    </w:rPr>
                    <w:t> </w:t>
                  </w:r>
                  <w:r>
                    <w:rPr>
                      <w:color w:val="1B75BC"/>
                    </w:rPr>
                    <w:t>Display</w:t>
                  </w:r>
                  <w:r>
                    <w:rPr>
                      <w:color w:val="1B75BC"/>
                      <w:spacing w:val="-22"/>
                    </w:rPr>
                    <w:t xml:space="preserve"> </w:t>
                  </w:r>
                  <w:r>
                    <w:rPr>
                      <w:color w:val="1B75BC"/>
                    </w:rPr>
                    <w:t>medicines</w:t>
                  </w:r>
                  <w:r>
                    <w:rPr>
                      <w:color w:val="1B75BC"/>
                      <w:spacing w:val="-22"/>
                    </w:rPr>
                    <w:t xml:space="preserve"> </w:t>
                  </w:r>
                  <w:r>
                    <w:rPr>
                      <w:color w:val="1B75BC"/>
                    </w:rPr>
                    <w:t>available</w:t>
                  </w:r>
                  <w:r>
                    <w:rPr>
                      <w:color w:val="1B75BC"/>
                      <w:spacing w:val="-22"/>
                    </w:rPr>
                    <w:t xml:space="preserve"> </w:t>
                  </w:r>
                  <w:r>
                    <w:rPr>
                      <w:color w:val="1B75BC"/>
                    </w:rPr>
                    <w:t>as</w:t>
                  </w:r>
                  <w:r>
                    <w:rPr>
                      <w:color w:val="1B75BC"/>
                      <w:spacing w:val="-22"/>
                    </w:rPr>
                    <w:t xml:space="preserve"> </w:t>
                  </w:r>
                  <w:r>
                    <w:rPr>
                      <w:color w:val="1B75BC"/>
                    </w:rPr>
                    <w:t>different</w:t>
                  </w:r>
                  <w:r>
                    <w:rPr>
                      <w:color w:val="1B75BC"/>
                      <w:spacing w:val="-22"/>
                    </w:rPr>
                    <w:t xml:space="preserve"> </w:t>
                  </w:r>
                  <w:r>
                    <w:rPr>
                      <w:color w:val="1B75BC"/>
                    </w:rPr>
                    <w:t>salts</w:t>
                  </w:r>
                </w:p>
                <w:p w14:paraId="41A64EAE" w14:textId="77777777" w:rsidR="00E16854" w:rsidRDefault="00BC3376">
                  <w:pPr>
                    <w:pStyle w:val="BodyText"/>
                    <w:spacing w:before="77" w:line="336" w:lineRule="auto"/>
                    <w:ind w:right="610"/>
                    <w:rPr>
                      <w:rFonts w:ascii="Gotham Medium" w:eastAsia="Gotham Medium" w:hAnsi="Gotham Medium" w:cs="Gotham Medium"/>
                    </w:rPr>
                  </w:pPr>
                  <w:r>
                    <w:rPr>
                      <w:rFonts w:ascii="Gotham Medium" w:eastAsia="Gotham Medium" w:hAnsi="Gotham Medium" w:cs="Gotham Medium"/>
                    </w:rPr>
                    <w:t>Recommendation – display the base name without the salt except where the full salt name defines the strength of the</w:t>
                  </w:r>
                  <w:r>
                    <w:rPr>
                      <w:rFonts w:ascii="Gotham Medium" w:eastAsia="Gotham Medium" w:hAnsi="Gotham Medium" w:cs="Gotham Medium"/>
                      <w:spacing w:val="1"/>
                    </w:rPr>
                    <w:t xml:space="preserve"> </w:t>
                  </w:r>
                  <w:r>
                    <w:rPr>
                      <w:rFonts w:ascii="Gotham Medium" w:eastAsia="Gotham Medium" w:hAnsi="Gotham Medium" w:cs="Gotham Medium"/>
                    </w:rPr>
                    <w:t>medicine</w:t>
                  </w:r>
                </w:p>
                <w:p w14:paraId="24252F92" w14:textId="77777777" w:rsidR="00E16854" w:rsidRDefault="00BC3376">
                  <w:pPr>
                    <w:spacing w:line="198" w:lineRule="exact"/>
                    <w:ind w:left="20"/>
                    <w:rPr>
                      <w:rFonts w:ascii="Gotham" w:eastAsia="Gotham" w:hAnsi="Gotham" w:cs="Gotham"/>
                      <w:sz w:val="19"/>
                      <w:szCs w:val="19"/>
                    </w:rPr>
                  </w:pPr>
                  <w:r>
                    <w:rPr>
                      <w:rFonts w:ascii="Gotham"/>
                      <w:sz w:val="19"/>
                    </w:rPr>
                    <w:t>For medicines containing salts of a base active ingredient, use the base name without the salt</w:t>
                  </w:r>
                </w:p>
                <w:p w14:paraId="419EBD05" w14:textId="77777777" w:rsidR="00E16854" w:rsidRDefault="00BC3376">
                  <w:pPr>
                    <w:spacing w:before="29"/>
                    <w:ind w:left="20"/>
                    <w:rPr>
                      <w:rFonts w:ascii="Gotham" w:eastAsia="Gotham" w:hAnsi="Gotham" w:cs="Gotham"/>
                      <w:sz w:val="19"/>
                      <w:szCs w:val="19"/>
                    </w:rPr>
                  </w:pPr>
                  <w:r>
                    <w:rPr>
                      <w:rFonts w:ascii="Gotham"/>
                      <w:spacing w:val="-3"/>
                      <w:sz w:val="19"/>
                    </w:rPr>
                    <w:t xml:space="preserve">(e.g. </w:t>
                  </w:r>
                  <w:r>
                    <w:rPr>
                      <w:rFonts w:ascii="Gotham"/>
                      <w:sz w:val="19"/>
                    </w:rPr>
                    <w:t>amoxycillin, not amoxycillin</w:t>
                  </w:r>
                  <w:r>
                    <w:rPr>
                      <w:rFonts w:ascii="Gotham"/>
                      <w:spacing w:val="4"/>
                      <w:sz w:val="19"/>
                    </w:rPr>
                    <w:t xml:space="preserve"> </w:t>
                  </w:r>
                  <w:r>
                    <w:rPr>
                      <w:rFonts w:ascii="Gotham"/>
                      <w:sz w:val="19"/>
                    </w:rPr>
                    <w:t>sodium).</w:t>
                  </w:r>
                </w:p>
                <w:p w14:paraId="01C63F83" w14:textId="77777777" w:rsidR="00E16854" w:rsidRDefault="00BC3376">
                  <w:pPr>
                    <w:spacing w:before="158"/>
                    <w:ind w:left="20"/>
                    <w:rPr>
                      <w:rFonts w:ascii="Gotham" w:eastAsia="Gotham" w:hAnsi="Gotham" w:cs="Gotham"/>
                      <w:sz w:val="19"/>
                      <w:szCs w:val="19"/>
                    </w:rPr>
                  </w:pPr>
                  <w:r>
                    <w:rPr>
                      <w:rFonts w:ascii="Gotham"/>
                      <w:sz w:val="19"/>
                    </w:rPr>
                    <w:t>However, include the salt as part of the active ingredient name for medicines available as different salts:</w:t>
                  </w:r>
                </w:p>
                <w:p w14:paraId="2D7F3E23" w14:textId="77777777" w:rsidR="00E16854" w:rsidRDefault="00BC3376">
                  <w:pPr>
                    <w:pStyle w:val="ListParagraph"/>
                    <w:numPr>
                      <w:ilvl w:val="3"/>
                      <w:numId w:val="17"/>
                    </w:numPr>
                    <w:tabs>
                      <w:tab w:val="left" w:pos="474"/>
                    </w:tabs>
                    <w:spacing w:before="59"/>
                    <w:rPr>
                      <w:rFonts w:ascii="Gotham" w:eastAsia="Gotham" w:hAnsi="Gotham" w:cs="Gotham"/>
                      <w:sz w:val="19"/>
                      <w:szCs w:val="19"/>
                    </w:rPr>
                  </w:pPr>
                  <w:r>
                    <w:rPr>
                      <w:rFonts w:ascii="Gotham"/>
                      <w:sz w:val="19"/>
                    </w:rPr>
                    <w:t xml:space="preserve">where the salt results in a discernible therapeutic difference to the base </w:t>
                  </w:r>
                  <w:r>
                    <w:rPr>
                      <w:rFonts w:ascii="Gotham"/>
                      <w:spacing w:val="-3"/>
                      <w:sz w:val="19"/>
                    </w:rPr>
                    <w:t xml:space="preserve">(e.g. </w:t>
                  </w:r>
                  <w:r>
                    <w:rPr>
                      <w:rFonts w:ascii="Gotham"/>
                      <w:sz w:val="19"/>
                    </w:rPr>
                    <w:t>atropine sulfate),</w:t>
                  </w:r>
                  <w:r>
                    <w:rPr>
                      <w:rFonts w:ascii="Gotham"/>
                      <w:spacing w:val="4"/>
                      <w:sz w:val="19"/>
                    </w:rPr>
                    <w:t xml:space="preserve"> </w:t>
                  </w:r>
                  <w:r>
                    <w:rPr>
                      <w:rFonts w:ascii="Gotham"/>
                      <w:sz w:val="19"/>
                    </w:rPr>
                    <w:t>or</w:t>
                  </w:r>
                </w:p>
                <w:p w14:paraId="057F8B61" w14:textId="77777777" w:rsidR="00E16854" w:rsidRDefault="00BC3376">
                  <w:pPr>
                    <w:pStyle w:val="ListParagraph"/>
                    <w:numPr>
                      <w:ilvl w:val="3"/>
                      <w:numId w:val="17"/>
                    </w:numPr>
                    <w:tabs>
                      <w:tab w:val="left" w:pos="474"/>
                    </w:tabs>
                    <w:spacing w:before="63" w:line="247" w:lineRule="auto"/>
                    <w:ind w:right="591"/>
                    <w:rPr>
                      <w:rFonts w:ascii="Gotham" w:eastAsia="Gotham" w:hAnsi="Gotham" w:cs="Gotham"/>
                      <w:sz w:val="19"/>
                      <w:szCs w:val="19"/>
                    </w:rPr>
                  </w:pPr>
                  <w:r>
                    <w:rPr>
                      <w:rFonts w:ascii="Gotham"/>
                      <w:sz w:val="19"/>
                    </w:rPr>
                    <w:t xml:space="preserve">where the salt defines the strength of the product </w:t>
                  </w:r>
                  <w:r>
                    <w:rPr>
                      <w:rFonts w:ascii="Gotham"/>
                      <w:spacing w:val="-3"/>
                      <w:sz w:val="19"/>
                    </w:rPr>
                    <w:t xml:space="preserve">(e.g. </w:t>
                  </w:r>
                  <w:r>
                    <w:rPr>
                      <w:rFonts w:ascii="Gotham"/>
                      <w:sz w:val="19"/>
                    </w:rPr>
                    <w:t>warfarin sodium 5 mg; phenytoin and phenytoin sodium).</w:t>
                  </w:r>
                </w:p>
              </w:txbxContent>
            </v:textbox>
            <w10:wrap anchorx="page" anchory="page"/>
          </v:shape>
        </w:pict>
      </w:r>
      <w:r>
        <w:pict w14:anchorId="3D4BF92C">
          <v:shape id="_x0000_s6818" type="#_x0000_t202" style="position:absolute;margin-left:33pt;margin-top:217.55pt;width:319.75pt;height:11.5pt;z-index:-292720;mso-position-horizontal-relative:page;mso-position-vertical-relative:page" filled="f" stroked="f">
            <v:textbox inset="0,0,0,0">
              <w:txbxContent>
                <w:p w14:paraId="2E1174A8" w14:textId="77777777" w:rsidR="00E16854" w:rsidRDefault="00BC3376">
                  <w:pPr>
                    <w:spacing w:line="218" w:lineRule="exact"/>
                    <w:ind w:left="20"/>
                    <w:rPr>
                      <w:rFonts w:ascii="Gotham" w:eastAsia="Gotham" w:hAnsi="Gotham" w:cs="Gotham"/>
                      <w:sz w:val="19"/>
                      <w:szCs w:val="19"/>
                    </w:rPr>
                  </w:pPr>
                  <w:r>
                    <w:rPr>
                      <w:rFonts w:ascii="Gotham"/>
                      <w:sz w:val="19"/>
                    </w:rPr>
                    <w:t>For medicines where the salt confers a clinically significant potency:</w:t>
                  </w:r>
                </w:p>
              </w:txbxContent>
            </v:textbox>
            <w10:wrap anchorx="page" anchory="page"/>
          </v:shape>
        </w:pict>
      </w:r>
      <w:r>
        <w:pict w14:anchorId="26A2E76D">
          <v:shape id="_x0000_s6817" type="#_x0000_t202" style="position:absolute;margin-left:44.35pt;margin-top:232.7pt;width:6.45pt;height:11.5pt;z-index:-292696;mso-position-horizontal-relative:page;mso-position-vertical-relative:page" filled="f" stroked="f">
            <v:textbox inset="0,0,0,0">
              <w:txbxContent>
                <w:p w14:paraId="32BCB26A" w14:textId="77777777" w:rsidR="00E16854" w:rsidRDefault="00BC3376">
                  <w:pPr>
                    <w:spacing w:line="218" w:lineRule="exact"/>
                    <w:ind w:left="20"/>
                    <w:rPr>
                      <w:rFonts w:ascii="Gotham" w:eastAsia="Gotham" w:hAnsi="Gotham" w:cs="Gotham"/>
                      <w:sz w:val="19"/>
                      <w:szCs w:val="19"/>
                    </w:rPr>
                  </w:pPr>
                  <w:r>
                    <w:rPr>
                      <w:rFonts w:ascii="Gotham" w:eastAsia="Gotham" w:hAnsi="Gotham" w:cs="Gotham"/>
                      <w:sz w:val="19"/>
                      <w:szCs w:val="19"/>
                    </w:rPr>
                    <w:t>•</w:t>
                  </w:r>
                </w:p>
              </w:txbxContent>
            </v:textbox>
            <w10:wrap anchorx="page" anchory="page"/>
          </v:shape>
        </w:pict>
      </w:r>
      <w:r>
        <w:pict w14:anchorId="5294FD4A">
          <v:shape id="_x0000_s6816" type="#_x0000_t202" style="position:absolute;margin-left:55.7pt;margin-top:232.7pt;width:412.6pt;height:52.75pt;z-index:-292672;mso-position-horizontal-relative:page;mso-position-vertical-relative:page" filled="f" stroked="f">
            <v:textbox inset="0,0,0,0">
              <w:txbxContent>
                <w:p w14:paraId="2BCAB898" w14:textId="77777777" w:rsidR="00E16854" w:rsidRDefault="00BC3376">
                  <w:pPr>
                    <w:spacing w:line="247" w:lineRule="auto"/>
                    <w:ind w:left="20" w:right="17"/>
                    <w:rPr>
                      <w:rFonts w:ascii="Gotham" w:eastAsia="Gotham" w:hAnsi="Gotham" w:cs="Gotham"/>
                      <w:sz w:val="19"/>
                      <w:szCs w:val="19"/>
                    </w:rPr>
                  </w:pPr>
                  <w:r>
                    <w:rPr>
                      <w:rFonts w:ascii="Gotham"/>
                      <w:sz w:val="19"/>
                    </w:rPr>
                    <w:t xml:space="preserve">use the full name of the active ingredient (base and salt) </w:t>
                  </w:r>
                  <w:r>
                    <w:rPr>
                      <w:rFonts w:ascii="Gotham"/>
                      <w:spacing w:val="-3"/>
                      <w:sz w:val="19"/>
                    </w:rPr>
                    <w:t xml:space="preserve">(e.g. </w:t>
                  </w:r>
                  <w:r>
                    <w:rPr>
                      <w:rFonts w:ascii="Gotham"/>
                      <w:sz w:val="19"/>
                    </w:rPr>
                    <w:t>amphotericin B liposomal, lithium carbonate)</w:t>
                  </w:r>
                </w:p>
                <w:p w14:paraId="1B1857F1" w14:textId="77777777" w:rsidR="00E16854" w:rsidRDefault="00BC3376">
                  <w:pPr>
                    <w:spacing w:before="15" w:line="296" w:lineRule="exact"/>
                    <w:ind w:left="20" w:right="3809"/>
                    <w:rPr>
                      <w:rFonts w:ascii="Gotham" w:eastAsia="Gotham" w:hAnsi="Gotham" w:cs="Gotham"/>
                      <w:sz w:val="19"/>
                      <w:szCs w:val="19"/>
                    </w:rPr>
                  </w:pPr>
                  <w:r>
                    <w:rPr>
                      <w:rFonts w:ascii="Gotham"/>
                      <w:sz w:val="19"/>
                    </w:rPr>
                    <w:t>display the salt details following the base name display the salt in full.</w:t>
                  </w:r>
                </w:p>
              </w:txbxContent>
            </v:textbox>
            <w10:wrap anchorx="page" anchory="page"/>
          </v:shape>
        </w:pict>
      </w:r>
      <w:r>
        <w:pict w14:anchorId="38C5DEAB">
          <v:shape id="_x0000_s6815" type="#_x0000_t202" style="position:absolute;margin-left:44.35pt;margin-top:259.1pt;width:6.45pt;height:26.35pt;z-index:-292648;mso-position-horizontal-relative:page;mso-position-vertical-relative:page" filled="f" stroked="f">
            <v:textbox inset="0,0,0,0">
              <w:txbxContent>
                <w:p w14:paraId="6509D8FA" w14:textId="77777777" w:rsidR="00E16854" w:rsidRDefault="00BC3376">
                  <w:pPr>
                    <w:spacing w:line="218" w:lineRule="exact"/>
                    <w:ind w:left="20"/>
                    <w:rPr>
                      <w:rFonts w:ascii="Gotham" w:eastAsia="Gotham" w:hAnsi="Gotham" w:cs="Gotham"/>
                      <w:sz w:val="19"/>
                      <w:szCs w:val="19"/>
                    </w:rPr>
                  </w:pPr>
                  <w:r>
                    <w:rPr>
                      <w:rFonts w:ascii="Gotham" w:eastAsia="Gotham" w:hAnsi="Gotham" w:cs="Gotham"/>
                      <w:sz w:val="19"/>
                      <w:szCs w:val="19"/>
                    </w:rPr>
                    <w:t>•</w:t>
                  </w:r>
                </w:p>
                <w:p w14:paraId="45D5D745" w14:textId="77777777" w:rsidR="00E16854" w:rsidRDefault="00BC3376">
                  <w:pPr>
                    <w:spacing w:before="72"/>
                    <w:ind w:left="20"/>
                    <w:rPr>
                      <w:rFonts w:ascii="Gotham" w:eastAsia="Gotham" w:hAnsi="Gotham" w:cs="Gotham"/>
                      <w:sz w:val="19"/>
                      <w:szCs w:val="19"/>
                    </w:rPr>
                  </w:pPr>
                  <w:r>
                    <w:rPr>
                      <w:rFonts w:ascii="Gotham" w:eastAsia="Gotham" w:hAnsi="Gotham" w:cs="Gotham"/>
                      <w:sz w:val="19"/>
                      <w:szCs w:val="19"/>
                    </w:rPr>
                    <w:t>•</w:t>
                  </w:r>
                </w:p>
              </w:txbxContent>
            </v:textbox>
            <w10:wrap anchorx="page" anchory="page"/>
          </v:shape>
        </w:pict>
      </w:r>
      <w:r>
        <w:pict w14:anchorId="19FC1759">
          <v:shape id="_x0000_s6814" type="#_x0000_t202" style="position:absolute;margin-left:33pt;margin-top:294.15pt;width:500.7pt;height:100.35pt;z-index:-292624;mso-position-horizontal-relative:page;mso-position-vertical-relative:page" filled="f" stroked="f">
            <v:textbox inset="0,0,0,0">
              <w:txbxContent>
                <w:p w14:paraId="028D8740" w14:textId="77777777" w:rsidR="00E16854" w:rsidRDefault="00BC3376">
                  <w:pPr>
                    <w:spacing w:line="256" w:lineRule="auto"/>
                    <w:ind w:left="20" w:right="128"/>
                    <w:rPr>
                      <w:rFonts w:ascii="Gotham" w:eastAsia="Gotham" w:hAnsi="Gotham" w:cs="Gotham"/>
                      <w:sz w:val="19"/>
                      <w:szCs w:val="19"/>
                    </w:rPr>
                  </w:pPr>
                  <w:r>
                    <w:rPr>
                      <w:rFonts w:ascii="Gotham"/>
                      <w:sz w:val="19"/>
                    </w:rPr>
                    <w:t xml:space="preserve">Refer to Appendix C of the </w:t>
                  </w:r>
                  <w:r>
                    <w:rPr>
                      <w:rFonts w:ascii="Gotham Light"/>
                      <w:i/>
                      <w:sz w:val="19"/>
                    </w:rPr>
                    <w:t xml:space="preserve">AMT editorial rules </w:t>
                  </w:r>
                  <w:r>
                    <w:rPr>
                      <w:rFonts w:ascii="Gotham Medium"/>
                      <w:position w:val="7"/>
                      <w:sz w:val="11"/>
                    </w:rPr>
                    <w:t xml:space="preserve">[81] </w:t>
                  </w:r>
                  <w:r>
                    <w:rPr>
                      <w:rFonts w:ascii="Gotham"/>
                      <w:sz w:val="19"/>
                    </w:rPr>
                    <w:t>for further information on display of clinically significant salts. As a general rule, the expression of the name should be consistent with the display of the active ingredient within an AMT Medicinal Product Unit of Use.</w:t>
                  </w:r>
                </w:p>
                <w:p w14:paraId="0A8A4672" w14:textId="77777777" w:rsidR="00E16854" w:rsidRDefault="00E16854">
                  <w:pPr>
                    <w:spacing w:before="6"/>
                    <w:rPr>
                      <w:rFonts w:ascii="Times New Roman" w:eastAsia="Times New Roman" w:hAnsi="Times New Roman" w:cs="Times New Roman"/>
                      <w:sz w:val="16"/>
                      <w:szCs w:val="16"/>
                    </w:rPr>
                  </w:pPr>
                </w:p>
                <w:p w14:paraId="75BD2CA0" w14:textId="77777777" w:rsidR="00E16854" w:rsidRDefault="00BC3376">
                  <w:pPr>
                    <w:pStyle w:val="BodyText"/>
                    <w:rPr>
                      <w:rFonts w:ascii="Gotham Medium" w:eastAsia="Gotham Medium" w:hAnsi="Gotham Medium" w:cs="Gotham Medium"/>
                    </w:rPr>
                  </w:pPr>
                  <w:r>
                    <w:rPr>
                      <w:rFonts w:ascii="Gotham Medium" w:eastAsia="Gotham Medium" w:hAnsi="Gotham Medium" w:cs="Gotham Medium"/>
                    </w:rPr>
                    <w:t>Rationale – avoid confusion caused by abbreviating or omitting</w:t>
                  </w:r>
                  <w:r>
                    <w:rPr>
                      <w:rFonts w:ascii="Gotham Medium" w:eastAsia="Gotham Medium" w:hAnsi="Gotham Medium" w:cs="Gotham Medium"/>
                      <w:spacing w:val="3"/>
                    </w:rPr>
                    <w:t xml:space="preserve"> </w:t>
                  </w:r>
                  <w:r>
                    <w:rPr>
                      <w:rFonts w:ascii="Gotham Medium" w:eastAsia="Gotham Medium" w:hAnsi="Gotham Medium" w:cs="Gotham Medium"/>
                    </w:rPr>
                    <w:t>salts</w:t>
                  </w:r>
                </w:p>
                <w:p w14:paraId="7565E335" w14:textId="77777777" w:rsidR="00E16854" w:rsidRDefault="00BC3376">
                  <w:pPr>
                    <w:spacing w:before="50"/>
                    <w:ind w:left="20"/>
                    <w:rPr>
                      <w:rFonts w:ascii="Gotham" w:eastAsia="Gotham" w:hAnsi="Gotham" w:cs="Gotham"/>
                      <w:sz w:val="19"/>
                      <w:szCs w:val="19"/>
                    </w:rPr>
                  </w:pPr>
                  <w:r>
                    <w:rPr>
                      <w:rFonts w:ascii="Gotham"/>
                      <w:spacing w:val="-4"/>
                      <w:sz w:val="19"/>
                    </w:rPr>
                    <w:t xml:space="preserve">Medicines containing salts displayed using </w:t>
                  </w:r>
                  <w:r>
                    <w:rPr>
                      <w:rFonts w:ascii="Gotham"/>
                      <w:spacing w:val="-3"/>
                      <w:sz w:val="19"/>
                    </w:rPr>
                    <w:t xml:space="preserve">the </w:t>
                  </w:r>
                  <w:r>
                    <w:rPr>
                      <w:rFonts w:ascii="Gotham"/>
                      <w:spacing w:val="-4"/>
                      <w:sz w:val="19"/>
                    </w:rPr>
                    <w:t xml:space="preserve">abbreviated forms </w:t>
                  </w:r>
                  <w:r>
                    <w:rPr>
                      <w:rFonts w:ascii="Gotham"/>
                      <w:sz w:val="19"/>
                    </w:rPr>
                    <w:t xml:space="preserve">of </w:t>
                  </w:r>
                  <w:r>
                    <w:rPr>
                      <w:rFonts w:ascii="Gotham"/>
                      <w:spacing w:val="-4"/>
                      <w:sz w:val="19"/>
                    </w:rPr>
                    <w:t xml:space="preserve">their chemical elements </w:t>
                  </w:r>
                  <w:r>
                    <w:rPr>
                      <w:rFonts w:ascii="Gotham"/>
                      <w:spacing w:val="-3"/>
                      <w:sz w:val="19"/>
                    </w:rPr>
                    <w:t xml:space="preserve">may </w:t>
                  </w:r>
                  <w:r>
                    <w:rPr>
                      <w:rFonts w:ascii="Gotham"/>
                      <w:sz w:val="19"/>
                    </w:rPr>
                    <w:t>be</w:t>
                  </w:r>
                  <w:r>
                    <w:rPr>
                      <w:rFonts w:ascii="Gotham"/>
                      <w:spacing w:val="-31"/>
                      <w:sz w:val="19"/>
                    </w:rPr>
                    <w:t xml:space="preserve"> </w:t>
                  </w:r>
                  <w:r>
                    <w:rPr>
                      <w:rFonts w:ascii="Gotham"/>
                      <w:spacing w:val="-4"/>
                      <w:sz w:val="19"/>
                    </w:rPr>
                    <w:t>confusing.</w:t>
                  </w:r>
                </w:p>
                <w:p w14:paraId="60CA6B4D" w14:textId="77777777" w:rsidR="00E16854" w:rsidRDefault="00BC3376">
                  <w:pPr>
                    <w:spacing w:before="157"/>
                    <w:ind w:left="20"/>
                    <w:rPr>
                      <w:rFonts w:ascii="Gotham" w:eastAsia="Gotham" w:hAnsi="Gotham" w:cs="Gotham"/>
                      <w:sz w:val="19"/>
                      <w:szCs w:val="19"/>
                    </w:rPr>
                  </w:pPr>
                  <w:r>
                    <w:rPr>
                      <w:rFonts w:ascii="Gotham"/>
                      <w:sz w:val="19"/>
                    </w:rPr>
                    <w:t>Other abbreviated forms, either used alone or in combination with full words, can also be misleading,</w:t>
                  </w:r>
                </w:p>
                <w:p w14:paraId="50835D56" w14:textId="77777777" w:rsidR="00E16854" w:rsidRDefault="00BC3376">
                  <w:pPr>
                    <w:spacing w:before="15"/>
                    <w:ind w:left="20"/>
                    <w:rPr>
                      <w:rFonts w:ascii="Gotham" w:eastAsia="Gotham" w:hAnsi="Gotham" w:cs="Gotham"/>
                      <w:sz w:val="19"/>
                      <w:szCs w:val="19"/>
                    </w:rPr>
                  </w:pPr>
                  <w:r>
                    <w:rPr>
                      <w:rFonts w:ascii="Gotham"/>
                      <w:sz w:val="19"/>
                    </w:rPr>
                    <w:t>such as HCI, Br, K.</w:t>
                  </w:r>
                </w:p>
              </w:txbxContent>
            </v:textbox>
            <w10:wrap anchorx="page" anchory="page"/>
          </v:shape>
        </w:pict>
      </w:r>
      <w:r>
        <w:pict w14:anchorId="771860E9">
          <v:shape id="_x0000_s6813" type="#_x0000_t202" style="position:absolute;margin-left:33pt;margin-top:768.15pt;width:454.05pt;height:23.95pt;z-index:-292600;mso-position-horizontal-relative:page;mso-position-vertical-relative:page" filled="f" stroked="f">
            <v:textbox inset="0,0,0,0">
              <w:txbxContent>
                <w:p w14:paraId="5BC5FF7B" w14:textId="77777777" w:rsidR="00E16854" w:rsidRDefault="00BC3376">
                  <w:pPr>
                    <w:spacing w:line="213" w:lineRule="exact"/>
                    <w:ind w:left="20"/>
                    <w:rPr>
                      <w:rFonts w:ascii="Gotham" w:eastAsia="Gotham" w:hAnsi="Gotham" w:cs="Gotham"/>
                      <w:sz w:val="19"/>
                      <w:szCs w:val="19"/>
                    </w:rPr>
                  </w:pPr>
                  <w:r>
                    <w:rPr>
                      <w:rFonts w:ascii="Gotham" w:eastAsia="Gotham" w:hAnsi="Gotham" w:cs="Gotham"/>
                      <w:sz w:val="19"/>
                      <w:szCs w:val="19"/>
                    </w:rPr>
                    <w:t>In Example 6.1.2e, ‘quinine sulfate 300 mg tablet’ is the pre-coordinated AMT term and individual</w:t>
                  </w:r>
                </w:p>
                <w:p w14:paraId="55E6F171" w14:textId="77777777" w:rsidR="00E16854" w:rsidRDefault="00BC3376">
                  <w:pPr>
                    <w:spacing w:before="29"/>
                    <w:ind w:left="20"/>
                    <w:rPr>
                      <w:rFonts w:ascii="Gotham" w:eastAsia="Gotham" w:hAnsi="Gotham" w:cs="Gotham"/>
                      <w:sz w:val="19"/>
                      <w:szCs w:val="19"/>
                    </w:rPr>
                  </w:pPr>
                  <w:r>
                    <w:rPr>
                      <w:rFonts w:ascii="Gotham"/>
                      <w:sz w:val="19"/>
                    </w:rPr>
                    <w:t>components are not listed separately. Hence, the AMT term is illustrated in bold</w:t>
                  </w:r>
                  <w:r>
                    <w:rPr>
                      <w:rFonts w:ascii="Gotham"/>
                      <w:spacing w:val="-1"/>
                      <w:sz w:val="19"/>
                    </w:rPr>
                    <w:t xml:space="preserve"> </w:t>
                  </w:r>
                  <w:r>
                    <w:rPr>
                      <w:rFonts w:ascii="Gotham"/>
                      <w:sz w:val="19"/>
                    </w:rPr>
                    <w:t>typeface.</w:t>
                  </w:r>
                </w:p>
              </w:txbxContent>
            </v:textbox>
            <w10:wrap anchorx="page" anchory="page"/>
          </v:shape>
        </w:pict>
      </w:r>
      <w:r>
        <w:pict w14:anchorId="7D4AB198">
          <v:shape id="_x0000_s6812" type="#_x0000_t202" style="position:absolute;margin-left:21.5pt;margin-top:823.1pt;width:27.75pt;height:10pt;z-index:-292576;mso-position-horizontal-relative:page;mso-position-vertical-relative:page" filled="f" stroked="f">
            <v:textbox inset="0,0,0,0">
              <w:txbxContent>
                <w:p w14:paraId="22BA1473" w14:textId="77777777" w:rsidR="00E16854" w:rsidRDefault="00BC3376">
                  <w:pPr>
                    <w:spacing w:before="21"/>
                    <w:ind w:left="20"/>
                    <w:rPr>
                      <w:rFonts w:ascii="Gotham Book" w:eastAsia="Gotham Book" w:hAnsi="Gotham Book" w:cs="Gotham Book"/>
                      <w:sz w:val="16"/>
                      <w:szCs w:val="16"/>
                    </w:rPr>
                  </w:pPr>
                  <w:r>
                    <w:rPr>
                      <w:rFonts w:ascii="Gotham Book"/>
                      <w:color w:val="44C8F5"/>
                      <w:spacing w:val="2"/>
                      <w:sz w:val="16"/>
                    </w:rPr>
                    <w:t xml:space="preserve">18 </w:t>
                  </w:r>
                  <w:r>
                    <w:rPr>
                      <w:rFonts w:ascii="Gotham Book"/>
                      <w:color w:val="44C8F5"/>
                      <w:sz w:val="16"/>
                    </w:rPr>
                    <w:t>|</w:t>
                  </w:r>
                  <w:r>
                    <w:rPr>
                      <w:rFonts w:ascii="Gotham Book"/>
                      <w:color w:val="44C8F5"/>
                      <w:spacing w:val="3"/>
                      <w:sz w:val="16"/>
                    </w:rPr>
                    <w:t xml:space="preserve"> </w:t>
                  </w:r>
                  <w:r>
                    <w:rPr>
                      <w:rFonts w:ascii="Gotham Book"/>
                      <w:color w:val="1B75BC"/>
                      <w:sz w:val="16"/>
                    </w:rPr>
                    <w:t>65</w:t>
                  </w:r>
                </w:p>
              </w:txbxContent>
            </v:textbox>
            <w10:wrap anchorx="page" anchory="page"/>
          </v:shape>
        </w:pict>
      </w:r>
      <w:r>
        <w:pict w14:anchorId="358C043D">
          <v:shape id="_x0000_s6811" type="#_x0000_t202" style="position:absolute;margin-left:64.25pt;margin-top:823.45pt;width:214.2pt;height:9pt;z-index:-292552;mso-position-horizontal-relative:page;mso-position-vertical-relative:page" filled="f" stroked="f">
            <v:textbox inset="0,0,0,0">
              <w:txbxContent>
                <w:p w14:paraId="79FFF73E" w14:textId="77777777" w:rsidR="00E16854" w:rsidRDefault="00BC3376">
                  <w:pPr>
                    <w:ind w:left="20"/>
                    <w:rPr>
                      <w:rFonts w:ascii="Gotham" w:eastAsia="Gotham" w:hAnsi="Gotham" w:cs="Gotham"/>
                      <w:sz w:val="14"/>
                      <w:szCs w:val="14"/>
                    </w:rPr>
                  </w:pPr>
                  <w:r>
                    <w:rPr>
                      <w:rFonts w:ascii="Gotham"/>
                      <w:color w:val="4D4D4F"/>
                      <w:sz w:val="14"/>
                    </w:rPr>
                    <w:t xml:space="preserve">Australian Commission on </w:t>
                  </w:r>
                  <w:r>
                    <w:rPr>
                      <w:rFonts w:ascii="Gotham"/>
                      <w:color w:val="4D4D4F"/>
                      <w:spacing w:val="2"/>
                      <w:sz w:val="14"/>
                    </w:rPr>
                    <w:t xml:space="preserve">Safety </w:t>
                  </w:r>
                  <w:r>
                    <w:rPr>
                      <w:rFonts w:ascii="Gotham"/>
                      <w:color w:val="4D4D4F"/>
                      <w:sz w:val="14"/>
                    </w:rPr>
                    <w:t xml:space="preserve">and </w:t>
                  </w:r>
                  <w:r>
                    <w:rPr>
                      <w:rFonts w:ascii="Gotham"/>
                      <w:color w:val="4D4D4F"/>
                      <w:spacing w:val="2"/>
                      <w:sz w:val="14"/>
                    </w:rPr>
                    <w:t xml:space="preserve">Quality </w:t>
                  </w:r>
                  <w:r>
                    <w:rPr>
                      <w:rFonts w:ascii="Gotham"/>
                      <w:color w:val="4D4D4F"/>
                      <w:sz w:val="14"/>
                    </w:rPr>
                    <w:t xml:space="preserve">in Health </w:t>
                  </w:r>
                  <w:r>
                    <w:rPr>
                      <w:rFonts w:ascii="Gotham"/>
                      <w:color w:val="4D4D4F"/>
                      <w:spacing w:val="14"/>
                      <w:sz w:val="14"/>
                    </w:rPr>
                    <w:t xml:space="preserve"> </w:t>
                  </w:r>
                  <w:r>
                    <w:rPr>
                      <w:rFonts w:ascii="Gotham"/>
                      <w:color w:val="4D4D4F"/>
                      <w:spacing w:val="2"/>
                      <w:sz w:val="14"/>
                    </w:rPr>
                    <w:t>Care</w:t>
                  </w:r>
                </w:p>
              </w:txbxContent>
            </v:textbox>
            <w10:wrap anchorx="page" anchory="page"/>
          </v:shape>
        </w:pict>
      </w:r>
      <w:r>
        <w:pict w14:anchorId="578B60EA">
          <v:shape id="_x0000_s6810" type="#_x0000_t202" style="position:absolute;margin-left:0;margin-top:813.5pt;width:56.7pt;height:28.35pt;z-index:-292528;mso-position-horizontal-relative:page;mso-position-vertical-relative:page" filled="f" stroked="f">
            <v:textbox inset="0,0,0,0">
              <w:txbxContent>
                <w:p w14:paraId="4EC2349C"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1911D929">
          <v:shape id="_x0000_s6809" type="#_x0000_t202" style="position:absolute;margin-left:56.65pt;margin-top:813.5pt;width:538.6pt;height:28.35pt;z-index:-292504;mso-position-horizontal-relative:page;mso-position-vertical-relative:page" filled="f" stroked="f">
            <v:textbox inset="0,0,0,0">
              <w:txbxContent>
                <w:p w14:paraId="5988277C"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5CC4BFCD">
          <v:shape id="_x0000_s6808" type="#_x0000_t202" style="position:absolute;margin-left:34pt;margin-top:638.65pt;width:510.25pt;height:119.1pt;z-index:-292480;mso-position-horizontal-relative:page;mso-position-vertical-relative:page" filled="f" stroked="f">
            <v:textbox inset="0,0,0,0">
              <w:txbxContent>
                <w:p w14:paraId="0E3FB5DC" w14:textId="77777777" w:rsidR="00E16854" w:rsidRDefault="00BC3376">
                  <w:pPr>
                    <w:spacing w:before="183"/>
                    <w:ind w:left="396" w:right="819"/>
                    <w:rPr>
                      <w:rFonts w:ascii="Arial" w:eastAsia="Arial" w:hAnsi="Arial" w:cs="Arial"/>
                      <w:sz w:val="24"/>
                      <w:szCs w:val="24"/>
                    </w:rPr>
                  </w:pPr>
                  <w:r>
                    <w:rPr>
                      <w:rFonts w:ascii="Arial"/>
                      <w:b/>
                      <w:color w:val="150958"/>
                      <w:sz w:val="24"/>
                    </w:rPr>
                    <w:t>Pack</w:t>
                  </w:r>
                  <w:r>
                    <w:rPr>
                      <w:rFonts w:ascii="Arial"/>
                      <w:b/>
                      <w:color w:val="150958"/>
                      <w:spacing w:val="-1"/>
                      <w:sz w:val="24"/>
                    </w:rPr>
                    <w:t xml:space="preserve"> </w:t>
                  </w:r>
                  <w:r>
                    <w:rPr>
                      <w:rFonts w:ascii="Arial"/>
                      <w:b/>
                      <w:color w:val="150958"/>
                      <w:sz w:val="24"/>
                    </w:rPr>
                    <w:t>based</w:t>
                  </w:r>
                </w:p>
                <w:p w14:paraId="3D30620F" w14:textId="77777777" w:rsidR="00E16854" w:rsidRDefault="00E16854">
                  <w:pPr>
                    <w:spacing w:before="8"/>
                    <w:rPr>
                      <w:rFonts w:ascii="Times New Roman" w:eastAsia="Times New Roman" w:hAnsi="Times New Roman" w:cs="Times New Roman"/>
                      <w:sz w:val="19"/>
                      <w:szCs w:val="19"/>
                    </w:rPr>
                  </w:pPr>
                </w:p>
                <w:p w14:paraId="042EA894" w14:textId="77777777" w:rsidR="00E16854" w:rsidRDefault="00BC3376">
                  <w:pPr>
                    <w:tabs>
                      <w:tab w:val="left" w:pos="4329"/>
                      <w:tab w:val="left" w:pos="5257"/>
                      <w:tab w:val="left" w:pos="9305"/>
                    </w:tabs>
                    <w:ind w:left="396" w:right="165"/>
                    <w:rPr>
                      <w:rFonts w:ascii="Arial" w:eastAsia="Arial" w:hAnsi="Arial" w:cs="Arial"/>
                      <w:sz w:val="20"/>
                      <w:szCs w:val="20"/>
                    </w:rPr>
                  </w:pPr>
                  <w:r>
                    <w:rPr>
                      <w:rFonts w:ascii="Arial" w:eastAsia="Arial" w:hAnsi="Arial" w:cs="Arial"/>
                      <w:i/>
                      <w:color w:val="2E3092"/>
                      <w:spacing w:val="-1"/>
                      <w:sz w:val="20"/>
                      <w:szCs w:val="20"/>
                    </w:rPr>
                    <w:t>Do</w:t>
                  </w:r>
                  <w:r>
                    <w:rPr>
                      <w:rFonts w:ascii="Arial" w:eastAsia="Arial" w:hAnsi="Arial" w:cs="Arial"/>
                      <w:i/>
                      <w:color w:val="2E3092"/>
                      <w:spacing w:val="1"/>
                      <w:sz w:val="20"/>
                      <w:szCs w:val="20"/>
                    </w:rPr>
                    <w:t xml:space="preserve"> </w:t>
                  </w:r>
                  <w:r>
                    <w:rPr>
                      <w:rFonts w:ascii="Arial" w:eastAsia="Arial" w:hAnsi="Arial" w:cs="Arial"/>
                      <w:i/>
                      <w:color w:val="2E3092"/>
                      <w:sz w:val="20"/>
                      <w:szCs w:val="20"/>
                    </w:rPr>
                    <w:t>this:</w:t>
                  </w:r>
                  <w:r>
                    <w:rPr>
                      <w:rFonts w:ascii="Arial" w:eastAsia="Arial" w:hAnsi="Arial" w:cs="Arial"/>
                      <w:i/>
                      <w:color w:val="2E3092"/>
                      <w:sz w:val="20"/>
                      <w:szCs w:val="20"/>
                    </w:rPr>
                    <w:tab/>
                  </w:r>
                  <w:r>
                    <w:rPr>
                      <w:rFonts w:ascii="Arial" w:eastAsia="Arial" w:hAnsi="Arial" w:cs="Arial"/>
                      <w:i/>
                      <w:color w:val="BCBEC0"/>
                      <w:spacing w:val="-1"/>
                      <w:position w:val="-5"/>
                      <w:sz w:val="20"/>
                      <w:szCs w:val="20"/>
                    </w:rPr>
                    <w:t>6.1.2e</w:t>
                  </w:r>
                  <w:r>
                    <w:rPr>
                      <w:rFonts w:ascii="Arial" w:eastAsia="Arial" w:hAnsi="Arial" w:cs="Arial"/>
                      <w:i/>
                      <w:color w:val="BCBEC0"/>
                      <w:spacing w:val="-1"/>
                      <w:position w:val="-5"/>
                      <w:sz w:val="20"/>
                      <w:szCs w:val="20"/>
                    </w:rPr>
                    <w:tab/>
                  </w:r>
                  <w:r>
                    <w:rPr>
                      <w:rFonts w:ascii="Arial" w:eastAsia="Arial" w:hAnsi="Arial" w:cs="Arial"/>
                      <w:i/>
                      <w:color w:val="2E3092"/>
                      <w:spacing w:val="-1"/>
                      <w:sz w:val="20"/>
                      <w:szCs w:val="20"/>
                    </w:rPr>
                    <w:t>Don’t</w:t>
                  </w:r>
                  <w:r>
                    <w:rPr>
                      <w:rFonts w:ascii="Arial" w:eastAsia="Arial" w:hAnsi="Arial" w:cs="Arial"/>
                      <w:i/>
                      <w:color w:val="2E3092"/>
                      <w:spacing w:val="1"/>
                      <w:sz w:val="20"/>
                      <w:szCs w:val="20"/>
                    </w:rPr>
                    <w:t xml:space="preserve"> </w:t>
                  </w:r>
                  <w:r>
                    <w:rPr>
                      <w:rFonts w:ascii="Arial" w:eastAsia="Arial" w:hAnsi="Arial" w:cs="Arial"/>
                      <w:i/>
                      <w:color w:val="2E3092"/>
                      <w:spacing w:val="-1"/>
                      <w:sz w:val="20"/>
                      <w:szCs w:val="20"/>
                    </w:rPr>
                    <w:t>do</w:t>
                  </w:r>
                  <w:r>
                    <w:rPr>
                      <w:rFonts w:ascii="Arial" w:eastAsia="Arial" w:hAnsi="Arial" w:cs="Arial"/>
                      <w:i/>
                      <w:color w:val="2E3092"/>
                      <w:spacing w:val="1"/>
                      <w:sz w:val="20"/>
                      <w:szCs w:val="20"/>
                    </w:rPr>
                    <w:t xml:space="preserve"> </w:t>
                  </w:r>
                  <w:r>
                    <w:rPr>
                      <w:rFonts w:ascii="Arial" w:eastAsia="Arial" w:hAnsi="Arial" w:cs="Arial"/>
                      <w:i/>
                      <w:color w:val="2E3092"/>
                      <w:sz w:val="20"/>
                      <w:szCs w:val="20"/>
                    </w:rPr>
                    <w:t>this:</w:t>
                  </w:r>
                  <w:r>
                    <w:rPr>
                      <w:rFonts w:ascii="Arial" w:eastAsia="Arial" w:hAnsi="Arial" w:cs="Arial"/>
                      <w:i/>
                      <w:color w:val="2E3092"/>
                      <w:sz w:val="20"/>
                      <w:szCs w:val="20"/>
                    </w:rPr>
                    <w:tab/>
                  </w:r>
                  <w:r>
                    <w:rPr>
                      <w:rFonts w:ascii="Arial" w:eastAsia="Arial" w:hAnsi="Arial" w:cs="Arial"/>
                      <w:i/>
                      <w:color w:val="BCBEC0"/>
                      <w:spacing w:val="-1"/>
                      <w:position w:val="-5"/>
                      <w:sz w:val="20"/>
                      <w:szCs w:val="20"/>
                    </w:rPr>
                    <w:t>6.1.2f</w:t>
                  </w:r>
                </w:p>
                <w:p w14:paraId="0D05E20D" w14:textId="77777777" w:rsidR="00E16854" w:rsidRDefault="00E16854">
                  <w:pPr>
                    <w:spacing w:before="9"/>
                    <w:rPr>
                      <w:rFonts w:ascii="Times New Roman" w:eastAsia="Times New Roman" w:hAnsi="Times New Roman" w:cs="Times New Roman"/>
                      <w:sz w:val="21"/>
                      <w:szCs w:val="21"/>
                    </w:rPr>
                  </w:pPr>
                </w:p>
                <w:p w14:paraId="35BDCD9D" w14:textId="77777777" w:rsidR="00E16854" w:rsidRDefault="00BC3376">
                  <w:pPr>
                    <w:tabs>
                      <w:tab w:val="left" w:pos="5555"/>
                    </w:tabs>
                    <w:ind w:left="695" w:right="440"/>
                    <w:rPr>
                      <w:rFonts w:ascii="Arial" w:eastAsia="Arial" w:hAnsi="Arial" w:cs="Arial"/>
                      <w:sz w:val="20"/>
                      <w:szCs w:val="20"/>
                    </w:rPr>
                  </w:pPr>
                  <w:r>
                    <w:rPr>
                      <w:rFonts w:ascii="Arial" w:eastAsia="Arial" w:hAnsi="Arial" w:cs="Arial"/>
                      <w:b/>
                      <w:bCs/>
                      <w:sz w:val="20"/>
                      <w:szCs w:val="20"/>
                    </w:rPr>
                    <w:t>quinine sulfate 300 mg tablet</w:t>
                  </w:r>
                  <w:r>
                    <w:rPr>
                      <w:rFonts w:ascii="Arial" w:eastAsia="Arial" w:hAnsi="Arial" w:cs="Arial"/>
                      <w:b/>
                      <w:bCs/>
                      <w:spacing w:val="-11"/>
                      <w:sz w:val="20"/>
                      <w:szCs w:val="20"/>
                    </w:rPr>
                    <w:t xml:space="preserve"> </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z w:val="20"/>
                      <w:szCs w:val="20"/>
                    </w:rPr>
                    <w:t>oral</w:t>
                  </w:r>
                  <w:r>
                    <w:rPr>
                      <w:rFonts w:ascii="Arial" w:eastAsia="Arial" w:hAnsi="Arial" w:cs="Arial"/>
                      <w:sz w:val="20"/>
                      <w:szCs w:val="20"/>
                    </w:rPr>
                    <w:tab/>
                  </w:r>
                  <w:r>
                    <w:rPr>
                      <w:rFonts w:ascii="Arial" w:eastAsia="Arial" w:hAnsi="Arial" w:cs="Arial"/>
                      <w:b/>
                      <w:bCs/>
                      <w:sz w:val="20"/>
                      <w:szCs w:val="20"/>
                    </w:rPr>
                    <w:t xml:space="preserve">quinine </w:t>
                  </w:r>
                  <w:r>
                    <w:rPr>
                      <w:rFonts w:ascii="Arial" w:eastAsia="Arial" w:hAnsi="Arial" w:cs="Arial"/>
                      <w:sz w:val="20"/>
                      <w:szCs w:val="20"/>
                    </w:rPr>
                    <w:t xml:space="preserve">– oral – </w:t>
                  </w:r>
                  <w:r>
                    <w:rPr>
                      <w:rFonts w:ascii="Courier" w:eastAsia="Courier" w:hAnsi="Courier" w:cs="Courier"/>
                      <w:color w:val="2E3092"/>
                      <w:sz w:val="16"/>
                      <w:szCs w:val="16"/>
                    </w:rPr>
                    <w:t>DOSE</w:t>
                  </w:r>
                  <w:r>
                    <w:rPr>
                      <w:rFonts w:ascii="Courier" w:eastAsia="Courier" w:hAnsi="Courier" w:cs="Courier"/>
                      <w:color w:val="2E3092"/>
                      <w:spacing w:val="-64"/>
                      <w:sz w:val="16"/>
                      <w:szCs w:val="16"/>
                    </w:rPr>
                    <w:t xml:space="preserve"> </w:t>
                  </w:r>
                  <w:r>
                    <w:rPr>
                      <w:rFonts w:ascii="Arial" w:eastAsia="Arial" w:hAnsi="Arial" w:cs="Arial"/>
                      <w:b/>
                      <w:bCs/>
                      <w:sz w:val="20"/>
                      <w:szCs w:val="20"/>
                    </w:rPr>
                    <w:t xml:space="preserve">300 mg </w:t>
                  </w:r>
                  <w:r>
                    <w:rPr>
                      <w:rFonts w:ascii="Arial" w:eastAsia="Arial" w:hAnsi="Arial" w:cs="Arial"/>
                      <w:sz w:val="20"/>
                      <w:szCs w:val="20"/>
                    </w:rPr>
                    <w:t>– once a day</w:t>
                  </w:r>
                </w:p>
                <w:p w14:paraId="4D85BF0D" w14:textId="77777777" w:rsidR="00E16854" w:rsidRDefault="00BC3376">
                  <w:pPr>
                    <w:tabs>
                      <w:tab w:val="left" w:pos="5555"/>
                    </w:tabs>
                    <w:spacing w:before="10"/>
                    <w:ind w:left="695" w:right="819"/>
                    <w:rPr>
                      <w:rFonts w:ascii="Arial" w:eastAsia="Arial" w:hAnsi="Arial" w:cs="Arial"/>
                      <w:sz w:val="20"/>
                      <w:szCs w:val="20"/>
                    </w:rPr>
                  </w:pPr>
                  <w:r>
                    <w:rPr>
                      <w:rFonts w:ascii="Courier" w:eastAsia="Courier" w:hAnsi="Courier" w:cs="Courier"/>
                      <w:color w:val="2E3092"/>
                      <w:sz w:val="16"/>
                      <w:szCs w:val="16"/>
                    </w:rPr>
                    <w:t>DOSE</w:t>
                  </w:r>
                  <w:r>
                    <w:rPr>
                      <w:rFonts w:ascii="Courier" w:eastAsia="Courier" w:hAnsi="Courier" w:cs="Courier"/>
                      <w:color w:val="2E3092"/>
                      <w:spacing w:val="-62"/>
                      <w:sz w:val="16"/>
                      <w:szCs w:val="16"/>
                    </w:rPr>
                    <w:t xml:space="preserve"> </w:t>
                  </w:r>
                  <w:r>
                    <w:rPr>
                      <w:rFonts w:ascii="Arial" w:eastAsia="Arial" w:hAnsi="Arial" w:cs="Arial"/>
                      <w:b/>
                      <w:bCs/>
                      <w:sz w:val="20"/>
                      <w:szCs w:val="20"/>
                    </w:rPr>
                    <w:t xml:space="preserve">300 mg </w:t>
                  </w:r>
                  <w:r>
                    <w:rPr>
                      <w:rFonts w:ascii="Arial" w:eastAsia="Arial" w:hAnsi="Arial" w:cs="Arial"/>
                      <w:sz w:val="20"/>
                      <w:szCs w:val="20"/>
                    </w:rPr>
                    <w:t>– once a day at</w:t>
                  </w:r>
                  <w:r>
                    <w:rPr>
                      <w:rFonts w:ascii="Arial" w:eastAsia="Arial" w:hAnsi="Arial" w:cs="Arial"/>
                      <w:spacing w:val="-3"/>
                      <w:sz w:val="20"/>
                      <w:szCs w:val="20"/>
                    </w:rPr>
                    <w:t xml:space="preserve"> </w:t>
                  </w:r>
                  <w:r>
                    <w:rPr>
                      <w:rFonts w:ascii="Arial" w:eastAsia="Arial" w:hAnsi="Arial" w:cs="Arial"/>
                      <w:sz w:val="20"/>
                      <w:szCs w:val="20"/>
                    </w:rPr>
                    <w:t>night</w:t>
                  </w:r>
                  <w:r>
                    <w:rPr>
                      <w:rFonts w:ascii="Arial" w:eastAsia="Arial" w:hAnsi="Arial" w:cs="Arial"/>
                      <w:sz w:val="20"/>
                      <w:szCs w:val="20"/>
                    </w:rPr>
                    <w:tab/>
                    <w:t xml:space="preserve">at night – </w:t>
                  </w:r>
                  <w:r>
                    <w:rPr>
                      <w:rFonts w:ascii="Courier" w:eastAsia="Courier" w:hAnsi="Courier" w:cs="Courier"/>
                      <w:color w:val="2E3092"/>
                      <w:sz w:val="16"/>
                      <w:szCs w:val="16"/>
                    </w:rPr>
                    <w:t>SUPPLY</w:t>
                  </w:r>
                  <w:r>
                    <w:rPr>
                      <w:rFonts w:ascii="Courier" w:eastAsia="Courier" w:hAnsi="Courier" w:cs="Courier"/>
                      <w:color w:val="2E3092"/>
                      <w:spacing w:val="-55"/>
                      <w:sz w:val="16"/>
                      <w:szCs w:val="16"/>
                    </w:rPr>
                    <w:t xml:space="preserve"> </w:t>
                  </w:r>
                  <w:r>
                    <w:rPr>
                      <w:rFonts w:ascii="Arial" w:eastAsia="Arial" w:hAnsi="Arial" w:cs="Arial"/>
                      <w:sz w:val="20"/>
                      <w:szCs w:val="20"/>
                    </w:rPr>
                    <w:t>50</w:t>
                  </w:r>
                </w:p>
                <w:p w14:paraId="1EFF2659" w14:textId="77777777" w:rsidR="00E16854" w:rsidRDefault="00BC3376">
                  <w:pPr>
                    <w:spacing w:before="10"/>
                    <w:ind w:left="695" w:right="819"/>
                    <w:rPr>
                      <w:rFonts w:ascii="Arial" w:eastAsia="Arial" w:hAnsi="Arial" w:cs="Arial"/>
                      <w:sz w:val="20"/>
                      <w:szCs w:val="20"/>
                    </w:rPr>
                  </w:pPr>
                  <w:r>
                    <w:rPr>
                      <w:rFonts w:ascii="Courier"/>
                      <w:color w:val="2E3092"/>
                      <w:sz w:val="16"/>
                    </w:rPr>
                    <w:t>SUPPLY</w:t>
                  </w:r>
                  <w:r>
                    <w:rPr>
                      <w:rFonts w:ascii="Courier"/>
                      <w:color w:val="2E3092"/>
                      <w:spacing w:val="-50"/>
                      <w:sz w:val="16"/>
                    </w:rPr>
                    <w:t xml:space="preserve"> </w:t>
                  </w:r>
                  <w:r>
                    <w:rPr>
                      <w:rFonts w:ascii="Arial"/>
                      <w:sz w:val="20"/>
                    </w:rPr>
                    <w:t>50</w:t>
                  </w:r>
                </w:p>
                <w:p w14:paraId="3D6EE8E4"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02FF0760">
          <v:shape id="_x0000_s6807" type="#_x0000_t202" style="position:absolute;margin-left:33.8pt;margin-top:520.45pt;width:510.25pt;height:113.4pt;z-index:-292456;mso-position-horizontal-relative:page;mso-position-vertical-relative:page" filled="f" stroked="f">
            <v:textbox inset="0,0,0,0">
              <w:txbxContent>
                <w:p w14:paraId="2C572079" w14:textId="77777777" w:rsidR="00E16854" w:rsidRDefault="00BC3376">
                  <w:pPr>
                    <w:spacing w:before="183"/>
                    <w:ind w:left="396" w:right="819"/>
                    <w:rPr>
                      <w:rFonts w:ascii="Arial" w:eastAsia="Arial" w:hAnsi="Arial" w:cs="Arial"/>
                      <w:sz w:val="24"/>
                      <w:szCs w:val="24"/>
                    </w:rPr>
                  </w:pPr>
                  <w:r>
                    <w:rPr>
                      <w:rFonts w:ascii="Arial"/>
                      <w:b/>
                      <w:color w:val="004621"/>
                      <w:sz w:val="24"/>
                    </w:rPr>
                    <w:t>Dose</w:t>
                  </w:r>
                  <w:r>
                    <w:rPr>
                      <w:rFonts w:ascii="Arial"/>
                      <w:b/>
                      <w:color w:val="004621"/>
                      <w:spacing w:val="-3"/>
                      <w:sz w:val="24"/>
                    </w:rPr>
                    <w:t xml:space="preserve"> </w:t>
                  </w:r>
                  <w:r>
                    <w:rPr>
                      <w:rFonts w:ascii="Arial"/>
                      <w:b/>
                      <w:color w:val="004621"/>
                      <w:sz w:val="24"/>
                    </w:rPr>
                    <w:t>based</w:t>
                  </w:r>
                </w:p>
                <w:p w14:paraId="258598E0" w14:textId="77777777" w:rsidR="00E16854" w:rsidRDefault="00E16854">
                  <w:pPr>
                    <w:spacing w:before="11"/>
                    <w:rPr>
                      <w:rFonts w:ascii="Times New Roman" w:eastAsia="Times New Roman" w:hAnsi="Times New Roman" w:cs="Times New Roman"/>
                      <w:sz w:val="21"/>
                      <w:szCs w:val="21"/>
                    </w:rPr>
                  </w:pPr>
                </w:p>
                <w:p w14:paraId="114697D4" w14:textId="77777777" w:rsidR="00E16854" w:rsidRDefault="00BC3376">
                  <w:pPr>
                    <w:tabs>
                      <w:tab w:val="left" w:pos="4339"/>
                      <w:tab w:val="left" w:pos="5257"/>
                      <w:tab w:val="left" w:pos="9248"/>
                    </w:tabs>
                    <w:ind w:left="396" w:right="165"/>
                    <w:rPr>
                      <w:rFonts w:ascii="Arial" w:eastAsia="Arial" w:hAnsi="Arial" w:cs="Arial"/>
                      <w:sz w:val="20"/>
                      <w:szCs w:val="20"/>
                    </w:rPr>
                  </w:pPr>
                  <w:r>
                    <w:rPr>
                      <w:rFonts w:ascii="Arial" w:eastAsia="Arial" w:hAnsi="Arial" w:cs="Arial"/>
                      <w:i/>
                      <w:color w:val="006838"/>
                      <w:spacing w:val="-1"/>
                      <w:sz w:val="20"/>
                      <w:szCs w:val="20"/>
                    </w:rPr>
                    <w:t>Do</w:t>
                  </w:r>
                  <w:r>
                    <w:rPr>
                      <w:rFonts w:ascii="Arial" w:eastAsia="Arial" w:hAnsi="Arial" w:cs="Arial"/>
                      <w:i/>
                      <w:color w:val="006838"/>
                      <w:spacing w:val="1"/>
                      <w:sz w:val="20"/>
                      <w:szCs w:val="20"/>
                    </w:rPr>
                    <w:t xml:space="preserve"> </w:t>
                  </w:r>
                  <w:r>
                    <w:rPr>
                      <w:rFonts w:ascii="Arial" w:eastAsia="Arial" w:hAnsi="Arial" w:cs="Arial"/>
                      <w:i/>
                      <w:color w:val="006838"/>
                      <w:sz w:val="20"/>
                      <w:szCs w:val="20"/>
                    </w:rPr>
                    <w:t>this:</w:t>
                  </w:r>
                  <w:r>
                    <w:rPr>
                      <w:rFonts w:ascii="Arial" w:eastAsia="Arial" w:hAnsi="Arial" w:cs="Arial"/>
                      <w:i/>
                      <w:color w:val="006838"/>
                      <w:sz w:val="20"/>
                      <w:szCs w:val="20"/>
                    </w:rPr>
                    <w:tab/>
                  </w:r>
                  <w:r>
                    <w:rPr>
                      <w:rFonts w:ascii="Arial" w:eastAsia="Arial" w:hAnsi="Arial" w:cs="Arial"/>
                      <w:i/>
                      <w:color w:val="BCBEC0"/>
                      <w:spacing w:val="-1"/>
                      <w:position w:val="-3"/>
                      <w:sz w:val="20"/>
                      <w:szCs w:val="20"/>
                    </w:rPr>
                    <w:t>6.1.2c</w:t>
                  </w:r>
                  <w:r>
                    <w:rPr>
                      <w:rFonts w:ascii="Arial" w:eastAsia="Arial" w:hAnsi="Arial" w:cs="Arial"/>
                      <w:i/>
                      <w:color w:val="BCBEC0"/>
                      <w:spacing w:val="-1"/>
                      <w:position w:val="-3"/>
                      <w:sz w:val="20"/>
                      <w:szCs w:val="20"/>
                    </w:rPr>
                    <w:tab/>
                  </w:r>
                  <w:r>
                    <w:rPr>
                      <w:rFonts w:ascii="Arial" w:eastAsia="Arial" w:hAnsi="Arial" w:cs="Arial"/>
                      <w:i/>
                      <w:color w:val="006838"/>
                      <w:spacing w:val="-1"/>
                      <w:sz w:val="20"/>
                      <w:szCs w:val="20"/>
                    </w:rPr>
                    <w:t>Don’t</w:t>
                  </w:r>
                  <w:r>
                    <w:rPr>
                      <w:rFonts w:ascii="Arial" w:eastAsia="Arial" w:hAnsi="Arial" w:cs="Arial"/>
                      <w:i/>
                      <w:color w:val="006838"/>
                      <w:spacing w:val="1"/>
                      <w:sz w:val="20"/>
                      <w:szCs w:val="20"/>
                    </w:rPr>
                    <w:t xml:space="preserve"> </w:t>
                  </w:r>
                  <w:r>
                    <w:rPr>
                      <w:rFonts w:ascii="Arial" w:eastAsia="Arial" w:hAnsi="Arial" w:cs="Arial"/>
                      <w:i/>
                      <w:color w:val="006838"/>
                      <w:spacing w:val="-1"/>
                      <w:sz w:val="20"/>
                      <w:szCs w:val="20"/>
                    </w:rPr>
                    <w:t>do</w:t>
                  </w:r>
                  <w:r>
                    <w:rPr>
                      <w:rFonts w:ascii="Arial" w:eastAsia="Arial" w:hAnsi="Arial" w:cs="Arial"/>
                      <w:i/>
                      <w:color w:val="006838"/>
                      <w:spacing w:val="1"/>
                      <w:sz w:val="20"/>
                      <w:szCs w:val="20"/>
                    </w:rPr>
                    <w:t xml:space="preserve"> </w:t>
                  </w:r>
                  <w:r>
                    <w:rPr>
                      <w:rFonts w:ascii="Arial" w:eastAsia="Arial" w:hAnsi="Arial" w:cs="Arial"/>
                      <w:i/>
                      <w:color w:val="006838"/>
                      <w:sz w:val="20"/>
                      <w:szCs w:val="20"/>
                    </w:rPr>
                    <w:t>this:</w:t>
                  </w:r>
                  <w:r>
                    <w:rPr>
                      <w:rFonts w:ascii="Arial" w:eastAsia="Arial" w:hAnsi="Arial" w:cs="Arial"/>
                      <w:i/>
                      <w:color w:val="006838"/>
                      <w:sz w:val="20"/>
                      <w:szCs w:val="20"/>
                    </w:rPr>
                    <w:tab/>
                  </w:r>
                  <w:r>
                    <w:rPr>
                      <w:rFonts w:ascii="Arial" w:eastAsia="Arial" w:hAnsi="Arial" w:cs="Arial"/>
                      <w:i/>
                      <w:color w:val="BCBEC0"/>
                      <w:spacing w:val="-1"/>
                      <w:position w:val="-3"/>
                      <w:sz w:val="20"/>
                      <w:szCs w:val="20"/>
                    </w:rPr>
                    <w:t>6.1.2d</w:t>
                  </w:r>
                </w:p>
                <w:p w14:paraId="5C3B5A4F" w14:textId="77777777" w:rsidR="00E16854" w:rsidRDefault="00E16854">
                  <w:pPr>
                    <w:spacing w:before="3"/>
                    <w:rPr>
                      <w:rFonts w:ascii="Times New Roman" w:eastAsia="Times New Roman" w:hAnsi="Times New Roman" w:cs="Times New Roman"/>
                      <w:sz w:val="21"/>
                      <w:szCs w:val="21"/>
                    </w:rPr>
                  </w:pPr>
                </w:p>
                <w:p w14:paraId="6C046EAD" w14:textId="77777777" w:rsidR="00E16854" w:rsidRDefault="00BC3376">
                  <w:pPr>
                    <w:tabs>
                      <w:tab w:val="left" w:pos="5553"/>
                    </w:tabs>
                    <w:spacing w:line="249" w:lineRule="auto"/>
                    <w:ind w:left="693" w:right="871"/>
                    <w:rPr>
                      <w:rFonts w:ascii="Arial" w:eastAsia="Arial" w:hAnsi="Arial" w:cs="Arial"/>
                      <w:sz w:val="20"/>
                      <w:szCs w:val="20"/>
                    </w:rPr>
                  </w:pPr>
                  <w:r>
                    <w:rPr>
                      <w:rFonts w:ascii="Arial" w:eastAsia="Arial" w:hAnsi="Arial" w:cs="Arial"/>
                      <w:b/>
                      <w:bCs/>
                      <w:sz w:val="20"/>
                      <w:szCs w:val="20"/>
                    </w:rPr>
                    <w:t xml:space="preserve">metoprolol tartrate </w:t>
                  </w:r>
                  <w:r>
                    <w:rPr>
                      <w:rFonts w:ascii="Arial" w:eastAsia="Arial" w:hAnsi="Arial" w:cs="Arial"/>
                      <w:sz w:val="20"/>
                      <w:szCs w:val="20"/>
                    </w:rPr>
                    <w:t xml:space="preserve">– oral – </w:t>
                  </w:r>
                  <w:r>
                    <w:rPr>
                      <w:rFonts w:ascii="Courier" w:eastAsia="Courier" w:hAnsi="Courier" w:cs="Courier"/>
                      <w:color w:val="2E3092"/>
                      <w:sz w:val="16"/>
                      <w:szCs w:val="16"/>
                    </w:rPr>
                    <w:t>DOSE</w:t>
                  </w:r>
                  <w:r>
                    <w:rPr>
                      <w:rFonts w:ascii="Courier" w:eastAsia="Courier" w:hAnsi="Courier" w:cs="Courier"/>
                      <w:color w:val="2E3092"/>
                      <w:spacing w:val="-65"/>
                      <w:sz w:val="16"/>
                      <w:szCs w:val="16"/>
                    </w:rPr>
                    <w:t xml:space="preserve"> </w:t>
                  </w:r>
                  <w:r>
                    <w:rPr>
                      <w:rFonts w:ascii="Arial" w:eastAsia="Arial" w:hAnsi="Arial" w:cs="Arial"/>
                      <w:b/>
                      <w:bCs/>
                      <w:sz w:val="20"/>
                      <w:szCs w:val="20"/>
                    </w:rPr>
                    <w:t>100 mg</w:t>
                  </w:r>
                  <w:r>
                    <w:rPr>
                      <w:rFonts w:ascii="Arial" w:eastAsia="Arial" w:hAnsi="Arial" w:cs="Arial"/>
                      <w:b/>
                      <w:bCs/>
                      <w:spacing w:val="-3"/>
                      <w:sz w:val="20"/>
                      <w:szCs w:val="20"/>
                    </w:rPr>
                    <w:t xml:space="preserve"> </w:t>
                  </w:r>
                  <w:r>
                    <w:rPr>
                      <w:rFonts w:ascii="Arial" w:eastAsia="Arial" w:hAnsi="Arial" w:cs="Arial"/>
                      <w:sz w:val="20"/>
                      <w:szCs w:val="20"/>
                    </w:rPr>
                    <w:t>–</w:t>
                  </w:r>
                  <w:r>
                    <w:rPr>
                      <w:rFonts w:ascii="Arial" w:eastAsia="Arial" w:hAnsi="Arial" w:cs="Arial"/>
                      <w:sz w:val="20"/>
                      <w:szCs w:val="20"/>
                    </w:rPr>
                    <w:tab/>
                  </w:r>
                  <w:r>
                    <w:rPr>
                      <w:rFonts w:ascii="Arial" w:eastAsia="Arial" w:hAnsi="Arial" w:cs="Arial"/>
                      <w:b/>
                      <w:bCs/>
                      <w:sz w:val="20"/>
                      <w:szCs w:val="20"/>
                    </w:rPr>
                    <w:t xml:space="preserve">metoprolol </w:t>
                  </w:r>
                  <w:r>
                    <w:rPr>
                      <w:rFonts w:ascii="Arial" w:eastAsia="Arial" w:hAnsi="Arial" w:cs="Arial"/>
                      <w:sz w:val="20"/>
                      <w:szCs w:val="20"/>
                    </w:rPr>
                    <w:t xml:space="preserve">– oral – </w:t>
                  </w:r>
                  <w:r>
                    <w:rPr>
                      <w:rFonts w:ascii="Courier" w:eastAsia="Courier" w:hAnsi="Courier" w:cs="Courier"/>
                      <w:color w:val="2E3092"/>
                      <w:sz w:val="16"/>
                      <w:szCs w:val="16"/>
                    </w:rPr>
                    <w:t>DOSE</w:t>
                  </w:r>
                  <w:r>
                    <w:rPr>
                      <w:rFonts w:ascii="Courier" w:eastAsia="Courier" w:hAnsi="Courier" w:cs="Courier"/>
                      <w:color w:val="2E3092"/>
                      <w:spacing w:val="-64"/>
                      <w:sz w:val="16"/>
                      <w:szCs w:val="16"/>
                    </w:rPr>
                    <w:t xml:space="preserve"> </w:t>
                  </w:r>
                  <w:r>
                    <w:rPr>
                      <w:rFonts w:ascii="Arial" w:eastAsia="Arial" w:hAnsi="Arial" w:cs="Arial"/>
                      <w:b/>
                      <w:bCs/>
                      <w:sz w:val="20"/>
                      <w:szCs w:val="20"/>
                    </w:rPr>
                    <w:t xml:space="preserve">100 mg </w:t>
                  </w:r>
                  <w:r>
                    <w:rPr>
                      <w:rFonts w:ascii="Arial" w:eastAsia="Arial" w:hAnsi="Arial" w:cs="Arial"/>
                      <w:sz w:val="20"/>
                      <w:szCs w:val="20"/>
                    </w:rPr>
                    <w:t>– twice</w:t>
                  </w:r>
                  <w:r>
                    <w:rPr>
                      <w:rFonts w:ascii="Arial" w:eastAsia="Arial" w:hAnsi="Arial" w:cs="Arial"/>
                      <w:spacing w:val="-3"/>
                      <w:sz w:val="20"/>
                      <w:szCs w:val="20"/>
                    </w:rPr>
                    <w:t xml:space="preserve"> </w:t>
                  </w:r>
                  <w:r>
                    <w:rPr>
                      <w:rFonts w:ascii="Arial" w:eastAsia="Arial" w:hAnsi="Arial" w:cs="Arial"/>
                      <w:sz w:val="20"/>
                      <w:szCs w:val="20"/>
                    </w:rPr>
                    <w:t>a twice</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day</w:t>
                  </w:r>
                  <w:r>
                    <w:rPr>
                      <w:rFonts w:ascii="Arial" w:eastAsia="Arial" w:hAnsi="Arial" w:cs="Arial"/>
                      <w:sz w:val="20"/>
                      <w:szCs w:val="20"/>
                    </w:rPr>
                    <w:tab/>
                    <w:t>day</w:t>
                  </w:r>
                </w:p>
                <w:p w14:paraId="0116C4DC"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0CCA9092">
          <v:shape id="_x0000_s6806" type="#_x0000_t202" style="position:absolute;margin-left:34.1pt;margin-top:399.25pt;width:510.25pt;height:113.4pt;z-index:-292432;mso-position-horizontal-relative:page;mso-position-vertical-relative:page" filled="f" stroked="f">
            <v:textbox inset="0,0,0,0">
              <w:txbxContent>
                <w:p w14:paraId="2547B926" w14:textId="77777777" w:rsidR="00E16854" w:rsidRDefault="00BC3376">
                  <w:pPr>
                    <w:spacing w:before="183"/>
                    <w:ind w:left="396"/>
                    <w:rPr>
                      <w:rFonts w:ascii="Arial" w:eastAsia="Arial" w:hAnsi="Arial" w:cs="Arial"/>
                      <w:sz w:val="24"/>
                      <w:szCs w:val="24"/>
                    </w:rPr>
                  </w:pPr>
                  <w:r>
                    <w:rPr>
                      <w:rFonts w:ascii="Arial"/>
                      <w:b/>
                      <w:color w:val="004621"/>
                      <w:sz w:val="24"/>
                    </w:rPr>
                    <w:t>Dose</w:t>
                  </w:r>
                  <w:r>
                    <w:rPr>
                      <w:rFonts w:ascii="Arial"/>
                      <w:b/>
                      <w:color w:val="004621"/>
                      <w:spacing w:val="-3"/>
                      <w:sz w:val="24"/>
                    </w:rPr>
                    <w:t xml:space="preserve"> </w:t>
                  </w:r>
                  <w:r>
                    <w:rPr>
                      <w:rFonts w:ascii="Arial"/>
                      <w:b/>
                      <w:color w:val="004621"/>
                      <w:sz w:val="24"/>
                    </w:rPr>
                    <w:t>based</w:t>
                  </w:r>
                </w:p>
                <w:p w14:paraId="4B969C9A" w14:textId="77777777" w:rsidR="00E16854" w:rsidRDefault="00E16854">
                  <w:pPr>
                    <w:spacing w:before="11"/>
                    <w:rPr>
                      <w:rFonts w:ascii="Times New Roman" w:eastAsia="Times New Roman" w:hAnsi="Times New Roman" w:cs="Times New Roman"/>
                      <w:sz w:val="21"/>
                      <w:szCs w:val="21"/>
                    </w:rPr>
                  </w:pPr>
                </w:p>
                <w:p w14:paraId="6C02A9D1" w14:textId="77777777" w:rsidR="00E16854" w:rsidRDefault="00BC3376">
                  <w:pPr>
                    <w:tabs>
                      <w:tab w:val="left" w:pos="4328"/>
                      <w:tab w:val="left" w:pos="5257"/>
                      <w:tab w:val="left" w:pos="9248"/>
                    </w:tabs>
                    <w:ind w:left="396"/>
                    <w:rPr>
                      <w:rFonts w:ascii="Arial" w:eastAsia="Arial" w:hAnsi="Arial" w:cs="Arial"/>
                      <w:sz w:val="20"/>
                      <w:szCs w:val="20"/>
                    </w:rPr>
                  </w:pPr>
                  <w:r>
                    <w:rPr>
                      <w:rFonts w:ascii="Arial" w:eastAsia="Arial" w:hAnsi="Arial" w:cs="Arial"/>
                      <w:i/>
                      <w:color w:val="006838"/>
                      <w:spacing w:val="-1"/>
                      <w:sz w:val="20"/>
                      <w:szCs w:val="20"/>
                    </w:rPr>
                    <w:t>Do</w:t>
                  </w:r>
                  <w:r>
                    <w:rPr>
                      <w:rFonts w:ascii="Arial" w:eastAsia="Arial" w:hAnsi="Arial" w:cs="Arial"/>
                      <w:i/>
                      <w:color w:val="006838"/>
                      <w:spacing w:val="1"/>
                      <w:sz w:val="20"/>
                      <w:szCs w:val="20"/>
                    </w:rPr>
                    <w:t xml:space="preserve"> </w:t>
                  </w:r>
                  <w:r>
                    <w:rPr>
                      <w:rFonts w:ascii="Arial" w:eastAsia="Arial" w:hAnsi="Arial" w:cs="Arial"/>
                      <w:i/>
                      <w:color w:val="006838"/>
                      <w:sz w:val="20"/>
                      <w:szCs w:val="20"/>
                    </w:rPr>
                    <w:t>this:</w:t>
                  </w:r>
                  <w:r>
                    <w:rPr>
                      <w:rFonts w:ascii="Arial" w:eastAsia="Arial" w:hAnsi="Arial" w:cs="Arial"/>
                      <w:i/>
                      <w:color w:val="006838"/>
                      <w:sz w:val="20"/>
                      <w:szCs w:val="20"/>
                    </w:rPr>
                    <w:tab/>
                  </w:r>
                  <w:r>
                    <w:rPr>
                      <w:rFonts w:ascii="Arial" w:eastAsia="Arial" w:hAnsi="Arial" w:cs="Arial"/>
                      <w:i/>
                      <w:color w:val="BCBEC0"/>
                      <w:spacing w:val="-1"/>
                      <w:position w:val="-3"/>
                      <w:sz w:val="20"/>
                      <w:szCs w:val="20"/>
                    </w:rPr>
                    <w:t>6.1.2a</w:t>
                  </w:r>
                  <w:r>
                    <w:rPr>
                      <w:rFonts w:ascii="Arial" w:eastAsia="Arial" w:hAnsi="Arial" w:cs="Arial"/>
                      <w:i/>
                      <w:color w:val="BCBEC0"/>
                      <w:spacing w:val="-1"/>
                      <w:position w:val="-3"/>
                      <w:sz w:val="20"/>
                      <w:szCs w:val="20"/>
                    </w:rPr>
                    <w:tab/>
                  </w:r>
                  <w:r>
                    <w:rPr>
                      <w:rFonts w:ascii="Arial" w:eastAsia="Arial" w:hAnsi="Arial" w:cs="Arial"/>
                      <w:i/>
                      <w:color w:val="006838"/>
                      <w:spacing w:val="-1"/>
                      <w:sz w:val="20"/>
                      <w:szCs w:val="20"/>
                    </w:rPr>
                    <w:t>Don’t</w:t>
                  </w:r>
                  <w:r>
                    <w:rPr>
                      <w:rFonts w:ascii="Arial" w:eastAsia="Arial" w:hAnsi="Arial" w:cs="Arial"/>
                      <w:i/>
                      <w:color w:val="006838"/>
                      <w:spacing w:val="1"/>
                      <w:sz w:val="20"/>
                      <w:szCs w:val="20"/>
                    </w:rPr>
                    <w:t xml:space="preserve"> </w:t>
                  </w:r>
                  <w:r>
                    <w:rPr>
                      <w:rFonts w:ascii="Arial" w:eastAsia="Arial" w:hAnsi="Arial" w:cs="Arial"/>
                      <w:i/>
                      <w:color w:val="006838"/>
                      <w:spacing w:val="-1"/>
                      <w:sz w:val="20"/>
                      <w:szCs w:val="20"/>
                    </w:rPr>
                    <w:t>do</w:t>
                  </w:r>
                  <w:r>
                    <w:rPr>
                      <w:rFonts w:ascii="Arial" w:eastAsia="Arial" w:hAnsi="Arial" w:cs="Arial"/>
                      <w:i/>
                      <w:color w:val="006838"/>
                      <w:spacing w:val="1"/>
                      <w:sz w:val="20"/>
                      <w:szCs w:val="20"/>
                    </w:rPr>
                    <w:t xml:space="preserve"> </w:t>
                  </w:r>
                  <w:r>
                    <w:rPr>
                      <w:rFonts w:ascii="Arial" w:eastAsia="Arial" w:hAnsi="Arial" w:cs="Arial"/>
                      <w:i/>
                      <w:color w:val="006838"/>
                      <w:sz w:val="20"/>
                      <w:szCs w:val="20"/>
                    </w:rPr>
                    <w:t>this:</w:t>
                  </w:r>
                  <w:r>
                    <w:rPr>
                      <w:rFonts w:ascii="Arial" w:eastAsia="Arial" w:hAnsi="Arial" w:cs="Arial"/>
                      <w:i/>
                      <w:color w:val="006838"/>
                      <w:sz w:val="20"/>
                      <w:szCs w:val="20"/>
                    </w:rPr>
                    <w:tab/>
                  </w:r>
                  <w:r>
                    <w:rPr>
                      <w:rFonts w:ascii="Arial" w:eastAsia="Arial" w:hAnsi="Arial" w:cs="Arial"/>
                      <w:i/>
                      <w:color w:val="BCBEC0"/>
                      <w:spacing w:val="-1"/>
                      <w:position w:val="-3"/>
                      <w:sz w:val="20"/>
                      <w:szCs w:val="20"/>
                    </w:rPr>
                    <w:t>6.1.2b</w:t>
                  </w:r>
                </w:p>
                <w:p w14:paraId="3D39AA04" w14:textId="77777777" w:rsidR="00E16854" w:rsidRDefault="00E16854">
                  <w:pPr>
                    <w:spacing w:before="3"/>
                    <w:rPr>
                      <w:rFonts w:ascii="Times New Roman" w:eastAsia="Times New Roman" w:hAnsi="Times New Roman" w:cs="Times New Roman"/>
                      <w:sz w:val="21"/>
                      <w:szCs w:val="21"/>
                    </w:rPr>
                  </w:pPr>
                </w:p>
                <w:p w14:paraId="683C354A" w14:textId="77777777" w:rsidR="00E16854" w:rsidRDefault="00BC3376">
                  <w:pPr>
                    <w:tabs>
                      <w:tab w:val="left" w:pos="5553"/>
                    </w:tabs>
                    <w:spacing w:line="249" w:lineRule="auto"/>
                    <w:ind w:left="693" w:right="737"/>
                    <w:rPr>
                      <w:rFonts w:ascii="Arial" w:eastAsia="Arial" w:hAnsi="Arial" w:cs="Arial"/>
                      <w:sz w:val="20"/>
                      <w:szCs w:val="20"/>
                    </w:rPr>
                  </w:pPr>
                  <w:r>
                    <w:rPr>
                      <w:rFonts w:ascii="Arial" w:eastAsia="Arial" w:hAnsi="Arial" w:cs="Arial"/>
                      <w:b/>
                      <w:bCs/>
                      <w:sz w:val="20"/>
                      <w:szCs w:val="20"/>
                    </w:rPr>
                    <w:t xml:space="preserve">diclofenac sodium </w:t>
                  </w:r>
                  <w:r>
                    <w:rPr>
                      <w:rFonts w:ascii="Arial" w:eastAsia="Arial" w:hAnsi="Arial" w:cs="Arial"/>
                      <w:sz w:val="20"/>
                      <w:szCs w:val="20"/>
                    </w:rPr>
                    <w:t xml:space="preserve">– oral – </w:t>
                  </w:r>
                  <w:r>
                    <w:rPr>
                      <w:rFonts w:ascii="Courier" w:eastAsia="Courier" w:hAnsi="Courier" w:cs="Courier"/>
                      <w:color w:val="2E3092"/>
                      <w:sz w:val="16"/>
                      <w:szCs w:val="16"/>
                    </w:rPr>
                    <w:t>DOSE</w:t>
                  </w:r>
                  <w:r>
                    <w:rPr>
                      <w:rFonts w:ascii="Courier" w:eastAsia="Courier" w:hAnsi="Courier" w:cs="Courier"/>
                      <w:color w:val="2E3092"/>
                      <w:spacing w:val="-60"/>
                      <w:sz w:val="16"/>
                      <w:szCs w:val="16"/>
                    </w:rPr>
                    <w:t xml:space="preserve"> </w:t>
                  </w:r>
                  <w:r>
                    <w:rPr>
                      <w:rFonts w:ascii="Arial" w:eastAsia="Arial" w:hAnsi="Arial" w:cs="Arial"/>
                      <w:b/>
                      <w:bCs/>
                      <w:sz w:val="20"/>
                      <w:szCs w:val="20"/>
                    </w:rPr>
                    <w:t>50 mg</w:t>
                  </w:r>
                  <w:r>
                    <w:rPr>
                      <w:rFonts w:ascii="Arial" w:eastAsia="Arial" w:hAnsi="Arial" w:cs="Arial"/>
                      <w:b/>
                      <w:bCs/>
                      <w:spacing w:val="-2"/>
                      <w:sz w:val="20"/>
                      <w:szCs w:val="20"/>
                    </w:rPr>
                    <w:t xml:space="preserve"> </w:t>
                  </w:r>
                  <w:r>
                    <w:rPr>
                      <w:rFonts w:ascii="Arial" w:eastAsia="Arial" w:hAnsi="Arial" w:cs="Arial"/>
                      <w:sz w:val="20"/>
                      <w:szCs w:val="20"/>
                    </w:rPr>
                    <w:t>–</w:t>
                  </w:r>
                  <w:r>
                    <w:rPr>
                      <w:rFonts w:ascii="Arial" w:eastAsia="Arial" w:hAnsi="Arial" w:cs="Arial"/>
                      <w:sz w:val="20"/>
                      <w:szCs w:val="20"/>
                    </w:rPr>
                    <w:tab/>
                  </w:r>
                  <w:r>
                    <w:rPr>
                      <w:rFonts w:ascii="Arial" w:eastAsia="Arial" w:hAnsi="Arial" w:cs="Arial"/>
                      <w:b/>
                      <w:bCs/>
                      <w:sz w:val="20"/>
                      <w:szCs w:val="20"/>
                    </w:rPr>
                    <w:t xml:space="preserve">diclofenac na </w:t>
                  </w:r>
                  <w:r>
                    <w:rPr>
                      <w:rFonts w:ascii="Arial" w:eastAsia="Arial" w:hAnsi="Arial" w:cs="Arial"/>
                      <w:sz w:val="20"/>
                      <w:szCs w:val="20"/>
                    </w:rPr>
                    <w:t xml:space="preserve">– oral – </w:t>
                  </w:r>
                  <w:r>
                    <w:rPr>
                      <w:rFonts w:ascii="Courier" w:eastAsia="Courier" w:hAnsi="Courier" w:cs="Courier"/>
                      <w:color w:val="2E3092"/>
                      <w:sz w:val="16"/>
                      <w:szCs w:val="16"/>
                    </w:rPr>
                    <w:t>DOSE</w:t>
                  </w:r>
                  <w:r>
                    <w:rPr>
                      <w:rFonts w:ascii="Courier" w:eastAsia="Courier" w:hAnsi="Courier" w:cs="Courier"/>
                      <w:color w:val="2E3092"/>
                      <w:spacing w:val="-58"/>
                      <w:sz w:val="16"/>
                      <w:szCs w:val="16"/>
                    </w:rPr>
                    <w:t xml:space="preserve"> </w:t>
                  </w:r>
                  <w:r>
                    <w:rPr>
                      <w:rFonts w:ascii="Arial" w:eastAsia="Arial" w:hAnsi="Arial" w:cs="Arial"/>
                      <w:b/>
                      <w:bCs/>
                      <w:sz w:val="20"/>
                      <w:szCs w:val="20"/>
                    </w:rPr>
                    <w:t xml:space="preserve">50 mg </w:t>
                  </w:r>
                  <w:r>
                    <w:rPr>
                      <w:rFonts w:ascii="Arial" w:eastAsia="Arial" w:hAnsi="Arial" w:cs="Arial"/>
                      <w:sz w:val="20"/>
                      <w:szCs w:val="20"/>
                    </w:rPr>
                    <w:t>– twice</w:t>
                  </w:r>
                  <w:r>
                    <w:rPr>
                      <w:rFonts w:ascii="Arial" w:eastAsia="Arial" w:hAnsi="Arial" w:cs="Arial"/>
                      <w:spacing w:val="-2"/>
                      <w:sz w:val="20"/>
                      <w:szCs w:val="20"/>
                    </w:rPr>
                    <w:t xml:space="preserve"> </w:t>
                  </w:r>
                  <w:r>
                    <w:rPr>
                      <w:rFonts w:ascii="Arial" w:eastAsia="Arial" w:hAnsi="Arial" w:cs="Arial"/>
                      <w:sz w:val="20"/>
                      <w:szCs w:val="20"/>
                    </w:rPr>
                    <w:t>a twice a day –</w:t>
                  </w:r>
                  <w:r>
                    <w:rPr>
                      <w:rFonts w:ascii="Arial" w:eastAsia="Arial" w:hAnsi="Arial" w:cs="Arial"/>
                      <w:spacing w:val="-6"/>
                      <w:sz w:val="20"/>
                      <w:szCs w:val="20"/>
                    </w:rPr>
                    <w:t xml:space="preserve"> </w:t>
                  </w:r>
                  <w:r>
                    <w:rPr>
                      <w:rFonts w:ascii="Arial" w:eastAsia="Arial" w:hAnsi="Arial" w:cs="Arial"/>
                      <w:sz w:val="20"/>
                      <w:szCs w:val="20"/>
                    </w:rPr>
                    <w:t>after</w:t>
                  </w:r>
                  <w:r>
                    <w:rPr>
                      <w:rFonts w:ascii="Arial" w:eastAsia="Arial" w:hAnsi="Arial" w:cs="Arial"/>
                      <w:spacing w:val="-2"/>
                      <w:sz w:val="20"/>
                      <w:szCs w:val="20"/>
                    </w:rPr>
                    <w:t xml:space="preserve"> </w:t>
                  </w:r>
                  <w:r>
                    <w:rPr>
                      <w:rFonts w:ascii="Arial" w:eastAsia="Arial" w:hAnsi="Arial" w:cs="Arial"/>
                      <w:sz w:val="20"/>
                      <w:szCs w:val="20"/>
                    </w:rPr>
                    <w:t>food</w:t>
                  </w:r>
                  <w:r>
                    <w:rPr>
                      <w:rFonts w:ascii="Arial" w:eastAsia="Arial" w:hAnsi="Arial" w:cs="Arial"/>
                      <w:sz w:val="20"/>
                      <w:szCs w:val="20"/>
                    </w:rPr>
                    <w:tab/>
                    <w:t>day – after</w:t>
                  </w:r>
                  <w:r>
                    <w:rPr>
                      <w:rFonts w:ascii="Arial" w:eastAsia="Arial" w:hAnsi="Arial" w:cs="Arial"/>
                      <w:spacing w:val="-6"/>
                      <w:sz w:val="20"/>
                      <w:szCs w:val="20"/>
                    </w:rPr>
                    <w:t xml:space="preserve"> </w:t>
                  </w:r>
                  <w:r>
                    <w:rPr>
                      <w:rFonts w:ascii="Arial" w:eastAsia="Arial" w:hAnsi="Arial" w:cs="Arial"/>
                      <w:sz w:val="20"/>
                      <w:szCs w:val="20"/>
                    </w:rPr>
                    <w:t>food</w:t>
                  </w:r>
                </w:p>
                <w:p w14:paraId="68D54FEA"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5218E856">
          <v:shape id="_x0000_s6805" type="#_x0000_t202" style="position:absolute;margin-left:53.95pt;margin-top:414.85pt;width:470.55pt;height:12pt;z-index:-292408;mso-position-horizontal-relative:page;mso-position-vertical-relative:page" filled="f" stroked="f">
            <v:textbox inset="0,0,0,0">
              <w:txbxContent>
                <w:p w14:paraId="59CDDE10"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20961E06">
          <v:shape id="_x0000_s6804" type="#_x0000_t202" style="position:absolute;margin-left:53.65pt;margin-top:536.05pt;width:470.6pt;height:12pt;z-index:-292384;mso-position-horizontal-relative:page;mso-position-vertical-relative:page" filled="f" stroked="f">
            <v:textbox inset="0,0,0,0">
              <w:txbxContent>
                <w:p w14:paraId="58365F70"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3A0AA139">
          <v:shape id="_x0000_s6803" type="#_x0000_t202" style="position:absolute;margin-left:54.85pt;margin-top:654.3pt;width:470.6pt;height:12pt;z-index:-292360;mso-position-horizontal-relative:page;mso-position-vertical-relative:page" filled="f" stroked="f">
            <v:textbox inset="0,0,0,0">
              <w:txbxContent>
                <w:p w14:paraId="23D2B18F"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p>
    <w:p w14:paraId="6A09BBA1" w14:textId="77777777" w:rsidR="00E16854" w:rsidRDefault="00E16854">
      <w:pPr>
        <w:rPr>
          <w:sz w:val="2"/>
          <w:szCs w:val="2"/>
        </w:rPr>
        <w:sectPr w:rsidR="00E16854">
          <w:pgSz w:w="11910" w:h="16840"/>
          <w:pgMar w:top="0" w:right="0" w:bottom="0" w:left="0" w:header="720" w:footer="720" w:gutter="0"/>
          <w:cols w:space="720"/>
        </w:sectPr>
      </w:pPr>
    </w:p>
    <w:p w14:paraId="12701144" w14:textId="77777777" w:rsidR="00E16854" w:rsidRDefault="00024219">
      <w:pPr>
        <w:rPr>
          <w:sz w:val="2"/>
          <w:szCs w:val="2"/>
        </w:rPr>
      </w:pPr>
      <w:r>
        <w:pict w14:anchorId="44D7E7C4">
          <v:group id="_x0000_s6798" style="position:absolute;margin-left:0;margin-top:813pt;width:595.3pt;height:29.35pt;z-index:-292336;mso-position-horizontal-relative:page;mso-position-vertical-relative:page" coordorigin=",16261" coordsize="11906,587">
            <v:group id="_x0000_s6801" style="position:absolute;top:16271;width:11906;height:567" coordorigin=",16271" coordsize="11906,567">
              <v:shape id="_x0000_s6802" style="position:absolute;top:16271;width:11906;height:567" coordorigin=",16271" coordsize="11906,567" path="m11906,16838l,16838r,-567l11906,16271r,567xe" fillcolor="#ebebec" stroked="f">
                <v:path arrowok="t"/>
              </v:shape>
            </v:group>
            <v:group id="_x0000_s6799" style="position:absolute;left:10782;top:16271;width:2;height:567" coordorigin="10782,16271" coordsize="2,567">
              <v:shape id="_x0000_s6800" style="position:absolute;left:32346;top:48813;width:0;height:567" coordorigin="10782,16271" coordsize="0,567" path="m10782,16838r,-567e" filled="f" strokecolor="white" strokeweight="1pt">
                <v:path arrowok="t"/>
                <o:lock v:ext="edit" verticies="t"/>
              </v:shape>
            </v:group>
            <w10:wrap anchorx="page" anchory="page"/>
          </v:group>
        </w:pict>
      </w:r>
      <w:r>
        <w:pict w14:anchorId="29E31ECD">
          <v:group id="_x0000_s6787" style="position:absolute;margin-left:0;margin-top:0;width:595.3pt;height:47.2pt;z-index:-292312;mso-position-horizontal-relative:page;mso-position-vertical-relative:page" coordsize="11906,944">
            <v:shape id="_x0000_s6797" type="#_x0000_t75" style="position:absolute;left:106;width:9433;height:794">
              <v:imagedata r:id="rId18" o:title=""/>
            </v:shape>
            <v:shape id="_x0000_s6796" type="#_x0000_t75" style="position:absolute;left:648;width:8419;height:943">
              <v:imagedata r:id="rId19" o:title=""/>
            </v:shape>
            <v:shape id="_x0000_s6795" type="#_x0000_t75" style="position:absolute;width:8157;height:794">
              <v:imagedata r:id="rId20" o:title=""/>
            </v:shape>
            <v:shape id="_x0000_s6794" type="#_x0000_t75" style="position:absolute;width:7350;height:943">
              <v:imagedata r:id="rId21" o:title=""/>
            </v:shape>
            <v:shape id="_x0000_s6793" type="#_x0000_t75" style="position:absolute;left:1414;width:10491;height:943">
              <v:imagedata r:id="rId22" o:title=""/>
            </v:shape>
            <v:shape id="_x0000_s6792" type="#_x0000_t75" style="position:absolute;left:2175;width:8245;height:794">
              <v:imagedata r:id="rId23" o:title=""/>
            </v:shape>
            <v:shape id="_x0000_s6791" type="#_x0000_t75" style="position:absolute;top:116;width:7640;height:678">
              <v:imagedata r:id="rId24" o:title=""/>
            </v:shape>
            <v:shape id="_x0000_s6790" type="#_x0000_t75" style="position:absolute;left:573;top:444;width:5839;height:499">
              <v:imagedata r:id="rId25" o:title=""/>
            </v:shape>
            <v:shape id="_x0000_s6789" type="#_x0000_t75" style="position:absolute;left:5505;width:1991;height:794">
              <v:imagedata r:id="rId26" o:title=""/>
            </v:shape>
            <v:shape id="_x0000_s6788" type="#_x0000_t75" style="position:absolute;width:6902;height:943">
              <v:imagedata r:id="rId27" o:title=""/>
            </v:shape>
            <w10:wrap anchorx="page" anchory="page"/>
          </v:group>
        </w:pict>
      </w:r>
      <w:r>
        <w:pict w14:anchorId="092154B9">
          <v:shape id="_x0000_s6786" type="#_x0000_t202" style="position:absolute;margin-left:50pt;margin-top:12.1pt;width:253.95pt;height:20pt;z-index:-292288;mso-position-horizontal-relative:page;mso-position-vertical-relative:page" filled="f" stroked="f">
            <v:textbox inset="0,0,0,0">
              <w:txbxContent>
                <w:p w14:paraId="48A1E24C" w14:textId="77777777" w:rsidR="00E16854" w:rsidRDefault="00BC3376">
                  <w:pPr>
                    <w:spacing w:before="22"/>
                    <w:ind w:left="20"/>
                    <w:rPr>
                      <w:rFonts w:ascii="Gotham Book" w:eastAsia="Gotham Book" w:hAnsi="Gotham Book" w:cs="Gotham Book"/>
                      <w:sz w:val="36"/>
                      <w:szCs w:val="36"/>
                    </w:rPr>
                  </w:pPr>
                  <w:r>
                    <w:rPr>
                      <w:rFonts w:ascii="Gotham Book"/>
                      <w:color w:val="44C8F5"/>
                      <w:spacing w:val="2"/>
                      <w:sz w:val="36"/>
                    </w:rPr>
                    <w:t xml:space="preserve">6.  </w:t>
                  </w:r>
                  <w:r>
                    <w:rPr>
                      <w:rFonts w:ascii="Gotham Book"/>
                      <w:color w:val="1B75BC"/>
                      <w:spacing w:val="-3"/>
                      <w:sz w:val="36"/>
                    </w:rPr>
                    <w:t>Design</w:t>
                  </w:r>
                  <w:r>
                    <w:rPr>
                      <w:rFonts w:ascii="Gotham Book"/>
                      <w:color w:val="1B75BC"/>
                      <w:spacing w:val="-28"/>
                      <w:sz w:val="36"/>
                    </w:rPr>
                    <w:t xml:space="preserve"> </w:t>
                  </w:r>
                  <w:r>
                    <w:rPr>
                      <w:rFonts w:ascii="Gotham Book"/>
                      <w:color w:val="1B75BC"/>
                      <w:spacing w:val="-3"/>
                      <w:sz w:val="36"/>
                    </w:rPr>
                    <w:t>recommendations</w:t>
                  </w:r>
                </w:p>
              </w:txbxContent>
            </v:textbox>
            <w10:wrap anchorx="page" anchory="page"/>
          </v:shape>
        </w:pict>
      </w:r>
      <w:r>
        <w:pict w14:anchorId="5EBC042A">
          <v:shape id="_x0000_s6785" type="#_x0000_t202" style="position:absolute;margin-left:50pt;margin-top:84.65pt;width:492.65pt;height:71.6pt;z-index:-292264;mso-position-horizontal-relative:page;mso-position-vertical-relative:page" filled="f" stroked="f">
            <v:textbox inset="0,0,0,0">
              <w:txbxContent>
                <w:p w14:paraId="34F46831" w14:textId="77777777" w:rsidR="00E16854" w:rsidRDefault="00BC3376">
                  <w:pPr>
                    <w:spacing w:before="21"/>
                    <w:ind w:left="20"/>
                    <w:rPr>
                      <w:rFonts w:ascii="Gotham Book" w:eastAsia="Gotham Book" w:hAnsi="Gotham Book" w:cs="Gotham Book"/>
                    </w:rPr>
                  </w:pPr>
                  <w:r>
                    <w:rPr>
                      <w:rFonts w:ascii="Gotham Book" w:eastAsia="Gotham Book" w:hAnsi="Gotham Book" w:cs="Gotham Book"/>
                      <w:color w:val="1B75BC"/>
                    </w:rPr>
                    <w:t>6.1.3 Display</w:t>
                  </w:r>
                  <w:r>
                    <w:rPr>
                      <w:rFonts w:ascii="Gotham Book" w:eastAsia="Gotham Book" w:hAnsi="Gotham Book" w:cs="Gotham Book"/>
                      <w:color w:val="1B75BC"/>
                      <w:spacing w:val="-10"/>
                    </w:rPr>
                    <w:t xml:space="preserve"> </w:t>
                  </w:r>
                  <w:r>
                    <w:rPr>
                      <w:rFonts w:ascii="Gotham Book" w:eastAsia="Gotham Book" w:hAnsi="Gotham Book" w:cs="Gotham Book"/>
                      <w:color w:val="1B75BC"/>
                    </w:rPr>
                    <w:t>active</w:t>
                  </w:r>
                  <w:r>
                    <w:rPr>
                      <w:rFonts w:ascii="Gotham Book" w:eastAsia="Gotham Book" w:hAnsi="Gotham Book" w:cs="Gotham Book"/>
                      <w:color w:val="1B75BC"/>
                      <w:spacing w:val="-10"/>
                    </w:rPr>
                    <w:t xml:space="preserve"> </w:t>
                  </w:r>
                  <w:r>
                    <w:rPr>
                      <w:rFonts w:ascii="Gotham Book" w:eastAsia="Gotham Book" w:hAnsi="Gotham Book" w:cs="Gotham Book"/>
                      <w:color w:val="1B75BC"/>
                    </w:rPr>
                    <w:t>ingredient</w:t>
                  </w:r>
                  <w:r>
                    <w:rPr>
                      <w:rFonts w:ascii="Gotham Book" w:eastAsia="Gotham Book" w:hAnsi="Gotham Book" w:cs="Gotham Book"/>
                      <w:color w:val="1B75BC"/>
                      <w:spacing w:val="-10"/>
                    </w:rPr>
                    <w:t xml:space="preserve"> </w:t>
                  </w:r>
                  <w:r>
                    <w:rPr>
                      <w:rFonts w:ascii="Gotham Book" w:eastAsia="Gotham Book" w:hAnsi="Gotham Book" w:cs="Gotham Book"/>
                      <w:color w:val="1B75BC"/>
                    </w:rPr>
                    <w:t>name</w:t>
                  </w:r>
                  <w:r>
                    <w:rPr>
                      <w:rFonts w:ascii="Gotham Book" w:eastAsia="Gotham Book" w:hAnsi="Gotham Book" w:cs="Gotham Book"/>
                      <w:color w:val="1B75BC"/>
                      <w:spacing w:val="-10"/>
                    </w:rPr>
                    <w:t xml:space="preserve"> </w:t>
                  </w:r>
                  <w:r>
                    <w:rPr>
                      <w:rFonts w:ascii="Gotham Book" w:eastAsia="Gotham Book" w:hAnsi="Gotham Book" w:cs="Gotham Book"/>
                      <w:color w:val="1B75BC"/>
                    </w:rPr>
                    <w:t>and</w:t>
                  </w:r>
                  <w:r>
                    <w:rPr>
                      <w:rFonts w:ascii="Gotham Book" w:eastAsia="Gotham Book" w:hAnsi="Gotham Book" w:cs="Gotham Book"/>
                      <w:color w:val="1B75BC"/>
                      <w:spacing w:val="-10"/>
                    </w:rPr>
                    <w:t xml:space="preserve"> </w:t>
                  </w:r>
                  <w:r>
                    <w:rPr>
                      <w:rFonts w:ascii="Gotham Book" w:eastAsia="Gotham Book" w:hAnsi="Gotham Book" w:cs="Gotham Book"/>
                      <w:color w:val="1B75BC"/>
                    </w:rPr>
                    <w:t>brand</w:t>
                  </w:r>
                  <w:r>
                    <w:rPr>
                      <w:rFonts w:ascii="Gotham Book" w:eastAsia="Gotham Book" w:hAnsi="Gotham Book" w:cs="Gotham Book"/>
                      <w:color w:val="1B75BC"/>
                      <w:spacing w:val="-10"/>
                    </w:rPr>
                    <w:t xml:space="preserve"> </w:t>
                  </w:r>
                  <w:r>
                    <w:rPr>
                      <w:rFonts w:ascii="Gotham Book" w:eastAsia="Gotham Book" w:hAnsi="Gotham Book" w:cs="Gotham Book"/>
                      <w:color w:val="1B75BC"/>
                    </w:rPr>
                    <w:t>name</w:t>
                  </w:r>
                  <w:r>
                    <w:rPr>
                      <w:rFonts w:ascii="Gotham Book" w:eastAsia="Gotham Book" w:hAnsi="Gotham Book" w:cs="Gotham Book"/>
                      <w:color w:val="1B75BC"/>
                      <w:spacing w:val="-10"/>
                    </w:rPr>
                    <w:t xml:space="preserve"> </w:t>
                  </w:r>
                  <w:r>
                    <w:rPr>
                      <w:rFonts w:ascii="Gotham Book" w:eastAsia="Gotham Book" w:hAnsi="Gotham Book" w:cs="Gotham Book"/>
                      <w:color w:val="1B75BC"/>
                    </w:rPr>
                    <w:t>using</w:t>
                  </w:r>
                  <w:r>
                    <w:rPr>
                      <w:rFonts w:ascii="Gotham Book" w:eastAsia="Gotham Book" w:hAnsi="Gotham Book" w:cs="Gotham Book"/>
                      <w:color w:val="1B75BC"/>
                      <w:spacing w:val="-10"/>
                    </w:rPr>
                    <w:t xml:space="preserve"> </w:t>
                  </w:r>
                  <w:r>
                    <w:rPr>
                      <w:rFonts w:ascii="Gotham Book" w:eastAsia="Gotham Book" w:hAnsi="Gotham Book" w:cs="Gotham Book"/>
                      <w:color w:val="1B75BC"/>
                    </w:rPr>
                    <w:t>consistent</w:t>
                  </w:r>
                  <w:r>
                    <w:rPr>
                      <w:rFonts w:ascii="Gotham Book" w:eastAsia="Gotham Book" w:hAnsi="Gotham Book" w:cs="Gotham Book"/>
                      <w:color w:val="1B75BC"/>
                      <w:spacing w:val="-10"/>
                    </w:rPr>
                    <w:t xml:space="preserve"> </w:t>
                  </w:r>
                  <w:r>
                    <w:rPr>
                      <w:rFonts w:ascii="Gotham Book" w:eastAsia="Gotham Book" w:hAnsi="Gotham Book" w:cs="Gotham Book"/>
                      <w:color w:val="1B75BC"/>
                    </w:rPr>
                    <w:t>font</w:t>
                  </w:r>
                  <w:r>
                    <w:rPr>
                      <w:rFonts w:ascii="Gotham Book" w:eastAsia="Gotham Book" w:hAnsi="Gotham Book" w:cs="Gotham Book"/>
                      <w:color w:val="1B75BC"/>
                      <w:spacing w:val="-10"/>
                    </w:rPr>
                    <w:t xml:space="preserve"> </w:t>
                  </w:r>
                  <w:r>
                    <w:rPr>
                      <w:rFonts w:ascii="Gotham Book" w:eastAsia="Gotham Book" w:hAnsi="Gotham Book" w:cs="Gotham Book"/>
                      <w:color w:val="1B75BC"/>
                    </w:rPr>
                    <w:t>styles</w:t>
                  </w:r>
                  <w:r>
                    <w:rPr>
                      <w:rFonts w:ascii="Gotham Book" w:eastAsia="Gotham Book" w:hAnsi="Gotham Book" w:cs="Gotham Book"/>
                      <w:color w:val="1B75BC"/>
                      <w:spacing w:val="-10"/>
                    </w:rPr>
                    <w:t xml:space="preserve"> </w:t>
                  </w:r>
                  <w:r>
                    <w:rPr>
                      <w:rFonts w:ascii="Gotham Book" w:eastAsia="Gotham Book" w:hAnsi="Gotham Book" w:cs="Gotham Book"/>
                      <w:color w:val="1B75BC"/>
                    </w:rPr>
                    <w:t>for</w:t>
                  </w:r>
                  <w:r>
                    <w:rPr>
                      <w:rFonts w:ascii="Gotham Book" w:eastAsia="Gotham Book" w:hAnsi="Gotham Book" w:cs="Gotham Book"/>
                      <w:color w:val="1B75BC"/>
                      <w:spacing w:val="-10"/>
                    </w:rPr>
                    <w:t xml:space="preserve"> </w:t>
                  </w:r>
                  <w:r>
                    <w:rPr>
                      <w:rFonts w:ascii="Gotham Book" w:eastAsia="Gotham Book" w:hAnsi="Gotham Book" w:cs="Gotham Book"/>
                      <w:color w:val="1B75BC"/>
                    </w:rPr>
                    <w:t>each</w:t>
                  </w:r>
                </w:p>
                <w:p w14:paraId="1F4DF0F3" w14:textId="77777777" w:rsidR="00E16854" w:rsidRDefault="00BC3376">
                  <w:pPr>
                    <w:pStyle w:val="BodyText"/>
                    <w:spacing w:before="93"/>
                    <w:rPr>
                      <w:rFonts w:ascii="Gotham Medium" w:eastAsia="Gotham Medium" w:hAnsi="Gotham Medium" w:cs="Gotham Medium"/>
                    </w:rPr>
                  </w:pPr>
                  <w:r>
                    <w:rPr>
                      <w:rFonts w:ascii="Gotham Medium" w:eastAsia="Gotham Medium" w:hAnsi="Gotham Medium" w:cs="Gotham Medium"/>
                    </w:rPr>
                    <w:t>Recommendation – display the active ingredient</w:t>
                  </w:r>
                  <w:r>
                    <w:rPr>
                      <w:rFonts w:ascii="Gotham Medium" w:eastAsia="Gotham Medium" w:hAnsi="Gotham Medium" w:cs="Gotham Medium"/>
                      <w:spacing w:val="1"/>
                    </w:rPr>
                    <w:t xml:space="preserve"> </w:t>
                  </w:r>
                  <w:r>
                    <w:rPr>
                      <w:rFonts w:ascii="Gotham Medium" w:eastAsia="Gotham Medium" w:hAnsi="Gotham Medium" w:cs="Gotham Medium"/>
                    </w:rPr>
                    <w:t>name</w:t>
                  </w:r>
                </w:p>
                <w:p w14:paraId="0C216941" w14:textId="77777777" w:rsidR="00E16854" w:rsidRDefault="00BC3376">
                  <w:pPr>
                    <w:spacing w:before="40" w:line="266" w:lineRule="auto"/>
                    <w:ind w:left="20" w:right="610"/>
                    <w:rPr>
                      <w:rFonts w:ascii="Gotham" w:eastAsia="Gotham" w:hAnsi="Gotham" w:cs="Gotham"/>
                      <w:sz w:val="19"/>
                      <w:szCs w:val="19"/>
                    </w:rPr>
                  </w:pPr>
                  <w:r>
                    <w:rPr>
                      <w:rFonts w:ascii="Gotham"/>
                      <w:sz w:val="19"/>
                    </w:rPr>
                    <w:t>The active ingredient must be displayed except for combination products with four or more active ingredients or</w:t>
                  </w:r>
                  <w:r>
                    <w:rPr>
                      <w:rFonts w:ascii="Gotham"/>
                      <w:spacing w:val="43"/>
                      <w:sz w:val="19"/>
                    </w:rPr>
                    <w:t xml:space="preserve"> </w:t>
                  </w:r>
                  <w:r>
                    <w:rPr>
                      <w:rFonts w:ascii="Gotham"/>
                      <w:sz w:val="19"/>
                    </w:rPr>
                    <w:t>components.</w:t>
                  </w:r>
                </w:p>
                <w:p w14:paraId="78CFA752" w14:textId="77777777" w:rsidR="00E16854" w:rsidRDefault="00BC3376">
                  <w:pPr>
                    <w:spacing w:before="129"/>
                    <w:ind w:left="20"/>
                    <w:rPr>
                      <w:rFonts w:ascii="Gotham" w:eastAsia="Gotham" w:hAnsi="Gotham" w:cs="Gotham"/>
                      <w:sz w:val="19"/>
                      <w:szCs w:val="19"/>
                    </w:rPr>
                  </w:pPr>
                  <w:r>
                    <w:rPr>
                      <w:rFonts w:ascii="Gotham"/>
                      <w:spacing w:val="-8"/>
                      <w:sz w:val="19"/>
                    </w:rPr>
                    <w:t xml:space="preserve">To </w:t>
                  </w:r>
                  <w:r>
                    <w:rPr>
                      <w:rFonts w:ascii="Gotham"/>
                      <w:sz w:val="19"/>
                    </w:rPr>
                    <w:t xml:space="preserve">provide additional clarity, display </w:t>
                  </w:r>
                  <w:r>
                    <w:rPr>
                      <w:rFonts w:ascii="Gotham Medium"/>
                      <w:i/>
                      <w:sz w:val="19"/>
                    </w:rPr>
                    <w:t xml:space="preserve">both </w:t>
                  </w:r>
                  <w:r>
                    <w:rPr>
                      <w:rFonts w:ascii="Gotham"/>
                      <w:sz w:val="19"/>
                    </w:rPr>
                    <w:t>active ingredient and brand names</w:t>
                  </w:r>
                  <w:r>
                    <w:rPr>
                      <w:rFonts w:ascii="Gotham"/>
                      <w:spacing w:val="50"/>
                      <w:sz w:val="19"/>
                    </w:rPr>
                    <w:t xml:space="preserve"> </w:t>
                  </w:r>
                  <w:r>
                    <w:rPr>
                      <w:rFonts w:ascii="Gotham"/>
                      <w:sz w:val="19"/>
                    </w:rPr>
                    <w:t>for:</w:t>
                  </w:r>
                </w:p>
              </w:txbxContent>
            </v:textbox>
            <w10:wrap anchorx="page" anchory="page"/>
          </v:shape>
        </w:pict>
      </w:r>
      <w:r>
        <w:pict w14:anchorId="6DF8999E">
          <v:shape id="_x0000_s6784" type="#_x0000_t202" style="position:absolute;margin-left:61.35pt;margin-top:158.55pt;width:6.45pt;height:25.9pt;z-index:-292240;mso-position-horizontal-relative:page;mso-position-vertical-relative:page" filled="f" stroked="f">
            <v:textbox inset="0,0,0,0">
              <w:txbxContent>
                <w:p w14:paraId="740C82C8" w14:textId="77777777" w:rsidR="00E16854" w:rsidRDefault="00BC3376">
                  <w:pPr>
                    <w:spacing w:line="218" w:lineRule="exact"/>
                    <w:ind w:left="20"/>
                    <w:rPr>
                      <w:rFonts w:ascii="Gotham" w:eastAsia="Gotham" w:hAnsi="Gotham" w:cs="Gotham"/>
                      <w:sz w:val="19"/>
                      <w:szCs w:val="19"/>
                    </w:rPr>
                  </w:pPr>
                  <w:r>
                    <w:rPr>
                      <w:rFonts w:ascii="Gotham" w:eastAsia="Gotham" w:hAnsi="Gotham" w:cs="Gotham"/>
                      <w:sz w:val="19"/>
                      <w:szCs w:val="19"/>
                    </w:rPr>
                    <w:t>•</w:t>
                  </w:r>
                </w:p>
                <w:p w14:paraId="1F0230B0" w14:textId="77777777" w:rsidR="00E16854" w:rsidRDefault="00BC3376">
                  <w:pPr>
                    <w:spacing w:before="63"/>
                    <w:ind w:left="20"/>
                    <w:rPr>
                      <w:rFonts w:ascii="Gotham" w:eastAsia="Gotham" w:hAnsi="Gotham" w:cs="Gotham"/>
                      <w:sz w:val="19"/>
                      <w:szCs w:val="19"/>
                    </w:rPr>
                  </w:pPr>
                  <w:r>
                    <w:rPr>
                      <w:rFonts w:ascii="Gotham" w:eastAsia="Gotham" w:hAnsi="Gotham" w:cs="Gotham"/>
                      <w:sz w:val="19"/>
                      <w:szCs w:val="19"/>
                    </w:rPr>
                    <w:t>•</w:t>
                  </w:r>
                </w:p>
              </w:txbxContent>
            </v:textbox>
            <w10:wrap anchorx="page" anchory="page"/>
          </v:shape>
        </w:pict>
      </w:r>
      <w:r>
        <w:pict w14:anchorId="752A44D8">
          <v:shape id="_x0000_s6783" type="#_x0000_t202" style="position:absolute;margin-left:72.7pt;margin-top:158.55pt;width:459.9pt;height:62pt;z-index:-292216;mso-position-horizontal-relative:page;mso-position-vertical-relative:page" filled="f" stroked="f">
            <v:textbox inset="0,0,0,0">
              <w:txbxContent>
                <w:p w14:paraId="0E4AA886" w14:textId="77777777" w:rsidR="00E16854" w:rsidRDefault="00BC3376">
                  <w:pPr>
                    <w:spacing w:line="218" w:lineRule="exact"/>
                    <w:ind w:left="20"/>
                    <w:rPr>
                      <w:rFonts w:ascii="Gotham" w:eastAsia="Gotham" w:hAnsi="Gotham" w:cs="Gotham"/>
                      <w:sz w:val="19"/>
                      <w:szCs w:val="19"/>
                    </w:rPr>
                  </w:pPr>
                  <w:r>
                    <w:rPr>
                      <w:rFonts w:ascii="Gotham"/>
                      <w:sz w:val="19"/>
                    </w:rPr>
                    <w:t xml:space="preserve">medicines that have significant bioavailability issues, such as </w:t>
                  </w:r>
                  <w:r>
                    <w:rPr>
                      <w:rFonts w:ascii="Gotham Medium"/>
                      <w:sz w:val="19"/>
                    </w:rPr>
                    <w:t>warfarin sodium</w:t>
                  </w:r>
                  <w:r>
                    <w:rPr>
                      <w:rFonts w:ascii="Gotham Medium"/>
                      <w:spacing w:val="-16"/>
                      <w:sz w:val="19"/>
                    </w:rPr>
                    <w:t xml:space="preserve"> </w:t>
                  </w:r>
                  <w:r>
                    <w:rPr>
                      <w:rFonts w:ascii="Gotham"/>
                      <w:sz w:val="19"/>
                    </w:rPr>
                    <w:t>(</w:t>
                  </w:r>
                  <w:r>
                    <w:rPr>
                      <w:rFonts w:ascii="Gotham Light"/>
                      <w:i/>
                      <w:sz w:val="19"/>
                    </w:rPr>
                    <w:t>Coumadin</w:t>
                  </w:r>
                  <w:r>
                    <w:rPr>
                      <w:rFonts w:ascii="Gotham"/>
                      <w:sz w:val="19"/>
                    </w:rPr>
                    <w:t>)</w:t>
                  </w:r>
                </w:p>
                <w:p w14:paraId="612FD7CC" w14:textId="77777777" w:rsidR="00E16854" w:rsidRDefault="00BC3376">
                  <w:pPr>
                    <w:spacing w:before="80" w:line="212" w:lineRule="exact"/>
                    <w:ind w:left="20" w:right="17"/>
                    <w:rPr>
                      <w:rFonts w:ascii="Gotham" w:eastAsia="Gotham" w:hAnsi="Gotham" w:cs="Gotham"/>
                      <w:sz w:val="19"/>
                      <w:szCs w:val="19"/>
                    </w:rPr>
                  </w:pPr>
                  <w:r>
                    <w:rPr>
                      <w:rFonts w:ascii="Gotham"/>
                      <w:sz w:val="19"/>
                    </w:rPr>
                    <w:t xml:space="preserve">medicines posing a higher risk than normal, including insulin, amphotericin and chemotherapeutic </w:t>
                  </w:r>
                  <w:r>
                    <w:rPr>
                      <w:rFonts w:ascii="Gotham"/>
                      <w:spacing w:val="2"/>
                      <w:sz w:val="19"/>
                    </w:rPr>
                    <w:t>agents</w:t>
                  </w:r>
                </w:p>
                <w:p w14:paraId="03769304" w14:textId="77777777" w:rsidR="00E16854" w:rsidRDefault="00BC3376">
                  <w:pPr>
                    <w:spacing w:before="42"/>
                    <w:ind w:left="20"/>
                    <w:rPr>
                      <w:rFonts w:ascii="Gotham" w:eastAsia="Gotham" w:hAnsi="Gotham" w:cs="Gotham"/>
                      <w:sz w:val="19"/>
                      <w:szCs w:val="19"/>
                    </w:rPr>
                  </w:pPr>
                  <w:r>
                    <w:rPr>
                      <w:rFonts w:ascii="Gotham"/>
                      <w:sz w:val="19"/>
                    </w:rPr>
                    <w:t xml:space="preserve">medicines with two or three active ingredients, such as </w:t>
                  </w:r>
                  <w:r>
                    <w:rPr>
                      <w:rFonts w:ascii="Gotham Light"/>
                      <w:i/>
                      <w:spacing w:val="-3"/>
                      <w:sz w:val="19"/>
                    </w:rPr>
                    <w:t xml:space="preserve">Trizivir </w:t>
                  </w:r>
                  <w:r>
                    <w:rPr>
                      <w:rFonts w:ascii="Gotham"/>
                      <w:sz w:val="19"/>
                    </w:rPr>
                    <w:t>tablets, which should be</w:t>
                  </w:r>
                  <w:r>
                    <w:rPr>
                      <w:rFonts w:ascii="Gotham"/>
                      <w:spacing w:val="14"/>
                      <w:sz w:val="19"/>
                    </w:rPr>
                    <w:t xml:space="preserve"> </w:t>
                  </w:r>
                  <w:r>
                    <w:rPr>
                      <w:rFonts w:ascii="Gotham"/>
                      <w:sz w:val="19"/>
                    </w:rPr>
                    <w:t>expressed</w:t>
                  </w:r>
                </w:p>
                <w:p w14:paraId="76F2B520" w14:textId="77777777" w:rsidR="00E16854" w:rsidRDefault="00BC3376">
                  <w:pPr>
                    <w:spacing w:before="4"/>
                    <w:ind w:left="20"/>
                    <w:rPr>
                      <w:rFonts w:ascii="Gotham" w:eastAsia="Gotham" w:hAnsi="Gotham" w:cs="Gotham"/>
                      <w:sz w:val="19"/>
                      <w:szCs w:val="19"/>
                    </w:rPr>
                  </w:pPr>
                  <w:r>
                    <w:rPr>
                      <w:rFonts w:ascii="Gotham" w:eastAsia="Gotham" w:hAnsi="Gotham" w:cs="Gotham"/>
                      <w:sz w:val="19"/>
                      <w:szCs w:val="19"/>
                    </w:rPr>
                    <w:t xml:space="preserve">as </w:t>
                  </w:r>
                  <w:r>
                    <w:rPr>
                      <w:rFonts w:ascii="Gotham Light" w:eastAsia="Gotham Light" w:hAnsi="Gotham Light" w:cs="Gotham Light"/>
                      <w:sz w:val="19"/>
                      <w:szCs w:val="19"/>
                    </w:rPr>
                    <w:t xml:space="preserve">abacavir </w:t>
                  </w:r>
                  <w:r>
                    <w:rPr>
                      <w:rFonts w:ascii="Gotham" w:eastAsia="Gotham" w:hAnsi="Gotham" w:cs="Gotham"/>
                      <w:sz w:val="19"/>
                      <w:szCs w:val="19"/>
                    </w:rPr>
                    <w:t xml:space="preserve">300 mg + </w:t>
                  </w:r>
                  <w:r>
                    <w:rPr>
                      <w:rFonts w:ascii="Gotham Medium" w:eastAsia="Gotham Medium" w:hAnsi="Gotham Medium" w:cs="Gotham Medium"/>
                      <w:sz w:val="19"/>
                      <w:szCs w:val="19"/>
                    </w:rPr>
                    <w:t xml:space="preserve">lamivudine </w:t>
                  </w:r>
                  <w:r>
                    <w:rPr>
                      <w:rFonts w:ascii="Gotham" w:eastAsia="Gotham" w:hAnsi="Gotham" w:cs="Gotham"/>
                      <w:sz w:val="19"/>
                      <w:szCs w:val="19"/>
                    </w:rPr>
                    <w:t xml:space="preserve">150 mg + </w:t>
                  </w:r>
                  <w:r>
                    <w:rPr>
                      <w:rFonts w:ascii="Gotham Medium" w:eastAsia="Gotham Medium" w:hAnsi="Gotham Medium" w:cs="Gotham Medium"/>
                      <w:sz w:val="19"/>
                      <w:szCs w:val="19"/>
                    </w:rPr>
                    <w:t xml:space="preserve">zidovudine </w:t>
                  </w:r>
                  <w:r>
                    <w:rPr>
                      <w:rFonts w:ascii="Gotham" w:eastAsia="Gotham" w:hAnsi="Gotham" w:cs="Gotham"/>
                      <w:sz w:val="19"/>
                      <w:szCs w:val="19"/>
                    </w:rPr>
                    <w:t>300 mg –</w:t>
                  </w:r>
                  <w:r>
                    <w:rPr>
                      <w:rFonts w:ascii="Gotham" w:eastAsia="Gotham" w:hAnsi="Gotham" w:cs="Gotham"/>
                      <w:spacing w:val="9"/>
                      <w:sz w:val="19"/>
                      <w:szCs w:val="19"/>
                    </w:rPr>
                    <w:t xml:space="preserve"> </w:t>
                  </w:r>
                  <w:r>
                    <w:rPr>
                      <w:rFonts w:ascii="Gotham Light" w:eastAsia="Gotham Light" w:hAnsi="Gotham Light" w:cs="Gotham Light"/>
                      <w:i/>
                      <w:spacing w:val="-5"/>
                      <w:sz w:val="19"/>
                      <w:szCs w:val="19"/>
                    </w:rPr>
                    <w:t>Trizivir</w:t>
                  </w:r>
                  <w:r>
                    <w:rPr>
                      <w:rFonts w:ascii="Gotham" w:eastAsia="Gotham" w:hAnsi="Gotham" w:cs="Gotham"/>
                      <w:spacing w:val="-5"/>
                      <w:sz w:val="19"/>
                      <w:szCs w:val="19"/>
                    </w:rPr>
                    <w:t>.</w:t>
                  </w:r>
                </w:p>
              </w:txbxContent>
            </v:textbox>
            <w10:wrap anchorx="page" anchory="page"/>
          </v:shape>
        </w:pict>
      </w:r>
      <w:r>
        <w:pict w14:anchorId="71A01BCF">
          <v:shape id="_x0000_s6782" type="#_x0000_t202" style="position:absolute;margin-left:61.35pt;margin-top:197.1pt;width:6.45pt;height:11.5pt;z-index:-292192;mso-position-horizontal-relative:page;mso-position-vertical-relative:page" filled="f" stroked="f">
            <v:textbox inset="0,0,0,0">
              <w:txbxContent>
                <w:p w14:paraId="32332725" w14:textId="77777777" w:rsidR="00E16854" w:rsidRDefault="00BC3376">
                  <w:pPr>
                    <w:spacing w:line="218" w:lineRule="exact"/>
                    <w:ind w:left="20"/>
                    <w:rPr>
                      <w:rFonts w:ascii="Gotham" w:eastAsia="Gotham" w:hAnsi="Gotham" w:cs="Gotham"/>
                      <w:sz w:val="19"/>
                      <w:szCs w:val="19"/>
                    </w:rPr>
                  </w:pPr>
                  <w:r>
                    <w:rPr>
                      <w:rFonts w:ascii="Gotham" w:eastAsia="Gotham" w:hAnsi="Gotham" w:cs="Gotham"/>
                      <w:sz w:val="19"/>
                      <w:szCs w:val="19"/>
                    </w:rPr>
                    <w:t>•</w:t>
                  </w:r>
                </w:p>
              </w:txbxContent>
            </v:textbox>
            <w10:wrap anchorx="page" anchory="page"/>
          </v:shape>
        </w:pict>
      </w:r>
      <w:r>
        <w:pict w14:anchorId="2657D275">
          <v:shape id="_x0000_s6781" type="#_x0000_t202" style="position:absolute;margin-left:50pt;margin-top:231.35pt;width:502.75pt;height:11.5pt;z-index:-292168;mso-position-horizontal-relative:page;mso-position-vertical-relative:page" filled="f" stroked="f">
            <v:textbox inset="0,0,0,0">
              <w:txbxContent>
                <w:p w14:paraId="6E383FAF" w14:textId="77777777" w:rsidR="00E16854" w:rsidRDefault="00BC3376">
                  <w:pPr>
                    <w:spacing w:line="218" w:lineRule="exact"/>
                    <w:ind w:left="20"/>
                    <w:rPr>
                      <w:rFonts w:ascii="Gotham" w:eastAsia="Gotham" w:hAnsi="Gotham" w:cs="Gotham"/>
                      <w:sz w:val="19"/>
                      <w:szCs w:val="19"/>
                    </w:rPr>
                  </w:pPr>
                  <w:r>
                    <w:rPr>
                      <w:rFonts w:ascii="Gotham"/>
                      <w:sz w:val="19"/>
                    </w:rPr>
                    <w:t>The display order of the active ingredients in a combination product is derived from the innovator product.</w:t>
                  </w:r>
                </w:p>
              </w:txbxContent>
            </v:textbox>
            <w10:wrap anchorx="page" anchory="page"/>
          </v:shape>
        </w:pict>
      </w:r>
      <w:r>
        <w:pict w14:anchorId="12318888">
          <v:shape id="_x0000_s6780" type="#_x0000_t202" style="position:absolute;margin-left:50pt;margin-top:250.4pt;width:510.75pt;height:109.7pt;z-index:-292144;mso-position-horizontal-relative:page;mso-position-vertical-relative:page" filled="f" stroked="f">
            <v:textbox inset="0,0,0,0">
              <w:txbxContent>
                <w:p w14:paraId="5CEE8BA4" w14:textId="77777777" w:rsidR="00E16854" w:rsidRDefault="00BC3376">
                  <w:pPr>
                    <w:spacing w:line="218" w:lineRule="exact"/>
                    <w:ind w:left="20"/>
                    <w:rPr>
                      <w:rFonts w:ascii="Gotham" w:eastAsia="Gotham" w:hAnsi="Gotham" w:cs="Gotham"/>
                      <w:sz w:val="19"/>
                      <w:szCs w:val="19"/>
                    </w:rPr>
                  </w:pPr>
                  <w:r>
                    <w:rPr>
                      <w:rFonts w:ascii="Gotham"/>
                      <w:sz w:val="19"/>
                    </w:rPr>
                    <w:t>The active ingredient name may be displayed alone for medicines that have significant bioavailability issues</w:t>
                  </w:r>
                </w:p>
                <w:p w14:paraId="46700059" w14:textId="77777777" w:rsidR="00E16854" w:rsidRDefault="00BC3376">
                  <w:pPr>
                    <w:spacing w:before="15"/>
                    <w:ind w:left="20"/>
                    <w:rPr>
                      <w:rFonts w:ascii="Gotham" w:eastAsia="Gotham" w:hAnsi="Gotham" w:cs="Gotham"/>
                      <w:sz w:val="19"/>
                      <w:szCs w:val="19"/>
                    </w:rPr>
                  </w:pPr>
                  <w:r>
                    <w:rPr>
                      <w:rFonts w:ascii="Gotham"/>
                      <w:sz w:val="19"/>
                    </w:rPr>
                    <w:t>if there is only one available brand or the brand bioavailability is equivalent.</w:t>
                  </w:r>
                </w:p>
                <w:p w14:paraId="51CA3424" w14:textId="77777777" w:rsidR="00E16854" w:rsidRDefault="00BC3376">
                  <w:pPr>
                    <w:spacing w:before="157" w:line="256" w:lineRule="auto"/>
                    <w:ind w:left="20" w:right="17" w:firstLine="82"/>
                    <w:jc w:val="both"/>
                    <w:rPr>
                      <w:rFonts w:ascii="Gotham" w:eastAsia="Gotham" w:hAnsi="Gotham" w:cs="Gotham"/>
                      <w:sz w:val="19"/>
                      <w:szCs w:val="19"/>
                    </w:rPr>
                  </w:pPr>
                  <w:r>
                    <w:rPr>
                      <w:rFonts w:ascii="Gotham" w:eastAsia="Gotham" w:hAnsi="Gotham" w:cs="Gotham"/>
                      <w:sz w:val="19"/>
                      <w:szCs w:val="19"/>
                    </w:rPr>
                    <w:t>The brand name may be displayed alone for combination products, or multi-ingredient or multi-component products with four or more active ingredients or components. In this case, the active ingredient names must be displayed using a ‘hover over’ option with each active ingredient on a separate line (see Example 6.1.3.1e).</w:t>
                  </w:r>
                </w:p>
                <w:p w14:paraId="553F32CD" w14:textId="77777777" w:rsidR="00E16854" w:rsidRDefault="00BC3376">
                  <w:pPr>
                    <w:spacing w:before="143" w:line="256" w:lineRule="auto"/>
                    <w:ind w:left="20" w:right="771"/>
                    <w:rPr>
                      <w:rFonts w:ascii="Gotham" w:eastAsia="Gotham" w:hAnsi="Gotham" w:cs="Gotham"/>
                      <w:sz w:val="19"/>
                      <w:szCs w:val="19"/>
                    </w:rPr>
                  </w:pPr>
                  <w:r>
                    <w:rPr>
                      <w:rFonts w:ascii="Gotham"/>
                      <w:sz w:val="19"/>
                    </w:rPr>
                    <w:t>In a medicine selection list, display the active ingredient products first in the list followed by brand (innovator and branded generic) products. This separates the active ingredient from similarly named branded products, reducing the risk of selection error (see Example 6.1.3.2a).</w:t>
                  </w:r>
                </w:p>
              </w:txbxContent>
            </v:textbox>
            <w10:wrap anchorx="page" anchory="page"/>
          </v:shape>
        </w:pict>
      </w:r>
      <w:r>
        <w:pict w14:anchorId="114F7B76">
          <v:shape id="_x0000_s6779" type="#_x0000_t202" style="position:absolute;margin-left:50pt;margin-top:368.8pt;width:477.1pt;height:147.6pt;z-index:-292120;mso-position-horizontal-relative:page;mso-position-vertical-relative:page" filled="f" stroked="f">
            <v:textbox inset="0,0,0,0">
              <w:txbxContent>
                <w:p w14:paraId="57D32734" w14:textId="77777777" w:rsidR="00E16854" w:rsidRDefault="00BC3376">
                  <w:pPr>
                    <w:pStyle w:val="BodyText"/>
                    <w:spacing w:before="17" w:line="333" w:lineRule="auto"/>
                    <w:ind w:right="623"/>
                    <w:rPr>
                      <w:rFonts w:ascii="Gotham Medium" w:eastAsia="Gotham Medium" w:hAnsi="Gotham Medium" w:cs="Gotham Medium"/>
                    </w:rPr>
                  </w:pPr>
                  <w:r>
                    <w:rPr>
                      <w:rFonts w:ascii="Gotham Medium" w:eastAsia="Gotham Medium" w:hAnsi="Gotham Medium" w:cs="Gotham Medium"/>
                    </w:rPr>
                    <w:t>Recommendation – systems should adequately differentiate between active ingredient and brand names</w:t>
                  </w:r>
                </w:p>
                <w:p w14:paraId="5A93ED40" w14:textId="77777777" w:rsidR="00E16854" w:rsidRDefault="00BC3376">
                  <w:pPr>
                    <w:spacing w:line="199" w:lineRule="exact"/>
                    <w:ind w:left="20"/>
                    <w:rPr>
                      <w:rFonts w:ascii="Gotham" w:eastAsia="Gotham" w:hAnsi="Gotham" w:cs="Gotham"/>
                      <w:sz w:val="19"/>
                      <w:szCs w:val="19"/>
                    </w:rPr>
                  </w:pPr>
                  <w:r>
                    <w:rPr>
                      <w:rFonts w:ascii="Gotham"/>
                      <w:sz w:val="19"/>
                    </w:rPr>
                    <w:t>The following guidance on medicine name font styles is a suggested approach:</w:t>
                  </w:r>
                </w:p>
                <w:p w14:paraId="780197A6" w14:textId="77777777" w:rsidR="00E16854" w:rsidRDefault="00BC3376">
                  <w:pPr>
                    <w:pStyle w:val="ListParagraph"/>
                    <w:numPr>
                      <w:ilvl w:val="0"/>
                      <w:numId w:val="16"/>
                    </w:numPr>
                    <w:tabs>
                      <w:tab w:val="left" w:pos="474"/>
                    </w:tabs>
                    <w:spacing w:before="85"/>
                    <w:rPr>
                      <w:rFonts w:ascii="Gotham" w:eastAsia="Gotham" w:hAnsi="Gotham" w:cs="Gotham"/>
                      <w:sz w:val="19"/>
                      <w:szCs w:val="19"/>
                    </w:rPr>
                  </w:pPr>
                  <w:r>
                    <w:rPr>
                      <w:rFonts w:ascii="Gotham" w:eastAsia="Gotham" w:hAnsi="Gotham" w:cs="Gotham"/>
                      <w:sz w:val="19"/>
                      <w:szCs w:val="19"/>
                    </w:rPr>
                    <w:t>Active ingredient names – Use lower case and bold typeface</w:t>
                  </w:r>
                  <w:r>
                    <w:rPr>
                      <w:rFonts w:ascii="Gotham" w:eastAsia="Gotham" w:hAnsi="Gotham" w:cs="Gotham"/>
                      <w:spacing w:val="8"/>
                      <w:sz w:val="19"/>
                      <w:szCs w:val="19"/>
                    </w:rPr>
                    <w:t xml:space="preserve"> </w:t>
                  </w:r>
                  <w:r>
                    <w:rPr>
                      <w:rFonts w:ascii="Gotham" w:eastAsia="Gotham" w:hAnsi="Gotham" w:cs="Gotham"/>
                      <w:sz w:val="19"/>
                      <w:szCs w:val="19"/>
                    </w:rPr>
                    <w:t>(</w:t>
                  </w:r>
                  <w:r>
                    <w:rPr>
                      <w:rFonts w:ascii="Gotham Medium" w:eastAsia="Gotham Medium" w:hAnsi="Gotham Medium" w:cs="Gotham Medium"/>
                      <w:sz w:val="19"/>
                      <w:szCs w:val="19"/>
                    </w:rPr>
                    <w:t>atenolol</w:t>
                  </w:r>
                  <w:r>
                    <w:rPr>
                      <w:rFonts w:ascii="Gotham" w:eastAsia="Gotham" w:hAnsi="Gotham" w:cs="Gotham"/>
                      <w:sz w:val="19"/>
                      <w:szCs w:val="19"/>
                    </w:rPr>
                    <w:t>)</w:t>
                  </w:r>
                </w:p>
                <w:p w14:paraId="7023AE9E" w14:textId="77777777" w:rsidR="00E16854" w:rsidRDefault="00BC3376">
                  <w:pPr>
                    <w:pStyle w:val="ListParagraph"/>
                    <w:numPr>
                      <w:ilvl w:val="0"/>
                      <w:numId w:val="16"/>
                    </w:numPr>
                    <w:tabs>
                      <w:tab w:val="left" w:pos="474"/>
                    </w:tabs>
                    <w:spacing w:before="72"/>
                    <w:rPr>
                      <w:rFonts w:ascii="Gotham" w:eastAsia="Gotham" w:hAnsi="Gotham" w:cs="Gotham"/>
                      <w:sz w:val="19"/>
                      <w:szCs w:val="19"/>
                    </w:rPr>
                  </w:pPr>
                  <w:r>
                    <w:rPr>
                      <w:rFonts w:ascii="Gotham" w:eastAsia="Gotham" w:hAnsi="Gotham" w:cs="Gotham"/>
                      <w:sz w:val="19"/>
                      <w:szCs w:val="19"/>
                    </w:rPr>
                    <w:t>Brand names – Use italics (not bold) and title case. For example:</w:t>
                  </w:r>
                </w:p>
                <w:p w14:paraId="23EED238" w14:textId="77777777" w:rsidR="00E16854" w:rsidRDefault="00BC3376">
                  <w:pPr>
                    <w:pStyle w:val="ListParagraph"/>
                    <w:numPr>
                      <w:ilvl w:val="1"/>
                      <w:numId w:val="16"/>
                    </w:numPr>
                    <w:tabs>
                      <w:tab w:val="left" w:pos="701"/>
                    </w:tabs>
                    <w:spacing w:before="69"/>
                    <w:rPr>
                      <w:rFonts w:ascii="Gotham Light" w:eastAsia="Gotham Light" w:hAnsi="Gotham Light" w:cs="Gotham Light"/>
                      <w:sz w:val="19"/>
                      <w:szCs w:val="19"/>
                    </w:rPr>
                  </w:pPr>
                  <w:r>
                    <w:rPr>
                      <w:rFonts w:ascii="Gotham Light"/>
                      <w:i/>
                      <w:sz w:val="19"/>
                    </w:rPr>
                    <w:t>Tenormin</w:t>
                  </w:r>
                </w:p>
                <w:p w14:paraId="1C037AB3" w14:textId="77777777" w:rsidR="00E16854" w:rsidRDefault="00BC3376">
                  <w:pPr>
                    <w:pStyle w:val="ListParagraph"/>
                    <w:numPr>
                      <w:ilvl w:val="1"/>
                      <w:numId w:val="16"/>
                    </w:numPr>
                    <w:tabs>
                      <w:tab w:val="left" w:pos="701"/>
                    </w:tabs>
                    <w:spacing w:before="78"/>
                    <w:rPr>
                      <w:rFonts w:ascii="Gotham Light" w:eastAsia="Gotham Light" w:hAnsi="Gotham Light" w:cs="Gotham Light"/>
                      <w:sz w:val="19"/>
                      <w:szCs w:val="19"/>
                    </w:rPr>
                  </w:pPr>
                  <w:r>
                    <w:rPr>
                      <w:rFonts w:ascii="Gotham Light"/>
                      <w:i/>
                      <w:sz w:val="19"/>
                    </w:rPr>
                    <w:t>Benadryl for the Family Chesty Cough and Nasal Congestion.</w:t>
                  </w:r>
                </w:p>
                <w:p w14:paraId="4C86DC06" w14:textId="77777777" w:rsidR="00E16854" w:rsidRDefault="00BC3376">
                  <w:pPr>
                    <w:spacing w:before="154" w:line="256" w:lineRule="auto"/>
                    <w:ind w:left="20" w:right="28"/>
                    <w:rPr>
                      <w:rFonts w:ascii="Gotham" w:eastAsia="Gotham" w:hAnsi="Gotham" w:cs="Gotham"/>
                      <w:sz w:val="19"/>
                      <w:szCs w:val="19"/>
                    </w:rPr>
                  </w:pPr>
                  <w:r>
                    <w:rPr>
                      <w:rFonts w:ascii="Gotham" w:eastAsia="Gotham" w:hAnsi="Gotham" w:cs="Gotham"/>
                      <w:sz w:val="19"/>
                      <w:szCs w:val="19"/>
                    </w:rPr>
                    <w:t xml:space="preserve">Precede the brand name with an en dash (see Glossary) to provide further distinction between active ingredient and brand names </w:t>
                  </w:r>
                  <w:r>
                    <w:rPr>
                      <w:rFonts w:ascii="Gotham" w:eastAsia="Gotham" w:hAnsi="Gotham" w:cs="Gotham"/>
                      <w:spacing w:val="-3"/>
                      <w:sz w:val="19"/>
                      <w:szCs w:val="19"/>
                    </w:rPr>
                    <w:t xml:space="preserve">(e.g. </w:t>
                  </w:r>
                  <w:r>
                    <w:rPr>
                      <w:rFonts w:ascii="Gotham Medium" w:eastAsia="Gotham Medium" w:hAnsi="Gotham Medium" w:cs="Gotham Medium"/>
                      <w:sz w:val="19"/>
                      <w:szCs w:val="19"/>
                    </w:rPr>
                    <w:t xml:space="preserve">perindopril arginine </w:t>
                  </w:r>
                  <w:r>
                    <w:rPr>
                      <w:rFonts w:ascii="Gotham" w:eastAsia="Gotham" w:hAnsi="Gotham" w:cs="Gotham"/>
                      <w:sz w:val="19"/>
                      <w:szCs w:val="19"/>
                    </w:rPr>
                    <w:t>5 mg – Coversyl; see Section</w:t>
                  </w:r>
                  <w:r>
                    <w:rPr>
                      <w:rFonts w:ascii="Gotham" w:eastAsia="Gotham" w:hAnsi="Gotham" w:cs="Gotham"/>
                      <w:spacing w:val="21"/>
                      <w:sz w:val="19"/>
                      <w:szCs w:val="19"/>
                    </w:rPr>
                    <w:t xml:space="preserve"> </w:t>
                  </w:r>
                  <w:r>
                    <w:rPr>
                      <w:rFonts w:ascii="Gotham" w:eastAsia="Gotham" w:hAnsi="Gotham" w:cs="Gotham"/>
                      <w:sz w:val="19"/>
                      <w:szCs w:val="19"/>
                    </w:rPr>
                    <w:t>6.3.3).</w:t>
                  </w:r>
                </w:p>
                <w:p w14:paraId="6CB3B874" w14:textId="77777777" w:rsidR="00E16854" w:rsidRDefault="00BC3376">
                  <w:pPr>
                    <w:spacing w:before="148"/>
                    <w:ind w:left="20"/>
                    <w:rPr>
                      <w:rFonts w:ascii="Gotham" w:eastAsia="Gotham" w:hAnsi="Gotham" w:cs="Gotham"/>
                      <w:sz w:val="19"/>
                      <w:szCs w:val="19"/>
                    </w:rPr>
                  </w:pPr>
                  <w:r>
                    <w:rPr>
                      <w:rFonts w:ascii="Gotham"/>
                      <w:sz w:val="19"/>
                    </w:rPr>
                    <w:t xml:space="preserve">The application of National </w:t>
                  </w:r>
                  <w:r>
                    <w:rPr>
                      <w:rFonts w:ascii="Gotham"/>
                      <w:spacing w:val="-5"/>
                      <w:sz w:val="19"/>
                    </w:rPr>
                    <w:t xml:space="preserve">Tall </w:t>
                  </w:r>
                  <w:r>
                    <w:rPr>
                      <w:rFonts w:ascii="Gotham"/>
                      <w:sz w:val="19"/>
                    </w:rPr>
                    <w:t>Man Lettering takes precedence over this guidance (see Section</w:t>
                  </w:r>
                  <w:r>
                    <w:rPr>
                      <w:rFonts w:ascii="Gotham"/>
                      <w:spacing w:val="8"/>
                      <w:sz w:val="19"/>
                    </w:rPr>
                    <w:t xml:space="preserve"> </w:t>
                  </w:r>
                  <w:r>
                    <w:rPr>
                      <w:rFonts w:ascii="Gotham"/>
                      <w:sz w:val="19"/>
                    </w:rPr>
                    <w:t>6.1.4)</w:t>
                  </w:r>
                </w:p>
              </w:txbxContent>
            </v:textbox>
            <w10:wrap anchorx="page" anchory="page"/>
          </v:shape>
        </w:pict>
      </w:r>
      <w:r>
        <w:pict w14:anchorId="31401E3B">
          <v:shape id="_x0000_s6778" type="#_x0000_t202" style="position:absolute;margin-left:50pt;margin-top:525.1pt;width:503.35pt;height:93.15pt;z-index:-292096;mso-position-horizontal-relative:page;mso-position-vertical-relative:page" filled="f" stroked="f">
            <v:textbox inset="0,0,0,0">
              <w:txbxContent>
                <w:p w14:paraId="4749F7A6" w14:textId="77777777" w:rsidR="00E16854" w:rsidRDefault="00BC3376">
                  <w:pPr>
                    <w:pStyle w:val="BodyText"/>
                    <w:spacing w:before="17"/>
                    <w:rPr>
                      <w:rFonts w:ascii="Gotham Medium" w:eastAsia="Gotham Medium" w:hAnsi="Gotham Medium" w:cs="Gotham Medium"/>
                    </w:rPr>
                  </w:pPr>
                  <w:r>
                    <w:rPr>
                      <w:rFonts w:ascii="Gotham Medium" w:eastAsia="Gotham Medium" w:hAnsi="Gotham Medium" w:cs="Gotham Medium"/>
                    </w:rPr>
                    <w:t>Rationale – avoid confusion between active ingredient and brand</w:t>
                  </w:r>
                  <w:r>
                    <w:rPr>
                      <w:rFonts w:ascii="Gotham Medium" w:eastAsia="Gotham Medium" w:hAnsi="Gotham Medium" w:cs="Gotham Medium"/>
                      <w:spacing w:val="2"/>
                    </w:rPr>
                    <w:t xml:space="preserve"> </w:t>
                  </w:r>
                  <w:r>
                    <w:rPr>
                      <w:rFonts w:ascii="Gotham Medium" w:eastAsia="Gotham Medium" w:hAnsi="Gotham Medium" w:cs="Gotham Medium"/>
                    </w:rPr>
                    <w:t>name</w:t>
                  </w:r>
                </w:p>
                <w:p w14:paraId="7BAE815B" w14:textId="77777777" w:rsidR="00E16854" w:rsidRDefault="00BC3376">
                  <w:pPr>
                    <w:spacing w:before="41" w:line="266" w:lineRule="auto"/>
                    <w:ind w:left="20" w:right="17"/>
                    <w:rPr>
                      <w:rFonts w:ascii="Gotham" w:eastAsia="Gotham" w:hAnsi="Gotham" w:cs="Gotham"/>
                      <w:sz w:val="19"/>
                      <w:szCs w:val="19"/>
                    </w:rPr>
                  </w:pPr>
                  <w:r>
                    <w:rPr>
                      <w:rFonts w:ascii="Gotham"/>
                      <w:sz w:val="19"/>
                    </w:rPr>
                    <w:t xml:space="preserve">National regulatory authorities </w:t>
                  </w:r>
                  <w:r>
                    <w:rPr>
                      <w:rFonts w:ascii="Gotham"/>
                      <w:spacing w:val="-3"/>
                      <w:sz w:val="19"/>
                    </w:rPr>
                    <w:t xml:space="preserve">(e.g. </w:t>
                  </w:r>
                  <w:r>
                    <w:rPr>
                      <w:rFonts w:ascii="Gotham"/>
                      <w:sz w:val="19"/>
                    </w:rPr>
                    <w:t xml:space="preserve">the Therapeutic Goods Administration </w:t>
                  </w:r>
                  <w:r>
                    <w:rPr>
                      <w:rFonts w:ascii="Gotham"/>
                      <w:spacing w:val="-3"/>
                      <w:sz w:val="19"/>
                    </w:rPr>
                    <w:t xml:space="preserve">[TGA]) </w:t>
                  </w:r>
                  <w:r>
                    <w:rPr>
                      <w:rFonts w:ascii="Gotham"/>
                      <w:sz w:val="19"/>
                    </w:rPr>
                    <w:t xml:space="preserve">and international organisations </w:t>
                  </w:r>
                  <w:r>
                    <w:rPr>
                      <w:rFonts w:ascii="Gotham"/>
                      <w:spacing w:val="-3"/>
                      <w:sz w:val="19"/>
                    </w:rPr>
                    <w:t xml:space="preserve">(e.g. </w:t>
                  </w:r>
                  <w:r>
                    <w:rPr>
                      <w:rFonts w:ascii="Gotham"/>
                      <w:sz w:val="19"/>
                    </w:rPr>
                    <w:t xml:space="preserve">the World Health Organization) attempt to ensure that the names of different medicines (both active ingredient and brand name) are sufficiently distinct from each other. This is challenging, given the ever-increasing number of medicines available </w:t>
                  </w:r>
                  <w:r>
                    <w:rPr>
                      <w:rFonts w:ascii="Gotham Medium"/>
                      <w:color w:val="44C8F5"/>
                      <w:position w:val="7"/>
                      <w:sz w:val="11"/>
                    </w:rPr>
                    <w:t>[67]</w:t>
                  </w:r>
                  <w:r>
                    <w:rPr>
                      <w:rFonts w:ascii="Gotham Medium"/>
                      <w:color w:val="44C8F5"/>
                      <w:spacing w:val="8"/>
                      <w:position w:val="7"/>
                      <w:sz w:val="11"/>
                    </w:rPr>
                    <w:t xml:space="preserve"> </w:t>
                  </w:r>
                  <w:r>
                    <w:rPr>
                      <w:rFonts w:ascii="Gotham Medium"/>
                      <w:color w:val="44C8F5"/>
                      <w:position w:val="7"/>
                      <w:sz w:val="11"/>
                    </w:rPr>
                    <w:t>[76]</w:t>
                  </w:r>
                  <w:r>
                    <w:rPr>
                      <w:rFonts w:ascii="Gotham"/>
                      <w:color w:val="4D4D4F"/>
                      <w:sz w:val="19"/>
                    </w:rPr>
                    <w:t>.</w:t>
                  </w:r>
                </w:p>
                <w:p w14:paraId="70A56908" w14:textId="77777777" w:rsidR="00E16854" w:rsidRDefault="00BC3376">
                  <w:pPr>
                    <w:spacing w:before="134" w:line="256" w:lineRule="auto"/>
                    <w:ind w:left="20" w:right="148"/>
                    <w:rPr>
                      <w:rFonts w:ascii="Gotham" w:eastAsia="Gotham" w:hAnsi="Gotham" w:cs="Gotham"/>
                      <w:sz w:val="19"/>
                      <w:szCs w:val="19"/>
                    </w:rPr>
                  </w:pPr>
                  <w:r>
                    <w:rPr>
                      <w:rFonts w:ascii="Gotham"/>
                      <w:sz w:val="19"/>
                    </w:rPr>
                    <w:t>The brand name should only be displayed alone when display of active ingredient and brand names could cause confusion (e.g. combination</w:t>
                  </w:r>
                  <w:r>
                    <w:rPr>
                      <w:rFonts w:ascii="Gotham"/>
                      <w:spacing w:val="42"/>
                      <w:sz w:val="19"/>
                    </w:rPr>
                    <w:t xml:space="preserve"> </w:t>
                  </w:r>
                  <w:r>
                    <w:rPr>
                      <w:rFonts w:ascii="Gotham"/>
                      <w:sz w:val="19"/>
                    </w:rPr>
                    <w:t>products).</w:t>
                  </w:r>
                </w:p>
              </w:txbxContent>
            </v:textbox>
            <w10:wrap anchorx="page" anchory="page"/>
          </v:shape>
        </w:pict>
      </w:r>
      <w:r>
        <w:pict w14:anchorId="03D49867">
          <v:shape id="_x0000_s6777" type="#_x0000_t202" style="position:absolute;margin-left:548.95pt;margin-top:823.1pt;width:27.8pt;height:10pt;z-index:-292072;mso-position-horizontal-relative:page;mso-position-vertical-relative:page" filled="f" stroked="f">
            <v:textbox inset="0,0,0,0">
              <w:txbxContent>
                <w:p w14:paraId="6F335E51" w14:textId="77777777" w:rsidR="00E16854" w:rsidRDefault="00BC3376">
                  <w:pPr>
                    <w:spacing w:before="21"/>
                    <w:ind w:left="20"/>
                    <w:rPr>
                      <w:rFonts w:ascii="Gotham Book" w:eastAsia="Gotham Book" w:hAnsi="Gotham Book" w:cs="Gotham Book"/>
                      <w:sz w:val="16"/>
                      <w:szCs w:val="16"/>
                    </w:rPr>
                  </w:pPr>
                  <w:r>
                    <w:rPr>
                      <w:rFonts w:ascii="Gotham Book"/>
                      <w:color w:val="44C8F5"/>
                      <w:sz w:val="16"/>
                    </w:rPr>
                    <w:t>19 |</w:t>
                  </w:r>
                  <w:r>
                    <w:rPr>
                      <w:rFonts w:ascii="Gotham Book"/>
                      <w:color w:val="44C8F5"/>
                      <w:spacing w:val="7"/>
                      <w:sz w:val="16"/>
                    </w:rPr>
                    <w:t xml:space="preserve"> </w:t>
                  </w:r>
                  <w:r>
                    <w:rPr>
                      <w:rFonts w:ascii="Gotham Book"/>
                      <w:color w:val="1B75BC"/>
                      <w:sz w:val="16"/>
                    </w:rPr>
                    <w:t>65</w:t>
                  </w:r>
                </w:p>
              </w:txbxContent>
            </v:textbox>
            <w10:wrap anchorx="page" anchory="page"/>
          </v:shape>
        </w:pict>
      </w:r>
      <w:r>
        <w:pict w14:anchorId="0DE7482A">
          <v:shape id="_x0000_s6776" type="#_x0000_t202" style="position:absolute;margin-left:33pt;margin-top:824.05pt;width:32.75pt;height:9pt;z-index:-292048;mso-position-horizontal-relative:page;mso-position-vertical-relative:page" filled="f" stroked="f">
            <v:textbox inset="0,0,0,0">
              <w:txbxContent>
                <w:p w14:paraId="0ABAE81B" w14:textId="77777777" w:rsidR="00E16854" w:rsidRDefault="00BC3376">
                  <w:pPr>
                    <w:ind w:left="20"/>
                    <w:rPr>
                      <w:rFonts w:ascii="Gotham" w:eastAsia="Gotham" w:hAnsi="Gotham" w:cs="Gotham"/>
                      <w:sz w:val="14"/>
                      <w:szCs w:val="14"/>
                    </w:rPr>
                  </w:pPr>
                  <w:r>
                    <w:rPr>
                      <w:rFonts w:ascii="Gotham"/>
                      <w:color w:val="4D4D4F"/>
                      <w:sz w:val="14"/>
                    </w:rPr>
                    <w:t>Jan-2016</w:t>
                  </w:r>
                </w:p>
              </w:txbxContent>
            </v:textbox>
            <w10:wrap anchorx="page" anchory="page"/>
          </v:shape>
        </w:pict>
      </w:r>
      <w:r>
        <w:pict w14:anchorId="7CC83531">
          <v:shape id="_x0000_s6775" type="#_x0000_t202" style="position:absolute;margin-left:0;margin-top:813.5pt;width:539.1pt;height:28.35pt;z-index:-292024;mso-position-horizontal-relative:page;mso-position-vertical-relative:page" filled="f" stroked="f">
            <v:textbox inset="0,0,0,0">
              <w:txbxContent>
                <w:p w14:paraId="6EE8692E"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27AD9303">
          <v:shape id="_x0000_s6774" type="#_x0000_t202" style="position:absolute;margin-left:539.05pt;margin-top:813.5pt;width:56.2pt;height:28.35pt;z-index:-292000;mso-position-horizontal-relative:page;mso-position-vertical-relative:page" filled="f" stroked="f">
            <v:textbox inset="0,0,0,0">
              <w:txbxContent>
                <w:p w14:paraId="644A1E4F"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p>
    <w:p w14:paraId="70532841" w14:textId="77777777" w:rsidR="00E16854" w:rsidRDefault="00E16854">
      <w:pPr>
        <w:rPr>
          <w:sz w:val="2"/>
          <w:szCs w:val="2"/>
        </w:rPr>
        <w:sectPr w:rsidR="00E16854">
          <w:pgSz w:w="11910" w:h="16840"/>
          <w:pgMar w:top="0" w:right="0" w:bottom="0" w:left="0" w:header="720" w:footer="720" w:gutter="0"/>
          <w:cols w:space="720"/>
        </w:sectPr>
      </w:pPr>
    </w:p>
    <w:p w14:paraId="413C3B8D" w14:textId="77777777" w:rsidR="00E16854" w:rsidRDefault="00024219">
      <w:pPr>
        <w:rPr>
          <w:sz w:val="2"/>
          <w:szCs w:val="2"/>
        </w:rPr>
      </w:pPr>
      <w:r>
        <w:pict w14:anchorId="48ED9775">
          <v:shape id="_x0000_s6773" type="#_x0000_t202" style="position:absolute;margin-left:90.05pt;margin-top:449.85pt;width:174.55pt;height:71pt;z-index:-291976;mso-position-horizontal-relative:page;mso-position-vertical-relative:page" filled="f" stroked="f">
            <v:textbox inset="0,0,0,0">
              <w:txbxContent>
                <w:p w14:paraId="7A1769AF" w14:textId="77777777" w:rsidR="00E16854" w:rsidRDefault="00BC3376">
                  <w:pPr>
                    <w:spacing w:before="13"/>
                    <w:rPr>
                      <w:rFonts w:ascii="Arial" w:eastAsia="Arial" w:hAnsi="Arial" w:cs="Arial"/>
                      <w:sz w:val="20"/>
                      <w:szCs w:val="20"/>
                    </w:rPr>
                  </w:pPr>
                  <w:r>
                    <w:rPr>
                      <w:rFonts w:ascii="Arial" w:eastAsia="Arial" w:hAnsi="Arial" w:cs="Arial"/>
                      <w:b/>
                      <w:bCs/>
                      <w:sz w:val="20"/>
                      <w:szCs w:val="20"/>
                    </w:rPr>
                    <w:t xml:space="preserve">2 drops </w:t>
                  </w:r>
                  <w:r>
                    <w:rPr>
                      <w:rFonts w:ascii="Arial" w:eastAsia="Arial" w:hAnsi="Arial" w:cs="Arial"/>
                      <w:sz w:val="20"/>
                      <w:szCs w:val="20"/>
                    </w:rPr>
                    <w:t>– three times a</w:t>
                  </w:r>
                  <w:r>
                    <w:rPr>
                      <w:rFonts w:ascii="Arial" w:eastAsia="Arial" w:hAnsi="Arial" w:cs="Arial"/>
                      <w:spacing w:val="-6"/>
                      <w:sz w:val="20"/>
                      <w:szCs w:val="20"/>
                    </w:rPr>
                    <w:t xml:space="preserve"> </w:t>
                  </w:r>
                  <w:r>
                    <w:rPr>
                      <w:rFonts w:ascii="Arial" w:eastAsia="Arial" w:hAnsi="Arial" w:cs="Arial"/>
                      <w:sz w:val="20"/>
                      <w:szCs w:val="20"/>
                    </w:rPr>
                    <w:t>day</w:t>
                  </w:r>
                </w:p>
              </w:txbxContent>
            </v:textbox>
            <w10:wrap anchorx="page" anchory="page"/>
          </v:shape>
        </w:pict>
      </w:r>
      <w:r>
        <w:pict w14:anchorId="5DD83446">
          <v:shape id="_x0000_s6772" type="#_x0000_t202" style="position:absolute;margin-left:333.75pt;margin-top:449.85pt;width:174.9pt;height:55.5pt;z-index:-291952;mso-position-horizontal-relative:page;mso-position-vertical-relative:page" filled="f" stroked="f">
            <v:textbox inset="0,0,0,0">
              <w:txbxContent>
                <w:p w14:paraId="45093E03" w14:textId="77777777" w:rsidR="00E16854" w:rsidRDefault="00BC3376">
                  <w:pPr>
                    <w:spacing w:before="13"/>
                    <w:rPr>
                      <w:rFonts w:ascii="Arial" w:eastAsia="Arial" w:hAnsi="Arial" w:cs="Arial"/>
                      <w:sz w:val="20"/>
                      <w:szCs w:val="20"/>
                    </w:rPr>
                  </w:pPr>
                  <w:r>
                    <w:rPr>
                      <w:rFonts w:ascii="Arial" w:eastAsia="Arial" w:hAnsi="Arial" w:cs="Arial"/>
                      <w:b/>
                      <w:bCs/>
                      <w:sz w:val="20"/>
                      <w:szCs w:val="20"/>
                    </w:rPr>
                    <w:t xml:space="preserve">2 drops </w:t>
                  </w:r>
                  <w:r>
                    <w:rPr>
                      <w:rFonts w:ascii="Arial" w:eastAsia="Arial" w:hAnsi="Arial" w:cs="Arial"/>
                      <w:sz w:val="20"/>
                      <w:szCs w:val="20"/>
                    </w:rPr>
                    <w:t>– three times a</w:t>
                  </w:r>
                  <w:r>
                    <w:rPr>
                      <w:rFonts w:ascii="Arial" w:eastAsia="Arial" w:hAnsi="Arial" w:cs="Arial"/>
                      <w:spacing w:val="-6"/>
                      <w:sz w:val="20"/>
                      <w:szCs w:val="20"/>
                    </w:rPr>
                    <w:t xml:space="preserve"> </w:t>
                  </w:r>
                  <w:r>
                    <w:rPr>
                      <w:rFonts w:ascii="Arial" w:eastAsia="Arial" w:hAnsi="Arial" w:cs="Arial"/>
                      <w:sz w:val="20"/>
                      <w:szCs w:val="20"/>
                    </w:rPr>
                    <w:t>day</w:t>
                  </w:r>
                </w:p>
              </w:txbxContent>
            </v:textbox>
            <w10:wrap anchorx="page" anchory="page"/>
          </v:shape>
        </w:pict>
      </w:r>
      <w:r>
        <w:pict w14:anchorId="4A5A5A4A">
          <v:group id="_x0000_s6767" style="position:absolute;margin-left:0;margin-top:813pt;width:595.3pt;height:29.35pt;z-index:-291928;mso-position-horizontal-relative:page;mso-position-vertical-relative:page" coordorigin=",16261" coordsize="11906,587">
            <v:group id="_x0000_s6770" style="position:absolute;top:16271;width:11906;height:567" coordorigin=",16271" coordsize="11906,567">
              <v:shape id="_x0000_s6771" style="position:absolute;top:16271;width:11906;height:567" coordorigin=",16271" coordsize="11906,567" path="m,16271r11906,l11906,16838,,16838r,-567xe" fillcolor="#ebebec" stroked="f">
                <v:path arrowok="t"/>
              </v:shape>
            </v:group>
            <v:group id="_x0000_s6768" style="position:absolute;left:1134;top:16271;width:2;height:567" coordorigin="1134,16271" coordsize="2,567">
              <v:shape id="_x0000_s6769" style="position:absolute;left:3402;top:48813;width:0;height:567" coordorigin="1134,16271" coordsize="0,567" path="m1134,16838r,-567e" filled="f" strokecolor="white" strokeweight="1pt">
                <v:path arrowok="t"/>
                <o:lock v:ext="edit" verticies="t"/>
              </v:shape>
            </v:group>
            <w10:wrap anchorx="page" anchory="page"/>
          </v:group>
        </w:pict>
      </w:r>
      <w:r>
        <w:pict w14:anchorId="0746A233">
          <v:group id="_x0000_s6756" style="position:absolute;margin-left:0;margin-top:0;width:595.3pt;height:47.2pt;z-index:-291904;mso-position-horizontal-relative:page;mso-position-vertical-relative:page" coordsize="11906,944">
            <v:shape id="_x0000_s6766" type="#_x0000_t75" style="position:absolute;left:106;width:9433;height:794">
              <v:imagedata r:id="rId18" o:title=""/>
            </v:shape>
            <v:shape id="_x0000_s6765" type="#_x0000_t75" style="position:absolute;left:648;width:8419;height:943">
              <v:imagedata r:id="rId19" o:title=""/>
            </v:shape>
            <v:shape id="_x0000_s6764" type="#_x0000_t75" style="position:absolute;width:8157;height:794">
              <v:imagedata r:id="rId20" o:title=""/>
            </v:shape>
            <v:shape id="_x0000_s6763" type="#_x0000_t75" style="position:absolute;width:7350;height:943">
              <v:imagedata r:id="rId21" o:title=""/>
            </v:shape>
            <v:shape id="_x0000_s6762" type="#_x0000_t75" style="position:absolute;left:1414;width:10491;height:943">
              <v:imagedata r:id="rId22" o:title=""/>
            </v:shape>
            <v:shape id="_x0000_s6761" type="#_x0000_t75" style="position:absolute;left:2175;width:8245;height:794">
              <v:imagedata r:id="rId23" o:title=""/>
            </v:shape>
            <v:shape id="_x0000_s6760" type="#_x0000_t75" style="position:absolute;top:116;width:7640;height:678">
              <v:imagedata r:id="rId24" o:title=""/>
            </v:shape>
            <v:shape id="_x0000_s6759" type="#_x0000_t75" style="position:absolute;left:573;top:444;width:5839;height:499">
              <v:imagedata r:id="rId25" o:title=""/>
            </v:shape>
            <v:shape id="_x0000_s6758" type="#_x0000_t75" style="position:absolute;left:5505;width:1991;height:794">
              <v:imagedata r:id="rId26" o:title=""/>
            </v:shape>
            <v:shape id="_x0000_s6757" type="#_x0000_t75" style="position:absolute;width:6902;height:943">
              <v:imagedata r:id="rId27" o:title=""/>
            </v:shape>
            <w10:wrap anchorx="page" anchory="page"/>
          </v:group>
        </w:pict>
      </w:r>
      <w:r>
        <w:pict w14:anchorId="3BC945C9">
          <v:group id="_x0000_s6707" style="position:absolute;margin-left:33.8pt;margin-top:99.55pt;width:510.45pt;height:123pt;z-index:-291880;mso-position-horizontal-relative:page;mso-position-vertical-relative:page" coordorigin="677,1991" coordsize="10209,2460">
            <v:group id="_x0000_s6753" style="position:absolute;left:677;top:1991;width:10205;height:2459" coordorigin="677,1991" coordsize="10205,2459">
              <v:shape id="_x0000_s6755" style="position:absolute;left:677;top:1991;width:10205;height:2459" coordorigin="677,1991" coordsize="10205,2459" path="m677,4449r10205,l10882,1991r-10205,l677,4449xe" fillcolor="#39b54a" stroked="f">
                <v:path arrowok="t"/>
              </v:shape>
              <v:shape id="_x0000_s6754" type="#_x0000_t75" style="position:absolute;left:5809;top:2885;width:4886;height:1267">
                <v:imagedata r:id="rId29" o:title=""/>
              </v:shape>
            </v:group>
            <v:group id="_x0000_s6751" style="position:absolute;left:5956;top:3031;width:4536;height:913" coordorigin="5956,3031" coordsize="4536,913">
              <v:shape id="_x0000_s6752" style="position:absolute;left:5956;top:3031;width:4536;height:913" coordorigin="5956,3031" coordsize="4536,913" path="m10378,3031r-4309,l6025,3040r-36,25l5965,3101r-9,44l5956,3831r9,44l5989,3911r36,24l6069,3944r4309,l10422,3935r36,-24l10482,3875r9,-44l10491,3145r-9,-44l10458,3065r-36,-25l10378,3031xe" stroked="f">
                <v:path arrowok="t"/>
              </v:shape>
            </v:group>
            <v:group id="_x0000_s6748" style="position:absolute;left:5956;top:3031;width:4536;height:913" coordorigin="5956,3031" coordsize="4536,913">
              <v:shape id="_x0000_s6750" style="position:absolute;left:5956;top:3031;width:4536;height:913" coordorigin="5956,3031" coordsize="4536,913" path="m10491,3831r-9,44l10458,3911r-36,24l10378,3944r-4309,l6025,3935r-36,-24l5965,3875r-9,-44l5956,3145r9,-44l5989,3065r36,-25l6069,3031r4309,l10422,3040r36,25l10482,3101r9,44l10491,3831xe" filled="f" strokecolor="#d1d3d4" strokeweight=".5pt">
                <v:path arrowok="t"/>
              </v:shape>
              <v:shape id="_x0000_s6749" type="#_x0000_t75" style="position:absolute;left:6013;top:3096;width:4422;height:795">
                <v:imagedata r:id="rId30" o:title=""/>
              </v:shape>
            </v:group>
            <v:group id="_x0000_s6745" style="position:absolute;left:1074;top:2523;width:9412;height:2" coordorigin="1074,2523" coordsize="9412,2">
              <v:shape id="_x0000_s6747" style="position:absolute;left:3222;top:7569;width:9412;height:0" coordorigin="1074,2523" coordsize="9412,0" path="m1074,2523r9412,e" filled="f" strokecolor="#003a17" strokeweight=".5pt">
                <v:path arrowok="t"/>
                <o:lock v:ext="edit" verticies="t"/>
              </v:shape>
              <v:shape id="_x0000_s6746" type="#_x0000_t75" style="position:absolute;left:942;top:2878;width:4886;height:1430">
                <v:imagedata r:id="rId69" o:title=""/>
              </v:shape>
            </v:group>
            <v:group id="_x0000_s6743" style="position:absolute;left:1089;top:3025;width:4536;height:1080" coordorigin="1089,3025" coordsize="4536,1080">
              <v:shape id="_x0000_s6744" style="position:absolute;left:1089;top:3025;width:4536;height:1080" coordorigin="1089,3025" coordsize="4536,1080" path="m5511,3025r-4309,l1158,3034r-36,24l1098,3094r-9,44l1089,3991r9,44l1122,4071r36,24l1202,4104r4309,l5555,4095r36,-24l5615,4035r9,-44l5624,3138r-9,-44l5591,3058r-36,-24l5511,3025xe" stroked="f">
                <v:path arrowok="t"/>
              </v:shape>
            </v:group>
            <v:group id="_x0000_s6737" style="position:absolute;left:1089;top:3025;width:4536;height:1080" coordorigin="1089,3025" coordsize="4536,1080">
              <v:shape id="_x0000_s6742" style="position:absolute;left:1089;top:3025;width:4536;height:1080" coordorigin="1089,3025" coordsize="4536,1080" path="m5624,3991r-9,44l5591,4071r-36,24l5511,4104r-4309,l1158,4095r-36,-24l1098,4035r-9,-44l1089,3138r9,-44l1122,3058r36,-24l1202,3025r4309,l5555,3034r36,24l5615,3094r9,44l5624,3991xe" filled="f" strokecolor="#d1d3d4" strokeweight=".5pt">
                <v:path arrowok="t"/>
              </v:shape>
              <v:shape id="_x0000_s6741" type="#_x0000_t75" style="position:absolute;left:1146;top:3089;width:4422;height:943">
                <v:imagedata r:id="rId70" o:title=""/>
              </v:shape>
              <v:shape id="_x0000_s6740" type="#_x0000_t75" style="position:absolute;left:10153;top:3586;width:732;height:734">
                <v:imagedata r:id="rId71" o:title=""/>
              </v:shape>
              <v:shape id="_x0000_s6739" type="#_x0000_t75" style="position:absolute;left:10266;top:3700;width:393;height:393">
                <v:imagedata r:id="rId72" o:title=""/>
              </v:shape>
              <v:shape id="_x0000_s6738" type="#_x0000_t75" style="position:absolute;left:10325;top:3705;width:283;height:259">
                <v:imagedata r:id="rId36" o:title=""/>
              </v:shape>
            </v:group>
            <v:group id="_x0000_s6735" style="position:absolute;left:10375;top:3799;width:210;height:210" coordorigin="10375,3799" coordsize="210,210">
              <v:shape id="_x0000_s6736" style="position:absolute;left:10375;top:3799;width:210;height:210" coordorigin="10375,3799" coordsize="210,210" path="m10416,3799r-41,41l10542,4008r42,-42l10416,3799xe" fillcolor="black" stroked="f">
                <v:path arrowok="t"/>
              </v:shape>
            </v:group>
            <v:group id="_x0000_s6733" style="position:absolute;left:10375;top:3799;width:210;height:210" coordorigin="10375,3799" coordsize="210,210">
              <v:shape id="_x0000_s6734" style="position:absolute;left:10375;top:3799;width:210;height:210" coordorigin="10375,3799" coordsize="210,210" path="m10542,3799r-167,167l10416,4008r168,-168l10542,3799xe" fillcolor="black" stroked="f">
                <v:path arrowok="t"/>
              </v:shape>
            </v:group>
            <v:group id="_x0000_s6731" style="position:absolute;left:10362;top:3789;width:210;height:210" coordorigin="10362,3789" coordsize="210,210">
              <v:shape id="_x0000_s6732" style="position:absolute;left:10362;top:3789;width:210;height:210" coordorigin="10362,3789" coordsize="210,210" path="m10404,3789r-42,41l10530,3998r41,-42l10404,3789xe" stroked="f">
                <v:path arrowok="t"/>
              </v:shape>
            </v:group>
            <v:group id="_x0000_s6726" style="position:absolute;left:10362;top:3789;width:210;height:210" coordorigin="10362,3789" coordsize="210,210">
              <v:shape id="_x0000_s6730" style="position:absolute;left:10362;top:3789;width:210;height:210" coordorigin="10362,3789" coordsize="210,210" path="m10530,3789r-168,167l10404,3998r167,-168l10530,3789xe" stroked="f">
                <v:path arrowok="t"/>
              </v:shape>
              <v:shape id="_x0000_s6729" type="#_x0000_t75" style="position:absolute;left:5278;top:3770;width:734;height:681">
                <v:imagedata r:id="rId61" o:title=""/>
              </v:shape>
              <v:shape id="_x0000_s6728" type="#_x0000_t75" style="position:absolute;left:5392;top:3884;width:393;height:393">
                <v:imagedata r:id="rId73" o:title=""/>
              </v:shape>
              <v:shape id="_x0000_s6727" type="#_x0000_t75" style="position:absolute;left:5450;top:3889;width:283;height:259">
                <v:imagedata r:id="rId33" o:title=""/>
              </v:shape>
            </v:group>
            <v:group id="_x0000_s6723" style="position:absolute;left:5465;top:3907;width:351;height:310" coordorigin="5465,3907" coordsize="351,310">
              <v:shape id="_x0000_s6725" style="position:absolute;left:5465;top:3907;width:351;height:310" coordorigin="5465,3907" coordsize="351,310" path="m5478,4060r-8,6l5465,4071r8,5l5483,4084r55,58l5586,4217r14,-22l5633,4145r31,-48l5580,4097r-66,-27l5485,4063r-7,-3xe" fillcolor="black" stroked="f">
                <v:path arrowok="t"/>
              </v:shape>
              <v:shape id="_x0000_s6724" style="position:absolute;left:5465;top:3907;width:351;height:310" coordorigin="5465,3907" coordsize="351,310" path="m5811,3907r-58,31l5691,3990r-22,22l5650,4031r-70,66l5664,4097r10,-14l5711,4030r33,-40l5775,3955r25,-27l5813,3913r2,-4l5811,3907xe" fillcolor="black" stroked="f">
                <v:path arrowok="t"/>
              </v:shape>
            </v:group>
            <v:group id="_x0000_s6720" style="position:absolute;left:5461;top:3877;width:351;height:310" coordorigin="5461,3877" coordsize="351,310">
              <v:shape id="_x0000_s6722" style="position:absolute;left:5461;top:3877;width:351;height:310" coordorigin="5461,3877" coordsize="351,310" path="m5475,4030r-9,6l5461,4041r8,5l5479,4054r56,58l5583,4187r13,-22l5629,4115r32,-48l5576,4067r-65,-27l5482,4033r-7,-3xe" stroked="f">
                <v:path arrowok="t"/>
              </v:shape>
              <v:shape id="_x0000_s6721" style="position:absolute;left:5461;top:3877;width:351;height:310" coordorigin="5461,3877" coordsize="351,310" path="m5807,3877r-57,31l5688,3960r-22,22l5647,4001r-71,66l5661,4067r9,-14l5708,4000r33,-40l5772,3925r25,-27l5810,3883r2,-4l5807,3877xe" stroked="f">
                <v:path arrowok="t"/>
              </v:shape>
            </v:group>
            <v:group id="_x0000_s6718" style="position:absolute;left:3126;top:3179;width:1126;height:322" coordorigin="3126,3179" coordsize="1126,322">
              <v:shape id="_x0000_s6719" style="position:absolute;left:3126;top:3179;width:1126;height:322" coordorigin="3126,3179" coordsize="1126,322" path="m4251,3353r-12,58l4208,3458r-46,32l4105,3501r-833,l3215,3490r-46,-32l3137,3411r-11,-58l3126,3327r11,-57l3169,3223r46,-32l3272,3179r833,l4162,3191r46,32l4239,3270r12,57l4251,3353xe" filled="f" strokecolor="#ed1d24" strokeweight="1pt">
                <v:path arrowok="t"/>
              </v:shape>
            </v:group>
            <v:group id="_x0000_s6716" style="position:absolute;left:7132;top:2836;width:247;height:312" coordorigin="7132,2836" coordsize="247,312">
              <v:shape id="_x0000_s6717" style="position:absolute;left:21396;top:8510;width:247;height:312" coordorigin="7132,2836" coordsize="247,312" path="m7132,2836r95,7l7315,2904r33,59l7371,3043r8,105e" filled="f" strokecolor="#ed1d24" strokeweight="1pt">
                <v:path arrowok="t"/>
                <o:lock v:ext="edit" verticies="t"/>
              </v:shape>
            </v:group>
            <v:group id="_x0000_s6713" style="position:absolute;left:7337;top:3115;width:82;height:53" coordorigin="7337,3115" coordsize="82,53">
              <v:shape id="_x0000_s6715" style="position:absolute;left:7337;top:3115;width:82;height:53" coordorigin="7337,3115" coordsize="82,53" path="m7349,3115r-12,12l7378,3168r24,-24l7378,3144r-29,-29xe" fillcolor="#ed1d24" stroked="f">
                <v:path arrowok="t"/>
              </v:shape>
              <v:shape id="_x0000_s6714" style="position:absolute;left:7337;top:3115;width:82;height:53" coordorigin="7337,3115" coordsize="82,53" path="m7406,3115r-28,29l7402,3144r16,-17l7406,3115xe" fillcolor="#ed1d24" stroked="f">
                <v:path arrowok="t"/>
              </v:shape>
            </v:group>
            <v:group id="_x0000_s6711" style="position:absolute;left:1798;top:2747;width:1719;height:387" coordorigin="1798,2747" coordsize="1719,387">
              <v:shape id="_x0000_s6712" style="position:absolute;left:5394;top:8241;width:1719;height:387" coordorigin="1798,2747" coordsize="1719,387" path="m1798,2825r70,-22l1942,2785r78,-15l2101,2760r84,-8l2270,2748r87,-1l2445,2749r88,5l2621,2762r87,10l2793,2785r84,15l2958,2817r78,19l3109,2856r70,23l3244,2903r59,25l3403,2983r71,59l3512,3103r5,31e" filled="f" strokecolor="#ed1d24" strokeweight="1pt">
                <v:path arrowok="t"/>
                <o:lock v:ext="edit" verticies="t"/>
              </v:shape>
            </v:group>
            <v:group id="_x0000_s6708" style="position:absolute;left:3476;top:3102;width:82;height:53" coordorigin="3476,3102" coordsize="82,53">
              <v:shape id="_x0000_s6710" style="position:absolute;left:3476;top:3102;width:82;height:53" coordorigin="3476,3102" coordsize="82,53" path="m3488,3102r-12,12l3517,3155r24,-25l3517,3130r-29,-28xe" fillcolor="#ed1d24" stroked="f">
                <v:path arrowok="t"/>
              </v:shape>
              <v:shape id="_x0000_s6709" style="position:absolute;left:3476;top:3102;width:82;height:53" coordorigin="3476,3102" coordsize="82,53" path="m3545,3102r-28,28l3541,3130r16,-16l3545,3102xe" fillcolor="#ed1d24" stroked="f">
                <v:path arrowok="t"/>
              </v:shape>
            </v:group>
            <w10:wrap anchorx="page" anchory="page"/>
          </v:group>
        </w:pict>
      </w:r>
      <w:r>
        <w:pict w14:anchorId="3386FFE5">
          <v:group id="_x0000_s6663" style="position:absolute;margin-left:34pt;margin-top:230.2pt;width:510.25pt;height:138.9pt;z-index:-291856;mso-position-horizontal-relative:page;mso-position-vertical-relative:page" coordorigin="680,4604" coordsize="10205,2778">
            <v:group id="_x0000_s6704" style="position:absolute;left:680;top:4604;width:10200;height:2778" coordorigin="680,4604" coordsize="10200,2778">
              <v:shape id="_x0000_s6706" style="position:absolute;left:680;top:4604;width:10200;height:2778" coordorigin="680,4604" coordsize="10200,2778" path="m10879,4604r-10199,l680,7382r10199,l10879,4604xe" fillcolor="#39b54a" stroked="f">
                <v:path arrowok="t"/>
              </v:shape>
              <v:shape id="_x0000_s6705" type="#_x0000_t75" style="position:absolute;left:5800;top:5491;width:4886;height:1862">
                <v:imagedata r:id="rId74" o:title=""/>
              </v:shape>
            </v:group>
            <v:group id="_x0000_s6702" style="position:absolute;left:5947;top:5638;width:4536;height:1510" coordorigin="5947,5638" coordsize="4536,1510">
              <v:shape id="_x0000_s6703" style="position:absolute;left:5947;top:5638;width:4536;height:1510" coordorigin="5947,5638" coordsize="4536,1510" path="m10369,5638r-4308,l6016,5647r-36,24l5956,5707r-9,45l5947,7034r9,45l5980,7115r36,24l6061,7148r4308,l10413,7139r36,-24l10474,7079r9,-45l10483,5752r-9,-45l10449,5671r-36,-24l10369,5638xe" stroked="f">
                <v:path arrowok="t"/>
              </v:shape>
            </v:group>
            <v:group id="_x0000_s6700" style="position:absolute;left:5947;top:5638;width:4536;height:1510" coordorigin="5947,5638" coordsize="4536,1510">
              <v:shape id="_x0000_s6701" style="position:absolute;left:5947;top:5638;width:4536;height:1510" coordorigin="5947,5638" coordsize="4536,1510" path="m10483,7034r-9,45l10449,7115r-36,24l10369,7148r-4308,l6016,7139r-36,-24l5956,7079r-9,-45l5947,5752r9,-45l5980,5671r36,-24l6061,5638r4308,l10413,5647r36,24l10474,5707r9,45l10483,7034xe" filled="f" strokecolor="#d1d3d4" strokeweight=".5pt">
                <v:path arrowok="t"/>
              </v:shape>
            </v:group>
            <v:group id="_x0000_s6696" style="position:absolute;left:1072;top:5137;width:9412;height:2" coordorigin="1072,5137" coordsize="9412,2">
              <v:shape id="_x0000_s6699" style="position:absolute;left:3216;top:15411;width:9412;height:0" coordorigin="1072,5137" coordsize="9412,0" path="m1072,5137r9412,e" filled="f" strokecolor="#003a17" strokeweight=".5pt">
                <v:path arrowok="t"/>
                <o:lock v:ext="edit" verticies="t"/>
              </v:shape>
              <v:shape id="_x0000_s6698" type="#_x0000_t75" style="position:absolute;left:6004;top:5702;width:4422;height:1395">
                <v:imagedata r:id="rId75" o:title=""/>
              </v:shape>
              <v:shape id="_x0000_s6697" type="#_x0000_t75" style="position:absolute;left:940;top:5491;width:4886;height:1267">
                <v:imagedata r:id="rId29" o:title=""/>
              </v:shape>
            </v:group>
            <v:group id="_x0000_s6694" style="position:absolute;left:1087;top:5638;width:4536;height:913" coordorigin="1087,5638" coordsize="4536,913">
              <v:shape id="_x0000_s6695" style="position:absolute;left:1087;top:5638;width:4536;height:913" coordorigin="1087,5638" coordsize="4536,913" path="m5509,5638r-4309,l1156,5647r-36,24l1096,5707r-9,45l1087,6438r9,44l1120,6518r36,24l1200,6551r4309,l5553,6542r36,-24l5613,6482r9,-44l5622,5752r-9,-45l5589,5671r-36,-24l5509,5638xe" stroked="f">
                <v:path arrowok="t"/>
              </v:shape>
            </v:group>
            <v:group id="_x0000_s6688" style="position:absolute;left:1087;top:5638;width:4536;height:913" coordorigin="1087,5638" coordsize="4536,913">
              <v:shape id="_x0000_s6693" style="position:absolute;left:1087;top:5638;width:4536;height:913" coordorigin="1087,5638" coordsize="4536,913" path="m5622,6438r-9,44l5589,6518r-36,24l5509,6551r-4309,l1156,6542r-36,-24l1096,6482r-9,-44l1087,5752r9,-45l1120,5671r36,-24l1200,5638r4309,l5553,5647r36,24l5613,5707r9,45l5622,6438xe" filled="f" strokecolor="#d1d3d4" strokeweight=".5pt">
                <v:path arrowok="t"/>
              </v:shape>
              <v:shape id="_x0000_s6692" type="#_x0000_t75" style="position:absolute;left:1143;top:5702;width:4422;height:783">
                <v:imagedata r:id="rId76" o:title=""/>
              </v:shape>
              <v:shape id="_x0000_s6691" type="#_x0000_t75" style="position:absolute;left:10151;top:6771;width:734;height:611">
                <v:imagedata r:id="rId77" o:title=""/>
              </v:shape>
              <v:shape id="_x0000_s6690" type="#_x0000_t75" style="position:absolute;left:10264;top:6885;width:393;height:393">
                <v:imagedata r:id="rId78" o:title=""/>
              </v:shape>
              <v:shape id="_x0000_s6689" type="#_x0000_t75" style="position:absolute;left:10323;top:6890;width:283;height:259">
                <v:imagedata r:id="rId36" o:title=""/>
              </v:shape>
            </v:group>
            <v:group id="_x0000_s6686" style="position:absolute;left:10373;top:6983;width:210;height:210" coordorigin="10373,6983" coordsize="210,210">
              <v:shape id="_x0000_s6687" style="position:absolute;left:10373;top:6983;width:210;height:210" coordorigin="10373,6983" coordsize="210,210" path="m10414,6983r-41,42l10540,7193r42,-42l10414,6983xe" fillcolor="black" stroked="f">
                <v:path arrowok="t"/>
              </v:shape>
            </v:group>
            <v:group id="_x0000_s6684" style="position:absolute;left:10373;top:6983;width:210;height:210" coordorigin="10373,6983" coordsize="210,210">
              <v:shape id="_x0000_s6685" style="position:absolute;left:10373;top:6983;width:210;height:210" coordorigin="10373,6983" coordsize="210,210" path="m10540,6983r-167,168l10414,7193r168,-168l10540,6983xe" fillcolor="black" stroked="f">
                <v:path arrowok="t"/>
              </v:shape>
            </v:group>
            <v:group id="_x0000_s6682" style="position:absolute;left:10360;top:6973;width:210;height:210" coordorigin="10360,6973" coordsize="210,210">
              <v:shape id="_x0000_s6683" style="position:absolute;left:10360;top:6973;width:210;height:210" coordorigin="10360,6973" coordsize="210,210" path="m10402,6973r-42,42l10528,7183r41,-42l10402,6973xe" stroked="f">
                <v:path arrowok="t"/>
              </v:shape>
            </v:group>
            <v:group id="_x0000_s6677" style="position:absolute;left:10360;top:6973;width:210;height:210" coordorigin="10360,6973" coordsize="210,210">
              <v:shape id="_x0000_s6681" style="position:absolute;left:10360;top:6973;width:210;height:210" coordorigin="10360,6973" coordsize="210,210" path="m10528,6973r-168,168l10402,7183r167,-168l10528,6973xe" stroked="f">
                <v:path arrowok="t"/>
              </v:shape>
              <v:shape id="_x0000_s6680" type="#_x0000_t75" style="position:absolute;left:5276;top:6197;width:734;height:734">
                <v:imagedata r:id="rId79" o:title=""/>
              </v:shape>
              <v:shape id="_x0000_s6679" type="#_x0000_t75" style="position:absolute;left:5390;top:6311;width:393;height:393">
                <v:imagedata r:id="rId48" o:title=""/>
              </v:shape>
              <v:shape id="_x0000_s6678" type="#_x0000_t75" style="position:absolute;left:5448;top:6316;width:283;height:259">
                <v:imagedata r:id="rId33" o:title=""/>
              </v:shape>
            </v:group>
            <v:group id="_x0000_s6674" style="position:absolute;left:5463;top:6334;width:351;height:310" coordorigin="5463,6334" coordsize="351,310">
              <v:shape id="_x0000_s6676" style="position:absolute;left:5463;top:6334;width:351;height:310" coordorigin="5463,6334" coordsize="351,310" path="m5476,6487r-8,6l5463,6498r8,5l5481,6511r55,58l5584,6644r14,-22l5631,6571r31,-47l5577,6524r-65,-27l5483,6490r-7,-3xe" fillcolor="black" stroked="f">
                <v:path arrowok="t"/>
              </v:shape>
              <v:shape id="_x0000_s6675" style="position:absolute;left:5463;top:6334;width:351;height:310" coordorigin="5463,6334" coordsize="351,310" path="m5808,6334r-57,31l5689,6417r-22,22l5648,6458r-71,66l5662,6524r9,-14l5709,6457r33,-41l5773,6382r25,-27l5811,6340r2,-4l5808,6334xe" fillcolor="black" stroked="f">
                <v:path arrowok="t"/>
              </v:shape>
            </v:group>
            <v:group id="_x0000_s6671" style="position:absolute;left:5459;top:6304;width:351;height:310" coordorigin="5459,6304" coordsize="351,310">
              <v:shape id="_x0000_s6673" style="position:absolute;left:5459;top:6304;width:351;height:310" coordorigin="5459,6304" coordsize="351,310" path="m5473,6457r-9,6l5459,6468r8,5l5477,6481r56,58l5581,6614r13,-22l5627,6541r31,-47l5574,6494r-65,-27l5480,6460r-7,-3xe" stroked="f">
                <v:path arrowok="t"/>
              </v:shape>
              <v:shape id="_x0000_s6672" style="position:absolute;left:5459;top:6304;width:351;height:310" coordorigin="5459,6304" coordsize="351,310" path="m5805,6304r-57,31l5686,6387r-22,22l5644,6428r-70,66l5658,6494r10,-14l5706,6427r33,-41l5770,6352r24,-27l5808,6310r2,-4l5805,6304xe" stroked="f">
                <v:path arrowok="t"/>
              </v:shape>
            </v:group>
            <v:group id="_x0000_s6669" style="position:absolute;left:1265;top:5793;width:1150;height:322" coordorigin="1265,5793" coordsize="1150,322">
              <v:shape id="_x0000_s6670" style="position:absolute;left:1265;top:5793;width:1150;height:322" coordorigin="1265,5793" coordsize="1150,322" path="m2415,5966r-12,58l2372,6071r-46,32l2269,6115r-858,l1354,6103r-47,-32l1276,6024r-11,-58l1265,5941r11,-58l1307,5836r47,-32l1411,5793r858,l2326,5804r46,32l2403,5883r12,58l2415,5966xe" filled="f" strokecolor="#ed1d24" strokeweight="1pt">
                <v:path arrowok="t"/>
              </v:shape>
            </v:group>
            <v:group id="_x0000_s6667" style="position:absolute;left:1746;top:5451;width:175;height:310" coordorigin="1746,5451" coordsize="175,310">
              <v:shape id="_x0000_s6668" style="position:absolute;left:5238;top:16353;width:175;height:310" coordorigin="1746,5451" coordsize="175,310" path="m1746,5451r82,8l1907,5522r14,138l1920,5761e" filled="f" strokecolor="#ed1d24" strokeweight="1pt">
                <v:path arrowok="t"/>
                <o:lock v:ext="edit" verticies="t"/>
              </v:shape>
            </v:group>
            <v:group id="_x0000_s6664" style="position:absolute;left:1879;top:5728;width:82;height:53" coordorigin="1879,5728" coordsize="82,53">
              <v:shape id="_x0000_s6666" style="position:absolute;left:1879;top:5728;width:82;height:53" coordorigin="1879,5728" coordsize="82,53" path="m1892,5728r-13,13l1920,5781r24,-24l1920,5757r-28,-29xe" fillcolor="#ed1d24" stroked="f">
                <v:path arrowok="t"/>
              </v:shape>
              <v:shape id="_x0000_s6665" style="position:absolute;left:1879;top:5728;width:82;height:53" coordorigin="1879,5728" coordsize="82,53" path="m1949,5728r-29,29l1944,5757r17,-16l1949,5728xe" fillcolor="#ed1d24" stroked="f">
                <v:path arrowok="t"/>
              </v:shape>
            </v:group>
            <w10:wrap anchorx="page" anchory="page"/>
          </v:group>
        </w:pict>
      </w:r>
      <w:r>
        <w:pict w14:anchorId="5D13BFCB">
          <v:group id="_x0000_s6551" style="position:absolute;margin-left:34pt;margin-top:377.25pt;width:510.25pt;height:155.5pt;z-index:-291832;mso-position-horizontal-relative:page;mso-position-vertical-relative:page" coordorigin="680,7546" coordsize="10205,3110">
            <v:group id="_x0000_s6661" style="position:absolute;left:680;top:7546;width:10201;height:3110" coordorigin="680,7546" coordsize="10201,3110">
              <v:shape id="_x0000_s6662" style="position:absolute;left:680;top:7546;width:10201;height:3110" coordorigin="680,7546" coordsize="10201,3110" path="m680,7546r,3110l10881,10656r,-3110l680,7546xe" fillcolor="#39b54a" stroked="f">
                <v:path arrowok="t"/>
              </v:shape>
            </v:group>
            <v:group id="_x0000_s6658" style="position:absolute;left:1073;top:8078;width:9412;height:2" coordorigin="1073,8078" coordsize="9412,2">
              <v:shape id="_x0000_s6660" style="position:absolute;left:3219;top:24234;width:9412;height:0" coordorigin="1073,8078" coordsize="9412,0" path="m1073,8078r9412,e" filled="f" strokecolor="#003a17" strokeweight=".5pt">
                <v:path arrowok="t"/>
                <o:lock v:ext="edit" verticies="t"/>
              </v:shape>
              <v:shape id="_x0000_s6659" type="#_x0000_t75" style="position:absolute;left:941;top:8433;width:4886;height:1267">
                <v:imagedata r:id="rId29" o:title=""/>
              </v:shape>
            </v:group>
            <v:group id="_x0000_s6656" style="position:absolute;left:1088;top:8579;width:4536;height:913" coordorigin="1088,8579" coordsize="4536,913">
              <v:shape id="_x0000_s6657" style="position:absolute;left:1088;top:8579;width:4536;height:913" coordorigin="1088,8579" coordsize="4536,913" path="m5510,8579r-4309,l1157,8588r-36,25l1097,8649r-9,44l1088,9379r9,44l1121,9459r36,24l1201,9492r4309,l5554,9483r36,-24l5615,9423r8,-44l5623,8693r-8,-44l5590,8613r-36,-25l5510,8579xe" stroked="f">
                <v:path arrowok="t"/>
              </v:shape>
            </v:group>
            <v:group id="_x0000_s6652" style="position:absolute;left:1088;top:8579;width:4536;height:913" coordorigin="1088,8579" coordsize="4536,913">
              <v:shape id="_x0000_s6655" style="position:absolute;left:1088;top:8579;width:4536;height:913" coordorigin="1088,8579" coordsize="4536,913" path="m5623,9379r-8,44l5590,9459r-36,24l5510,9492r-4309,l1157,9483r-36,-24l1097,9423r-9,-44l1088,8693r9,-44l1121,8613r36,-25l1201,8579r4309,l5554,8588r36,25l5615,8649r8,44l5623,9379xe" filled="f" strokecolor="#d1d3d4" strokeweight=".5pt">
                <v:path arrowok="t"/>
              </v:shape>
              <v:shape id="_x0000_s6654" type="#_x0000_t75" style="position:absolute;left:1145;top:8643;width:4422;height:783">
                <v:imagedata r:id="rId80" o:title=""/>
              </v:shape>
              <v:shape id="_x0000_s6653" type="#_x0000_t75" style="position:absolute;left:5815;top:8433;width:4886;height:1267">
                <v:imagedata r:id="rId29" o:title=""/>
              </v:shape>
            </v:group>
            <v:group id="_x0000_s6650" style="position:absolute;left:5961;top:8579;width:4536;height:913" coordorigin="5961,8579" coordsize="4536,913">
              <v:shape id="_x0000_s6651" style="position:absolute;left:5961;top:8579;width:4536;height:913" coordorigin="5961,8579" coordsize="4536,913" path="m10383,8579r-4308,l6031,8588r-36,25l5970,8649r-9,44l5961,9379r9,44l5995,9459r36,24l6075,9492r4308,l10428,9483r36,-24l10488,9423r9,-44l10497,8693r-9,-44l10464,8613r-36,-25l10383,8579xe" stroked="f">
                <v:path arrowok="t"/>
              </v:shape>
            </v:group>
            <v:group id="_x0000_s6644" style="position:absolute;left:5961;top:8579;width:4536;height:913" coordorigin="5961,8579" coordsize="4536,913">
              <v:shape id="_x0000_s6649" style="position:absolute;left:5961;top:8579;width:4536;height:913" coordorigin="5961,8579" coordsize="4536,913" path="m10497,9379r-9,44l10464,9459r-36,24l10383,9492r-4308,l6031,9483r-36,-24l5970,9423r-9,-44l5961,8693r9,-44l5995,8613r36,-25l6075,8579r4308,l10428,8588r36,25l10488,8649r9,44l10497,9379xe" filled="f" strokecolor="#d1d3d4" strokeweight=".5pt">
                <v:path arrowok="t"/>
              </v:shape>
              <v:shape id="_x0000_s6648" type="#_x0000_t75" style="position:absolute;left:6018;top:8643;width:4422;height:783">
                <v:imagedata r:id="rId39" o:title=""/>
              </v:shape>
              <v:shape id="_x0000_s6647" type="#_x0000_t75" style="position:absolute;left:10152;top:9157;width:733;height:734">
                <v:imagedata r:id="rId71" o:title=""/>
              </v:shape>
              <v:shape id="_x0000_s6646" type="#_x0000_t75" style="position:absolute;left:10265;top:9270;width:393;height:393">
                <v:imagedata r:id="rId81" o:title=""/>
              </v:shape>
              <v:shape id="_x0000_s6645" type="#_x0000_t75" style="position:absolute;left:10324;top:9275;width:283;height:259">
                <v:imagedata r:id="rId36" o:title=""/>
              </v:shape>
            </v:group>
            <v:group id="_x0000_s6642" style="position:absolute;left:10374;top:9369;width:210;height:210" coordorigin="10374,9369" coordsize="210,210">
              <v:shape id="_x0000_s6643" style="position:absolute;left:10374;top:9369;width:210;height:210" coordorigin="10374,9369" coordsize="210,210" path="m10415,9369r-41,41l10542,9578r41,-42l10415,9369xe" fillcolor="black" stroked="f">
                <v:path arrowok="t"/>
              </v:shape>
            </v:group>
            <v:group id="_x0000_s6640" style="position:absolute;left:10374;top:9369;width:210;height:210" coordorigin="10374,9369" coordsize="210,210">
              <v:shape id="_x0000_s6641" style="position:absolute;left:10374;top:9369;width:210;height:210" coordorigin="10374,9369" coordsize="210,210" path="m10542,9369r-168,167l10415,9578r168,-168l10542,9369xe" fillcolor="black" stroked="f">
                <v:path arrowok="t"/>
              </v:shape>
            </v:group>
            <v:group id="_x0000_s6638" style="position:absolute;left:10361;top:9359;width:210;height:210" coordorigin="10361,9359" coordsize="210,210">
              <v:shape id="_x0000_s6639" style="position:absolute;left:10361;top:9359;width:210;height:210" coordorigin="10361,9359" coordsize="210,210" path="m10403,9359r-42,41l10529,9568r42,-42l10403,9359xe" stroked="f">
                <v:path arrowok="t"/>
              </v:shape>
            </v:group>
            <v:group id="_x0000_s6633" style="position:absolute;left:10361;top:9359;width:210;height:210" coordorigin="10361,9359" coordsize="210,210">
              <v:shape id="_x0000_s6637" style="position:absolute;left:10361;top:9359;width:210;height:210" coordorigin="10361,9359" coordsize="210,210" path="m10529,9359r-168,167l10403,9568r168,-168l10529,9359xe" stroked="f">
                <v:path arrowok="t"/>
              </v:shape>
              <v:shape id="_x0000_s6636" type="#_x0000_t75" style="position:absolute;left:5277;top:9138;width:734;height:734">
                <v:imagedata r:id="rId79" o:title=""/>
              </v:shape>
              <v:shape id="_x0000_s6635" type="#_x0000_t75" style="position:absolute;left:5391;top:9252;width:393;height:393">
                <v:imagedata r:id="rId62" o:title=""/>
              </v:shape>
              <v:shape id="_x0000_s6634" type="#_x0000_t75" style="position:absolute;left:5449;top:9257;width:284;height:259">
                <v:imagedata r:id="rId33" o:title=""/>
              </v:shape>
            </v:group>
            <v:group id="_x0000_s6630" style="position:absolute;left:5464;top:9275;width:351;height:310" coordorigin="5464,9275" coordsize="351,310">
              <v:shape id="_x0000_s6632" style="position:absolute;left:5464;top:9275;width:351;height:310" coordorigin="5464,9275" coordsize="351,310" path="m5477,9428r-8,6l5464,9439r8,5l5482,9452r55,58l5585,9585r14,-21l5632,9513r31,-47l5579,9466r-66,-27l5484,9431r-7,-3xe" fillcolor="black" stroked="f">
                <v:path arrowok="t"/>
              </v:shape>
              <v:shape id="_x0000_s6631" style="position:absolute;left:5464;top:9275;width:351;height:310" coordorigin="5464,9275" coordsize="351,310" path="m5810,9275r-58,31l5690,9358r-22,22l5649,9399r-70,67l5663,9466r10,-15l5710,9398r33,-40l5775,9323r24,-27l5812,9281r2,-3l5810,9275xe" fillcolor="black" stroked="f">
                <v:path arrowok="t"/>
              </v:shape>
            </v:group>
            <v:group id="_x0000_s6627" style="position:absolute;left:5460;top:9245;width:351;height:310" coordorigin="5460,9245" coordsize="351,310">
              <v:shape id="_x0000_s6629" style="position:absolute;left:5460;top:9245;width:351;height:310" coordorigin="5460,9245" coordsize="351,310" path="m5474,9398r-8,6l5460,9409r9,5l5479,9422r55,58l5582,9555r14,-21l5628,9483r32,-47l5575,9436r-65,-27l5481,9401r-7,-3xe" stroked="f">
                <v:path arrowok="t"/>
              </v:shape>
              <v:shape id="_x0000_s6628" style="position:absolute;left:5460;top:9245;width:351;height:310" coordorigin="5460,9245" coordsize="351,310" path="m5806,9245r-57,31l5687,9328r-22,22l5646,9369r-71,67l5660,9436r9,-15l5707,9368r33,-40l5771,9293r25,-27l5809,9251r2,-3l5806,9245xe" stroked="f">
                <v:path arrowok="t"/>
              </v:shape>
            </v:group>
            <v:group id="_x0000_s6625" style="position:absolute;left:1748;top:8393;width:175;height:310" coordorigin="1748,8393" coordsize="175,310">
              <v:shape id="_x0000_s6626" style="position:absolute;left:5244;top:25179;width:175;height:310" coordorigin="1748,8393" coordsize="175,310" path="m1748,8393r81,7l1910,8463r13,139l1922,8703e" filled="f" strokecolor="#ed1d24" strokeweight="1pt">
                <v:path arrowok="t"/>
                <o:lock v:ext="edit" verticies="t"/>
              </v:shape>
            </v:group>
            <v:group id="_x0000_s6621" style="position:absolute;left:1881;top:8670;width:82;height:53" coordorigin="1881,8670" coordsize="82,53">
              <v:shape id="_x0000_s6624" style="position:absolute;left:1881;top:8670;width:82;height:53" coordorigin="1881,8670" coordsize="82,53" path="m1893,8670r-12,12l1921,8722r25,-24l1921,8698r-28,-28xe" fillcolor="#ed1d24" stroked="f">
                <v:path arrowok="t"/>
              </v:shape>
              <v:shape id="_x0000_s6623" style="position:absolute;left:1881;top:8670;width:82;height:53" coordorigin="1881,8670" coordsize="82,53" path="m1950,8670r-29,28l1946,8698r16,-16l1950,8670xe" fillcolor="#ed1d24" stroked="f">
                <v:path arrowok="t"/>
              </v:shape>
              <v:shape id="_x0000_s6622" type="#_x0000_t75" style="position:absolute;left:1726;top:8851;width:3773;height:1771">
                <v:imagedata r:id="rId82" o:title=""/>
              </v:shape>
            </v:group>
            <v:group id="_x0000_s6619" style="position:absolute;left:1873;top:8998;width:3420;height:1420" coordorigin="1873,8998" coordsize="3420,1420">
              <v:shape id="_x0000_s6620" style="position:absolute;left:1873;top:8998;width:3420;height:1420" coordorigin="1873,8998" coordsize="3420,1420" path="m5293,10418r-3420,l1873,8998r3420,l5293,10418xe" stroked="f">
                <v:path arrowok="t"/>
              </v:shape>
            </v:group>
            <v:group id="_x0000_s6617" style="position:absolute;left:1873;top:8998;width:3420;height:1420" coordorigin="1873,8998" coordsize="3420,1420">
              <v:shape id="_x0000_s6618" style="position:absolute;left:1873;top:8998;width:3420;height:1420" coordorigin="1873,8998" coordsize="3420,1420" path="m5293,10418r-3420,l1873,8998r3420,l5293,10418xe" filled="f" strokeweight=".5pt">
                <v:path arrowok="t"/>
              </v:shape>
            </v:group>
            <v:group id="_x0000_s6615" style="position:absolute;left:1740;top:8845;width:236;height:329" coordorigin="1740,8845" coordsize="236,329">
              <v:shape id="_x0000_s6616" style="position:absolute;left:1740;top:8845;width:236;height:329" coordorigin="1740,8845" coordsize="236,329" path="m1822,8845r-21,l1787,8858r,112l1757,8970r-17,16l1740,9063r60,110l1945,9173r,-30l1962,9126r,-30l1976,9082r,-98l1948,8956r-18,l1916,8942r-33,l1866,8926r-32,l1834,8857r-12,-12xe" stroked="f">
                <v:path arrowok="t"/>
              </v:shape>
            </v:group>
            <v:group id="_x0000_s6613" style="position:absolute;left:1796;top:8845;width:32;height:2" coordorigin="1796,8845" coordsize="32,2">
              <v:shape id="_x0000_s6614" style="position:absolute;left:5388;top:26535;width:32;height:0" coordorigin="1796,8845" coordsize="32,0" path="m1796,8845r32,e" filled="f" strokeweight=".27761mm">
                <v:path arrowok="t"/>
                <o:lock v:ext="edit" verticies="t"/>
              </v:shape>
            </v:group>
            <v:group id="_x0000_s6611" style="position:absolute;left:1748;top:8853;width:48;height:205" coordorigin="1748,8853" coordsize="48,205">
              <v:shape id="_x0000_s6612" style="position:absolute;left:1748;top:8853;width:48;height:205" coordorigin="1748,8853" coordsize="48,205" path="m1796,8853r-16,l1780,8963r-32,l1748,8979r32,l1780,9058r16,l1796,8853xe" fillcolor="black" stroked="f">
                <v:path arrowok="t"/>
              </v:shape>
            </v:group>
            <v:group id="_x0000_s6609" style="position:absolute;left:1827;top:8853;width:48;height:142" coordorigin="1827,8853" coordsize="48,142">
              <v:shape id="_x0000_s6610" style="position:absolute;left:1827;top:8853;width:48;height:142" coordorigin="1827,8853" coordsize="48,142" path="m1843,8853r-16,l1827,8995r16,l1843,8932r31,l1874,8916r-31,l1843,8853xe" fillcolor="black" stroked="f">
                <v:path arrowok="t"/>
              </v:shape>
            </v:group>
            <v:group id="_x0000_s6607" style="position:absolute;left:1874;top:8932;width:48;height:63" coordorigin="1874,8932" coordsize="48,63">
              <v:shape id="_x0000_s6608" style="position:absolute;left:1874;top:8932;width:48;height:63" coordorigin="1874,8932" coordsize="48,63" path="m1921,8932r-47,l1874,8995r16,l1890,8947r31,l1921,8932xe" fillcolor="black" stroked="f">
                <v:path arrowok="t"/>
              </v:shape>
            </v:group>
            <v:group id="_x0000_s6605" style="position:absolute;left:1921;top:8947;width:32;height:63" coordorigin="1921,8947" coordsize="32,63">
              <v:shape id="_x0000_s6606" style="position:absolute;left:1921;top:8947;width:32;height:63" coordorigin="1921,8947" coordsize="32,63" path="m1953,8947r-32,l1921,9010r16,l1937,8963r16,l1953,8947xe" fillcolor="black" stroked="f">
                <v:path arrowok="t"/>
              </v:shape>
            </v:group>
            <v:group id="_x0000_s6603" style="position:absolute;left:1953;top:8971;width:16;height:2" coordorigin="1953,8971" coordsize="16,2">
              <v:shape id="_x0000_s6604" style="position:absolute;left:5859;top:26913;width:16;height:0" coordorigin="1953,8971" coordsize="16,0" path="m1953,8971r16,e" filled="f" strokeweight=".27761mm">
                <v:path arrowok="t"/>
                <o:lock v:ext="edit" verticies="t"/>
              </v:shape>
            </v:group>
            <v:group id="_x0000_s6601" style="position:absolute;left:1740;top:8979;width:2;height:95" coordorigin="1740,8979" coordsize="2,95">
              <v:shape id="_x0000_s6602" style="position:absolute;left:5220;top:26937;width:0;height:95" coordorigin="1740,8979" coordsize="0,95" path="m1740,8979r,95e" filled="f" strokeweight=".27761mm">
                <v:path arrowok="t"/>
                <o:lock v:ext="edit" verticies="t"/>
              </v:shape>
            </v:group>
            <v:group id="_x0000_s6599" style="position:absolute;left:1976;top:8979;width:2;height:111" coordorigin="1976,8979" coordsize="2,111">
              <v:shape id="_x0000_s6600" style="position:absolute;left:5928;top:26937;width:0;height:111" coordorigin="1976,8979" coordsize="0,111" path="m1976,8979r,111e" filled="f" strokeweight=".27761mm">
                <v:path arrowok="t"/>
                <o:lock v:ext="edit" verticies="t"/>
              </v:shape>
            </v:group>
            <v:group id="_x0000_s6597" style="position:absolute;left:1748;top:9073;width:16;height:32" coordorigin="1748,9073" coordsize="16,32">
              <v:shape id="_x0000_s6598" style="position:absolute;left:1748;top:9073;width:16;height:32" coordorigin="1748,9073" coordsize="16,32" path="m1748,9105r16,l1764,9073r-16,l1748,9105xe" fillcolor="black" stroked="f">
                <v:path arrowok="t"/>
              </v:shape>
            </v:group>
            <v:group id="_x0000_s6595" style="position:absolute;left:1953;top:9113;width:16;height:2" coordorigin="1953,9113" coordsize="16,2">
              <v:shape id="_x0000_s6596" style="position:absolute;left:5859;top:27339;width:16;height:0" coordorigin="1953,9113" coordsize="16,0" path="m1953,9113r16,e" filled="f" strokeweight=".83147mm">
                <v:path arrowok="t"/>
                <o:lock v:ext="edit" verticies="t"/>
              </v:shape>
            </v:group>
            <v:group id="_x0000_s6593" style="position:absolute;left:1764;top:9105;width:16;height:32" coordorigin="1764,9105" coordsize="16,32">
              <v:shape id="_x0000_s6594" style="position:absolute;left:1764;top:9105;width:16;height:32" coordorigin="1764,9105" coordsize="16,32" path="m1764,9136r16,l1780,9105r-16,l1764,9136xe" fillcolor="black" stroked="f">
                <v:path arrowok="t"/>
              </v:shape>
            </v:group>
            <v:group id="_x0000_s6591" style="position:absolute;left:1780;top:9136;width:16;height:32" coordorigin="1780,9136" coordsize="16,32">
              <v:shape id="_x0000_s6592" style="position:absolute;left:1780;top:9136;width:16;height:32" coordorigin="1780,9136" coordsize="16,32" path="m1780,9168r16,l1796,9136r-16,l1780,9168xe" fillcolor="black" stroked="f">
                <v:path arrowok="t"/>
              </v:shape>
            </v:group>
            <v:group id="_x0000_s6589" style="position:absolute;left:1796;top:9176;width:158;height:2" coordorigin="1796,9176" coordsize="158,2">
              <v:shape id="_x0000_s6590" style="position:absolute;left:5388;top:27528;width:158;height:0" coordorigin="1796,9176" coordsize="158,0" path="m1796,9176r158,e" filled="f" strokeweight=".8pt">
                <v:path arrowok="t"/>
                <o:lock v:ext="edit" verticies="t"/>
              </v:shape>
            </v:group>
            <v:group id="_x0000_s6586" style="position:absolute;left:1937;top:9152;width:16;height:2" coordorigin="1937,9152" coordsize="16,2">
              <v:shape id="_x0000_s6588" style="position:absolute;left:5811;top:27456;width:16;height:0" coordorigin="1937,9152" coordsize="16,0" path="m1937,9152r16,e" filled="f" strokeweight="1.6pt">
                <v:path arrowok="t"/>
                <o:lock v:ext="edit" verticies="t"/>
              </v:shape>
              <v:shape id="_x0000_s6587" type="#_x0000_t75" style="position:absolute;left:6606;top:8851;width:3773;height:1464">
                <v:imagedata r:id="rId83" o:title=""/>
              </v:shape>
            </v:group>
            <v:group id="_x0000_s6584" style="position:absolute;left:6753;top:8998;width:3420;height:1110" coordorigin="6753,8998" coordsize="3420,1110">
              <v:shape id="_x0000_s6585" style="position:absolute;left:6753;top:8998;width:3420;height:1110" coordorigin="6753,8998" coordsize="3420,1110" path="m10173,10108r-3420,l6753,8998r3420,l10173,10108xe" stroked="f">
                <v:path arrowok="t"/>
              </v:shape>
            </v:group>
            <v:group id="_x0000_s6582" style="position:absolute;left:6753;top:8998;width:3420;height:1110" coordorigin="6753,8998" coordsize="3420,1110">
              <v:shape id="_x0000_s6583" style="position:absolute;left:6753;top:8998;width:3420;height:1110" coordorigin="6753,8998" coordsize="3420,1110" path="m10173,10108r-3420,l6753,8998r3420,l10173,10108xe" filled="f" strokeweight=".5pt">
                <v:path arrowok="t"/>
              </v:shape>
            </v:group>
            <v:group id="_x0000_s6580" style="position:absolute;left:6620;top:8845;width:236;height:329" coordorigin="6620,8845" coordsize="236,329">
              <v:shape id="_x0000_s6581" style="position:absolute;left:6620;top:8845;width:236;height:329" coordorigin="6620,8845" coordsize="236,329" path="m6702,8845r-21,l6667,8858r,112l6637,8970r-17,16l6620,9063r60,110l6825,9173r,-30l6842,9126r,-30l6856,9082r,-98l6828,8956r-18,l6796,8942r-33,l6746,8926r-32,l6714,8857r-12,-12xe" stroked="f">
                <v:path arrowok="t"/>
              </v:shape>
            </v:group>
            <v:group id="_x0000_s6578" style="position:absolute;left:6676;top:8845;width:32;height:2" coordorigin="6676,8845" coordsize="32,2">
              <v:shape id="_x0000_s6579" style="position:absolute;left:20028;top:26535;width:32;height:0" coordorigin="6676,8845" coordsize="32,0" path="m6676,8845r32,e" filled="f" strokeweight=".27761mm">
                <v:path arrowok="t"/>
                <o:lock v:ext="edit" verticies="t"/>
              </v:shape>
            </v:group>
            <v:group id="_x0000_s6576" style="position:absolute;left:6628;top:8853;width:48;height:205" coordorigin="6628,8853" coordsize="48,205">
              <v:shape id="_x0000_s6577" style="position:absolute;left:6628;top:8853;width:48;height:205" coordorigin="6628,8853" coordsize="48,205" path="m6676,8853r-16,l6660,8963r-32,l6628,8979r32,l6660,9058r16,l6676,8853xe" fillcolor="black" stroked="f">
                <v:path arrowok="t"/>
              </v:shape>
            </v:group>
            <v:group id="_x0000_s6574" style="position:absolute;left:6707;top:8853;width:48;height:142" coordorigin="6707,8853" coordsize="48,142">
              <v:shape id="_x0000_s6575" style="position:absolute;left:6707;top:8853;width:48;height:142" coordorigin="6707,8853" coordsize="48,142" path="m6723,8853r-16,l6707,8995r16,l6723,8932r31,l6754,8916r-31,l6723,8853xe" fillcolor="black" stroked="f">
                <v:path arrowok="t"/>
              </v:shape>
            </v:group>
            <v:group id="_x0000_s6572" style="position:absolute;left:6754;top:8932;width:48;height:63" coordorigin="6754,8932" coordsize="48,63">
              <v:shape id="_x0000_s6573" style="position:absolute;left:6754;top:8932;width:48;height:63" coordorigin="6754,8932" coordsize="48,63" path="m6801,8932r-47,l6754,8995r16,l6770,8947r31,l6801,8932xe" fillcolor="black" stroked="f">
                <v:path arrowok="t"/>
              </v:shape>
            </v:group>
            <v:group id="_x0000_s6570" style="position:absolute;left:6801;top:8947;width:32;height:63" coordorigin="6801,8947" coordsize="32,63">
              <v:shape id="_x0000_s6571" style="position:absolute;left:6801;top:8947;width:32;height:63" coordorigin="6801,8947" coordsize="32,63" path="m6833,8947r-32,l6801,9010r16,l6817,8963r16,l6833,8947xe" fillcolor="black" stroked="f">
                <v:path arrowok="t"/>
              </v:shape>
            </v:group>
            <v:group id="_x0000_s6568" style="position:absolute;left:6833;top:8971;width:16;height:2" coordorigin="6833,8971" coordsize="16,2">
              <v:shape id="_x0000_s6569" style="position:absolute;left:20499;top:26913;width:16;height:0" coordorigin="6833,8971" coordsize="16,0" path="m6833,8971r16,e" filled="f" strokeweight=".27761mm">
                <v:path arrowok="t"/>
                <o:lock v:ext="edit" verticies="t"/>
              </v:shape>
            </v:group>
            <v:group id="_x0000_s6566" style="position:absolute;left:6621;top:8979;width:2;height:95" coordorigin="6621,8979" coordsize="2,95">
              <v:shape id="_x0000_s6567" style="position:absolute;left:19863;top:26937;width:0;height:95" coordorigin="6621,8979" coordsize="0,95" path="m6621,8979r,95e" filled="f" strokeweight=".27728mm">
                <v:path arrowok="t"/>
                <o:lock v:ext="edit" verticies="t"/>
              </v:shape>
            </v:group>
            <v:group id="_x0000_s6564" style="position:absolute;left:6856;top:8979;width:2;height:111" coordorigin="6856,8979" coordsize="2,111">
              <v:shape id="_x0000_s6565" style="position:absolute;left:20568;top:26937;width:0;height:111" coordorigin="6856,8979" coordsize="0,111" path="m6856,8979r,111e" filled="f" strokeweight=".27728mm">
                <v:path arrowok="t"/>
                <o:lock v:ext="edit" verticies="t"/>
              </v:shape>
            </v:group>
            <v:group id="_x0000_s6562" style="position:absolute;left:6628;top:9073;width:16;height:32" coordorigin="6628,9073" coordsize="16,32">
              <v:shape id="_x0000_s6563" style="position:absolute;left:6628;top:9073;width:16;height:32" coordorigin="6628,9073" coordsize="16,32" path="m6628,9105r16,l6644,9073r-16,l6628,9105xe" fillcolor="black" stroked="f">
                <v:path arrowok="t"/>
              </v:shape>
            </v:group>
            <v:group id="_x0000_s6560" style="position:absolute;left:6833;top:9113;width:16;height:2" coordorigin="6833,9113" coordsize="16,2">
              <v:shape id="_x0000_s6561" style="position:absolute;left:20499;top:27339;width:16;height:0" coordorigin="6833,9113" coordsize="16,0" path="m6833,9113r16,e" filled="f" strokeweight=".83147mm">
                <v:path arrowok="t"/>
                <o:lock v:ext="edit" verticies="t"/>
              </v:shape>
            </v:group>
            <v:group id="_x0000_s6558" style="position:absolute;left:6644;top:9105;width:16;height:32" coordorigin="6644,9105" coordsize="16,32">
              <v:shape id="_x0000_s6559" style="position:absolute;left:6644;top:9105;width:16;height:32" coordorigin="6644,9105" coordsize="16,32" path="m6644,9136r16,l6660,9105r-16,l6644,9136xe" fillcolor="black" stroked="f">
                <v:path arrowok="t"/>
              </v:shape>
            </v:group>
            <v:group id="_x0000_s6556" style="position:absolute;left:6660;top:9136;width:16;height:32" coordorigin="6660,9136" coordsize="16,32">
              <v:shape id="_x0000_s6557" style="position:absolute;left:6660;top:9136;width:16;height:32" coordorigin="6660,9136" coordsize="16,32" path="m6660,9168r16,l6676,9136r-16,l6660,9168xe" fillcolor="black" stroked="f">
                <v:path arrowok="t"/>
              </v:shape>
            </v:group>
            <v:group id="_x0000_s6554" style="position:absolute;left:6676;top:9176;width:158;height:2" coordorigin="6676,9176" coordsize="158,2">
              <v:shape id="_x0000_s6555" style="position:absolute;left:20028;top:27528;width:158;height:0" coordorigin="6676,9176" coordsize="158,0" path="m6676,9176r158,e" filled="f" strokeweight=".8pt">
                <v:path arrowok="t"/>
                <o:lock v:ext="edit" verticies="t"/>
              </v:shape>
            </v:group>
            <v:group id="_x0000_s6552" style="position:absolute;left:6817;top:9152;width:16;height:2" coordorigin="6817,9152" coordsize="16,2">
              <v:shape id="_x0000_s6553" style="position:absolute;left:20451;top:27456;width:16;height:0" coordorigin="6817,9152" coordsize="16,0" path="m6817,9152r16,e" filled="f" strokeweight="1.6pt">
                <v:path arrowok="t"/>
                <o:lock v:ext="edit" verticies="t"/>
              </v:shape>
            </v:group>
            <w10:wrap anchorx="page" anchory="page"/>
          </v:group>
        </w:pict>
      </w:r>
      <w:r>
        <w:pict w14:anchorId="59B1B326">
          <v:group id="_x0000_s6501" style="position:absolute;margin-left:34pt;margin-top:540.65pt;width:510.25pt;height:121.8pt;z-index:-291808;mso-position-horizontal-relative:page;mso-position-vertical-relative:page" coordorigin="680,10814" coordsize="10205,2436">
            <v:group id="_x0000_s6548" style="position:absolute;left:680;top:10814;width:10205;height:2436" coordorigin="680,10814" coordsize="10205,2436">
              <v:shape id="_x0000_s6550" style="position:absolute;left:680;top:10814;width:10205;height:2436" coordorigin="680,10814" coordsize="10205,2436" path="m10885,13249r,-2435l680,10814r,2435l10885,13249xe" fillcolor="#27aae1" stroked="f">
                <v:path arrowok="t"/>
              </v:shape>
              <v:shape id="_x0000_s6549" type="#_x0000_t75" style="position:absolute;left:974;top:11700;width:4886;height:1430">
                <v:imagedata r:id="rId69" o:title=""/>
              </v:shape>
            </v:group>
            <v:group id="_x0000_s6546" style="position:absolute;left:1121;top:11847;width:4536;height:1080" coordorigin="1121,11847" coordsize="4536,1080">
              <v:shape id="_x0000_s6547" style="position:absolute;left:1121;top:11847;width:4536;height:1080" coordorigin="1121,11847" coordsize="4536,1080" path="m5543,11847r-4309,l1190,11856r-36,24l1130,11916r-9,45l1121,12813r9,45l1154,12894r36,24l1234,12927r4309,l5587,12918r36,-24l5647,12858r9,-45l5656,11961r-9,-45l5623,11880r-36,-24l5543,11847xe" stroked="f">
                <v:path arrowok="t"/>
              </v:shape>
            </v:group>
            <v:group id="_x0000_s6542" style="position:absolute;left:1121;top:11847;width:4536;height:1080" coordorigin="1121,11847" coordsize="4536,1080">
              <v:shape id="_x0000_s6545" style="position:absolute;left:1121;top:11847;width:4536;height:1080" coordorigin="1121,11847" coordsize="4536,1080" path="m5656,12813r-9,45l5623,12894r-36,24l5543,12927r-4309,l1190,12918r-36,-24l1130,12858r-9,-45l1121,11961r9,-45l1154,11880r36,-24l1234,11847r4309,l5587,11856r36,24l5647,11916r9,45l5656,12813xe" filled="f" strokecolor="#d1d3d4" strokeweight=".5pt">
                <v:path arrowok="t"/>
              </v:shape>
              <v:shape id="_x0000_s6544" type="#_x0000_t75" style="position:absolute;left:1177;top:11911;width:4422;height:943">
                <v:imagedata r:id="rId84" o:title=""/>
              </v:shape>
              <v:shape id="_x0000_s6543" type="#_x0000_t75" style="position:absolute;left:5821;top:11701;width:4886;height:1267">
                <v:imagedata r:id="rId29" o:title=""/>
              </v:shape>
            </v:group>
            <v:group id="_x0000_s6540" style="position:absolute;left:5967;top:11848;width:4536;height:913" coordorigin="5967,11848" coordsize="4536,913">
              <v:shape id="_x0000_s6541" style="position:absolute;left:5967;top:11848;width:4536;height:913" coordorigin="5967,11848" coordsize="4536,913" path="m10389,11848r-4308,l6037,11857r-36,24l5976,11917r-9,45l5967,12648r9,44l6001,12728r36,24l6081,12761r4308,l10434,12752r36,-24l10494,12692r9,-44l10503,11962r-9,-45l10470,11881r-36,-24l10389,11848xe" stroked="f">
                <v:path arrowok="t"/>
              </v:shape>
            </v:group>
            <v:group id="_x0000_s6534" style="position:absolute;left:5967;top:11848;width:4536;height:913" coordorigin="5967,11848" coordsize="4536,913">
              <v:shape id="_x0000_s6539" style="position:absolute;left:5967;top:11848;width:4536;height:913" coordorigin="5967,11848" coordsize="4536,913" path="m10503,12648r-9,44l10470,12728r-36,24l10389,12761r-4308,l6037,12752r-36,-24l5976,12692r-9,-44l5967,11962r9,-45l6001,11881r36,-24l6081,11848r4308,l10434,11857r36,24l10494,11917r9,45l10503,12648xe" filled="f" strokecolor="#d1d3d4" strokeweight=".5pt">
                <v:path arrowok="t"/>
              </v:shape>
              <v:shape id="_x0000_s6538" type="#_x0000_t75" style="position:absolute;left:6024;top:11912;width:4422;height:783">
                <v:imagedata r:id="rId76" o:title=""/>
              </v:shape>
              <v:shape id="_x0000_s6537" type="#_x0000_t75" style="position:absolute;left:10158;top:12390;width:727;height:734">
                <v:imagedata r:id="rId40" o:title=""/>
              </v:shape>
              <v:shape id="_x0000_s6536" type="#_x0000_t75" style="position:absolute;left:10271;top:12504;width:393;height:393">
                <v:imagedata r:id="rId85" o:title=""/>
              </v:shape>
              <v:shape id="_x0000_s6535" type="#_x0000_t75" style="position:absolute;left:10330;top:12509;width:283;height:259">
                <v:imagedata r:id="rId33" o:title=""/>
              </v:shape>
            </v:group>
            <v:group id="_x0000_s6532" style="position:absolute;left:10380;top:12603;width:210;height:210" coordorigin="10380,12603" coordsize="210,210">
              <v:shape id="_x0000_s6533" style="position:absolute;left:10380;top:12603;width:210;height:210" coordorigin="10380,12603" coordsize="210,210" path="m10421,12603r-41,41l10547,12812r42,-42l10421,12603xe" fillcolor="black" stroked="f">
                <v:path arrowok="t"/>
              </v:shape>
            </v:group>
            <v:group id="_x0000_s6530" style="position:absolute;left:10380;top:12603;width:210;height:210" coordorigin="10380,12603" coordsize="210,210">
              <v:shape id="_x0000_s6531" style="position:absolute;left:10380;top:12603;width:210;height:210" coordorigin="10380,12603" coordsize="210,210" path="m10547,12603r-167,167l10421,12812r168,-168l10547,12603xe" fillcolor="black" stroked="f">
                <v:path arrowok="t"/>
              </v:shape>
            </v:group>
            <v:group id="_x0000_s6528" style="position:absolute;left:10367;top:12593;width:210;height:210" coordorigin="10367,12593" coordsize="210,210">
              <v:shape id="_x0000_s6529" style="position:absolute;left:10367;top:12593;width:210;height:210" coordorigin="10367,12593" coordsize="210,210" path="m10409,12593r-42,41l10535,12802r41,-42l10409,12593xe" stroked="f">
                <v:path arrowok="t"/>
              </v:shape>
            </v:group>
            <v:group id="_x0000_s6523" style="position:absolute;left:10367;top:12593;width:210;height:210" coordorigin="10367,12593" coordsize="210,210">
              <v:shape id="_x0000_s6527" style="position:absolute;left:10367;top:12593;width:210;height:210" coordorigin="10367,12593" coordsize="210,210" path="m10535,12593r-168,167l10409,12802r167,-168l10535,12593xe" stroked="f">
                <v:path arrowok="t"/>
              </v:shape>
              <v:shape id="_x0000_s6526" type="#_x0000_t75" style="position:absolute;left:5283;top:12547;width:734;height:702">
                <v:imagedata r:id="rId34" o:title=""/>
              </v:shape>
              <v:shape id="_x0000_s6525" type="#_x0000_t75" style="position:absolute;left:5397;top:12661;width:393;height:393">
                <v:imagedata r:id="rId48" o:title=""/>
              </v:shape>
              <v:shape id="_x0000_s6524" type="#_x0000_t75" style="position:absolute;left:5455;top:12666;width:283;height:259">
                <v:imagedata r:id="rId33" o:title=""/>
              </v:shape>
            </v:group>
            <v:group id="_x0000_s6520" style="position:absolute;left:5470;top:12684;width:351;height:310" coordorigin="5470,12684" coordsize="351,310">
              <v:shape id="_x0000_s6522" style="position:absolute;left:5470;top:12684;width:351;height:310" coordorigin="5470,12684" coordsize="351,310" path="m5483,12837r-8,6l5470,12848r8,5l5488,12861r55,58l5591,12994r14,-22l5638,12921r31,-47l5585,12874r-66,-27l5490,12840r-7,-3xe" fillcolor="black" stroked="f">
                <v:path arrowok="t"/>
              </v:shape>
              <v:shape id="_x0000_s6521" style="position:absolute;left:5470;top:12684;width:351;height:310" coordorigin="5470,12684" coordsize="351,310" path="m5816,12684r-58,31l5696,12767r-22,22l5655,12808r-70,66l5669,12874r10,-14l5716,12807r33,-41l5780,12732r25,-27l5818,12690r2,-4l5816,12684xe" fillcolor="black" stroked="f">
                <v:path arrowok="t"/>
              </v:shape>
            </v:group>
            <v:group id="_x0000_s6517" style="position:absolute;left:5466;top:12654;width:351;height:310" coordorigin="5466,12654" coordsize="351,310">
              <v:shape id="_x0000_s6519" style="position:absolute;left:5466;top:12654;width:351;height:310" coordorigin="5466,12654" coordsize="351,310" path="m5480,12807r-8,6l5466,12818r9,5l5485,12831r55,58l5588,12964r14,-22l5634,12891r32,-47l5581,12844r-65,-27l5487,12810r-7,-3xe" stroked="f">
                <v:path arrowok="t"/>
              </v:shape>
              <v:shape id="_x0000_s6518" style="position:absolute;left:5466;top:12654;width:351;height:310" coordorigin="5466,12654" coordsize="351,310" path="m5812,12654r-57,31l5693,12737r-22,22l5652,12778r-71,66l5666,12844r9,-14l5713,12777r33,-41l5777,12702r25,-27l5815,12660r2,-4l5812,12654xe" stroked="f">
                <v:path arrowok="t"/>
              </v:shape>
            </v:group>
            <v:group id="_x0000_s6515" style="position:absolute;left:1300;top:11982;width:3242;height:322" coordorigin="1300,11982" coordsize="3242,322">
              <v:shape id="_x0000_s6516" style="position:absolute;left:1300;top:11982;width:3242;height:322" coordorigin="1300,11982" coordsize="3242,322" path="m4541,12156r-11,57l4498,12260r-46,32l4395,12304r-2949,l1389,12292r-46,-32l1311,12213r-11,-57l1300,12130r11,-58l1343,12025r46,-32l1446,11982r2949,l4452,11993r46,32l4530,12072r11,58l4541,12156xe" filled="f" strokecolor="#ed1d24" strokeweight="1pt">
                <v:path arrowok="t"/>
              </v:shape>
            </v:group>
            <v:group id="_x0000_s6513" style="position:absolute;left:6154;top:11982;width:2228;height:322" coordorigin="6154,11982" coordsize="2228,322">
              <v:shape id="_x0000_s6514" style="position:absolute;left:6154;top:11982;width:2228;height:322" coordorigin="6154,11982" coordsize="2228,322" path="m8381,12156r-11,57l8338,12260r-46,32l8235,12304r-1935,l6243,12292r-46,-32l6165,12213r-11,-57l6154,12130r11,-58l6197,12025r46,-32l6300,11982r1935,l8292,11993r46,32l8370,12072r11,58l8381,12156xe" filled="f" strokecolor="#ed1d24" strokeweight="1pt">
                <v:path arrowok="t"/>
              </v:shape>
            </v:group>
            <v:group id="_x0000_s6511" style="position:absolute;left:1754;top:11661;width:480;height:290" coordorigin="1754,11661" coordsize="480,290">
              <v:shape id="_x0000_s6512" style="position:absolute;left:5262;top:34983;width:480;height:290" coordorigin="1754,11661" coordsize="480,290" path="m1754,11661r101,1l1944,11668r78,12l2087,11699r94,65l2228,11875r6,76e" filled="f" strokecolor="#ed1d24" strokeweight="1pt">
                <v:path arrowok="t"/>
                <o:lock v:ext="edit" verticies="t"/>
              </v:shape>
            </v:group>
            <v:group id="_x0000_s6508" style="position:absolute;left:2192;top:11917;width:82;height:53" coordorigin="2192,11917" coordsize="82,53">
              <v:shape id="_x0000_s6510" style="position:absolute;left:2192;top:11917;width:82;height:53" coordorigin="2192,11917" coordsize="82,53" path="m2204,11917r-12,12l2233,11970r24,-24l2233,11946r-29,-29xe" fillcolor="#ed1d24" stroked="f">
                <v:path arrowok="t"/>
              </v:shape>
              <v:shape id="_x0000_s6509" style="position:absolute;left:2192;top:11917;width:82;height:53" coordorigin="2192,11917" coordsize="82,53" path="m2261,11917r-28,29l2257,11946r16,-17l2261,11917xe" fillcolor="#ed1d24" stroked="f">
                <v:path arrowok="t"/>
              </v:shape>
            </v:group>
            <v:group id="_x0000_s6506" style="position:absolute;left:5736;top:11640;width:360;height:540" coordorigin="5736,11640" coordsize="360,540">
              <v:shape id="_x0000_s6507" style="position:absolute;left:17208;top:34920;width:360;height:540" coordorigin="5736,11640" coordsize="360,540" path="m5923,11640r-60,14l5779,11712r-39,85l5736,11846r8,52l5791,12000r40,48l5881,12092r62,37l6014,12159r82,21e" filled="f" strokecolor="#ed1d24" strokeweight="1pt">
                <v:path arrowok="t"/>
                <o:lock v:ext="edit" verticies="t"/>
              </v:shape>
            </v:group>
            <v:group id="_x0000_s6504" style="position:absolute;left:6058;top:12137;width:57;height:80" coordorigin="6058,12137" coordsize="57,80">
              <v:shape id="_x0000_s6505" style="position:absolute;left:6058;top:12137;width:57;height:80" coordorigin="6058,12137" coordsize="57,80" path="m6082,12137r-14,9l6091,12180r-33,23l6068,12217r47,-33l6082,12137xe" fillcolor="#ed1d24" stroked="f">
                <v:path arrowok="t"/>
              </v:shape>
            </v:group>
            <v:group id="_x0000_s6502" style="position:absolute;left:1098;top:11346;width:9411;height:2" coordorigin="1098,11346" coordsize="9411,2">
              <v:shape id="_x0000_s6503" style="position:absolute;left:3294;top:34038;width:9411;height:0" coordorigin="1098,11346" coordsize="9411,0" path="m1098,11346r9411,e" filled="f" strokecolor="#111356" strokeweight=".5pt">
                <v:path arrowok="t"/>
                <o:lock v:ext="edit" verticies="t"/>
              </v:shape>
            </v:group>
            <w10:wrap anchorx="page" anchory="page"/>
          </v:group>
        </w:pict>
      </w:r>
      <w:r>
        <w:pict w14:anchorId="1132A1EF">
          <v:shape id="_x0000_s6500" type="#_x0000_t202" style="position:absolute;margin-left:33pt;margin-top:11.45pt;width:253.7pt;height:20pt;z-index:-291784;mso-position-horizontal-relative:page;mso-position-vertical-relative:page" filled="f" stroked="f">
            <v:textbox inset="0,0,0,0">
              <w:txbxContent>
                <w:p w14:paraId="2F43DDEE" w14:textId="77777777" w:rsidR="00E16854" w:rsidRDefault="00BC3376">
                  <w:pPr>
                    <w:spacing w:before="22"/>
                    <w:ind w:left="20"/>
                    <w:rPr>
                      <w:rFonts w:ascii="Gotham Book" w:eastAsia="Gotham Book" w:hAnsi="Gotham Book" w:cs="Gotham Book"/>
                      <w:sz w:val="36"/>
                      <w:szCs w:val="36"/>
                    </w:rPr>
                  </w:pPr>
                  <w:r>
                    <w:rPr>
                      <w:rFonts w:ascii="Gotham Book"/>
                      <w:color w:val="44C8F5"/>
                      <w:spacing w:val="2"/>
                      <w:sz w:val="36"/>
                    </w:rPr>
                    <w:t xml:space="preserve">6.  </w:t>
                  </w:r>
                  <w:r>
                    <w:rPr>
                      <w:rFonts w:ascii="Gotham Book"/>
                      <w:color w:val="1B75BC"/>
                      <w:spacing w:val="-3"/>
                      <w:sz w:val="36"/>
                    </w:rPr>
                    <w:t>Design</w:t>
                  </w:r>
                  <w:r>
                    <w:rPr>
                      <w:rFonts w:ascii="Gotham Book"/>
                      <w:color w:val="1B75BC"/>
                      <w:spacing w:val="-33"/>
                      <w:sz w:val="36"/>
                    </w:rPr>
                    <w:t xml:space="preserve"> </w:t>
                  </w:r>
                  <w:r>
                    <w:rPr>
                      <w:rFonts w:ascii="Gotham Book"/>
                      <w:color w:val="1B75BC"/>
                      <w:spacing w:val="-3"/>
                      <w:sz w:val="36"/>
                    </w:rPr>
                    <w:t>recommendations</w:t>
                  </w:r>
                </w:p>
              </w:txbxContent>
            </v:textbox>
            <w10:wrap anchorx="page" anchory="page"/>
          </v:shape>
        </w:pict>
      </w:r>
      <w:r>
        <w:pict w14:anchorId="5E7AFB3B">
          <v:shape id="_x0000_s6499" type="#_x0000_t202" style="position:absolute;margin-left:33pt;margin-top:84.15pt;width:116.2pt;height:12pt;z-index:-291760;mso-position-horizontal-relative:page;mso-position-vertical-relative:page" filled="f" stroked="f">
            <v:textbox inset="0,0,0,0">
              <w:txbxContent>
                <w:p w14:paraId="4757A4F0" w14:textId="77777777" w:rsidR="00E16854" w:rsidRDefault="00BC3376">
                  <w:pPr>
                    <w:pStyle w:val="BodyText"/>
                    <w:spacing w:before="17"/>
                    <w:rPr>
                      <w:rFonts w:ascii="Gotham Medium" w:eastAsia="Gotham Medium" w:hAnsi="Gotham Medium" w:cs="Gotham Medium"/>
                    </w:rPr>
                  </w:pPr>
                  <w:r>
                    <w:rPr>
                      <w:rFonts w:ascii="Gotham Medium"/>
                      <w:color w:val="4D4D4F"/>
                      <w:spacing w:val="2"/>
                    </w:rPr>
                    <w:t xml:space="preserve">6.1.3.1 </w:t>
                  </w:r>
                  <w:r>
                    <w:rPr>
                      <w:rFonts w:ascii="Gotham Medium"/>
                      <w:color w:val="4D4D4F"/>
                    </w:rPr>
                    <w:t>Medicines</w:t>
                  </w:r>
                  <w:r>
                    <w:rPr>
                      <w:rFonts w:ascii="Gotham Medium"/>
                      <w:color w:val="4D4D4F"/>
                      <w:spacing w:val="14"/>
                    </w:rPr>
                    <w:t xml:space="preserve"> </w:t>
                  </w:r>
                  <w:r>
                    <w:rPr>
                      <w:rFonts w:ascii="Gotham Medium"/>
                      <w:color w:val="4D4D4F"/>
                    </w:rPr>
                    <w:t>order</w:t>
                  </w:r>
                </w:p>
              </w:txbxContent>
            </v:textbox>
            <w10:wrap anchorx="page" anchory="page"/>
          </v:shape>
        </w:pict>
      </w:r>
      <w:r>
        <w:pict w14:anchorId="2F04E31F">
          <v:shape id="_x0000_s6498" type="#_x0000_t202" style="position:absolute;margin-left:19pt;margin-top:823.1pt;width:30.2pt;height:10pt;z-index:-291736;mso-position-horizontal-relative:page;mso-position-vertical-relative:page" filled="f" stroked="f">
            <v:textbox inset="0,0,0,0">
              <w:txbxContent>
                <w:p w14:paraId="51B5EC8E" w14:textId="77777777" w:rsidR="00E16854" w:rsidRDefault="00BC3376">
                  <w:pPr>
                    <w:spacing w:before="21"/>
                    <w:ind w:left="20"/>
                    <w:rPr>
                      <w:rFonts w:ascii="Gotham Book" w:eastAsia="Gotham Book" w:hAnsi="Gotham Book" w:cs="Gotham Book"/>
                      <w:sz w:val="16"/>
                      <w:szCs w:val="16"/>
                    </w:rPr>
                  </w:pPr>
                  <w:r>
                    <w:rPr>
                      <w:rFonts w:ascii="Gotham Book"/>
                      <w:color w:val="44C8F5"/>
                      <w:sz w:val="16"/>
                    </w:rPr>
                    <w:t>20 |</w:t>
                  </w:r>
                  <w:r>
                    <w:rPr>
                      <w:rFonts w:ascii="Gotham Book"/>
                      <w:color w:val="44C8F5"/>
                      <w:spacing w:val="5"/>
                      <w:sz w:val="16"/>
                    </w:rPr>
                    <w:t xml:space="preserve"> </w:t>
                  </w:r>
                  <w:r>
                    <w:rPr>
                      <w:rFonts w:ascii="Gotham Book"/>
                      <w:color w:val="1B75BC"/>
                      <w:sz w:val="16"/>
                    </w:rPr>
                    <w:t>65</w:t>
                  </w:r>
                </w:p>
              </w:txbxContent>
            </v:textbox>
            <w10:wrap anchorx="page" anchory="page"/>
          </v:shape>
        </w:pict>
      </w:r>
      <w:r>
        <w:pict w14:anchorId="6989EA2F">
          <v:shape id="_x0000_s6497" type="#_x0000_t202" style="position:absolute;margin-left:64.25pt;margin-top:823.45pt;width:214.2pt;height:9pt;z-index:-291712;mso-position-horizontal-relative:page;mso-position-vertical-relative:page" filled="f" stroked="f">
            <v:textbox inset="0,0,0,0">
              <w:txbxContent>
                <w:p w14:paraId="13A0A315" w14:textId="77777777" w:rsidR="00E16854" w:rsidRDefault="00BC3376">
                  <w:pPr>
                    <w:ind w:left="20"/>
                    <w:rPr>
                      <w:rFonts w:ascii="Gotham" w:eastAsia="Gotham" w:hAnsi="Gotham" w:cs="Gotham"/>
                      <w:sz w:val="14"/>
                      <w:szCs w:val="14"/>
                    </w:rPr>
                  </w:pPr>
                  <w:r>
                    <w:rPr>
                      <w:rFonts w:ascii="Gotham"/>
                      <w:color w:val="4D4D4F"/>
                      <w:sz w:val="14"/>
                    </w:rPr>
                    <w:t xml:space="preserve">Australian Commission on </w:t>
                  </w:r>
                  <w:r>
                    <w:rPr>
                      <w:rFonts w:ascii="Gotham"/>
                      <w:color w:val="4D4D4F"/>
                      <w:spacing w:val="2"/>
                      <w:sz w:val="14"/>
                    </w:rPr>
                    <w:t xml:space="preserve">Safety </w:t>
                  </w:r>
                  <w:r>
                    <w:rPr>
                      <w:rFonts w:ascii="Gotham"/>
                      <w:color w:val="4D4D4F"/>
                      <w:sz w:val="14"/>
                    </w:rPr>
                    <w:t xml:space="preserve">and </w:t>
                  </w:r>
                  <w:r>
                    <w:rPr>
                      <w:rFonts w:ascii="Gotham"/>
                      <w:color w:val="4D4D4F"/>
                      <w:spacing w:val="2"/>
                      <w:sz w:val="14"/>
                    </w:rPr>
                    <w:t xml:space="preserve">Quality </w:t>
                  </w:r>
                  <w:r>
                    <w:rPr>
                      <w:rFonts w:ascii="Gotham"/>
                      <w:color w:val="4D4D4F"/>
                      <w:sz w:val="14"/>
                    </w:rPr>
                    <w:t xml:space="preserve">in Health </w:t>
                  </w:r>
                  <w:r>
                    <w:rPr>
                      <w:rFonts w:ascii="Gotham"/>
                      <w:color w:val="4D4D4F"/>
                      <w:spacing w:val="14"/>
                      <w:sz w:val="14"/>
                    </w:rPr>
                    <w:t xml:space="preserve"> </w:t>
                  </w:r>
                  <w:r>
                    <w:rPr>
                      <w:rFonts w:ascii="Gotham"/>
                      <w:color w:val="4D4D4F"/>
                      <w:spacing w:val="2"/>
                      <w:sz w:val="14"/>
                    </w:rPr>
                    <w:t>Care</w:t>
                  </w:r>
                </w:p>
              </w:txbxContent>
            </v:textbox>
            <w10:wrap anchorx="page" anchory="page"/>
          </v:shape>
        </w:pict>
      </w:r>
      <w:r>
        <w:pict w14:anchorId="6AEA09AD">
          <v:shape id="_x0000_s6496" type="#_x0000_t202" style="position:absolute;margin-left:0;margin-top:813.5pt;width:56.7pt;height:28.35pt;z-index:-291688;mso-position-horizontal-relative:page;mso-position-vertical-relative:page" filled="f" stroked="f">
            <v:textbox inset="0,0,0,0">
              <w:txbxContent>
                <w:p w14:paraId="68ADAB69"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2F8234AC">
          <v:shape id="_x0000_s6495" type="#_x0000_t202" style="position:absolute;margin-left:56.65pt;margin-top:813.5pt;width:538.6pt;height:28.35pt;z-index:-291664;mso-position-horizontal-relative:page;mso-position-vertical-relative:page" filled="f" stroked="f">
            <v:textbox inset="0,0,0,0">
              <w:txbxContent>
                <w:p w14:paraId="30D9A75F"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312B8A05">
          <v:shape id="_x0000_s6494" type="#_x0000_t202" style="position:absolute;margin-left:34pt;margin-top:540.65pt;width:510.25pt;height:121.8pt;z-index:-291640;mso-position-horizontal-relative:page;mso-position-vertical-relative:page" filled="f" stroked="f">
            <v:textbox inset="0,0,0,0">
              <w:txbxContent>
                <w:p w14:paraId="1E55E082" w14:textId="77777777" w:rsidR="00E16854" w:rsidRDefault="00BC3376">
                  <w:pPr>
                    <w:spacing w:before="183"/>
                    <w:ind w:left="396" w:right="819"/>
                    <w:rPr>
                      <w:rFonts w:ascii="Arial" w:eastAsia="Arial" w:hAnsi="Arial" w:cs="Arial"/>
                      <w:sz w:val="24"/>
                      <w:szCs w:val="24"/>
                    </w:rPr>
                  </w:pPr>
                  <w:r>
                    <w:rPr>
                      <w:rFonts w:ascii="Arial"/>
                      <w:b/>
                      <w:color w:val="150958"/>
                      <w:sz w:val="24"/>
                    </w:rPr>
                    <w:t>Pack</w:t>
                  </w:r>
                  <w:r>
                    <w:rPr>
                      <w:rFonts w:ascii="Arial"/>
                      <w:b/>
                      <w:color w:val="150958"/>
                      <w:spacing w:val="-1"/>
                      <w:sz w:val="24"/>
                    </w:rPr>
                    <w:t xml:space="preserve"> </w:t>
                  </w:r>
                  <w:r>
                    <w:rPr>
                      <w:rFonts w:ascii="Arial"/>
                      <w:b/>
                      <w:color w:val="150958"/>
                      <w:sz w:val="24"/>
                    </w:rPr>
                    <w:t>based</w:t>
                  </w:r>
                </w:p>
                <w:p w14:paraId="5F928D5A" w14:textId="77777777" w:rsidR="00E16854" w:rsidRDefault="00E16854">
                  <w:pPr>
                    <w:spacing w:before="8"/>
                    <w:rPr>
                      <w:rFonts w:ascii="Times New Roman" w:eastAsia="Times New Roman" w:hAnsi="Times New Roman" w:cs="Times New Roman"/>
                      <w:sz w:val="19"/>
                      <w:szCs w:val="19"/>
                    </w:rPr>
                  </w:pPr>
                </w:p>
                <w:p w14:paraId="1445A365" w14:textId="77777777" w:rsidR="00E16854" w:rsidRDefault="00BC3376">
                  <w:pPr>
                    <w:tabs>
                      <w:tab w:val="left" w:pos="4163"/>
                      <w:tab w:val="left" w:pos="5257"/>
                      <w:tab w:val="left" w:pos="9083"/>
                    </w:tabs>
                    <w:ind w:left="396" w:right="165"/>
                    <w:rPr>
                      <w:rFonts w:ascii="Arial" w:eastAsia="Arial" w:hAnsi="Arial" w:cs="Arial"/>
                      <w:sz w:val="20"/>
                      <w:szCs w:val="20"/>
                    </w:rPr>
                  </w:pPr>
                  <w:r>
                    <w:rPr>
                      <w:rFonts w:ascii="Arial" w:eastAsia="Arial" w:hAnsi="Arial" w:cs="Arial"/>
                      <w:i/>
                      <w:color w:val="2E3092"/>
                      <w:spacing w:val="-1"/>
                      <w:sz w:val="20"/>
                      <w:szCs w:val="20"/>
                    </w:rPr>
                    <w:t>Do</w:t>
                  </w:r>
                  <w:r>
                    <w:rPr>
                      <w:rFonts w:ascii="Arial" w:eastAsia="Arial" w:hAnsi="Arial" w:cs="Arial"/>
                      <w:i/>
                      <w:color w:val="2E3092"/>
                      <w:spacing w:val="1"/>
                      <w:sz w:val="20"/>
                      <w:szCs w:val="20"/>
                    </w:rPr>
                    <w:t xml:space="preserve"> </w:t>
                  </w:r>
                  <w:r>
                    <w:rPr>
                      <w:rFonts w:ascii="Arial" w:eastAsia="Arial" w:hAnsi="Arial" w:cs="Arial"/>
                      <w:i/>
                      <w:color w:val="2E3092"/>
                      <w:sz w:val="20"/>
                      <w:szCs w:val="20"/>
                    </w:rPr>
                    <w:t>this:</w:t>
                  </w:r>
                  <w:r>
                    <w:rPr>
                      <w:rFonts w:ascii="Arial" w:eastAsia="Arial" w:hAnsi="Arial" w:cs="Arial"/>
                      <w:i/>
                      <w:color w:val="2E3092"/>
                      <w:sz w:val="20"/>
                      <w:szCs w:val="20"/>
                    </w:rPr>
                    <w:tab/>
                  </w:r>
                  <w:r>
                    <w:rPr>
                      <w:rFonts w:ascii="Arial" w:eastAsia="Arial" w:hAnsi="Arial" w:cs="Arial"/>
                      <w:i/>
                      <w:color w:val="BCBEC0"/>
                      <w:spacing w:val="-1"/>
                      <w:position w:val="-5"/>
                      <w:sz w:val="20"/>
                      <w:szCs w:val="20"/>
                    </w:rPr>
                    <w:t>6.1.3.1g</w:t>
                  </w:r>
                  <w:r>
                    <w:rPr>
                      <w:rFonts w:ascii="Arial" w:eastAsia="Arial" w:hAnsi="Arial" w:cs="Arial"/>
                      <w:i/>
                      <w:color w:val="BCBEC0"/>
                      <w:spacing w:val="-1"/>
                      <w:position w:val="-5"/>
                      <w:sz w:val="20"/>
                      <w:szCs w:val="20"/>
                    </w:rPr>
                    <w:tab/>
                  </w:r>
                  <w:r>
                    <w:rPr>
                      <w:rFonts w:ascii="Arial" w:eastAsia="Arial" w:hAnsi="Arial" w:cs="Arial"/>
                      <w:i/>
                      <w:color w:val="2E3092"/>
                      <w:spacing w:val="-1"/>
                      <w:sz w:val="20"/>
                      <w:szCs w:val="20"/>
                    </w:rPr>
                    <w:t>Don’t</w:t>
                  </w:r>
                  <w:r>
                    <w:rPr>
                      <w:rFonts w:ascii="Arial" w:eastAsia="Arial" w:hAnsi="Arial" w:cs="Arial"/>
                      <w:i/>
                      <w:color w:val="2E3092"/>
                      <w:spacing w:val="1"/>
                      <w:sz w:val="20"/>
                      <w:szCs w:val="20"/>
                    </w:rPr>
                    <w:t xml:space="preserve"> </w:t>
                  </w:r>
                  <w:r>
                    <w:rPr>
                      <w:rFonts w:ascii="Arial" w:eastAsia="Arial" w:hAnsi="Arial" w:cs="Arial"/>
                      <w:i/>
                      <w:color w:val="2E3092"/>
                      <w:spacing w:val="-1"/>
                      <w:sz w:val="20"/>
                      <w:szCs w:val="20"/>
                    </w:rPr>
                    <w:t>do</w:t>
                  </w:r>
                  <w:r>
                    <w:rPr>
                      <w:rFonts w:ascii="Arial" w:eastAsia="Arial" w:hAnsi="Arial" w:cs="Arial"/>
                      <w:i/>
                      <w:color w:val="2E3092"/>
                      <w:spacing w:val="1"/>
                      <w:sz w:val="20"/>
                      <w:szCs w:val="20"/>
                    </w:rPr>
                    <w:t xml:space="preserve"> </w:t>
                  </w:r>
                  <w:r>
                    <w:rPr>
                      <w:rFonts w:ascii="Arial" w:eastAsia="Arial" w:hAnsi="Arial" w:cs="Arial"/>
                      <w:i/>
                      <w:color w:val="2E3092"/>
                      <w:sz w:val="20"/>
                      <w:szCs w:val="20"/>
                    </w:rPr>
                    <w:t>this:</w:t>
                  </w:r>
                  <w:r>
                    <w:rPr>
                      <w:rFonts w:ascii="Arial" w:eastAsia="Arial" w:hAnsi="Arial" w:cs="Arial"/>
                      <w:i/>
                      <w:color w:val="2E3092"/>
                      <w:sz w:val="20"/>
                      <w:szCs w:val="20"/>
                    </w:rPr>
                    <w:tab/>
                  </w:r>
                  <w:r>
                    <w:rPr>
                      <w:rFonts w:ascii="Arial" w:eastAsia="Arial" w:hAnsi="Arial" w:cs="Arial"/>
                      <w:i/>
                      <w:color w:val="BCBEC0"/>
                      <w:spacing w:val="-1"/>
                      <w:position w:val="-5"/>
                      <w:sz w:val="20"/>
                      <w:szCs w:val="20"/>
                    </w:rPr>
                    <w:t>6.1.3.1h</w:t>
                  </w:r>
                </w:p>
                <w:p w14:paraId="4E9A0A2B" w14:textId="77777777" w:rsidR="00E16854" w:rsidRDefault="00E16854">
                  <w:pPr>
                    <w:spacing w:before="9"/>
                    <w:rPr>
                      <w:rFonts w:ascii="Times New Roman" w:eastAsia="Times New Roman" w:hAnsi="Times New Roman" w:cs="Times New Roman"/>
                      <w:sz w:val="21"/>
                      <w:szCs w:val="21"/>
                    </w:rPr>
                  </w:pPr>
                </w:p>
                <w:p w14:paraId="06850178" w14:textId="77777777" w:rsidR="00E16854" w:rsidRDefault="00BC3376">
                  <w:pPr>
                    <w:tabs>
                      <w:tab w:val="left" w:pos="5555"/>
                    </w:tabs>
                    <w:ind w:left="695" w:right="819"/>
                    <w:rPr>
                      <w:rFonts w:ascii="Arial" w:eastAsia="Arial" w:hAnsi="Arial" w:cs="Arial"/>
                      <w:sz w:val="20"/>
                      <w:szCs w:val="20"/>
                    </w:rPr>
                  </w:pPr>
                  <w:r>
                    <w:rPr>
                      <w:rFonts w:ascii="Arial" w:eastAsia="Arial" w:hAnsi="Arial" w:cs="Arial"/>
                      <w:b/>
                      <w:bCs/>
                      <w:sz w:val="20"/>
                      <w:szCs w:val="20"/>
                    </w:rPr>
                    <w:t xml:space="preserve">warfarin sodium </w:t>
                  </w:r>
                  <w:r>
                    <w:rPr>
                      <w:rFonts w:ascii="Arial" w:eastAsia="Arial" w:hAnsi="Arial" w:cs="Arial"/>
                      <w:sz w:val="20"/>
                      <w:szCs w:val="20"/>
                    </w:rPr>
                    <w:t xml:space="preserve">5 mg – </w:t>
                  </w:r>
                  <w:r>
                    <w:rPr>
                      <w:rFonts w:ascii="Arial" w:eastAsia="Arial" w:hAnsi="Arial" w:cs="Arial"/>
                      <w:i/>
                      <w:sz w:val="20"/>
                      <w:szCs w:val="20"/>
                    </w:rPr>
                    <w:t xml:space="preserve">Marevan </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z w:val="20"/>
                      <w:szCs w:val="20"/>
                    </w:rPr>
                    <w:t>tablet</w:t>
                  </w:r>
                  <w:r>
                    <w:rPr>
                      <w:rFonts w:ascii="Arial" w:eastAsia="Arial" w:hAnsi="Arial" w:cs="Arial"/>
                      <w:spacing w:val="-2"/>
                      <w:sz w:val="20"/>
                      <w:szCs w:val="20"/>
                    </w:rPr>
                    <w:t xml:space="preserve"> </w:t>
                  </w:r>
                  <w:r>
                    <w:rPr>
                      <w:rFonts w:ascii="Arial" w:eastAsia="Arial" w:hAnsi="Arial" w:cs="Arial"/>
                      <w:sz w:val="20"/>
                      <w:szCs w:val="20"/>
                    </w:rPr>
                    <w:t>–</w:t>
                  </w:r>
                  <w:r>
                    <w:rPr>
                      <w:rFonts w:ascii="Arial" w:eastAsia="Arial" w:hAnsi="Arial" w:cs="Arial"/>
                      <w:sz w:val="20"/>
                      <w:szCs w:val="20"/>
                    </w:rPr>
                    <w:tab/>
                  </w:r>
                  <w:r>
                    <w:rPr>
                      <w:rFonts w:ascii="Arial" w:eastAsia="Arial" w:hAnsi="Arial" w:cs="Arial"/>
                      <w:b/>
                      <w:bCs/>
                      <w:sz w:val="20"/>
                      <w:szCs w:val="20"/>
                    </w:rPr>
                    <w:t xml:space="preserve">warfarin sodium </w:t>
                  </w:r>
                  <w:r>
                    <w:rPr>
                      <w:rFonts w:ascii="Arial" w:eastAsia="Arial" w:hAnsi="Arial" w:cs="Arial"/>
                      <w:sz w:val="20"/>
                      <w:szCs w:val="20"/>
                    </w:rPr>
                    <w:t>5 mg – tablet –</w:t>
                  </w:r>
                  <w:r>
                    <w:rPr>
                      <w:rFonts w:ascii="Arial" w:eastAsia="Arial" w:hAnsi="Arial" w:cs="Arial"/>
                      <w:spacing w:val="-11"/>
                      <w:sz w:val="20"/>
                      <w:szCs w:val="20"/>
                    </w:rPr>
                    <w:t xml:space="preserve"> </w:t>
                  </w:r>
                  <w:r>
                    <w:rPr>
                      <w:rFonts w:ascii="Arial" w:eastAsia="Arial" w:hAnsi="Arial" w:cs="Arial"/>
                      <w:sz w:val="20"/>
                      <w:szCs w:val="20"/>
                    </w:rPr>
                    <w:t>oral</w:t>
                  </w:r>
                </w:p>
                <w:p w14:paraId="37961703" w14:textId="77777777" w:rsidR="00E16854" w:rsidRDefault="00BC3376">
                  <w:pPr>
                    <w:tabs>
                      <w:tab w:val="left" w:pos="5555"/>
                    </w:tabs>
                    <w:spacing w:before="10"/>
                    <w:ind w:left="695" w:right="440"/>
                    <w:rPr>
                      <w:rFonts w:ascii="Arial" w:eastAsia="Arial" w:hAnsi="Arial" w:cs="Arial"/>
                      <w:sz w:val="20"/>
                      <w:szCs w:val="20"/>
                    </w:rPr>
                  </w:pPr>
                  <w:r>
                    <w:rPr>
                      <w:rFonts w:ascii="Arial" w:eastAsia="Arial" w:hAnsi="Arial" w:cs="Arial"/>
                      <w:sz w:val="20"/>
                      <w:szCs w:val="20"/>
                    </w:rPr>
                    <w:t xml:space="preserve">oral – </w:t>
                  </w:r>
                  <w:r>
                    <w:rPr>
                      <w:rFonts w:ascii="Courier" w:eastAsia="Courier" w:hAnsi="Courier" w:cs="Courier"/>
                      <w:color w:val="2E3092"/>
                      <w:sz w:val="16"/>
                      <w:szCs w:val="16"/>
                    </w:rPr>
                    <w:t>DOSE</w:t>
                  </w:r>
                  <w:r>
                    <w:rPr>
                      <w:rFonts w:ascii="Courier" w:eastAsia="Courier" w:hAnsi="Courier" w:cs="Courier"/>
                      <w:color w:val="2E3092"/>
                      <w:spacing w:val="-64"/>
                      <w:sz w:val="16"/>
                      <w:szCs w:val="16"/>
                    </w:rPr>
                    <w:t xml:space="preserve"> </w:t>
                  </w:r>
                  <w:r>
                    <w:rPr>
                      <w:rFonts w:ascii="Arial" w:eastAsia="Arial" w:hAnsi="Arial" w:cs="Arial"/>
                      <w:b/>
                      <w:bCs/>
                      <w:sz w:val="20"/>
                      <w:szCs w:val="20"/>
                    </w:rPr>
                    <w:t xml:space="preserve">5 mg </w:t>
                  </w:r>
                  <w:r>
                    <w:rPr>
                      <w:rFonts w:ascii="Arial" w:eastAsia="Arial" w:hAnsi="Arial" w:cs="Arial"/>
                      <w:sz w:val="20"/>
                      <w:szCs w:val="20"/>
                    </w:rPr>
                    <w:t>– once a day at</w:t>
                  </w:r>
                  <w:r>
                    <w:rPr>
                      <w:rFonts w:ascii="Arial" w:eastAsia="Arial" w:hAnsi="Arial" w:cs="Arial"/>
                      <w:spacing w:val="-2"/>
                      <w:sz w:val="20"/>
                      <w:szCs w:val="20"/>
                    </w:rPr>
                    <w:t xml:space="preserve"> </w:t>
                  </w:r>
                  <w:r>
                    <w:rPr>
                      <w:rFonts w:ascii="Arial" w:eastAsia="Arial" w:hAnsi="Arial" w:cs="Arial"/>
                      <w:sz w:val="20"/>
                      <w:szCs w:val="20"/>
                    </w:rPr>
                    <w:t>night</w:t>
                  </w:r>
                  <w:r>
                    <w:rPr>
                      <w:rFonts w:ascii="Arial" w:eastAsia="Arial" w:hAnsi="Arial" w:cs="Arial"/>
                      <w:sz w:val="20"/>
                      <w:szCs w:val="20"/>
                    </w:rPr>
                    <w:tab/>
                  </w:r>
                  <w:r>
                    <w:rPr>
                      <w:rFonts w:ascii="Courier" w:eastAsia="Courier" w:hAnsi="Courier" w:cs="Courier"/>
                      <w:color w:val="2E3092"/>
                      <w:sz w:val="16"/>
                      <w:szCs w:val="16"/>
                    </w:rPr>
                    <w:t>DOSE</w:t>
                  </w:r>
                  <w:r>
                    <w:rPr>
                      <w:rFonts w:ascii="Courier" w:eastAsia="Courier" w:hAnsi="Courier" w:cs="Courier"/>
                      <w:color w:val="2E3092"/>
                      <w:spacing w:val="-50"/>
                      <w:sz w:val="16"/>
                      <w:szCs w:val="16"/>
                    </w:rPr>
                    <w:t xml:space="preserve"> </w:t>
                  </w:r>
                  <w:r>
                    <w:rPr>
                      <w:rFonts w:ascii="Arial" w:eastAsia="Arial" w:hAnsi="Arial" w:cs="Arial"/>
                      <w:b/>
                      <w:bCs/>
                      <w:sz w:val="20"/>
                      <w:szCs w:val="20"/>
                    </w:rPr>
                    <w:t>5</w:t>
                  </w:r>
                  <w:r>
                    <w:rPr>
                      <w:rFonts w:ascii="Arial" w:eastAsia="Arial" w:hAnsi="Arial" w:cs="Arial"/>
                      <w:b/>
                      <w:bCs/>
                      <w:spacing w:val="-2"/>
                      <w:sz w:val="20"/>
                      <w:szCs w:val="20"/>
                    </w:rPr>
                    <w:t xml:space="preserve"> </w:t>
                  </w:r>
                  <w:r>
                    <w:rPr>
                      <w:rFonts w:ascii="Arial" w:eastAsia="Arial" w:hAnsi="Arial" w:cs="Arial"/>
                      <w:b/>
                      <w:bCs/>
                      <w:sz w:val="20"/>
                      <w:szCs w:val="20"/>
                    </w:rPr>
                    <w:t>mg</w:t>
                  </w:r>
                  <w:r>
                    <w:rPr>
                      <w:rFonts w:ascii="Arial" w:eastAsia="Arial" w:hAnsi="Arial" w:cs="Arial"/>
                      <w:b/>
                      <w:bCs/>
                      <w:spacing w:val="-2"/>
                      <w:sz w:val="20"/>
                      <w:szCs w:val="20"/>
                    </w:rPr>
                    <w:t xml:space="preserve"> </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z w:val="20"/>
                      <w:szCs w:val="20"/>
                    </w:rPr>
                    <w:t>once</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z w:val="20"/>
                      <w:szCs w:val="20"/>
                    </w:rPr>
                    <w:t>day</w:t>
                  </w:r>
                  <w:r>
                    <w:rPr>
                      <w:rFonts w:ascii="Arial" w:eastAsia="Arial" w:hAnsi="Arial" w:cs="Arial"/>
                      <w:spacing w:val="-2"/>
                      <w:sz w:val="20"/>
                      <w:szCs w:val="20"/>
                    </w:rPr>
                    <w:t xml:space="preserve"> </w:t>
                  </w:r>
                  <w:r>
                    <w:rPr>
                      <w:rFonts w:ascii="Arial" w:eastAsia="Arial" w:hAnsi="Arial" w:cs="Arial"/>
                      <w:sz w:val="20"/>
                      <w:szCs w:val="20"/>
                    </w:rPr>
                    <w:t>at</w:t>
                  </w:r>
                  <w:r>
                    <w:rPr>
                      <w:rFonts w:ascii="Arial" w:eastAsia="Arial" w:hAnsi="Arial" w:cs="Arial"/>
                      <w:spacing w:val="-2"/>
                      <w:sz w:val="20"/>
                      <w:szCs w:val="20"/>
                    </w:rPr>
                    <w:t xml:space="preserve"> </w:t>
                  </w:r>
                  <w:r>
                    <w:rPr>
                      <w:rFonts w:ascii="Arial" w:eastAsia="Arial" w:hAnsi="Arial" w:cs="Arial"/>
                      <w:sz w:val="20"/>
                      <w:szCs w:val="20"/>
                    </w:rPr>
                    <w:t>night</w:t>
                  </w:r>
                  <w:r>
                    <w:rPr>
                      <w:rFonts w:ascii="Arial" w:eastAsia="Arial" w:hAnsi="Arial" w:cs="Arial"/>
                      <w:spacing w:val="-2"/>
                      <w:sz w:val="20"/>
                      <w:szCs w:val="20"/>
                    </w:rPr>
                    <w:t xml:space="preserve"> </w:t>
                  </w:r>
                  <w:r>
                    <w:rPr>
                      <w:rFonts w:ascii="Arial" w:eastAsia="Arial" w:hAnsi="Arial" w:cs="Arial"/>
                      <w:sz w:val="20"/>
                      <w:szCs w:val="20"/>
                    </w:rPr>
                    <w:t>–</w:t>
                  </w:r>
                  <w:r>
                    <w:rPr>
                      <w:rFonts w:ascii="Arial" w:eastAsia="Arial" w:hAnsi="Arial" w:cs="Arial"/>
                      <w:spacing w:val="-2"/>
                      <w:sz w:val="20"/>
                      <w:szCs w:val="20"/>
                    </w:rPr>
                    <w:t xml:space="preserve"> </w:t>
                  </w:r>
                  <w:r>
                    <w:rPr>
                      <w:rFonts w:ascii="Courier" w:eastAsia="Courier" w:hAnsi="Courier" w:cs="Courier"/>
                      <w:color w:val="2E3092"/>
                      <w:sz w:val="16"/>
                      <w:szCs w:val="16"/>
                    </w:rPr>
                    <w:t>SUPPLY</w:t>
                  </w:r>
                  <w:r>
                    <w:rPr>
                      <w:rFonts w:ascii="Courier" w:eastAsia="Courier" w:hAnsi="Courier" w:cs="Courier"/>
                      <w:color w:val="2E3092"/>
                      <w:spacing w:val="-50"/>
                      <w:sz w:val="16"/>
                      <w:szCs w:val="16"/>
                    </w:rPr>
                    <w:t xml:space="preserve"> </w:t>
                  </w:r>
                  <w:r>
                    <w:rPr>
                      <w:rFonts w:ascii="Arial" w:eastAsia="Arial" w:hAnsi="Arial" w:cs="Arial"/>
                      <w:sz w:val="20"/>
                      <w:szCs w:val="20"/>
                    </w:rPr>
                    <w:t>50</w:t>
                  </w:r>
                </w:p>
                <w:p w14:paraId="13FD8D55" w14:textId="77777777" w:rsidR="00E16854" w:rsidRDefault="00BC3376">
                  <w:pPr>
                    <w:spacing w:before="10"/>
                    <w:ind w:left="695" w:right="819"/>
                    <w:rPr>
                      <w:rFonts w:ascii="Arial" w:eastAsia="Arial" w:hAnsi="Arial" w:cs="Arial"/>
                      <w:sz w:val="20"/>
                      <w:szCs w:val="20"/>
                    </w:rPr>
                  </w:pPr>
                  <w:r>
                    <w:rPr>
                      <w:rFonts w:ascii="Courier"/>
                      <w:color w:val="2E3092"/>
                      <w:sz w:val="16"/>
                    </w:rPr>
                    <w:t>SUPPLY</w:t>
                  </w:r>
                  <w:r>
                    <w:rPr>
                      <w:rFonts w:ascii="Courier"/>
                      <w:color w:val="2E3092"/>
                      <w:spacing w:val="-50"/>
                      <w:sz w:val="16"/>
                    </w:rPr>
                    <w:t xml:space="preserve"> </w:t>
                  </w:r>
                  <w:r>
                    <w:rPr>
                      <w:rFonts w:ascii="Arial"/>
                      <w:sz w:val="20"/>
                    </w:rPr>
                    <w:t>50</w:t>
                  </w:r>
                </w:p>
                <w:p w14:paraId="0123B50C"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6E5AABFE">
          <v:shape id="_x0000_s6493" type="#_x0000_t202" style="position:absolute;margin-left:34pt;margin-top:377.25pt;width:510.05pt;height:155.5pt;z-index:-291616;mso-position-horizontal-relative:page;mso-position-vertical-relative:page" filled="f" stroked="f">
            <v:textbox inset="0,0,0,0">
              <w:txbxContent>
                <w:p w14:paraId="63AA3B44" w14:textId="77777777" w:rsidR="00E16854" w:rsidRDefault="00BC3376">
                  <w:pPr>
                    <w:spacing w:before="183"/>
                    <w:ind w:left="392" w:right="398"/>
                    <w:rPr>
                      <w:rFonts w:ascii="Arial" w:eastAsia="Arial" w:hAnsi="Arial" w:cs="Arial"/>
                      <w:sz w:val="24"/>
                      <w:szCs w:val="24"/>
                    </w:rPr>
                  </w:pPr>
                  <w:r>
                    <w:rPr>
                      <w:rFonts w:ascii="Arial"/>
                      <w:b/>
                      <w:color w:val="004621"/>
                      <w:sz w:val="24"/>
                    </w:rPr>
                    <w:t>Dose</w:t>
                  </w:r>
                  <w:r>
                    <w:rPr>
                      <w:rFonts w:ascii="Arial"/>
                      <w:b/>
                      <w:color w:val="004621"/>
                      <w:spacing w:val="-3"/>
                      <w:sz w:val="24"/>
                    </w:rPr>
                    <w:t xml:space="preserve"> </w:t>
                  </w:r>
                  <w:r>
                    <w:rPr>
                      <w:rFonts w:ascii="Arial"/>
                      <w:b/>
                      <w:color w:val="004621"/>
                      <w:sz w:val="24"/>
                    </w:rPr>
                    <w:t>based</w:t>
                  </w:r>
                </w:p>
                <w:p w14:paraId="14B08D7A" w14:textId="77777777" w:rsidR="00E16854" w:rsidRDefault="00BC3376">
                  <w:pPr>
                    <w:tabs>
                      <w:tab w:val="left" w:pos="4157"/>
                      <w:tab w:val="left" w:pos="5252"/>
                      <w:tab w:val="left" w:pos="5562"/>
                      <w:tab w:val="left" w:pos="9133"/>
                    </w:tabs>
                    <w:spacing w:before="53" w:line="470" w:lineRule="atLeast"/>
                    <w:ind w:left="689" w:right="398" w:hanging="297"/>
                    <w:rPr>
                      <w:rFonts w:ascii="Arial" w:eastAsia="Arial" w:hAnsi="Arial" w:cs="Arial"/>
                      <w:sz w:val="20"/>
                      <w:szCs w:val="20"/>
                    </w:rPr>
                  </w:pPr>
                  <w:r>
                    <w:rPr>
                      <w:rFonts w:ascii="Arial" w:eastAsia="Arial" w:hAnsi="Arial" w:cs="Arial"/>
                      <w:i/>
                      <w:color w:val="006838"/>
                      <w:spacing w:val="-1"/>
                      <w:sz w:val="20"/>
                      <w:szCs w:val="20"/>
                    </w:rPr>
                    <w:t>Do</w:t>
                  </w:r>
                  <w:r>
                    <w:rPr>
                      <w:rFonts w:ascii="Arial" w:eastAsia="Arial" w:hAnsi="Arial" w:cs="Arial"/>
                      <w:i/>
                      <w:color w:val="006838"/>
                      <w:spacing w:val="1"/>
                      <w:sz w:val="20"/>
                      <w:szCs w:val="20"/>
                    </w:rPr>
                    <w:t xml:space="preserve"> </w:t>
                  </w:r>
                  <w:r>
                    <w:rPr>
                      <w:rFonts w:ascii="Arial" w:eastAsia="Arial" w:hAnsi="Arial" w:cs="Arial"/>
                      <w:i/>
                      <w:color w:val="006838"/>
                      <w:sz w:val="20"/>
                      <w:szCs w:val="20"/>
                    </w:rPr>
                    <w:t>this:</w:t>
                  </w:r>
                  <w:r>
                    <w:rPr>
                      <w:rFonts w:ascii="Arial" w:eastAsia="Arial" w:hAnsi="Arial" w:cs="Arial"/>
                      <w:i/>
                      <w:color w:val="006838"/>
                      <w:sz w:val="20"/>
                      <w:szCs w:val="20"/>
                    </w:rPr>
                    <w:tab/>
                  </w:r>
                  <w:r>
                    <w:rPr>
                      <w:rFonts w:ascii="Arial" w:eastAsia="Arial" w:hAnsi="Arial" w:cs="Arial"/>
                      <w:i/>
                      <w:color w:val="BCBEC0"/>
                      <w:spacing w:val="-1"/>
                      <w:position w:val="-3"/>
                      <w:sz w:val="20"/>
                      <w:szCs w:val="20"/>
                    </w:rPr>
                    <w:t>6.1.3.1e</w:t>
                  </w:r>
                  <w:r>
                    <w:rPr>
                      <w:rFonts w:ascii="Arial" w:eastAsia="Arial" w:hAnsi="Arial" w:cs="Arial"/>
                      <w:i/>
                      <w:color w:val="BCBEC0"/>
                      <w:spacing w:val="-1"/>
                      <w:position w:val="-3"/>
                      <w:sz w:val="20"/>
                      <w:szCs w:val="20"/>
                    </w:rPr>
                    <w:tab/>
                  </w:r>
                  <w:r>
                    <w:rPr>
                      <w:rFonts w:ascii="Arial" w:eastAsia="Arial" w:hAnsi="Arial" w:cs="Arial"/>
                      <w:i/>
                      <w:color w:val="006838"/>
                      <w:spacing w:val="-1"/>
                      <w:sz w:val="20"/>
                      <w:szCs w:val="20"/>
                    </w:rPr>
                    <w:t>Don’t</w:t>
                  </w:r>
                  <w:r>
                    <w:rPr>
                      <w:rFonts w:ascii="Arial" w:eastAsia="Arial" w:hAnsi="Arial" w:cs="Arial"/>
                      <w:i/>
                      <w:color w:val="006838"/>
                      <w:spacing w:val="1"/>
                      <w:sz w:val="20"/>
                      <w:szCs w:val="20"/>
                    </w:rPr>
                    <w:t xml:space="preserve"> </w:t>
                  </w:r>
                  <w:r>
                    <w:rPr>
                      <w:rFonts w:ascii="Arial" w:eastAsia="Arial" w:hAnsi="Arial" w:cs="Arial"/>
                      <w:i/>
                      <w:color w:val="006838"/>
                      <w:spacing w:val="-1"/>
                      <w:sz w:val="20"/>
                      <w:szCs w:val="20"/>
                    </w:rPr>
                    <w:t>do</w:t>
                  </w:r>
                  <w:r>
                    <w:rPr>
                      <w:rFonts w:ascii="Arial" w:eastAsia="Arial" w:hAnsi="Arial" w:cs="Arial"/>
                      <w:i/>
                      <w:color w:val="006838"/>
                      <w:spacing w:val="1"/>
                      <w:sz w:val="20"/>
                      <w:szCs w:val="20"/>
                    </w:rPr>
                    <w:t xml:space="preserve"> </w:t>
                  </w:r>
                  <w:r>
                    <w:rPr>
                      <w:rFonts w:ascii="Arial" w:eastAsia="Arial" w:hAnsi="Arial" w:cs="Arial"/>
                      <w:i/>
                      <w:color w:val="006838"/>
                      <w:sz w:val="20"/>
                      <w:szCs w:val="20"/>
                    </w:rPr>
                    <w:t>this:</w:t>
                  </w:r>
                  <w:r>
                    <w:rPr>
                      <w:rFonts w:ascii="Arial" w:eastAsia="Arial" w:hAnsi="Arial" w:cs="Arial"/>
                      <w:i/>
                      <w:color w:val="006838"/>
                      <w:sz w:val="20"/>
                      <w:szCs w:val="20"/>
                    </w:rPr>
                    <w:tab/>
                  </w:r>
                  <w:r>
                    <w:rPr>
                      <w:rFonts w:ascii="Arial" w:eastAsia="Arial" w:hAnsi="Arial" w:cs="Arial"/>
                      <w:i/>
                      <w:color w:val="BCBEC0"/>
                      <w:spacing w:val="-1"/>
                      <w:position w:val="-3"/>
                      <w:sz w:val="20"/>
                      <w:szCs w:val="20"/>
                    </w:rPr>
                    <w:t xml:space="preserve">6.1.3.1f </w:t>
                  </w:r>
                  <w:r>
                    <w:rPr>
                      <w:rFonts w:ascii="Arial" w:eastAsia="Arial" w:hAnsi="Arial" w:cs="Arial"/>
                      <w:i/>
                      <w:sz w:val="20"/>
                      <w:szCs w:val="20"/>
                    </w:rPr>
                    <w:t xml:space="preserve">Kenacomb </w:t>
                  </w:r>
                  <w:r>
                    <w:rPr>
                      <w:rFonts w:ascii="Arial" w:eastAsia="Arial" w:hAnsi="Arial" w:cs="Arial"/>
                      <w:sz w:val="20"/>
                      <w:szCs w:val="20"/>
                    </w:rPr>
                    <w:t>– ear drops –</w:t>
                  </w:r>
                  <w:r>
                    <w:rPr>
                      <w:rFonts w:ascii="Arial" w:eastAsia="Arial" w:hAnsi="Arial" w:cs="Arial"/>
                      <w:spacing w:val="-7"/>
                      <w:sz w:val="20"/>
                      <w:szCs w:val="20"/>
                    </w:rPr>
                    <w:t xml:space="preserve"> </w:t>
                  </w:r>
                  <w:r>
                    <w:rPr>
                      <w:rFonts w:ascii="Arial" w:eastAsia="Arial" w:hAnsi="Arial" w:cs="Arial"/>
                      <w:sz w:val="20"/>
                      <w:szCs w:val="20"/>
                    </w:rPr>
                    <w:t>right</w:t>
                  </w:r>
                  <w:r>
                    <w:rPr>
                      <w:rFonts w:ascii="Arial" w:eastAsia="Arial" w:hAnsi="Arial" w:cs="Arial"/>
                      <w:spacing w:val="-2"/>
                      <w:sz w:val="20"/>
                      <w:szCs w:val="20"/>
                    </w:rPr>
                    <w:t xml:space="preserve"> </w:t>
                  </w:r>
                  <w:r>
                    <w:rPr>
                      <w:rFonts w:ascii="Arial" w:eastAsia="Arial" w:hAnsi="Arial" w:cs="Arial"/>
                      <w:sz w:val="20"/>
                      <w:szCs w:val="20"/>
                    </w:rPr>
                    <w:t>ear</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i/>
                      <w:sz w:val="20"/>
                      <w:szCs w:val="20"/>
                    </w:rPr>
                    <w:t xml:space="preserve">Kenacomb </w:t>
                  </w:r>
                  <w:r>
                    <w:rPr>
                      <w:rFonts w:ascii="Arial" w:eastAsia="Arial" w:hAnsi="Arial" w:cs="Arial"/>
                      <w:sz w:val="20"/>
                      <w:szCs w:val="20"/>
                    </w:rPr>
                    <w:t>– ear drops – right</w:t>
                  </w:r>
                  <w:r>
                    <w:rPr>
                      <w:rFonts w:ascii="Arial" w:eastAsia="Arial" w:hAnsi="Arial" w:cs="Arial"/>
                      <w:spacing w:val="-9"/>
                      <w:sz w:val="20"/>
                      <w:szCs w:val="20"/>
                    </w:rPr>
                    <w:t xml:space="preserve"> </w:t>
                  </w:r>
                  <w:r>
                    <w:rPr>
                      <w:rFonts w:ascii="Arial" w:eastAsia="Arial" w:hAnsi="Arial" w:cs="Arial"/>
                      <w:sz w:val="20"/>
                      <w:szCs w:val="20"/>
                    </w:rPr>
                    <w:t>ear</w:t>
                  </w:r>
                </w:p>
                <w:p w14:paraId="543038C4" w14:textId="77777777" w:rsidR="00E16854" w:rsidRDefault="00BC3376">
                  <w:pPr>
                    <w:tabs>
                      <w:tab w:val="left" w:pos="5562"/>
                    </w:tabs>
                    <w:spacing w:before="77"/>
                    <w:ind w:left="689" w:right="398"/>
                    <w:rPr>
                      <w:rFonts w:ascii="Courier" w:eastAsia="Courier" w:hAnsi="Courier" w:cs="Courier"/>
                      <w:sz w:val="16"/>
                      <w:szCs w:val="16"/>
                    </w:rPr>
                  </w:pPr>
                  <w:r>
                    <w:rPr>
                      <w:rFonts w:ascii="Courier"/>
                      <w:color w:val="2E3092"/>
                      <w:spacing w:val="-1"/>
                      <w:sz w:val="16"/>
                    </w:rPr>
                    <w:t>DOSE</w:t>
                  </w:r>
                  <w:r>
                    <w:rPr>
                      <w:rFonts w:ascii="Courier"/>
                      <w:color w:val="2E3092"/>
                      <w:spacing w:val="-1"/>
                      <w:sz w:val="16"/>
                    </w:rPr>
                    <w:tab/>
                    <w:t>DOSE</w:t>
                  </w:r>
                </w:p>
                <w:p w14:paraId="58FEA0ED"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278528BC">
          <v:shape id="_x0000_s6492" type="#_x0000_t202" style="position:absolute;margin-left:337.6pt;margin-top:449.85pt;width:5.2pt;height:8.95pt;z-index:-291592;mso-position-horizontal-relative:page;mso-position-vertical-relative:page" filled="f" stroked="f">
            <v:textbox inset="0,0,0,0">
              <w:txbxContent>
                <w:p w14:paraId="674E3E54" w14:textId="77777777" w:rsidR="007623F9" w:rsidRDefault="007623F9"/>
              </w:txbxContent>
            </v:textbox>
            <w10:wrap anchorx="page" anchory="page"/>
          </v:shape>
        </w:pict>
      </w:r>
      <w:r>
        <w:pict w14:anchorId="3A7878B5">
          <v:shape id="_x0000_s6491" type="#_x0000_t202" style="position:absolute;margin-left:342.8pt;margin-top:449.85pt;width:165.85pt;height:8.95pt;z-index:-291568;mso-position-horizontal-relative:page;mso-position-vertical-relative:page" filled="f" stroked="f">
            <v:textbox inset="0,0,0,0">
              <w:txbxContent>
                <w:p w14:paraId="60967FE7" w14:textId="77777777" w:rsidR="007623F9" w:rsidRDefault="007623F9"/>
              </w:txbxContent>
            </v:textbox>
            <w10:wrap anchorx="page" anchory="page"/>
          </v:shape>
        </w:pict>
      </w:r>
      <w:r>
        <w:pict w14:anchorId="3ABB8B60">
          <v:shape id="_x0000_s6490" type="#_x0000_t202" style="position:absolute;margin-left:337.6pt;margin-top:458.8pt;width:171pt;height:46.6pt;z-index:-291544;mso-position-horizontal-relative:page;mso-position-vertical-relative:page" filled="f" stroked="f">
            <v:textbox inset="0,0,0,0">
              <w:txbxContent>
                <w:p w14:paraId="3E6E4311" w14:textId="77777777" w:rsidR="00E16854" w:rsidRDefault="00BC3376">
                  <w:pPr>
                    <w:spacing w:line="122" w:lineRule="exact"/>
                    <w:ind w:left="130"/>
                    <w:rPr>
                      <w:rFonts w:ascii="Arial" w:eastAsia="Arial" w:hAnsi="Arial" w:cs="Arial"/>
                      <w:sz w:val="20"/>
                      <w:szCs w:val="20"/>
                    </w:rPr>
                  </w:pPr>
                  <w:r>
                    <w:rPr>
                      <w:rFonts w:ascii="Arial"/>
                      <w:b/>
                      <w:sz w:val="20"/>
                    </w:rPr>
                    <w:t xml:space="preserve">triamcinolone acetonide </w:t>
                  </w:r>
                  <w:r>
                    <w:rPr>
                      <w:rFonts w:ascii="Arial"/>
                      <w:sz w:val="20"/>
                    </w:rPr>
                    <w:t>0.1%</w:t>
                  </w:r>
                  <w:r>
                    <w:rPr>
                      <w:rFonts w:ascii="Arial"/>
                      <w:spacing w:val="-11"/>
                      <w:sz w:val="20"/>
                    </w:rPr>
                    <w:t xml:space="preserve"> </w:t>
                  </w:r>
                  <w:r>
                    <w:rPr>
                      <w:rFonts w:ascii="Arial"/>
                      <w:sz w:val="20"/>
                    </w:rPr>
                    <w:t>+</w:t>
                  </w:r>
                </w:p>
                <w:p w14:paraId="270FAC02" w14:textId="77777777" w:rsidR="00E16854" w:rsidRDefault="00BC3376">
                  <w:pPr>
                    <w:spacing w:before="10" w:line="249" w:lineRule="auto"/>
                    <w:ind w:left="130" w:right="530"/>
                    <w:rPr>
                      <w:rFonts w:ascii="Arial" w:eastAsia="Arial" w:hAnsi="Arial" w:cs="Arial"/>
                      <w:sz w:val="20"/>
                      <w:szCs w:val="20"/>
                    </w:rPr>
                  </w:pPr>
                  <w:r>
                    <w:rPr>
                      <w:rFonts w:ascii="Arial"/>
                      <w:b/>
                      <w:sz w:val="20"/>
                    </w:rPr>
                    <w:t xml:space="preserve">neomycin sulfate </w:t>
                  </w:r>
                  <w:r>
                    <w:rPr>
                      <w:rFonts w:ascii="Arial"/>
                      <w:sz w:val="20"/>
                    </w:rPr>
                    <w:t xml:space="preserve">0.25% + </w:t>
                  </w:r>
                  <w:r>
                    <w:rPr>
                      <w:rFonts w:ascii="Arial"/>
                      <w:b/>
                      <w:sz w:val="20"/>
                    </w:rPr>
                    <w:t xml:space="preserve">gramicidin </w:t>
                  </w:r>
                  <w:r>
                    <w:rPr>
                      <w:rFonts w:ascii="Arial"/>
                      <w:sz w:val="20"/>
                    </w:rPr>
                    <w:t xml:space="preserve">0.025% + </w:t>
                  </w:r>
                  <w:r>
                    <w:rPr>
                      <w:rFonts w:ascii="Arial"/>
                      <w:b/>
                      <w:sz w:val="20"/>
                    </w:rPr>
                    <w:t xml:space="preserve">nystatin </w:t>
                  </w:r>
                  <w:r>
                    <w:rPr>
                      <w:rFonts w:ascii="Arial"/>
                      <w:sz w:val="20"/>
                    </w:rPr>
                    <w:t>90,000</w:t>
                  </w:r>
                  <w:r>
                    <w:rPr>
                      <w:rFonts w:ascii="Arial"/>
                      <w:spacing w:val="-13"/>
                      <w:sz w:val="20"/>
                    </w:rPr>
                    <w:t xml:space="preserve"> </w:t>
                  </w:r>
                  <w:r>
                    <w:rPr>
                      <w:rFonts w:ascii="Arial"/>
                      <w:sz w:val="20"/>
                    </w:rPr>
                    <w:t>units/mL</w:t>
                  </w:r>
                </w:p>
              </w:txbxContent>
            </v:textbox>
            <w10:wrap anchorx="page" anchory="page"/>
          </v:shape>
        </w:pict>
      </w:r>
      <w:r>
        <w:pict w14:anchorId="47DEB0A0">
          <v:shape id="_x0000_s6489" type="#_x0000_t202" style="position:absolute;margin-left:93.6pt;margin-top:449.85pt;width:5.2pt;height:8.95pt;z-index:-291520;mso-position-horizontal-relative:page;mso-position-vertical-relative:page" filled="f" stroked="f">
            <v:textbox inset="0,0,0,0">
              <w:txbxContent>
                <w:p w14:paraId="714803D5" w14:textId="77777777" w:rsidR="007623F9" w:rsidRDefault="007623F9"/>
              </w:txbxContent>
            </v:textbox>
            <w10:wrap anchorx="page" anchory="page"/>
          </v:shape>
        </w:pict>
      </w:r>
      <w:r>
        <w:pict w14:anchorId="452AC04B">
          <v:shape id="_x0000_s6488" type="#_x0000_t202" style="position:absolute;margin-left:98.8pt;margin-top:449.85pt;width:165.85pt;height:8.95pt;z-index:-291496;mso-position-horizontal-relative:page;mso-position-vertical-relative:page" filled="f" stroked="f">
            <v:textbox inset="0,0,0,0">
              <w:txbxContent>
                <w:p w14:paraId="7B1B4246" w14:textId="77777777" w:rsidR="007623F9" w:rsidRDefault="007623F9"/>
              </w:txbxContent>
            </v:textbox>
            <w10:wrap anchorx="page" anchory="page"/>
          </v:shape>
        </w:pict>
      </w:r>
      <w:r>
        <w:pict w14:anchorId="141FD2BE">
          <v:shape id="_x0000_s6487" type="#_x0000_t202" style="position:absolute;margin-left:93.6pt;margin-top:458.8pt;width:171pt;height:62.1pt;z-index:-291472;mso-position-horizontal-relative:page;mso-position-vertical-relative:page" filled="f" stroked="f">
            <v:textbox inset="0,0,0,0">
              <w:txbxContent>
                <w:p w14:paraId="73E6A468" w14:textId="77777777" w:rsidR="00E16854" w:rsidRDefault="00BC3376">
                  <w:pPr>
                    <w:spacing w:line="122" w:lineRule="exact"/>
                    <w:ind w:left="140"/>
                    <w:rPr>
                      <w:rFonts w:ascii="Arial" w:eastAsia="Arial" w:hAnsi="Arial" w:cs="Arial"/>
                      <w:sz w:val="20"/>
                      <w:szCs w:val="20"/>
                    </w:rPr>
                  </w:pPr>
                  <w:r>
                    <w:rPr>
                      <w:rFonts w:ascii="Arial"/>
                      <w:b/>
                      <w:sz w:val="20"/>
                    </w:rPr>
                    <w:t>triamcinolone acetonide</w:t>
                  </w:r>
                  <w:r>
                    <w:rPr>
                      <w:rFonts w:ascii="Arial"/>
                      <w:b/>
                      <w:spacing w:val="-12"/>
                      <w:sz w:val="20"/>
                    </w:rPr>
                    <w:t xml:space="preserve"> </w:t>
                  </w:r>
                  <w:r>
                    <w:rPr>
                      <w:rFonts w:ascii="Arial"/>
                      <w:sz w:val="20"/>
                    </w:rPr>
                    <w:t>0.1%</w:t>
                  </w:r>
                </w:p>
                <w:p w14:paraId="723E2F27" w14:textId="77777777" w:rsidR="00E16854" w:rsidRDefault="00BC3376">
                  <w:pPr>
                    <w:spacing w:before="90"/>
                    <w:ind w:left="140"/>
                    <w:rPr>
                      <w:rFonts w:ascii="Arial" w:eastAsia="Arial" w:hAnsi="Arial" w:cs="Arial"/>
                      <w:sz w:val="20"/>
                      <w:szCs w:val="20"/>
                    </w:rPr>
                  </w:pPr>
                  <w:r>
                    <w:rPr>
                      <w:rFonts w:ascii="Arial"/>
                      <w:b/>
                      <w:sz w:val="20"/>
                    </w:rPr>
                    <w:t>neomycin sulfate</w:t>
                  </w:r>
                  <w:r>
                    <w:rPr>
                      <w:rFonts w:ascii="Arial"/>
                      <w:b/>
                      <w:spacing w:val="-12"/>
                      <w:sz w:val="20"/>
                    </w:rPr>
                    <w:t xml:space="preserve"> </w:t>
                  </w:r>
                  <w:r>
                    <w:rPr>
                      <w:rFonts w:ascii="Arial"/>
                      <w:sz w:val="20"/>
                    </w:rPr>
                    <w:t>0.25%</w:t>
                  </w:r>
                </w:p>
                <w:p w14:paraId="56A3D14B" w14:textId="77777777" w:rsidR="00E16854" w:rsidRDefault="00BC3376">
                  <w:pPr>
                    <w:spacing w:before="90"/>
                    <w:ind w:left="140"/>
                    <w:rPr>
                      <w:rFonts w:ascii="Arial" w:eastAsia="Arial" w:hAnsi="Arial" w:cs="Arial"/>
                      <w:sz w:val="20"/>
                      <w:szCs w:val="20"/>
                    </w:rPr>
                  </w:pPr>
                  <w:r>
                    <w:rPr>
                      <w:rFonts w:ascii="Arial"/>
                      <w:b/>
                      <w:sz w:val="20"/>
                    </w:rPr>
                    <w:t>gramicidin</w:t>
                  </w:r>
                  <w:r>
                    <w:rPr>
                      <w:rFonts w:ascii="Arial"/>
                      <w:b/>
                      <w:spacing w:val="-7"/>
                      <w:sz w:val="20"/>
                    </w:rPr>
                    <w:t xml:space="preserve"> </w:t>
                  </w:r>
                  <w:r>
                    <w:rPr>
                      <w:rFonts w:ascii="Arial"/>
                      <w:sz w:val="20"/>
                    </w:rPr>
                    <w:t>0.025%</w:t>
                  </w:r>
                </w:p>
                <w:p w14:paraId="65A11A43" w14:textId="77777777" w:rsidR="00E16854" w:rsidRDefault="00BC3376">
                  <w:pPr>
                    <w:spacing w:before="90"/>
                    <w:ind w:left="140"/>
                    <w:rPr>
                      <w:rFonts w:ascii="Arial" w:eastAsia="Arial" w:hAnsi="Arial" w:cs="Arial"/>
                      <w:sz w:val="20"/>
                      <w:szCs w:val="20"/>
                    </w:rPr>
                  </w:pPr>
                  <w:r>
                    <w:rPr>
                      <w:rFonts w:ascii="Arial"/>
                      <w:b/>
                      <w:sz w:val="20"/>
                    </w:rPr>
                    <w:t xml:space="preserve">nystatin </w:t>
                  </w:r>
                  <w:r>
                    <w:rPr>
                      <w:rFonts w:ascii="Arial"/>
                      <w:sz w:val="20"/>
                    </w:rPr>
                    <w:t>90,000</w:t>
                  </w:r>
                  <w:r>
                    <w:rPr>
                      <w:rFonts w:ascii="Arial"/>
                      <w:spacing w:val="-13"/>
                      <w:sz w:val="20"/>
                    </w:rPr>
                    <w:t xml:space="preserve"> </w:t>
                  </w:r>
                  <w:r>
                    <w:rPr>
                      <w:rFonts w:ascii="Arial"/>
                      <w:sz w:val="20"/>
                    </w:rPr>
                    <w:t>units/mL</w:t>
                  </w:r>
                </w:p>
              </w:txbxContent>
            </v:textbox>
            <w10:wrap anchorx="page" anchory="page"/>
          </v:shape>
        </w:pict>
      </w:r>
      <w:r>
        <w:pict w14:anchorId="23E4802B">
          <v:shape id="_x0000_s6486" type="#_x0000_t202" style="position:absolute;margin-left:34pt;margin-top:230.2pt;width:510pt;height:138.9pt;z-index:-291448;mso-position-horizontal-relative:page;mso-position-vertical-relative:page" filled="f" stroked="f">
            <v:textbox inset="0,0,0,0">
              <w:txbxContent>
                <w:p w14:paraId="7D196FC8" w14:textId="77777777" w:rsidR="00E16854" w:rsidRDefault="00BC3376">
                  <w:pPr>
                    <w:spacing w:before="183"/>
                    <w:ind w:left="391" w:right="398"/>
                    <w:rPr>
                      <w:rFonts w:ascii="Arial" w:eastAsia="Arial" w:hAnsi="Arial" w:cs="Arial"/>
                      <w:sz w:val="24"/>
                      <w:szCs w:val="24"/>
                    </w:rPr>
                  </w:pPr>
                  <w:r>
                    <w:rPr>
                      <w:rFonts w:ascii="Arial"/>
                      <w:b/>
                      <w:color w:val="004621"/>
                      <w:sz w:val="24"/>
                    </w:rPr>
                    <w:t>Dose</w:t>
                  </w:r>
                  <w:r>
                    <w:rPr>
                      <w:rFonts w:ascii="Arial"/>
                      <w:b/>
                      <w:color w:val="004621"/>
                      <w:spacing w:val="-3"/>
                      <w:sz w:val="24"/>
                    </w:rPr>
                    <w:t xml:space="preserve"> </w:t>
                  </w:r>
                  <w:r>
                    <w:rPr>
                      <w:rFonts w:ascii="Arial"/>
                      <w:b/>
                      <w:color w:val="004621"/>
                      <w:sz w:val="24"/>
                    </w:rPr>
                    <w:t>based</w:t>
                  </w:r>
                </w:p>
                <w:p w14:paraId="53E23C1F" w14:textId="77777777" w:rsidR="00E16854" w:rsidRDefault="00BC3376">
                  <w:pPr>
                    <w:tabs>
                      <w:tab w:val="left" w:pos="4167"/>
                      <w:tab w:val="left" w:pos="5251"/>
                      <w:tab w:val="left" w:pos="5548"/>
                      <w:tab w:val="left" w:pos="9076"/>
                    </w:tabs>
                    <w:spacing w:before="53" w:line="470" w:lineRule="atLeast"/>
                    <w:ind w:left="688" w:right="398" w:hanging="297"/>
                    <w:rPr>
                      <w:rFonts w:ascii="Arial" w:eastAsia="Arial" w:hAnsi="Arial" w:cs="Arial"/>
                      <w:sz w:val="20"/>
                      <w:szCs w:val="20"/>
                    </w:rPr>
                  </w:pPr>
                  <w:r>
                    <w:rPr>
                      <w:rFonts w:ascii="Arial" w:eastAsia="Arial" w:hAnsi="Arial" w:cs="Arial"/>
                      <w:i/>
                      <w:color w:val="006838"/>
                      <w:spacing w:val="-1"/>
                      <w:sz w:val="20"/>
                      <w:szCs w:val="20"/>
                    </w:rPr>
                    <w:t>Do</w:t>
                  </w:r>
                  <w:r>
                    <w:rPr>
                      <w:rFonts w:ascii="Arial" w:eastAsia="Arial" w:hAnsi="Arial" w:cs="Arial"/>
                      <w:i/>
                      <w:color w:val="006838"/>
                      <w:spacing w:val="1"/>
                      <w:sz w:val="20"/>
                      <w:szCs w:val="20"/>
                    </w:rPr>
                    <w:t xml:space="preserve"> </w:t>
                  </w:r>
                  <w:r>
                    <w:rPr>
                      <w:rFonts w:ascii="Arial" w:eastAsia="Arial" w:hAnsi="Arial" w:cs="Arial"/>
                      <w:i/>
                      <w:color w:val="006838"/>
                      <w:sz w:val="20"/>
                      <w:szCs w:val="20"/>
                    </w:rPr>
                    <w:t>this:</w:t>
                  </w:r>
                  <w:r>
                    <w:rPr>
                      <w:rFonts w:ascii="Arial" w:eastAsia="Arial" w:hAnsi="Arial" w:cs="Arial"/>
                      <w:i/>
                      <w:color w:val="006838"/>
                      <w:sz w:val="20"/>
                      <w:szCs w:val="20"/>
                    </w:rPr>
                    <w:tab/>
                  </w:r>
                  <w:r>
                    <w:rPr>
                      <w:rFonts w:ascii="Arial" w:eastAsia="Arial" w:hAnsi="Arial" w:cs="Arial"/>
                      <w:i/>
                      <w:color w:val="BCBEC0"/>
                      <w:spacing w:val="-1"/>
                      <w:position w:val="-3"/>
                      <w:sz w:val="20"/>
                      <w:szCs w:val="20"/>
                    </w:rPr>
                    <w:t>6.1.3.1c</w:t>
                  </w:r>
                  <w:r>
                    <w:rPr>
                      <w:rFonts w:ascii="Arial" w:eastAsia="Arial" w:hAnsi="Arial" w:cs="Arial"/>
                      <w:i/>
                      <w:color w:val="BCBEC0"/>
                      <w:spacing w:val="-1"/>
                      <w:position w:val="-3"/>
                      <w:sz w:val="20"/>
                      <w:szCs w:val="20"/>
                    </w:rPr>
                    <w:tab/>
                  </w:r>
                  <w:r>
                    <w:rPr>
                      <w:rFonts w:ascii="Arial" w:eastAsia="Arial" w:hAnsi="Arial" w:cs="Arial"/>
                      <w:i/>
                      <w:color w:val="006838"/>
                      <w:spacing w:val="-1"/>
                      <w:sz w:val="20"/>
                      <w:szCs w:val="20"/>
                    </w:rPr>
                    <w:t>Don’t</w:t>
                  </w:r>
                  <w:r>
                    <w:rPr>
                      <w:rFonts w:ascii="Arial" w:eastAsia="Arial" w:hAnsi="Arial" w:cs="Arial"/>
                      <w:i/>
                      <w:color w:val="006838"/>
                      <w:spacing w:val="1"/>
                      <w:sz w:val="20"/>
                      <w:szCs w:val="20"/>
                    </w:rPr>
                    <w:t xml:space="preserve"> </w:t>
                  </w:r>
                  <w:r>
                    <w:rPr>
                      <w:rFonts w:ascii="Arial" w:eastAsia="Arial" w:hAnsi="Arial" w:cs="Arial"/>
                      <w:i/>
                      <w:color w:val="006838"/>
                      <w:spacing w:val="-1"/>
                      <w:sz w:val="20"/>
                      <w:szCs w:val="20"/>
                    </w:rPr>
                    <w:t>do</w:t>
                  </w:r>
                  <w:r>
                    <w:rPr>
                      <w:rFonts w:ascii="Arial" w:eastAsia="Arial" w:hAnsi="Arial" w:cs="Arial"/>
                      <w:i/>
                      <w:color w:val="006838"/>
                      <w:spacing w:val="1"/>
                      <w:sz w:val="20"/>
                      <w:szCs w:val="20"/>
                    </w:rPr>
                    <w:t xml:space="preserve"> </w:t>
                  </w:r>
                  <w:r>
                    <w:rPr>
                      <w:rFonts w:ascii="Arial" w:eastAsia="Arial" w:hAnsi="Arial" w:cs="Arial"/>
                      <w:i/>
                      <w:color w:val="006838"/>
                      <w:sz w:val="20"/>
                      <w:szCs w:val="20"/>
                    </w:rPr>
                    <w:t>this:</w:t>
                  </w:r>
                  <w:r>
                    <w:rPr>
                      <w:rFonts w:ascii="Arial" w:eastAsia="Arial" w:hAnsi="Arial" w:cs="Arial"/>
                      <w:i/>
                      <w:color w:val="006838"/>
                      <w:sz w:val="20"/>
                      <w:szCs w:val="20"/>
                    </w:rPr>
                    <w:tab/>
                  </w:r>
                  <w:r>
                    <w:rPr>
                      <w:rFonts w:ascii="Arial" w:eastAsia="Arial" w:hAnsi="Arial" w:cs="Arial"/>
                      <w:i/>
                      <w:color w:val="BCBEC0"/>
                      <w:spacing w:val="-1"/>
                      <w:position w:val="-3"/>
                      <w:sz w:val="20"/>
                      <w:szCs w:val="20"/>
                    </w:rPr>
                    <w:t xml:space="preserve">6.1.3.1d </w:t>
                  </w:r>
                  <w:r>
                    <w:rPr>
                      <w:rFonts w:ascii="Arial" w:eastAsia="Arial" w:hAnsi="Arial" w:cs="Arial"/>
                      <w:i/>
                      <w:sz w:val="20"/>
                      <w:szCs w:val="20"/>
                    </w:rPr>
                    <w:t xml:space="preserve">Kenacomb </w:t>
                  </w:r>
                  <w:r>
                    <w:rPr>
                      <w:rFonts w:ascii="Arial" w:eastAsia="Arial" w:hAnsi="Arial" w:cs="Arial"/>
                      <w:sz w:val="20"/>
                      <w:szCs w:val="20"/>
                    </w:rPr>
                    <w:t>– ear drops –</w:t>
                  </w:r>
                  <w:r>
                    <w:rPr>
                      <w:rFonts w:ascii="Arial" w:eastAsia="Arial" w:hAnsi="Arial" w:cs="Arial"/>
                      <w:spacing w:val="-7"/>
                      <w:sz w:val="20"/>
                      <w:szCs w:val="20"/>
                    </w:rPr>
                    <w:t xml:space="preserve"> </w:t>
                  </w:r>
                  <w:r>
                    <w:rPr>
                      <w:rFonts w:ascii="Arial" w:eastAsia="Arial" w:hAnsi="Arial" w:cs="Arial"/>
                      <w:sz w:val="20"/>
                      <w:szCs w:val="20"/>
                    </w:rPr>
                    <w:t>right</w:t>
                  </w:r>
                  <w:r>
                    <w:rPr>
                      <w:rFonts w:ascii="Arial" w:eastAsia="Arial" w:hAnsi="Arial" w:cs="Arial"/>
                      <w:spacing w:val="-2"/>
                      <w:sz w:val="20"/>
                      <w:szCs w:val="20"/>
                    </w:rPr>
                    <w:t xml:space="preserve"> </w:t>
                  </w:r>
                  <w:r>
                    <w:rPr>
                      <w:rFonts w:ascii="Arial" w:eastAsia="Arial" w:hAnsi="Arial" w:cs="Arial"/>
                      <w:sz w:val="20"/>
                      <w:szCs w:val="20"/>
                    </w:rPr>
                    <w:t>ear</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b/>
                      <w:bCs/>
                      <w:sz w:val="20"/>
                      <w:szCs w:val="20"/>
                    </w:rPr>
                    <w:t xml:space="preserve">triamcinolone acetonide </w:t>
                  </w:r>
                  <w:r>
                    <w:rPr>
                      <w:rFonts w:ascii="Arial" w:eastAsia="Arial" w:hAnsi="Arial" w:cs="Arial"/>
                      <w:sz w:val="20"/>
                      <w:szCs w:val="20"/>
                    </w:rPr>
                    <w:t>0.1% +</w:t>
                  </w:r>
                  <w:r>
                    <w:rPr>
                      <w:rFonts w:ascii="Arial" w:eastAsia="Arial" w:hAnsi="Arial" w:cs="Arial"/>
                      <w:spacing w:val="-11"/>
                      <w:sz w:val="20"/>
                      <w:szCs w:val="20"/>
                    </w:rPr>
                    <w:t xml:space="preserve"> </w:t>
                  </w:r>
                  <w:r>
                    <w:rPr>
                      <w:rFonts w:ascii="Arial" w:eastAsia="Arial" w:hAnsi="Arial" w:cs="Arial"/>
                      <w:b/>
                      <w:bCs/>
                      <w:sz w:val="20"/>
                      <w:szCs w:val="20"/>
                    </w:rPr>
                    <w:t>neomycin</w:t>
                  </w:r>
                </w:p>
                <w:p w14:paraId="292963D4" w14:textId="77777777" w:rsidR="00E16854" w:rsidRDefault="00BC3376">
                  <w:pPr>
                    <w:tabs>
                      <w:tab w:val="left" w:pos="5548"/>
                    </w:tabs>
                    <w:spacing w:before="10" w:line="249" w:lineRule="auto"/>
                    <w:ind w:left="5548" w:right="781" w:hanging="4861"/>
                    <w:rPr>
                      <w:rFonts w:ascii="Arial" w:eastAsia="Arial" w:hAnsi="Arial" w:cs="Arial"/>
                      <w:sz w:val="20"/>
                      <w:szCs w:val="20"/>
                    </w:rPr>
                  </w:pPr>
                  <w:r>
                    <w:rPr>
                      <w:rFonts w:ascii="Courier" w:eastAsia="Courier" w:hAnsi="Courier" w:cs="Courier"/>
                      <w:color w:val="2E3092"/>
                      <w:sz w:val="16"/>
                      <w:szCs w:val="16"/>
                    </w:rPr>
                    <w:t>DOSE</w:t>
                  </w:r>
                  <w:r>
                    <w:rPr>
                      <w:rFonts w:ascii="Courier" w:eastAsia="Courier" w:hAnsi="Courier" w:cs="Courier"/>
                      <w:color w:val="2E3092"/>
                      <w:spacing w:val="-56"/>
                      <w:sz w:val="16"/>
                      <w:szCs w:val="16"/>
                    </w:rPr>
                    <w:t xml:space="preserve"> </w:t>
                  </w:r>
                  <w:r>
                    <w:rPr>
                      <w:rFonts w:ascii="Arial" w:eastAsia="Arial" w:hAnsi="Arial" w:cs="Arial"/>
                      <w:b/>
                      <w:bCs/>
                      <w:sz w:val="20"/>
                      <w:szCs w:val="20"/>
                    </w:rPr>
                    <w:t xml:space="preserve">2 drops </w:t>
                  </w:r>
                  <w:r>
                    <w:rPr>
                      <w:rFonts w:ascii="Arial" w:eastAsia="Arial" w:hAnsi="Arial" w:cs="Arial"/>
                      <w:sz w:val="20"/>
                      <w:szCs w:val="20"/>
                    </w:rPr>
                    <w:t>– three times a</w:t>
                  </w:r>
                  <w:r>
                    <w:rPr>
                      <w:rFonts w:ascii="Arial" w:eastAsia="Arial" w:hAnsi="Arial" w:cs="Arial"/>
                      <w:spacing w:val="-1"/>
                      <w:sz w:val="20"/>
                      <w:szCs w:val="20"/>
                    </w:rPr>
                    <w:t xml:space="preserve"> </w:t>
                  </w:r>
                  <w:r>
                    <w:rPr>
                      <w:rFonts w:ascii="Arial" w:eastAsia="Arial" w:hAnsi="Arial" w:cs="Arial"/>
                      <w:sz w:val="20"/>
                      <w:szCs w:val="20"/>
                    </w:rPr>
                    <w:t>day</w:t>
                  </w:r>
                  <w:r>
                    <w:rPr>
                      <w:rFonts w:ascii="Arial" w:eastAsia="Arial" w:hAnsi="Arial" w:cs="Arial"/>
                      <w:sz w:val="20"/>
                      <w:szCs w:val="20"/>
                    </w:rPr>
                    <w:tab/>
                  </w:r>
                  <w:r>
                    <w:rPr>
                      <w:rFonts w:ascii="Arial" w:eastAsia="Arial" w:hAnsi="Arial" w:cs="Arial"/>
                      <w:b/>
                      <w:bCs/>
                      <w:sz w:val="20"/>
                      <w:szCs w:val="20"/>
                    </w:rPr>
                    <w:t xml:space="preserve">sulfate </w:t>
                  </w:r>
                  <w:r>
                    <w:rPr>
                      <w:rFonts w:ascii="Arial" w:eastAsia="Arial" w:hAnsi="Arial" w:cs="Arial"/>
                      <w:sz w:val="20"/>
                      <w:szCs w:val="20"/>
                    </w:rPr>
                    <w:t xml:space="preserve">0.25% + </w:t>
                  </w:r>
                  <w:r>
                    <w:rPr>
                      <w:rFonts w:ascii="Arial" w:eastAsia="Arial" w:hAnsi="Arial" w:cs="Arial"/>
                      <w:b/>
                      <w:bCs/>
                      <w:sz w:val="20"/>
                      <w:szCs w:val="20"/>
                    </w:rPr>
                    <w:t>gramicidin</w:t>
                  </w:r>
                  <w:r>
                    <w:rPr>
                      <w:rFonts w:ascii="Arial" w:eastAsia="Arial" w:hAnsi="Arial" w:cs="Arial"/>
                      <w:b/>
                      <w:bCs/>
                      <w:spacing w:val="-13"/>
                      <w:sz w:val="20"/>
                      <w:szCs w:val="20"/>
                    </w:rPr>
                    <w:t xml:space="preserve"> </w:t>
                  </w:r>
                  <w:r>
                    <w:rPr>
                      <w:rFonts w:ascii="Arial" w:eastAsia="Arial" w:hAnsi="Arial" w:cs="Arial"/>
                      <w:sz w:val="20"/>
                      <w:szCs w:val="20"/>
                    </w:rPr>
                    <w:t>0.025%</w:t>
                  </w:r>
                  <w:r>
                    <w:rPr>
                      <w:rFonts w:ascii="Arial" w:eastAsia="Arial" w:hAnsi="Arial" w:cs="Arial"/>
                      <w:spacing w:val="-3"/>
                      <w:sz w:val="20"/>
                      <w:szCs w:val="20"/>
                    </w:rPr>
                    <w:t xml:space="preserve"> </w:t>
                  </w:r>
                  <w:r>
                    <w:rPr>
                      <w:rFonts w:ascii="Arial" w:eastAsia="Arial" w:hAnsi="Arial" w:cs="Arial"/>
                      <w:sz w:val="20"/>
                      <w:szCs w:val="20"/>
                    </w:rPr>
                    <w:t xml:space="preserve">+ </w:t>
                  </w:r>
                  <w:r>
                    <w:rPr>
                      <w:rFonts w:ascii="Arial" w:eastAsia="Arial" w:hAnsi="Arial" w:cs="Arial"/>
                      <w:b/>
                      <w:bCs/>
                      <w:sz w:val="20"/>
                      <w:szCs w:val="20"/>
                    </w:rPr>
                    <w:t xml:space="preserve">nystatin </w:t>
                  </w:r>
                  <w:r>
                    <w:rPr>
                      <w:rFonts w:ascii="Arial" w:eastAsia="Arial" w:hAnsi="Arial" w:cs="Arial"/>
                      <w:sz w:val="20"/>
                      <w:szCs w:val="20"/>
                    </w:rPr>
                    <w:t xml:space="preserve">90,000 units/mL – ear drops – right ear – </w:t>
                  </w:r>
                  <w:r>
                    <w:rPr>
                      <w:rFonts w:ascii="Courier" w:eastAsia="Courier" w:hAnsi="Courier" w:cs="Courier"/>
                      <w:color w:val="2E3092"/>
                      <w:sz w:val="16"/>
                      <w:szCs w:val="16"/>
                    </w:rPr>
                    <w:t>DOSE</w:t>
                  </w:r>
                  <w:r>
                    <w:rPr>
                      <w:rFonts w:ascii="Courier" w:eastAsia="Courier" w:hAnsi="Courier" w:cs="Courier"/>
                      <w:color w:val="2E3092"/>
                      <w:spacing w:val="-59"/>
                      <w:sz w:val="16"/>
                      <w:szCs w:val="16"/>
                    </w:rPr>
                    <w:t xml:space="preserve"> </w:t>
                  </w:r>
                  <w:r>
                    <w:rPr>
                      <w:rFonts w:ascii="Arial" w:eastAsia="Arial" w:hAnsi="Arial" w:cs="Arial"/>
                      <w:b/>
                      <w:bCs/>
                      <w:sz w:val="20"/>
                      <w:szCs w:val="20"/>
                    </w:rPr>
                    <w:t xml:space="preserve">2 drops </w:t>
                  </w:r>
                  <w:r>
                    <w:rPr>
                      <w:rFonts w:ascii="Arial" w:eastAsia="Arial" w:hAnsi="Arial" w:cs="Arial"/>
                      <w:sz w:val="20"/>
                      <w:szCs w:val="20"/>
                    </w:rPr>
                    <w:t>– three times a day</w:t>
                  </w:r>
                </w:p>
                <w:p w14:paraId="33E78B71"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1015AD7E">
          <v:shape id="_x0000_s6485" type="#_x0000_t202" style="position:absolute;margin-left:33.8pt;margin-top:99.55pt;width:510.25pt;height:122.95pt;z-index:-291424;mso-position-horizontal-relative:page;mso-position-vertical-relative:page" filled="f" stroked="f">
            <v:textbox inset="0,0,0,0">
              <w:txbxContent>
                <w:p w14:paraId="45756605" w14:textId="77777777" w:rsidR="00E16854" w:rsidRDefault="00BC3376">
                  <w:pPr>
                    <w:spacing w:before="183"/>
                    <w:ind w:left="396" w:right="819"/>
                    <w:rPr>
                      <w:rFonts w:ascii="Arial" w:eastAsia="Arial" w:hAnsi="Arial" w:cs="Arial"/>
                      <w:sz w:val="24"/>
                      <w:szCs w:val="24"/>
                    </w:rPr>
                  </w:pPr>
                  <w:r>
                    <w:rPr>
                      <w:rFonts w:ascii="Arial"/>
                      <w:b/>
                      <w:color w:val="004621"/>
                      <w:sz w:val="24"/>
                    </w:rPr>
                    <w:t>Dose</w:t>
                  </w:r>
                  <w:r>
                    <w:rPr>
                      <w:rFonts w:ascii="Arial"/>
                      <w:b/>
                      <w:color w:val="004621"/>
                      <w:spacing w:val="-3"/>
                      <w:sz w:val="24"/>
                    </w:rPr>
                    <w:t xml:space="preserve"> </w:t>
                  </w:r>
                  <w:r>
                    <w:rPr>
                      <w:rFonts w:ascii="Arial"/>
                      <w:b/>
                      <w:color w:val="004621"/>
                      <w:sz w:val="24"/>
                    </w:rPr>
                    <w:t>based</w:t>
                  </w:r>
                </w:p>
                <w:p w14:paraId="43D7B4B1" w14:textId="77777777" w:rsidR="00E16854" w:rsidRDefault="00E16854">
                  <w:pPr>
                    <w:spacing w:before="11"/>
                    <w:rPr>
                      <w:rFonts w:ascii="Times New Roman" w:eastAsia="Times New Roman" w:hAnsi="Times New Roman" w:cs="Times New Roman"/>
                      <w:sz w:val="21"/>
                      <w:szCs w:val="21"/>
                    </w:rPr>
                  </w:pPr>
                </w:p>
                <w:p w14:paraId="453BD333" w14:textId="77777777" w:rsidR="00E16854" w:rsidRDefault="00BC3376">
                  <w:pPr>
                    <w:tabs>
                      <w:tab w:val="left" w:pos="4161"/>
                      <w:tab w:val="left" w:pos="5257"/>
                      <w:tab w:val="left" w:pos="9081"/>
                    </w:tabs>
                    <w:ind w:left="396" w:right="165"/>
                    <w:rPr>
                      <w:rFonts w:ascii="Arial" w:eastAsia="Arial" w:hAnsi="Arial" w:cs="Arial"/>
                      <w:sz w:val="20"/>
                      <w:szCs w:val="20"/>
                    </w:rPr>
                  </w:pPr>
                  <w:r>
                    <w:rPr>
                      <w:rFonts w:ascii="Arial" w:eastAsia="Arial" w:hAnsi="Arial" w:cs="Arial"/>
                      <w:i/>
                      <w:color w:val="006838"/>
                      <w:spacing w:val="-1"/>
                      <w:sz w:val="20"/>
                      <w:szCs w:val="20"/>
                    </w:rPr>
                    <w:t>Do</w:t>
                  </w:r>
                  <w:r>
                    <w:rPr>
                      <w:rFonts w:ascii="Arial" w:eastAsia="Arial" w:hAnsi="Arial" w:cs="Arial"/>
                      <w:i/>
                      <w:color w:val="006838"/>
                      <w:spacing w:val="1"/>
                      <w:sz w:val="20"/>
                      <w:szCs w:val="20"/>
                    </w:rPr>
                    <w:t xml:space="preserve"> </w:t>
                  </w:r>
                  <w:r>
                    <w:rPr>
                      <w:rFonts w:ascii="Arial" w:eastAsia="Arial" w:hAnsi="Arial" w:cs="Arial"/>
                      <w:i/>
                      <w:color w:val="006838"/>
                      <w:sz w:val="20"/>
                      <w:szCs w:val="20"/>
                    </w:rPr>
                    <w:t>this:</w:t>
                  </w:r>
                  <w:r>
                    <w:rPr>
                      <w:rFonts w:ascii="Arial" w:eastAsia="Arial" w:hAnsi="Arial" w:cs="Arial"/>
                      <w:i/>
                      <w:color w:val="006838"/>
                      <w:sz w:val="20"/>
                      <w:szCs w:val="20"/>
                    </w:rPr>
                    <w:tab/>
                  </w:r>
                  <w:r>
                    <w:rPr>
                      <w:rFonts w:ascii="Arial" w:eastAsia="Arial" w:hAnsi="Arial" w:cs="Arial"/>
                      <w:i/>
                      <w:color w:val="BCBEC0"/>
                      <w:spacing w:val="-1"/>
                      <w:position w:val="-3"/>
                      <w:sz w:val="20"/>
                      <w:szCs w:val="20"/>
                    </w:rPr>
                    <w:t>6.1.3.1a</w:t>
                  </w:r>
                  <w:r>
                    <w:rPr>
                      <w:rFonts w:ascii="Arial" w:eastAsia="Arial" w:hAnsi="Arial" w:cs="Arial"/>
                      <w:i/>
                      <w:color w:val="BCBEC0"/>
                      <w:spacing w:val="-1"/>
                      <w:position w:val="-3"/>
                      <w:sz w:val="20"/>
                      <w:szCs w:val="20"/>
                    </w:rPr>
                    <w:tab/>
                  </w:r>
                  <w:r>
                    <w:rPr>
                      <w:rFonts w:ascii="Arial" w:eastAsia="Arial" w:hAnsi="Arial" w:cs="Arial"/>
                      <w:i/>
                      <w:color w:val="006838"/>
                      <w:spacing w:val="-1"/>
                      <w:sz w:val="20"/>
                      <w:szCs w:val="20"/>
                    </w:rPr>
                    <w:t>Don’t</w:t>
                  </w:r>
                  <w:r>
                    <w:rPr>
                      <w:rFonts w:ascii="Arial" w:eastAsia="Arial" w:hAnsi="Arial" w:cs="Arial"/>
                      <w:i/>
                      <w:color w:val="006838"/>
                      <w:spacing w:val="1"/>
                      <w:sz w:val="20"/>
                      <w:szCs w:val="20"/>
                    </w:rPr>
                    <w:t xml:space="preserve"> </w:t>
                  </w:r>
                  <w:r>
                    <w:rPr>
                      <w:rFonts w:ascii="Arial" w:eastAsia="Arial" w:hAnsi="Arial" w:cs="Arial"/>
                      <w:i/>
                      <w:color w:val="006838"/>
                      <w:spacing w:val="-1"/>
                      <w:sz w:val="20"/>
                      <w:szCs w:val="20"/>
                    </w:rPr>
                    <w:t>do</w:t>
                  </w:r>
                  <w:r>
                    <w:rPr>
                      <w:rFonts w:ascii="Arial" w:eastAsia="Arial" w:hAnsi="Arial" w:cs="Arial"/>
                      <w:i/>
                      <w:color w:val="006838"/>
                      <w:spacing w:val="1"/>
                      <w:sz w:val="20"/>
                      <w:szCs w:val="20"/>
                    </w:rPr>
                    <w:t xml:space="preserve"> </w:t>
                  </w:r>
                  <w:r>
                    <w:rPr>
                      <w:rFonts w:ascii="Arial" w:eastAsia="Arial" w:hAnsi="Arial" w:cs="Arial"/>
                      <w:i/>
                      <w:color w:val="006838"/>
                      <w:sz w:val="20"/>
                      <w:szCs w:val="20"/>
                    </w:rPr>
                    <w:t>this:</w:t>
                  </w:r>
                  <w:r>
                    <w:rPr>
                      <w:rFonts w:ascii="Arial" w:eastAsia="Arial" w:hAnsi="Arial" w:cs="Arial"/>
                      <w:i/>
                      <w:color w:val="006838"/>
                      <w:sz w:val="20"/>
                      <w:szCs w:val="20"/>
                    </w:rPr>
                    <w:tab/>
                  </w:r>
                  <w:r>
                    <w:rPr>
                      <w:rFonts w:ascii="Arial" w:eastAsia="Arial" w:hAnsi="Arial" w:cs="Arial"/>
                      <w:i/>
                      <w:color w:val="BCBEC0"/>
                      <w:spacing w:val="-1"/>
                      <w:position w:val="-3"/>
                      <w:sz w:val="20"/>
                      <w:szCs w:val="20"/>
                    </w:rPr>
                    <w:t>6.1.3.1b</w:t>
                  </w:r>
                </w:p>
                <w:p w14:paraId="232230C2" w14:textId="77777777" w:rsidR="00E16854" w:rsidRDefault="00E16854">
                  <w:pPr>
                    <w:spacing w:before="3"/>
                    <w:rPr>
                      <w:rFonts w:ascii="Times New Roman" w:eastAsia="Times New Roman" w:hAnsi="Times New Roman" w:cs="Times New Roman"/>
                      <w:sz w:val="21"/>
                      <w:szCs w:val="21"/>
                    </w:rPr>
                  </w:pPr>
                </w:p>
                <w:p w14:paraId="71B54529" w14:textId="77777777" w:rsidR="00E16854" w:rsidRDefault="00BC3376">
                  <w:pPr>
                    <w:tabs>
                      <w:tab w:val="left" w:pos="5553"/>
                    </w:tabs>
                    <w:spacing w:line="249" w:lineRule="auto"/>
                    <w:ind w:left="693" w:right="636"/>
                    <w:rPr>
                      <w:rFonts w:ascii="Arial" w:eastAsia="Arial" w:hAnsi="Arial" w:cs="Arial"/>
                      <w:sz w:val="20"/>
                      <w:szCs w:val="20"/>
                    </w:rPr>
                  </w:pPr>
                  <w:r>
                    <w:rPr>
                      <w:rFonts w:ascii="Arial" w:eastAsia="Arial" w:hAnsi="Arial" w:cs="Arial"/>
                      <w:b/>
                      <w:bCs/>
                      <w:sz w:val="20"/>
                      <w:szCs w:val="20"/>
                    </w:rPr>
                    <w:t xml:space="preserve">morphine sulfate </w:t>
                  </w:r>
                  <w:r>
                    <w:rPr>
                      <w:rFonts w:ascii="Arial" w:eastAsia="Arial" w:hAnsi="Arial" w:cs="Arial"/>
                      <w:sz w:val="20"/>
                      <w:szCs w:val="20"/>
                    </w:rPr>
                    <w:t xml:space="preserve">– </w:t>
                  </w:r>
                  <w:r>
                    <w:rPr>
                      <w:rFonts w:ascii="Arial" w:eastAsia="Arial" w:hAnsi="Arial" w:cs="Arial"/>
                      <w:i/>
                      <w:sz w:val="20"/>
                      <w:szCs w:val="20"/>
                    </w:rPr>
                    <w:t>MS Contin</w:t>
                  </w:r>
                  <w:r>
                    <w:rPr>
                      <w:rFonts w:ascii="Arial" w:eastAsia="Arial" w:hAnsi="Arial" w:cs="Arial"/>
                      <w:i/>
                      <w:spacing w:val="-15"/>
                      <w:sz w:val="20"/>
                      <w:szCs w:val="20"/>
                    </w:rPr>
                    <w:t xml:space="preserve"> </w:t>
                  </w:r>
                  <w:r>
                    <w:rPr>
                      <w:rFonts w:ascii="Arial" w:eastAsia="Arial" w:hAnsi="Arial" w:cs="Arial"/>
                      <w:i/>
                      <w:sz w:val="20"/>
                      <w:szCs w:val="20"/>
                    </w:rPr>
                    <w:t>–</w:t>
                  </w:r>
                  <w:r>
                    <w:rPr>
                      <w:rFonts w:ascii="Arial" w:eastAsia="Arial" w:hAnsi="Arial" w:cs="Arial"/>
                      <w:i/>
                      <w:spacing w:val="-3"/>
                      <w:sz w:val="20"/>
                      <w:szCs w:val="20"/>
                    </w:rPr>
                    <w:t xml:space="preserve"> </w:t>
                  </w:r>
                  <w:r>
                    <w:rPr>
                      <w:rFonts w:ascii="Arial" w:eastAsia="Arial" w:hAnsi="Arial" w:cs="Arial"/>
                      <w:sz w:val="20"/>
                      <w:szCs w:val="20"/>
                    </w:rPr>
                    <w:t>modified</w:t>
                  </w:r>
                  <w:r>
                    <w:rPr>
                      <w:rFonts w:ascii="Arial" w:eastAsia="Arial" w:hAnsi="Arial" w:cs="Arial"/>
                      <w:sz w:val="20"/>
                      <w:szCs w:val="20"/>
                    </w:rPr>
                    <w:tab/>
                  </w:r>
                  <w:r>
                    <w:rPr>
                      <w:rFonts w:ascii="Arial" w:eastAsia="Arial" w:hAnsi="Arial" w:cs="Arial"/>
                      <w:b/>
                      <w:bCs/>
                      <w:sz w:val="20"/>
                      <w:szCs w:val="20"/>
                    </w:rPr>
                    <w:t xml:space="preserve">morphine sulfate </w:t>
                  </w:r>
                  <w:r>
                    <w:rPr>
                      <w:rFonts w:ascii="Arial" w:eastAsia="Arial" w:hAnsi="Arial" w:cs="Arial"/>
                      <w:sz w:val="20"/>
                      <w:szCs w:val="20"/>
                    </w:rPr>
                    <w:t>– modified release</w:t>
                  </w:r>
                  <w:r>
                    <w:rPr>
                      <w:rFonts w:ascii="Arial" w:eastAsia="Arial" w:hAnsi="Arial" w:cs="Arial"/>
                      <w:spacing w:val="-13"/>
                      <w:sz w:val="20"/>
                      <w:szCs w:val="20"/>
                    </w:rPr>
                    <w:t xml:space="preserve"> </w:t>
                  </w:r>
                  <w:r>
                    <w:rPr>
                      <w:rFonts w:ascii="Arial" w:eastAsia="Arial" w:hAnsi="Arial" w:cs="Arial"/>
                      <w:sz w:val="20"/>
                      <w:szCs w:val="20"/>
                    </w:rPr>
                    <w:t>tablet</w:t>
                  </w:r>
                  <w:r>
                    <w:rPr>
                      <w:rFonts w:ascii="Arial" w:eastAsia="Arial" w:hAnsi="Arial" w:cs="Arial"/>
                      <w:spacing w:val="-4"/>
                      <w:sz w:val="20"/>
                      <w:szCs w:val="20"/>
                    </w:rPr>
                    <w:t xml:space="preserve"> </w:t>
                  </w:r>
                  <w:r>
                    <w:rPr>
                      <w:rFonts w:ascii="Arial" w:eastAsia="Arial" w:hAnsi="Arial" w:cs="Arial"/>
                      <w:sz w:val="20"/>
                      <w:szCs w:val="20"/>
                    </w:rPr>
                    <w:t xml:space="preserve">– release tablet – oral – </w:t>
                  </w:r>
                  <w:r>
                    <w:rPr>
                      <w:rFonts w:ascii="Courier" w:eastAsia="Courier" w:hAnsi="Courier" w:cs="Courier"/>
                      <w:color w:val="2E3092"/>
                      <w:sz w:val="16"/>
                      <w:szCs w:val="16"/>
                    </w:rPr>
                    <w:t xml:space="preserve">DOSE </w:t>
                  </w:r>
                  <w:r>
                    <w:rPr>
                      <w:rFonts w:ascii="Arial" w:eastAsia="Arial" w:hAnsi="Arial" w:cs="Arial"/>
                      <w:b/>
                      <w:bCs/>
                      <w:sz w:val="20"/>
                      <w:szCs w:val="20"/>
                    </w:rPr>
                    <w:t xml:space="preserve">30 mg </w:t>
                  </w:r>
                  <w:r>
                    <w:rPr>
                      <w:rFonts w:ascii="Arial" w:eastAsia="Arial" w:hAnsi="Arial" w:cs="Arial"/>
                      <w:sz w:val="20"/>
                      <w:szCs w:val="20"/>
                    </w:rPr>
                    <w:t>–</w:t>
                  </w:r>
                  <w:r>
                    <w:rPr>
                      <w:rFonts w:ascii="Arial" w:eastAsia="Arial" w:hAnsi="Arial" w:cs="Arial"/>
                      <w:spacing w:val="-9"/>
                      <w:sz w:val="20"/>
                      <w:szCs w:val="20"/>
                    </w:rPr>
                    <w:t xml:space="preserve"> </w:t>
                  </w:r>
                  <w:r>
                    <w:rPr>
                      <w:rFonts w:ascii="Arial" w:eastAsia="Arial" w:hAnsi="Arial" w:cs="Arial"/>
                      <w:sz w:val="20"/>
                      <w:szCs w:val="20"/>
                    </w:rPr>
                    <w:t>twice</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z w:val="20"/>
                      <w:szCs w:val="20"/>
                    </w:rPr>
                    <w:tab/>
                    <w:t xml:space="preserve">oral – </w:t>
                  </w:r>
                  <w:r>
                    <w:rPr>
                      <w:rFonts w:ascii="Courier" w:eastAsia="Courier" w:hAnsi="Courier" w:cs="Courier"/>
                      <w:color w:val="2E3092"/>
                      <w:sz w:val="16"/>
                      <w:szCs w:val="16"/>
                    </w:rPr>
                    <w:t xml:space="preserve">DOSE </w:t>
                  </w:r>
                  <w:r>
                    <w:rPr>
                      <w:rFonts w:ascii="Arial" w:eastAsia="Arial" w:hAnsi="Arial" w:cs="Arial"/>
                      <w:b/>
                      <w:bCs/>
                      <w:sz w:val="20"/>
                      <w:szCs w:val="20"/>
                    </w:rPr>
                    <w:t xml:space="preserve">30 mg </w:t>
                  </w:r>
                  <w:r>
                    <w:rPr>
                      <w:rFonts w:ascii="Arial" w:eastAsia="Arial" w:hAnsi="Arial" w:cs="Arial"/>
                      <w:sz w:val="20"/>
                      <w:szCs w:val="20"/>
                    </w:rPr>
                    <w:t>– twice a</w:t>
                  </w:r>
                  <w:r>
                    <w:rPr>
                      <w:rFonts w:ascii="Arial" w:eastAsia="Arial" w:hAnsi="Arial" w:cs="Arial"/>
                      <w:spacing w:val="-12"/>
                      <w:sz w:val="20"/>
                      <w:szCs w:val="20"/>
                    </w:rPr>
                    <w:t xml:space="preserve"> </w:t>
                  </w:r>
                  <w:r>
                    <w:rPr>
                      <w:rFonts w:ascii="Arial" w:eastAsia="Arial" w:hAnsi="Arial" w:cs="Arial"/>
                      <w:sz w:val="20"/>
                      <w:szCs w:val="20"/>
                    </w:rPr>
                    <w:t>day</w:t>
                  </w:r>
                </w:p>
                <w:p w14:paraId="522B290F" w14:textId="77777777" w:rsidR="00E16854" w:rsidRDefault="00BC3376">
                  <w:pPr>
                    <w:pStyle w:val="BodyText"/>
                    <w:spacing w:before="1"/>
                    <w:ind w:left="693" w:right="819"/>
                    <w:rPr>
                      <w:rFonts w:ascii="Arial" w:eastAsia="Arial" w:hAnsi="Arial" w:cs="Arial"/>
                    </w:rPr>
                  </w:pPr>
                  <w:r>
                    <w:rPr>
                      <w:rFonts w:ascii="Arial"/>
                    </w:rPr>
                    <w:t>day</w:t>
                  </w:r>
                </w:p>
                <w:p w14:paraId="5CD30554"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2AAD7345">
          <v:shape id="_x0000_s6484" type="#_x0000_t202" style="position:absolute;margin-left:53.65pt;margin-top:115.15pt;width:470.6pt;height:12pt;z-index:-291400;mso-position-horizontal-relative:page;mso-position-vertical-relative:page" filled="f" stroked="f">
            <v:textbox inset="0,0,0,0">
              <w:txbxContent>
                <w:p w14:paraId="264BB8B3"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5B2BF641">
          <v:shape id="_x0000_s6483" type="#_x0000_t202" style="position:absolute;margin-left:53.55pt;margin-top:245.8pt;width:470.6pt;height:12pt;z-index:-291376;mso-position-horizontal-relative:page;mso-position-vertical-relative:page" filled="f" stroked="f">
            <v:textbox inset="0,0,0,0">
              <w:txbxContent>
                <w:p w14:paraId="1A34C3CD"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409313CC">
          <v:shape id="_x0000_s6482" type="#_x0000_t202" style="position:absolute;margin-left:53.6pt;margin-top:392.85pt;width:470.6pt;height:12pt;z-index:-291352;mso-position-horizontal-relative:page;mso-position-vertical-relative:page" filled="f" stroked="f">
            <v:textbox inset="0,0,0,0">
              <w:txbxContent>
                <w:p w14:paraId="711A8BFD"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656B606F">
          <v:shape id="_x0000_s6481" type="#_x0000_t202" style="position:absolute;margin-left:54.85pt;margin-top:556.25pt;width:470.55pt;height:12pt;z-index:-291328;mso-position-horizontal-relative:page;mso-position-vertical-relative:page" filled="f" stroked="f">
            <v:textbox inset="0,0,0,0">
              <w:txbxContent>
                <w:p w14:paraId="252461E8"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635F6EAB">
          <v:shape id="_x0000_s6480" type="#_x0000_t202" style="position:absolute;margin-left:69.4pt;margin-top:588.05pt;width:153.15pt;height:12pt;z-index:-291304;mso-position-horizontal-relative:page;mso-position-vertical-relative:page" filled="f" stroked="f">
            <v:textbox inset="0,0,0,0">
              <w:txbxContent>
                <w:p w14:paraId="6EEB3DDB"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5F2588FC">
          <v:shape id="_x0000_s6479" type="#_x0000_t202" style="position:absolute;margin-left:69.4pt;margin-top:604.15pt;width:153.15pt;height:12pt;z-index:-291280;mso-position-horizontal-relative:page;mso-position-vertical-relative:page" filled="f" stroked="f">
            <v:textbox inset="0,0,0,0">
              <w:txbxContent>
                <w:p w14:paraId="0CC7A5A5"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p>
    <w:p w14:paraId="3EC56677" w14:textId="77777777" w:rsidR="00E16854" w:rsidRDefault="00E16854">
      <w:pPr>
        <w:rPr>
          <w:sz w:val="2"/>
          <w:szCs w:val="2"/>
        </w:rPr>
        <w:sectPr w:rsidR="00E16854">
          <w:pgSz w:w="11910" w:h="16840"/>
          <w:pgMar w:top="0" w:right="0" w:bottom="0" w:left="0" w:header="720" w:footer="720" w:gutter="0"/>
          <w:cols w:space="720"/>
        </w:sectPr>
      </w:pPr>
    </w:p>
    <w:p w14:paraId="35F8BFB1" w14:textId="77777777" w:rsidR="00E16854" w:rsidRDefault="00024219">
      <w:pPr>
        <w:rPr>
          <w:sz w:val="2"/>
          <w:szCs w:val="2"/>
        </w:rPr>
      </w:pPr>
      <w:r>
        <w:pict w14:anchorId="3E0516D8">
          <v:group id="_x0000_s6474" style="position:absolute;margin-left:0;margin-top:813pt;width:595.3pt;height:29.35pt;z-index:-291256;mso-position-horizontal-relative:page;mso-position-vertical-relative:page" coordorigin=",16261" coordsize="11906,587">
            <v:group id="_x0000_s6477" style="position:absolute;top:16271;width:11906;height:567" coordorigin=",16271" coordsize="11906,567">
              <v:shape id="_x0000_s6478" style="position:absolute;top:16271;width:11906;height:567" coordorigin=",16271" coordsize="11906,567" path="m11906,16838l,16838r,-567l11906,16271r,567xe" fillcolor="#ebebec" stroked="f">
                <v:path arrowok="t"/>
              </v:shape>
            </v:group>
            <v:group id="_x0000_s6475" style="position:absolute;left:10782;top:16271;width:2;height:567" coordorigin="10782,16271" coordsize="2,567">
              <v:shape id="_x0000_s6476" style="position:absolute;left:32346;top:48813;width:0;height:567" coordorigin="10782,16271" coordsize="0,567" path="m10782,16838r,-567e" filled="f" strokecolor="white" strokeweight="1pt">
                <v:path arrowok="t"/>
                <o:lock v:ext="edit" verticies="t"/>
              </v:shape>
            </v:group>
            <w10:wrap anchorx="page" anchory="page"/>
          </v:group>
        </w:pict>
      </w:r>
      <w:r>
        <w:pict w14:anchorId="644A3A80">
          <v:group id="_x0000_s6463" style="position:absolute;margin-left:0;margin-top:0;width:595.3pt;height:47.2pt;z-index:-291232;mso-position-horizontal-relative:page;mso-position-vertical-relative:page" coordsize="11906,944">
            <v:shape id="_x0000_s6473" type="#_x0000_t75" style="position:absolute;left:106;width:9433;height:794">
              <v:imagedata r:id="rId18" o:title=""/>
            </v:shape>
            <v:shape id="_x0000_s6472" type="#_x0000_t75" style="position:absolute;left:648;width:8419;height:943">
              <v:imagedata r:id="rId19" o:title=""/>
            </v:shape>
            <v:shape id="_x0000_s6471" type="#_x0000_t75" style="position:absolute;width:8157;height:794">
              <v:imagedata r:id="rId20" o:title=""/>
            </v:shape>
            <v:shape id="_x0000_s6470" type="#_x0000_t75" style="position:absolute;width:7350;height:943">
              <v:imagedata r:id="rId21" o:title=""/>
            </v:shape>
            <v:shape id="_x0000_s6469" type="#_x0000_t75" style="position:absolute;left:1414;width:10491;height:943">
              <v:imagedata r:id="rId22" o:title=""/>
            </v:shape>
            <v:shape id="_x0000_s6468" type="#_x0000_t75" style="position:absolute;left:2175;width:8245;height:794">
              <v:imagedata r:id="rId23" o:title=""/>
            </v:shape>
            <v:shape id="_x0000_s6467" type="#_x0000_t75" style="position:absolute;top:116;width:7640;height:678">
              <v:imagedata r:id="rId24" o:title=""/>
            </v:shape>
            <v:shape id="_x0000_s6466" type="#_x0000_t75" style="position:absolute;left:573;top:444;width:5839;height:499">
              <v:imagedata r:id="rId25" o:title=""/>
            </v:shape>
            <v:shape id="_x0000_s6465" type="#_x0000_t75" style="position:absolute;left:5505;width:1991;height:794">
              <v:imagedata r:id="rId26" o:title=""/>
            </v:shape>
            <v:shape id="_x0000_s6464" type="#_x0000_t75" style="position:absolute;width:6902;height:943">
              <v:imagedata r:id="rId27" o:title=""/>
            </v:shape>
            <w10:wrap anchorx="page" anchory="page"/>
          </v:group>
        </w:pict>
      </w:r>
      <w:r>
        <w:pict w14:anchorId="0EB33F22">
          <v:group id="_x0000_s6360" style="position:absolute;margin-left:51pt;margin-top:216.55pt;width:510.25pt;height:275.05pt;z-index:-291208;mso-position-horizontal-relative:page;mso-position-vertical-relative:page" coordorigin="1020,4331" coordsize="10205,5501">
            <v:group id="_x0000_s6460" style="position:absolute;left:1020;top:4331;width:10205;height:5501" coordorigin="1020,4331" coordsize="10205,5501">
              <v:shape id="_x0000_s6462" style="position:absolute;left:1020;top:4331;width:10205;height:5501" coordorigin="1020,4331" coordsize="10205,5501" path="m1020,9832r10205,l11225,4331r-10205,l1020,9832xe" fillcolor="#39b54a" stroked="f">
                <v:path arrowok="t"/>
              </v:shape>
              <v:shape id="_x0000_s6461" type="#_x0000_t75" style="position:absolute;left:1261;top:4726;width:4886;height:4934">
                <v:imagedata r:id="rId86" o:title=""/>
              </v:shape>
            </v:group>
            <v:group id="_x0000_s6458" style="position:absolute;left:1408;top:4873;width:4536;height:4581" coordorigin="1408,4873" coordsize="4536,4581">
              <v:shape id="_x0000_s6459" style="position:absolute;left:1408;top:4873;width:4536;height:4581" coordorigin="1408,4873" coordsize="4536,4581" path="m5830,4873r-4309,l1477,4883r-36,28l1417,4952r-9,51l1408,9324r9,51l1441,9416r36,28l1521,9454r4309,l5874,9444r36,-28l5935,9375r8,-51l5943,5003r-8,-51l5910,4911r-36,-28l5830,4873xe" stroked="f">
                <v:path arrowok="t"/>
              </v:shape>
            </v:group>
            <v:group id="_x0000_s6456" style="position:absolute;left:1408;top:4873;width:4536;height:4581" coordorigin="1408,4873" coordsize="4536,4581">
              <v:shape id="_x0000_s6457" style="position:absolute;left:1408;top:4873;width:4536;height:4581" coordorigin="1408,4873" coordsize="4536,4581" path="m5943,9324r-8,51l5910,9416r-36,28l5830,9454r-4309,l1477,9444r-36,-28l1417,9375r-9,-51l1408,5003r9,-51l1441,4911r36,-28l1521,4873r4309,l5874,4883r36,28l5935,4952r8,51l5943,9324xe" filled="f" strokecolor="#d1d3d4" strokeweight=".5pt">
                <v:path arrowok="t"/>
              </v:shape>
            </v:group>
            <v:group id="_x0000_s6454" style="position:absolute;left:1694;top:5602;width:3849;height:323" coordorigin="1694,5602" coordsize="3849,323">
              <v:shape id="_x0000_s6455" style="position:absolute;left:1694;top:5602;width:3849;height:323" coordorigin="1694,5602" coordsize="3849,323" path="m5542,5925r-3848,l1694,5602r3848,l5542,5925xe" fillcolor="#fff7e5" stroked="f">
                <v:path arrowok="t"/>
              </v:shape>
            </v:group>
            <v:group id="_x0000_s6452" style="position:absolute;left:1694;top:5925;width:3849;height:323" coordorigin="1694,5925" coordsize="3849,323">
              <v:shape id="_x0000_s6453" style="position:absolute;left:1694;top:5925;width:3849;height:323" coordorigin="1694,5925" coordsize="3849,323" path="m5542,6248r-3848,l1694,5925r3848,l5542,6248xe" stroked="f">
                <v:path arrowok="t"/>
              </v:shape>
            </v:group>
            <v:group id="_x0000_s6450" style="position:absolute;left:1694;top:6248;width:3849;height:323" coordorigin="1694,6248" coordsize="3849,323">
              <v:shape id="_x0000_s6451" style="position:absolute;left:1694;top:6248;width:3849;height:323" coordorigin="1694,6248" coordsize="3849,323" path="m5542,6571r-3848,l1694,6248r3848,l5542,6571xe" fillcolor="#fff7e5" stroked="f">
                <v:path arrowok="t"/>
              </v:shape>
            </v:group>
            <v:group id="_x0000_s6448" style="position:absolute;left:1694;top:6571;width:3849;height:323" coordorigin="1694,6571" coordsize="3849,323">
              <v:shape id="_x0000_s6449" style="position:absolute;left:1694;top:6571;width:3849;height:323" coordorigin="1694,6571" coordsize="3849,323" path="m5542,6894r-3848,l1694,6571r3848,l5542,6894xe" stroked="f">
                <v:path arrowok="t"/>
              </v:shape>
            </v:group>
            <v:group id="_x0000_s6446" style="position:absolute;left:1694;top:6894;width:3849;height:324" coordorigin="1694,6894" coordsize="3849,324">
              <v:shape id="_x0000_s6447" style="position:absolute;left:1694;top:6894;width:3849;height:324" coordorigin="1694,6894" coordsize="3849,324" path="m5542,7217r-3848,l1694,6894r3848,l5542,7217xe" fillcolor="#fff7e5" stroked="f">
                <v:path arrowok="t"/>
              </v:shape>
            </v:group>
            <v:group id="_x0000_s6444" style="position:absolute;left:1694;top:7217;width:3849;height:323" coordorigin="1694,7217" coordsize="3849,323">
              <v:shape id="_x0000_s6445" style="position:absolute;left:1694;top:7217;width:3849;height:323" coordorigin="1694,7217" coordsize="3849,323" path="m5542,7540r-3848,l1694,7217r3848,l5542,7540xe" stroked="f">
                <v:path arrowok="t"/>
              </v:shape>
            </v:group>
            <v:group id="_x0000_s6442" style="position:absolute;left:1694;top:8065;width:3849;height:121" coordorigin="1694,8065" coordsize="3849,121">
              <v:shape id="_x0000_s6443" style="position:absolute;left:1694;top:8065;width:3849;height:121" coordorigin="1694,8065" coordsize="3849,121" path="m1694,8186r3848,l5542,8065r-3848,l1694,8186xe" stroked="f">
                <v:path arrowok="t"/>
              </v:shape>
            </v:group>
            <v:group id="_x0000_s6440" style="position:absolute;left:1694;top:7533;width:3849;height:533" coordorigin="1694,7533" coordsize="3849,533">
              <v:shape id="_x0000_s6441" style="position:absolute;left:1694;top:7533;width:3849;height:533" coordorigin="1694,7533" coordsize="3849,533" path="m5542,8065r-3848,l1694,7533r3848,l5542,8065xe" fillcolor="#fff7e5" stroked="f">
                <v:path arrowok="t"/>
              </v:shape>
            </v:group>
            <v:group id="_x0000_s6436" style="position:absolute;left:1640;top:5120;width:2405;height:380" coordorigin="1640,5120" coordsize="2405,380">
              <v:shape id="_x0000_s6439" style="position:absolute;left:1640;top:5120;width:2405;height:380" coordorigin="1640,5120" coordsize="2405,380" path="m4045,5310r-15,74l3989,5444r-60,41l3855,5500r-2025,l1756,5485r-61,-41l1655,5384r-15,-74l1655,5236r40,-60l1756,5135r74,-15l3855,5120r74,15l3989,5176r41,60l4045,5310xe" filled="f" strokecolor="#d1d3d4" strokeweight=".5pt">
                <v:path arrowok="t"/>
              </v:shape>
              <v:shape id="_x0000_s6438" type="#_x0000_t75" style="position:absolute;left:1668;top:5148;width:2348;height:323">
                <v:imagedata r:id="rId87" o:title=""/>
              </v:shape>
              <v:shape id="_x0000_s6437" type="#_x0000_t75" style="position:absolute;left:3654;top:5198;width:170;height:170">
                <v:imagedata r:id="rId88" o:title=""/>
              </v:shape>
            </v:group>
            <v:group id="_x0000_s6433" style="position:absolute;left:3654;top:5198;width:171;height:171" coordorigin="3654,5198" coordsize="171,171">
              <v:shape id="_x0000_s6435" style="position:absolute;left:3654;top:5198;width:171;height:171" coordorigin="3654,5198" coordsize="171,171" path="m3825,5283r-7,33l3800,5343r-27,18l3739,5368r-33,-7l3679,5343r-18,-27l3654,5283r7,-33l3679,5223r27,-18l3739,5198r34,7l3800,5223r18,27l3825,5283xe" filled="f" strokecolor="#808285" strokeweight="1pt">
                <v:path arrowok="t"/>
              </v:shape>
              <v:shape id="_x0000_s6434" type="#_x0000_t75" style="position:absolute;left:3683;top:5226;width:113;height:113">
                <v:imagedata r:id="rId89" o:title=""/>
              </v:shape>
            </v:group>
            <v:group id="_x0000_s6431" style="position:absolute;left:3800;top:5350;width:82;height:82" coordorigin="3800,5350" coordsize="82,82">
              <v:shape id="_x0000_s6432" style="position:absolute;left:11400;top:16050;width:82;height:82" coordorigin="3800,5350" coordsize="82,82" path="m3800,5350r82,82e" filled="f" strokecolor="#808285" strokeweight="1pt">
                <v:path arrowok="t"/>
                <o:lock v:ext="edit" verticies="t"/>
              </v:shape>
            </v:group>
            <v:group id="_x0000_s6429" style="position:absolute;left:5611;top:5604;width:94;height:3682" coordorigin="5611,5604" coordsize="94,3682">
              <v:shape id="_x0000_s6430" style="position:absolute;left:5611;top:5604;width:94;height:3682" coordorigin="5611,5604" coordsize="94,3682" path="m5658,5604r-18,7l5625,5630r-10,28l5611,5693r,3502l5615,9230r10,28l5640,9278r18,7l5676,9278r15,-20l5701,9230r3,-35l5704,5693r-3,-35l5691,5630r-15,-19l5658,5604xe" stroked="f">
                <v:path arrowok="t"/>
              </v:shape>
            </v:group>
            <v:group id="_x0000_s6426" style="position:absolute;left:5611;top:5604;width:94;height:3682" coordorigin="5611,5604" coordsize="94,3682">
              <v:shape id="_x0000_s6428" style="position:absolute;left:5611;top:5604;width:94;height:3682" coordorigin="5611,5604" coordsize="94,3682" path="m5704,9195r-3,35l5691,9258r-15,20l5658,9285r-18,-7l5625,9258r-10,-28l5611,9195r,-3502l5615,5658r10,-28l5640,5611r18,-7l5676,5611r15,19l5701,5658r3,35l5704,9195xe" filled="f" strokecolor="#e6e7e8" strokeweight=".5pt">
                <v:path arrowok="t"/>
              </v:shape>
              <v:shape id="_x0000_s6427" type="#_x0000_t75" style="position:absolute;left:6146;top:4726;width:4886;height:4531">
                <v:imagedata r:id="rId90" o:title=""/>
              </v:shape>
            </v:group>
            <v:group id="_x0000_s6424" style="position:absolute;left:6292;top:4873;width:4536;height:4181" coordorigin="6292,4873" coordsize="4536,4181">
              <v:shape id="_x0000_s6425" style="position:absolute;left:6292;top:4873;width:4536;height:4181" coordorigin="6292,4873" coordsize="4536,4181" path="m10714,4873r-4308,l6362,4883r-36,28l6301,4952r-9,51l6292,8924r9,50l6326,9016r36,27l6406,9054r4308,l10759,9043r36,-27l10819,8974r9,-50l10828,5003r-9,-51l10795,4911r-36,-28l10714,4873xe" stroked="f">
                <v:path arrowok="t"/>
              </v:shape>
            </v:group>
            <v:group id="_x0000_s6422" style="position:absolute;left:6292;top:4873;width:4536;height:4181" coordorigin="6292,4873" coordsize="4536,4181">
              <v:shape id="_x0000_s6423" style="position:absolute;left:6292;top:4873;width:4536;height:4181" coordorigin="6292,4873" coordsize="4536,4181" path="m10828,8924r-9,50l10795,9016r-36,27l10714,9054r-4308,l6362,9043r-36,-27l6301,8974r-9,-50l6292,5003r9,-51l6326,4911r36,-28l6406,4873r4308,l10759,4883r36,28l10819,4952r9,51l10828,8924xe" filled="f" strokecolor="#d1d3d4" strokeweight=".5pt">
                <v:path arrowok="t"/>
              </v:shape>
            </v:group>
            <v:group id="_x0000_s6420" style="position:absolute;left:6578;top:5602;width:3849;height:323" coordorigin="6578,5602" coordsize="3849,323">
              <v:shape id="_x0000_s6421" style="position:absolute;left:6578;top:5602;width:3849;height:323" coordorigin="6578,5602" coordsize="3849,323" path="m10427,5925r-3849,l6578,5602r3849,l10427,5925xe" fillcolor="#fff7e5" stroked="f">
                <v:path arrowok="t"/>
              </v:shape>
            </v:group>
            <v:group id="_x0000_s6418" style="position:absolute;left:6578;top:5925;width:3849;height:323" coordorigin="6578,5925" coordsize="3849,323">
              <v:shape id="_x0000_s6419" style="position:absolute;left:6578;top:5925;width:3849;height:323" coordorigin="6578,5925" coordsize="3849,323" path="m10427,6248r-3849,l6578,5925r3849,l10427,6248xe" stroked="f">
                <v:path arrowok="t"/>
              </v:shape>
            </v:group>
            <v:group id="_x0000_s6416" style="position:absolute;left:6578;top:6248;width:3849;height:323" coordorigin="6578,6248" coordsize="3849,323">
              <v:shape id="_x0000_s6417" style="position:absolute;left:6578;top:6248;width:3849;height:323" coordorigin="6578,6248" coordsize="3849,323" path="m10427,6571r-3849,l6578,6248r3849,l10427,6571xe" fillcolor="#fff7e5" stroked="f">
                <v:path arrowok="t"/>
              </v:shape>
            </v:group>
            <v:group id="_x0000_s6414" style="position:absolute;left:6578;top:6571;width:3849;height:323" coordorigin="6578,6571" coordsize="3849,323">
              <v:shape id="_x0000_s6415" style="position:absolute;left:6578;top:6571;width:3849;height:323" coordorigin="6578,6571" coordsize="3849,323" path="m10427,6894r-3849,l6578,6571r3849,l10427,6894xe" stroked="f">
                <v:path arrowok="t"/>
              </v:shape>
            </v:group>
            <v:group id="_x0000_s6412" style="position:absolute;left:6578;top:6894;width:3849;height:324" coordorigin="6578,6894" coordsize="3849,324">
              <v:shape id="_x0000_s6413" style="position:absolute;left:6578;top:6894;width:3849;height:324" coordorigin="6578,6894" coordsize="3849,324" path="m10427,7217r-3849,l6578,6894r3849,l10427,7217xe" fillcolor="#fff7e5" stroked="f">
                <v:path arrowok="t"/>
              </v:shape>
            </v:group>
            <v:group id="_x0000_s6410" style="position:absolute;left:6578;top:7217;width:3849;height:323" coordorigin="6578,7217" coordsize="3849,323">
              <v:shape id="_x0000_s6411" style="position:absolute;left:6578;top:7217;width:3849;height:323" coordorigin="6578,7217" coordsize="3849,323" path="m10427,7540r-3849,l6578,7217r3849,l10427,7540xe" stroked="f">
                <v:path arrowok="t"/>
              </v:shape>
            </v:group>
            <v:group id="_x0000_s6408" style="position:absolute;left:6578;top:7540;width:3849;height:324" coordorigin="6578,7540" coordsize="3849,324">
              <v:shape id="_x0000_s6409" style="position:absolute;left:6578;top:7540;width:3849;height:324" coordorigin="6578,7540" coordsize="3849,324" path="m10427,7863r-3849,l6578,7540r3849,l10427,7863xe" fillcolor="#fff7e5" stroked="f">
                <v:path arrowok="t"/>
              </v:shape>
            </v:group>
            <v:group id="_x0000_s6406" style="position:absolute;left:6578;top:7863;width:3849;height:324" coordorigin="6578,7863" coordsize="3849,324">
              <v:shape id="_x0000_s6407" style="position:absolute;left:6578;top:7863;width:3849;height:324" coordorigin="6578,7863" coordsize="3849,324" path="m10427,8186r-3849,l6578,7863r3849,l10427,8186xe" stroked="f">
                <v:path arrowok="t"/>
              </v:shape>
            </v:group>
            <v:group id="_x0000_s6404" style="position:absolute;left:6578;top:8176;width:3849;height:323" coordorigin="6578,8176" coordsize="3849,323">
              <v:shape id="_x0000_s6405" style="position:absolute;left:6578;top:8176;width:3849;height:323" coordorigin="6578,8176" coordsize="3849,323" path="m10427,8499r-3849,l6578,8176r3849,l10427,8499xe" fillcolor="#fff7e5" stroked="f">
                <v:path arrowok="t"/>
              </v:shape>
            </v:group>
            <v:group id="_x0000_s6402" style="position:absolute;left:6578;top:8499;width:3849;height:324" coordorigin="6578,8499" coordsize="3849,324">
              <v:shape id="_x0000_s6403" style="position:absolute;left:6578;top:8499;width:3849;height:324" coordorigin="6578,8499" coordsize="3849,324" path="m10427,8822r-3849,l6578,8499r3849,l10427,8822xe" stroked="f">
                <v:path arrowok="t"/>
              </v:shape>
            </v:group>
            <v:group id="_x0000_s6398" style="position:absolute;left:6524;top:5120;width:2405;height:380" coordorigin="6524,5120" coordsize="2405,380">
              <v:shape id="_x0000_s6401" style="position:absolute;left:6524;top:5120;width:2405;height:380" coordorigin="6524,5120" coordsize="2405,380" path="m8929,5310r-15,74l8873,5444r-60,41l8739,5500r-2025,l6640,5485r-60,-41l6539,5384r-15,-74l6539,5236r41,-60l6640,5135r74,-15l8739,5120r74,15l8873,5176r41,60l8929,5310xe" filled="f" strokecolor="#d1d3d4" strokeweight=".5pt">
                <v:path arrowok="t"/>
              </v:shape>
              <v:shape id="_x0000_s6400" type="#_x0000_t75" style="position:absolute;left:6552;top:5148;width:2348;height:323">
                <v:imagedata r:id="rId87" o:title=""/>
              </v:shape>
              <v:shape id="_x0000_s6399" type="#_x0000_t75" style="position:absolute;left:8539;top:5198;width:170;height:170">
                <v:imagedata r:id="rId88" o:title=""/>
              </v:shape>
            </v:group>
            <v:group id="_x0000_s6395" style="position:absolute;left:8539;top:5198;width:171;height:171" coordorigin="8539,5198" coordsize="171,171">
              <v:shape id="_x0000_s6397" style="position:absolute;left:8539;top:5198;width:171;height:171" coordorigin="8539,5198" coordsize="171,171" path="m8709,5283r-7,33l8684,5343r-27,18l8624,5368r-33,-7l8564,5343r-18,-27l8539,5283r7,-33l8564,5223r27,-18l8624,5198r33,7l8684,5223r18,27l8709,5283xe" filled="f" strokecolor="#808285" strokeweight="1pt">
                <v:path arrowok="t"/>
              </v:shape>
              <v:shape id="_x0000_s6396" type="#_x0000_t75" style="position:absolute;left:8567;top:5226;width:113;height:113">
                <v:imagedata r:id="rId91" o:title=""/>
              </v:shape>
            </v:group>
            <v:group id="_x0000_s6393" style="position:absolute;left:8685;top:5350;width:82;height:82" coordorigin="8685,5350" coordsize="82,82">
              <v:shape id="_x0000_s6394" style="position:absolute;left:26055;top:16050;width:82;height:82" coordorigin="8685,5350" coordsize="82,82" path="m8685,5350r82,82e" filled="f" strokecolor="#808285" strokeweight="1pt">
                <v:path arrowok="t"/>
                <o:lock v:ext="edit" verticies="t"/>
              </v:shape>
            </v:group>
            <v:group id="_x0000_s6391" style="position:absolute;left:10496;top:5603;width:94;height:3201" coordorigin="10496,5603" coordsize="94,3201">
              <v:shape id="_x0000_s6392" style="position:absolute;left:10496;top:5603;width:94;height:3201" coordorigin="10496,5603" coordsize="94,3201" path="m10542,5603r-18,7l10509,5626r-10,25l10496,5682r,3044l10499,8757r10,24l10524,8798r18,6l10560,8798r15,-17l10585,8757r4,-31l10589,5682r-4,-31l10575,5626r-15,-16l10542,5603xe" stroked="f">
                <v:path arrowok="t"/>
              </v:shape>
            </v:group>
            <v:group id="_x0000_s6386" style="position:absolute;left:10496;top:5603;width:94;height:3201" coordorigin="10496,5603" coordsize="94,3201">
              <v:shape id="_x0000_s6390" style="position:absolute;left:10496;top:5603;width:94;height:3201" coordorigin="10496,5603" coordsize="94,3201" path="m10589,8726r-4,31l10575,8781r-15,17l10542,8804r-18,-6l10509,8781r-10,-24l10496,8726r,-3044l10499,5651r10,-25l10524,5610r18,-7l10560,5610r15,16l10585,5651r4,31l10589,8726xe" filled="f" strokecolor="#e6e7e8" strokeweight=".5pt">
                <v:path arrowok="t"/>
              </v:shape>
              <v:shape id="_x0000_s6389" type="#_x0000_t75" style="position:absolute;left:5624;top:9140;width:734;height:692">
                <v:imagedata r:id="rId42" o:title=""/>
              </v:shape>
              <v:shape id="_x0000_s6388" type="#_x0000_t75" style="position:absolute;left:5737;top:9253;width:393;height:393">
                <v:imagedata r:id="rId92" o:title=""/>
              </v:shape>
              <v:shape id="_x0000_s6387" type="#_x0000_t75" style="position:absolute;left:5796;top:9258;width:283;height:259">
                <v:imagedata r:id="rId33" o:title=""/>
              </v:shape>
            </v:group>
            <v:group id="_x0000_s6383" style="position:absolute;left:5810;top:9277;width:351;height:310" coordorigin="5810,9277" coordsize="351,310">
              <v:shape id="_x0000_s6385" style="position:absolute;left:5810;top:9277;width:351;height:310" coordorigin="5810,9277" coordsize="351,310" path="m5824,9430r-8,5l5810,9440r9,6l5829,9454r55,58l5932,9586r14,-21l5978,9514r32,-47l5925,9467r-65,-27l5831,9432r-7,-2xe" fillcolor="black" stroked="f">
                <v:path arrowok="t"/>
              </v:shape>
              <v:shape id="_x0000_s6384" style="position:absolute;left:5810;top:9277;width:351;height:310" coordorigin="5810,9277" coordsize="351,310" path="m6156,9277r-57,30l6037,9360r-22,22l5996,9400r-71,67l6010,9467r9,-14l6057,9400r33,-41l6121,9324r25,-26l6159,9282r2,-3l6156,9277xe" fillcolor="black" stroked="f">
                <v:path arrowok="t"/>
              </v:shape>
            </v:group>
            <v:group id="_x0000_s6377" style="position:absolute;left:5807;top:9247;width:351;height:310" coordorigin="5807,9247" coordsize="351,310">
              <v:shape id="_x0000_s6382" style="position:absolute;left:5807;top:9247;width:351;height:310" coordorigin="5807,9247" coordsize="351,310" path="m5821,9400r-9,5l5807,9410r8,6l5825,9424r56,58l5929,9556r13,-21l5975,9484r31,-47l5922,9437r-65,-27l5828,9402r-7,-2xe" stroked="f">
                <v:path arrowok="t"/>
              </v:shape>
              <v:shape id="_x0000_s6381" style="position:absolute;left:5807;top:9247;width:351;height:310" coordorigin="5807,9247" coordsize="351,310" path="m6153,9247r-57,30l6034,9330r-23,22l5992,9370r-70,67l6006,9437r10,-14l6054,9370r33,-41l6118,9294r24,-26l6156,9252r2,-3l6153,9247xe" stroked="f">
                <v:path arrowok="t"/>
              </v:shape>
              <v:shape id="_x0000_s6380" type="#_x0000_t75" style="position:absolute;left:10519;top:8667;width:707;height:734">
                <v:imagedata r:id="rId93" o:title=""/>
              </v:shape>
              <v:shape id="_x0000_s6379" type="#_x0000_t75" style="position:absolute;left:10632;top:8780;width:393;height:393">
                <v:imagedata r:id="rId94" o:title=""/>
              </v:shape>
              <v:shape id="_x0000_s6378" type="#_x0000_t75" style="position:absolute;left:10690;top:8785;width:283;height:259">
                <v:imagedata r:id="rId33" o:title=""/>
              </v:shape>
            </v:group>
            <v:group id="_x0000_s6375" style="position:absolute;left:10740;top:8879;width:210;height:210" coordorigin="10740,8879" coordsize="210,210">
              <v:shape id="_x0000_s6376" style="position:absolute;left:10740;top:8879;width:210;height:210" coordorigin="10740,8879" coordsize="210,210" path="m10782,8879r-42,42l10908,9088r41,-41l10782,8879xe" fillcolor="black" stroked="f">
                <v:path arrowok="t"/>
              </v:shape>
            </v:group>
            <v:group id="_x0000_s6373" style="position:absolute;left:10740;top:8879;width:210;height:210" coordorigin="10740,8879" coordsize="210,210">
              <v:shape id="_x0000_s6374" style="position:absolute;left:10740;top:8879;width:210;height:210" coordorigin="10740,8879" coordsize="210,210" path="m10908,8879r-168,168l10782,9088r167,-167l10908,8879xe" fillcolor="black" stroked="f">
                <v:path arrowok="t"/>
              </v:shape>
            </v:group>
            <v:group id="_x0000_s6371" style="position:absolute;left:10728;top:8869;width:210;height:210" coordorigin="10728,8869" coordsize="210,210">
              <v:shape id="_x0000_s6372" style="position:absolute;left:10728;top:8869;width:210;height:210" coordorigin="10728,8869" coordsize="210,210" path="m10769,8869r-41,42l10895,9078r42,-41l10769,8869xe" stroked="f">
                <v:path arrowok="t"/>
              </v:shape>
            </v:group>
            <v:group id="_x0000_s6369" style="position:absolute;left:10728;top:8869;width:210;height:210" coordorigin="10728,8869" coordsize="210,210">
              <v:shape id="_x0000_s6370" style="position:absolute;left:10728;top:8869;width:210;height:210" coordorigin="10728,8869" coordsize="210,210" path="m10895,8869r-167,168l10769,9078r168,-167l10895,8869xe" stroked="f">
                <v:path arrowok="t"/>
              </v:shape>
            </v:group>
            <v:group id="_x0000_s6367" style="position:absolute;left:6681;top:8288;width:92;height:121" coordorigin="6681,8288" coordsize="92,121">
              <v:shape id="_x0000_s6368" style="position:absolute;left:6681;top:8288;width:92;height:121" coordorigin="6681,8288" coordsize="92,121" path="m6681,8288r,120l6772,8348r-91,-60xe" fillcolor="black" stroked="f">
                <v:path arrowok="t"/>
              </v:shape>
            </v:group>
            <v:group id="_x0000_s6365" style="position:absolute;left:6681;top:8604;width:92;height:121" coordorigin="6681,8604" coordsize="92,121">
              <v:shape id="_x0000_s6366" style="position:absolute;left:6681;top:8604;width:92;height:121" coordorigin="6681,8604" coordsize="92,121" path="m6681,8604r,120l6772,8664r-91,-60xe" fillcolor="black" stroked="f">
                <v:path arrowok="t"/>
              </v:shape>
            </v:group>
            <v:group id="_x0000_s6363" style="position:absolute;left:1797;top:7010;width:92;height:121" coordorigin="1797,7010" coordsize="92,121">
              <v:shape id="_x0000_s6364" style="position:absolute;left:1797;top:7010;width:92;height:121" coordorigin="1797,7010" coordsize="92,121" path="m1797,7010r,120l1888,7070r-91,-60xe" fillcolor="black" stroked="f">
                <v:path arrowok="t"/>
              </v:shape>
            </v:group>
            <v:group id="_x0000_s6361" style="position:absolute;left:1797;top:7326;width:92;height:121" coordorigin="1797,7326" coordsize="92,121">
              <v:shape id="_x0000_s6362" style="position:absolute;left:1797;top:7326;width:92;height:121" coordorigin="1797,7326" coordsize="92,121" path="m1797,7326r,120l1888,7386r-91,-60xe" fillcolor="black" stroked="f">
                <v:path arrowok="t"/>
              </v:shape>
            </v:group>
            <w10:wrap anchorx="page" anchory="page"/>
          </v:group>
        </w:pict>
      </w:r>
      <w:r>
        <w:pict w14:anchorId="0D89ADC8">
          <v:shape id="_x0000_s6359" type="#_x0000_t202" style="position:absolute;margin-left:50pt;margin-top:12.1pt;width:256.35pt;height:20pt;z-index:-291184;mso-position-horizontal-relative:page;mso-position-vertical-relative:page" filled="f" stroked="f">
            <v:textbox inset="0,0,0,0">
              <w:txbxContent>
                <w:p w14:paraId="0CABF51C" w14:textId="77777777" w:rsidR="00E16854" w:rsidRDefault="00BC3376">
                  <w:pPr>
                    <w:spacing w:before="22"/>
                    <w:ind w:left="20"/>
                    <w:rPr>
                      <w:rFonts w:ascii="Gotham Book" w:eastAsia="Gotham Book" w:hAnsi="Gotham Book" w:cs="Gotham Book"/>
                      <w:sz w:val="36"/>
                      <w:szCs w:val="36"/>
                    </w:rPr>
                  </w:pPr>
                  <w:r>
                    <w:rPr>
                      <w:rFonts w:ascii="Gotham Book"/>
                      <w:color w:val="44C8F5"/>
                      <w:spacing w:val="2"/>
                      <w:sz w:val="36"/>
                    </w:rPr>
                    <w:t xml:space="preserve">6.  </w:t>
                  </w:r>
                  <w:r>
                    <w:rPr>
                      <w:rFonts w:ascii="Gotham Book"/>
                      <w:color w:val="1B75BC"/>
                      <w:sz w:val="36"/>
                    </w:rPr>
                    <w:t>Design</w:t>
                  </w:r>
                  <w:r>
                    <w:rPr>
                      <w:rFonts w:ascii="Gotham Book"/>
                      <w:color w:val="1B75BC"/>
                      <w:spacing w:val="-34"/>
                      <w:sz w:val="36"/>
                    </w:rPr>
                    <w:t xml:space="preserve"> </w:t>
                  </w:r>
                  <w:r>
                    <w:rPr>
                      <w:rFonts w:ascii="Gotham Book"/>
                      <w:color w:val="1B75BC"/>
                      <w:sz w:val="36"/>
                    </w:rPr>
                    <w:t>recommendations</w:t>
                  </w:r>
                </w:p>
              </w:txbxContent>
            </v:textbox>
            <w10:wrap anchorx="page" anchory="page"/>
          </v:shape>
        </w:pict>
      </w:r>
      <w:r>
        <w:pict w14:anchorId="75DC8E7F">
          <v:shape id="_x0000_s6358" type="#_x0000_t202" style="position:absolute;margin-left:50pt;margin-top:84.85pt;width:507.9pt;height:122.95pt;z-index:-291160;mso-position-horizontal-relative:page;mso-position-vertical-relative:page" filled="f" stroked="f">
            <v:textbox inset="0,0,0,0">
              <w:txbxContent>
                <w:p w14:paraId="248FDB74" w14:textId="77777777" w:rsidR="00E16854" w:rsidRDefault="00BC3376">
                  <w:pPr>
                    <w:pStyle w:val="BodyText"/>
                    <w:spacing w:before="17"/>
                    <w:rPr>
                      <w:rFonts w:ascii="Gotham Medium" w:eastAsia="Gotham Medium" w:hAnsi="Gotham Medium" w:cs="Gotham Medium"/>
                    </w:rPr>
                  </w:pPr>
                  <w:r>
                    <w:rPr>
                      <w:rFonts w:ascii="Gotham Medium"/>
                    </w:rPr>
                    <w:t>6.1.3.2 Medicine selection</w:t>
                  </w:r>
                  <w:r>
                    <w:rPr>
                      <w:rFonts w:ascii="Gotham Medium"/>
                      <w:spacing w:val="1"/>
                    </w:rPr>
                    <w:t xml:space="preserve"> </w:t>
                  </w:r>
                  <w:r>
                    <w:rPr>
                      <w:rFonts w:ascii="Gotham Medium"/>
                    </w:rPr>
                    <w:t>list</w:t>
                  </w:r>
                </w:p>
                <w:p w14:paraId="3DE2AD62" w14:textId="77777777" w:rsidR="00E16854" w:rsidRDefault="00BC3376">
                  <w:pPr>
                    <w:spacing w:before="40" w:line="266" w:lineRule="auto"/>
                    <w:ind w:left="20" w:right="110"/>
                    <w:rPr>
                      <w:rFonts w:ascii="Gotham" w:eastAsia="Gotham" w:hAnsi="Gotham" w:cs="Gotham"/>
                      <w:sz w:val="19"/>
                      <w:szCs w:val="19"/>
                    </w:rPr>
                  </w:pPr>
                  <w:r>
                    <w:rPr>
                      <w:rFonts w:ascii="Gotham" w:eastAsia="Gotham" w:hAnsi="Gotham" w:cs="Gotham"/>
                      <w:sz w:val="19"/>
                      <w:szCs w:val="19"/>
                    </w:rPr>
                    <w:t xml:space="preserve">The ‘Do this’ examples in this section are indicative only and show an AMT Medicinal Product (MP) concept description or a </w:t>
                  </w:r>
                  <w:r>
                    <w:rPr>
                      <w:rFonts w:ascii="Gotham" w:eastAsia="Gotham" w:hAnsi="Gotham" w:cs="Gotham"/>
                      <w:spacing w:val="-4"/>
                      <w:sz w:val="19"/>
                      <w:szCs w:val="19"/>
                    </w:rPr>
                    <w:t xml:space="preserve">Trade </w:t>
                  </w:r>
                  <w:r>
                    <w:rPr>
                      <w:rFonts w:ascii="Gotham" w:eastAsia="Gotham" w:hAnsi="Gotham" w:cs="Gotham"/>
                      <w:sz w:val="19"/>
                      <w:szCs w:val="19"/>
                    </w:rPr>
                    <w:t>Product (TP) concept description and the associated active</w:t>
                  </w:r>
                  <w:r>
                    <w:rPr>
                      <w:rFonts w:ascii="Gotham" w:eastAsia="Gotham" w:hAnsi="Gotham" w:cs="Gotham"/>
                      <w:spacing w:val="8"/>
                      <w:sz w:val="19"/>
                      <w:szCs w:val="19"/>
                    </w:rPr>
                    <w:t xml:space="preserve"> </w:t>
                  </w:r>
                  <w:r>
                    <w:rPr>
                      <w:rFonts w:ascii="Gotham" w:eastAsia="Gotham" w:hAnsi="Gotham" w:cs="Gotham"/>
                      <w:sz w:val="19"/>
                      <w:szCs w:val="19"/>
                    </w:rPr>
                    <w:t>ingredient.</w:t>
                  </w:r>
                </w:p>
                <w:p w14:paraId="3C2263F1" w14:textId="77777777" w:rsidR="00E16854" w:rsidRDefault="00BC3376">
                  <w:pPr>
                    <w:spacing w:before="134" w:line="256" w:lineRule="auto"/>
                    <w:ind w:left="20" w:right="17"/>
                    <w:rPr>
                      <w:rFonts w:ascii="Gotham" w:eastAsia="Gotham" w:hAnsi="Gotham" w:cs="Gotham"/>
                      <w:sz w:val="19"/>
                      <w:szCs w:val="19"/>
                    </w:rPr>
                  </w:pPr>
                  <w:r>
                    <w:rPr>
                      <w:rFonts w:ascii="Gotham" w:eastAsia="Gotham" w:hAnsi="Gotham" w:cs="Gotham"/>
                      <w:sz w:val="19"/>
                      <w:szCs w:val="19"/>
                    </w:rPr>
                    <w:t>In Example 6.1.3.2b, all the active ingredient and brand names starting with ‘per’ are listed alphabetically. For a clinician searching for an unfamiliar or infrequently used medicine, this list is problematic as it contains a large number of similar-looking and similar-sounding names. A list like this increases the possibility of selection error, potentially leading to the wrong medicine being administered to the patient.</w:t>
                  </w:r>
                </w:p>
                <w:p w14:paraId="0E60D824" w14:textId="77777777" w:rsidR="00E16854" w:rsidRDefault="00BC3376">
                  <w:pPr>
                    <w:spacing w:before="143" w:line="256" w:lineRule="auto"/>
                    <w:ind w:left="20" w:right="22"/>
                    <w:rPr>
                      <w:rFonts w:ascii="Gotham" w:eastAsia="Gotham" w:hAnsi="Gotham" w:cs="Gotham"/>
                      <w:sz w:val="19"/>
                      <w:szCs w:val="19"/>
                    </w:rPr>
                  </w:pPr>
                  <w:r>
                    <w:rPr>
                      <w:rFonts w:ascii="Gotham" w:eastAsia="Gotham" w:hAnsi="Gotham" w:cs="Gotham"/>
                      <w:sz w:val="19"/>
                      <w:szCs w:val="19"/>
                    </w:rPr>
                    <w:t>The ‘good’ example separates the products according to the rules above and displays the active ingredients first, followed by the brand names with distinct font styles.</w:t>
                  </w:r>
                </w:p>
              </w:txbxContent>
            </v:textbox>
            <w10:wrap anchorx="page" anchory="page"/>
          </v:shape>
        </w:pict>
      </w:r>
      <w:r>
        <w:pict w14:anchorId="29538ADC">
          <v:shape id="_x0000_s6357" type="#_x0000_t202" style="position:absolute;margin-left:50pt;margin-top:497.4pt;width:500.5pt;height:35.8pt;z-index:-291136;mso-position-horizontal-relative:page;mso-position-vertical-relative:page" filled="f" stroked="f">
            <v:textbox inset="0,0,0,0">
              <w:txbxContent>
                <w:p w14:paraId="10DAB3DE" w14:textId="77777777" w:rsidR="00E16854" w:rsidRDefault="00BC3376">
                  <w:pPr>
                    <w:spacing w:line="218" w:lineRule="exact"/>
                    <w:ind w:left="20"/>
                    <w:rPr>
                      <w:rFonts w:ascii="Gotham" w:eastAsia="Gotham" w:hAnsi="Gotham" w:cs="Gotham"/>
                      <w:sz w:val="19"/>
                      <w:szCs w:val="19"/>
                    </w:rPr>
                  </w:pPr>
                  <w:r>
                    <w:rPr>
                      <w:rFonts w:ascii="Gotham"/>
                      <w:sz w:val="19"/>
                    </w:rPr>
                    <w:t>This</w:t>
                  </w:r>
                  <w:r>
                    <w:rPr>
                      <w:rFonts w:ascii="Gotham"/>
                      <w:spacing w:val="-14"/>
                      <w:sz w:val="19"/>
                    </w:rPr>
                    <w:t xml:space="preserve"> </w:t>
                  </w:r>
                  <w:r>
                    <w:rPr>
                      <w:rFonts w:ascii="Gotham"/>
                      <w:sz w:val="19"/>
                    </w:rPr>
                    <w:t>example</w:t>
                  </w:r>
                  <w:r>
                    <w:rPr>
                      <w:rFonts w:ascii="Gotham"/>
                      <w:spacing w:val="-14"/>
                      <w:sz w:val="19"/>
                    </w:rPr>
                    <w:t xml:space="preserve"> </w:t>
                  </w:r>
                  <w:r>
                    <w:rPr>
                      <w:rFonts w:ascii="Gotham"/>
                      <w:sz w:val="19"/>
                    </w:rPr>
                    <w:t>is</w:t>
                  </w:r>
                  <w:r>
                    <w:rPr>
                      <w:rFonts w:ascii="Gotham"/>
                      <w:spacing w:val="-14"/>
                      <w:sz w:val="19"/>
                    </w:rPr>
                    <w:t xml:space="preserve"> </w:t>
                  </w:r>
                  <w:r>
                    <w:rPr>
                      <w:rFonts w:ascii="Gotham"/>
                      <w:sz w:val="19"/>
                    </w:rPr>
                    <w:t>a</w:t>
                  </w:r>
                  <w:r>
                    <w:rPr>
                      <w:rFonts w:ascii="Gotham"/>
                      <w:spacing w:val="-14"/>
                      <w:sz w:val="19"/>
                    </w:rPr>
                    <w:t xml:space="preserve"> </w:t>
                  </w:r>
                  <w:r>
                    <w:rPr>
                      <w:rFonts w:ascii="Gotham"/>
                      <w:sz w:val="19"/>
                    </w:rPr>
                    <w:t>selection</w:t>
                  </w:r>
                  <w:r>
                    <w:rPr>
                      <w:rFonts w:ascii="Gotham"/>
                      <w:spacing w:val="-14"/>
                      <w:sz w:val="19"/>
                    </w:rPr>
                    <w:t xml:space="preserve"> </w:t>
                  </w:r>
                  <w:r>
                    <w:rPr>
                      <w:rFonts w:ascii="Gotham"/>
                      <w:sz w:val="19"/>
                    </w:rPr>
                    <w:t>list</w:t>
                  </w:r>
                  <w:r>
                    <w:rPr>
                      <w:rFonts w:ascii="Gotham"/>
                      <w:spacing w:val="-14"/>
                      <w:sz w:val="19"/>
                    </w:rPr>
                    <w:t xml:space="preserve"> </w:t>
                  </w:r>
                  <w:r>
                    <w:rPr>
                      <w:rFonts w:ascii="Gotham"/>
                      <w:sz w:val="19"/>
                    </w:rPr>
                    <w:t>where</w:t>
                  </w:r>
                  <w:r>
                    <w:rPr>
                      <w:rFonts w:ascii="Gotham"/>
                      <w:spacing w:val="-14"/>
                      <w:sz w:val="19"/>
                    </w:rPr>
                    <w:t xml:space="preserve"> </w:t>
                  </w:r>
                  <w:r>
                    <w:rPr>
                      <w:rFonts w:ascii="Gotham"/>
                      <w:sz w:val="19"/>
                    </w:rPr>
                    <w:t>products</w:t>
                  </w:r>
                  <w:r>
                    <w:rPr>
                      <w:rFonts w:ascii="Gotham"/>
                      <w:spacing w:val="-14"/>
                      <w:sz w:val="19"/>
                    </w:rPr>
                    <w:t xml:space="preserve"> </w:t>
                  </w:r>
                  <w:r>
                    <w:rPr>
                      <w:rFonts w:ascii="Gotham"/>
                      <w:sz w:val="19"/>
                    </w:rPr>
                    <w:t>are</w:t>
                  </w:r>
                  <w:r>
                    <w:rPr>
                      <w:rFonts w:ascii="Gotham"/>
                      <w:spacing w:val="-14"/>
                      <w:sz w:val="19"/>
                    </w:rPr>
                    <w:t xml:space="preserve"> </w:t>
                  </w:r>
                  <w:r>
                    <w:rPr>
                      <w:rFonts w:ascii="Gotham"/>
                      <w:sz w:val="19"/>
                    </w:rPr>
                    <w:t>represented</w:t>
                  </w:r>
                  <w:r>
                    <w:rPr>
                      <w:rFonts w:ascii="Gotham"/>
                      <w:spacing w:val="-14"/>
                      <w:sz w:val="19"/>
                    </w:rPr>
                    <w:t xml:space="preserve"> </w:t>
                  </w:r>
                  <w:r>
                    <w:rPr>
                      <w:rFonts w:ascii="Gotham"/>
                      <w:sz w:val="19"/>
                    </w:rPr>
                    <w:t>without</w:t>
                  </w:r>
                  <w:r>
                    <w:rPr>
                      <w:rFonts w:ascii="Gotham"/>
                      <w:spacing w:val="-14"/>
                      <w:sz w:val="19"/>
                    </w:rPr>
                    <w:t xml:space="preserve"> </w:t>
                  </w:r>
                  <w:r>
                    <w:rPr>
                      <w:rFonts w:ascii="Gotham"/>
                      <w:sz w:val="19"/>
                    </w:rPr>
                    <w:t>strength</w:t>
                  </w:r>
                  <w:r>
                    <w:rPr>
                      <w:rFonts w:ascii="Gotham"/>
                      <w:spacing w:val="-14"/>
                      <w:sz w:val="19"/>
                    </w:rPr>
                    <w:t xml:space="preserve"> </w:t>
                  </w:r>
                  <w:r>
                    <w:rPr>
                      <w:rFonts w:ascii="Gotham"/>
                      <w:sz w:val="19"/>
                    </w:rPr>
                    <w:t>in</w:t>
                  </w:r>
                  <w:r>
                    <w:rPr>
                      <w:rFonts w:ascii="Gotham"/>
                      <w:spacing w:val="-14"/>
                      <w:sz w:val="19"/>
                    </w:rPr>
                    <w:t xml:space="preserve"> </w:t>
                  </w:r>
                  <w:r>
                    <w:rPr>
                      <w:rFonts w:ascii="Gotham"/>
                      <w:sz w:val="19"/>
                    </w:rPr>
                    <w:t>the</w:t>
                  </w:r>
                  <w:r>
                    <w:rPr>
                      <w:rFonts w:ascii="Gotham"/>
                      <w:spacing w:val="-14"/>
                      <w:sz w:val="19"/>
                    </w:rPr>
                    <w:t xml:space="preserve"> </w:t>
                  </w:r>
                  <w:r>
                    <w:rPr>
                      <w:rFonts w:ascii="Gotham"/>
                      <w:sz w:val="19"/>
                    </w:rPr>
                    <w:t>expectation</w:t>
                  </w:r>
                  <w:r>
                    <w:rPr>
                      <w:rFonts w:ascii="Gotham"/>
                      <w:spacing w:val="-14"/>
                      <w:sz w:val="19"/>
                    </w:rPr>
                    <w:t xml:space="preserve"> </w:t>
                  </w:r>
                  <w:r>
                    <w:rPr>
                      <w:rFonts w:ascii="Gotham"/>
                      <w:sz w:val="19"/>
                    </w:rPr>
                    <w:t>that</w:t>
                  </w:r>
                </w:p>
                <w:p w14:paraId="3132F755" w14:textId="77777777" w:rsidR="00E16854" w:rsidRDefault="00BC3376">
                  <w:pPr>
                    <w:spacing w:before="15" w:line="256" w:lineRule="auto"/>
                    <w:ind w:left="20" w:right="17"/>
                    <w:rPr>
                      <w:rFonts w:ascii="Gotham" w:eastAsia="Gotham" w:hAnsi="Gotham" w:cs="Gotham"/>
                      <w:sz w:val="19"/>
                      <w:szCs w:val="19"/>
                    </w:rPr>
                  </w:pPr>
                  <w:r>
                    <w:rPr>
                      <w:rFonts w:ascii="Gotham"/>
                      <w:sz w:val="19"/>
                    </w:rPr>
                    <w:t>a</w:t>
                  </w:r>
                  <w:r>
                    <w:rPr>
                      <w:rFonts w:ascii="Gotham"/>
                      <w:spacing w:val="-13"/>
                      <w:sz w:val="19"/>
                    </w:rPr>
                    <w:t xml:space="preserve"> </w:t>
                  </w:r>
                  <w:r>
                    <w:rPr>
                      <w:rFonts w:ascii="Gotham"/>
                      <w:sz w:val="19"/>
                    </w:rPr>
                    <w:t>further</w:t>
                  </w:r>
                  <w:r>
                    <w:rPr>
                      <w:rFonts w:ascii="Gotham"/>
                      <w:spacing w:val="-13"/>
                      <w:sz w:val="19"/>
                    </w:rPr>
                    <w:t xml:space="preserve"> </w:t>
                  </w:r>
                  <w:r>
                    <w:rPr>
                      <w:rFonts w:ascii="Gotham"/>
                      <w:sz w:val="19"/>
                    </w:rPr>
                    <w:t>step</w:t>
                  </w:r>
                  <w:r>
                    <w:rPr>
                      <w:rFonts w:ascii="Gotham"/>
                      <w:spacing w:val="-13"/>
                      <w:sz w:val="19"/>
                    </w:rPr>
                    <w:t xml:space="preserve"> </w:t>
                  </w:r>
                  <w:r>
                    <w:rPr>
                      <w:rFonts w:ascii="Gotham"/>
                      <w:sz w:val="19"/>
                    </w:rPr>
                    <w:t>in</w:t>
                  </w:r>
                  <w:r>
                    <w:rPr>
                      <w:rFonts w:ascii="Gotham"/>
                      <w:spacing w:val="-13"/>
                      <w:sz w:val="19"/>
                    </w:rPr>
                    <w:t xml:space="preserve"> </w:t>
                  </w:r>
                  <w:r>
                    <w:rPr>
                      <w:rFonts w:ascii="Gotham"/>
                      <w:sz w:val="19"/>
                    </w:rPr>
                    <w:t>the</w:t>
                  </w:r>
                  <w:r>
                    <w:rPr>
                      <w:rFonts w:ascii="Gotham"/>
                      <w:spacing w:val="-13"/>
                      <w:sz w:val="19"/>
                    </w:rPr>
                    <w:t xml:space="preserve"> </w:t>
                  </w:r>
                  <w:r>
                    <w:rPr>
                      <w:rFonts w:ascii="Gotham"/>
                      <w:sz w:val="19"/>
                    </w:rPr>
                    <w:t>selection</w:t>
                  </w:r>
                  <w:r>
                    <w:rPr>
                      <w:rFonts w:ascii="Gotham"/>
                      <w:spacing w:val="-13"/>
                      <w:sz w:val="19"/>
                    </w:rPr>
                    <w:t xml:space="preserve"> </w:t>
                  </w:r>
                  <w:r>
                    <w:rPr>
                      <w:rFonts w:ascii="Gotham"/>
                      <w:sz w:val="19"/>
                    </w:rPr>
                    <w:t>process</w:t>
                  </w:r>
                  <w:r>
                    <w:rPr>
                      <w:rFonts w:ascii="Gotham"/>
                      <w:spacing w:val="-13"/>
                      <w:sz w:val="19"/>
                    </w:rPr>
                    <w:t xml:space="preserve"> </w:t>
                  </w:r>
                  <w:r>
                    <w:rPr>
                      <w:rFonts w:ascii="Gotham"/>
                      <w:sz w:val="19"/>
                    </w:rPr>
                    <w:t>would</w:t>
                  </w:r>
                  <w:r>
                    <w:rPr>
                      <w:rFonts w:ascii="Gotham"/>
                      <w:spacing w:val="-13"/>
                      <w:sz w:val="19"/>
                    </w:rPr>
                    <w:t xml:space="preserve"> </w:t>
                  </w:r>
                  <w:r>
                    <w:rPr>
                      <w:rFonts w:ascii="Gotham"/>
                      <w:sz w:val="19"/>
                    </w:rPr>
                    <w:t>display</w:t>
                  </w:r>
                  <w:r>
                    <w:rPr>
                      <w:rFonts w:ascii="Gotham"/>
                      <w:spacing w:val="-13"/>
                      <w:sz w:val="19"/>
                    </w:rPr>
                    <w:t xml:space="preserve"> </w:t>
                  </w:r>
                  <w:r>
                    <w:rPr>
                      <w:rFonts w:ascii="Gotham"/>
                      <w:sz w:val="19"/>
                    </w:rPr>
                    <w:t>and</w:t>
                  </w:r>
                  <w:r>
                    <w:rPr>
                      <w:rFonts w:ascii="Gotham"/>
                      <w:spacing w:val="-13"/>
                      <w:sz w:val="19"/>
                    </w:rPr>
                    <w:t xml:space="preserve"> </w:t>
                  </w:r>
                  <w:r>
                    <w:rPr>
                      <w:rFonts w:ascii="Gotham"/>
                      <w:sz w:val="19"/>
                    </w:rPr>
                    <w:t>allow</w:t>
                  </w:r>
                  <w:r>
                    <w:rPr>
                      <w:rFonts w:ascii="Gotham"/>
                      <w:spacing w:val="-13"/>
                      <w:sz w:val="19"/>
                    </w:rPr>
                    <w:t xml:space="preserve"> </w:t>
                  </w:r>
                  <w:r>
                    <w:rPr>
                      <w:rFonts w:ascii="Gotham"/>
                      <w:sz w:val="19"/>
                    </w:rPr>
                    <w:t>choice</w:t>
                  </w:r>
                  <w:r>
                    <w:rPr>
                      <w:rFonts w:ascii="Gotham"/>
                      <w:spacing w:val="-13"/>
                      <w:sz w:val="19"/>
                    </w:rPr>
                    <w:t xml:space="preserve"> </w:t>
                  </w:r>
                  <w:r>
                    <w:rPr>
                      <w:rFonts w:ascii="Gotham"/>
                      <w:sz w:val="19"/>
                    </w:rPr>
                    <w:t>of</w:t>
                  </w:r>
                  <w:r>
                    <w:rPr>
                      <w:rFonts w:ascii="Gotham"/>
                      <w:spacing w:val="-13"/>
                      <w:sz w:val="19"/>
                    </w:rPr>
                    <w:t xml:space="preserve"> </w:t>
                  </w:r>
                  <w:r>
                    <w:rPr>
                      <w:rFonts w:ascii="Gotham"/>
                      <w:sz w:val="19"/>
                    </w:rPr>
                    <w:t>products</w:t>
                  </w:r>
                  <w:r>
                    <w:rPr>
                      <w:rFonts w:ascii="Gotham"/>
                      <w:spacing w:val="-13"/>
                      <w:sz w:val="19"/>
                    </w:rPr>
                    <w:t xml:space="preserve"> </w:t>
                  </w:r>
                  <w:r>
                    <w:rPr>
                      <w:rFonts w:ascii="Gotham"/>
                      <w:sz w:val="19"/>
                    </w:rPr>
                    <w:t>with</w:t>
                  </w:r>
                  <w:r>
                    <w:rPr>
                      <w:rFonts w:ascii="Gotham"/>
                      <w:spacing w:val="-13"/>
                      <w:sz w:val="19"/>
                    </w:rPr>
                    <w:t xml:space="preserve"> </w:t>
                  </w:r>
                  <w:r>
                    <w:rPr>
                      <w:rFonts w:ascii="Gotham"/>
                      <w:sz w:val="19"/>
                    </w:rPr>
                    <w:t>the</w:t>
                  </w:r>
                  <w:r>
                    <w:rPr>
                      <w:rFonts w:ascii="Gotham"/>
                      <w:spacing w:val="-13"/>
                      <w:sz w:val="19"/>
                    </w:rPr>
                    <w:t xml:space="preserve"> </w:t>
                  </w:r>
                  <w:r>
                    <w:rPr>
                      <w:rFonts w:ascii="Gotham"/>
                      <w:sz w:val="19"/>
                    </w:rPr>
                    <w:t>relevant</w:t>
                  </w:r>
                  <w:r>
                    <w:rPr>
                      <w:rFonts w:ascii="Gotham"/>
                      <w:spacing w:val="-13"/>
                      <w:sz w:val="19"/>
                    </w:rPr>
                    <w:t xml:space="preserve"> </w:t>
                  </w:r>
                  <w:r>
                    <w:rPr>
                      <w:rFonts w:ascii="Gotham"/>
                      <w:sz w:val="19"/>
                    </w:rPr>
                    <w:t>strength, as</w:t>
                  </w:r>
                  <w:r>
                    <w:rPr>
                      <w:rFonts w:ascii="Gotham"/>
                      <w:spacing w:val="-15"/>
                      <w:sz w:val="19"/>
                    </w:rPr>
                    <w:t xml:space="preserve"> </w:t>
                  </w:r>
                  <w:r>
                    <w:rPr>
                      <w:rFonts w:ascii="Gotham"/>
                      <w:sz w:val="19"/>
                    </w:rPr>
                    <w:t>shown</w:t>
                  </w:r>
                  <w:r>
                    <w:rPr>
                      <w:rFonts w:ascii="Gotham"/>
                      <w:spacing w:val="-15"/>
                      <w:sz w:val="19"/>
                    </w:rPr>
                    <w:t xml:space="preserve"> </w:t>
                  </w:r>
                  <w:r>
                    <w:rPr>
                      <w:rFonts w:ascii="Gotham"/>
                      <w:sz w:val="19"/>
                    </w:rPr>
                    <w:t>in</w:t>
                  </w:r>
                  <w:r>
                    <w:rPr>
                      <w:rFonts w:ascii="Gotham"/>
                      <w:spacing w:val="-15"/>
                      <w:sz w:val="19"/>
                    </w:rPr>
                    <w:t xml:space="preserve"> </w:t>
                  </w:r>
                  <w:r>
                    <w:rPr>
                      <w:rFonts w:ascii="Gotham"/>
                      <w:sz w:val="19"/>
                    </w:rPr>
                    <w:t>Example</w:t>
                  </w:r>
                  <w:r>
                    <w:rPr>
                      <w:rFonts w:ascii="Gotham"/>
                      <w:spacing w:val="-15"/>
                      <w:sz w:val="19"/>
                    </w:rPr>
                    <w:t xml:space="preserve"> </w:t>
                  </w:r>
                  <w:r>
                    <w:rPr>
                      <w:rFonts w:ascii="Gotham"/>
                      <w:sz w:val="19"/>
                    </w:rPr>
                    <w:t>6.1.3.2c.</w:t>
                  </w:r>
                </w:p>
              </w:txbxContent>
            </v:textbox>
            <w10:wrap anchorx="page" anchory="page"/>
          </v:shape>
        </w:pict>
      </w:r>
      <w:r>
        <w:pict w14:anchorId="0502E2FB">
          <v:shape id="_x0000_s6356" type="#_x0000_t202" style="position:absolute;margin-left:549.35pt;margin-top:823.1pt;width:27.4pt;height:10pt;z-index:-291112;mso-position-horizontal-relative:page;mso-position-vertical-relative:page" filled="f" stroked="f">
            <v:textbox inset="0,0,0,0">
              <w:txbxContent>
                <w:p w14:paraId="497E785F" w14:textId="77777777" w:rsidR="00E16854" w:rsidRDefault="00BC3376">
                  <w:pPr>
                    <w:spacing w:before="21"/>
                    <w:ind w:left="20"/>
                    <w:rPr>
                      <w:rFonts w:ascii="Gotham Book" w:eastAsia="Gotham Book" w:hAnsi="Gotham Book" w:cs="Gotham Book"/>
                      <w:sz w:val="16"/>
                      <w:szCs w:val="16"/>
                    </w:rPr>
                  </w:pPr>
                  <w:r>
                    <w:rPr>
                      <w:rFonts w:ascii="Gotham Book"/>
                      <w:color w:val="44C8F5"/>
                      <w:sz w:val="16"/>
                    </w:rPr>
                    <w:t>21 |</w:t>
                  </w:r>
                  <w:r>
                    <w:rPr>
                      <w:rFonts w:ascii="Gotham Book"/>
                      <w:color w:val="44C8F5"/>
                      <w:spacing w:val="7"/>
                      <w:sz w:val="16"/>
                    </w:rPr>
                    <w:t xml:space="preserve"> </w:t>
                  </w:r>
                  <w:r>
                    <w:rPr>
                      <w:rFonts w:ascii="Gotham Book"/>
                      <w:color w:val="1B75BC"/>
                      <w:sz w:val="16"/>
                    </w:rPr>
                    <w:t>65</w:t>
                  </w:r>
                </w:p>
              </w:txbxContent>
            </v:textbox>
            <w10:wrap anchorx="page" anchory="page"/>
          </v:shape>
        </w:pict>
      </w:r>
      <w:r>
        <w:pict w14:anchorId="5ACA6E7B">
          <v:shape id="_x0000_s6355" type="#_x0000_t202" style="position:absolute;margin-left:33pt;margin-top:824.05pt;width:32.75pt;height:9pt;z-index:-291088;mso-position-horizontal-relative:page;mso-position-vertical-relative:page" filled="f" stroked="f">
            <v:textbox inset="0,0,0,0">
              <w:txbxContent>
                <w:p w14:paraId="1244F973" w14:textId="77777777" w:rsidR="00E16854" w:rsidRDefault="00BC3376">
                  <w:pPr>
                    <w:ind w:left="20"/>
                    <w:rPr>
                      <w:rFonts w:ascii="Gotham" w:eastAsia="Gotham" w:hAnsi="Gotham" w:cs="Gotham"/>
                      <w:sz w:val="14"/>
                      <w:szCs w:val="14"/>
                    </w:rPr>
                  </w:pPr>
                  <w:r>
                    <w:rPr>
                      <w:rFonts w:ascii="Gotham"/>
                      <w:color w:val="4D4D4F"/>
                      <w:sz w:val="14"/>
                    </w:rPr>
                    <w:t>Jan-2016</w:t>
                  </w:r>
                </w:p>
              </w:txbxContent>
            </v:textbox>
            <w10:wrap anchorx="page" anchory="page"/>
          </v:shape>
        </w:pict>
      </w:r>
      <w:r>
        <w:pict w14:anchorId="22FD4079">
          <v:shape id="_x0000_s6354" type="#_x0000_t202" style="position:absolute;margin-left:0;margin-top:813.5pt;width:539.1pt;height:28.35pt;z-index:-291064;mso-position-horizontal-relative:page;mso-position-vertical-relative:page" filled="f" stroked="f">
            <v:textbox inset="0,0,0,0">
              <w:txbxContent>
                <w:p w14:paraId="7449E24E"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689F28FD">
          <v:shape id="_x0000_s6353" type="#_x0000_t202" style="position:absolute;margin-left:539.05pt;margin-top:813.5pt;width:56.2pt;height:28.35pt;z-index:-291040;mso-position-horizontal-relative:page;mso-position-vertical-relative:page" filled="f" stroked="f">
            <v:textbox inset="0,0,0,0">
              <w:txbxContent>
                <w:p w14:paraId="12C5BC86"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3CF4533E">
          <v:shape id="_x0000_s6352" type="#_x0000_t202" style="position:absolute;margin-left:51pt;margin-top:216.55pt;width:510.25pt;height:275.05pt;z-index:-291016;mso-position-horizontal-relative:page;mso-position-vertical-relative:page" filled="f" stroked="f">
            <v:textbox inset="0,0,0,0">
              <w:txbxContent>
                <w:p w14:paraId="526FE06A" w14:textId="77777777" w:rsidR="00E16854" w:rsidRDefault="00E16854">
                  <w:pPr>
                    <w:spacing w:before="11"/>
                    <w:rPr>
                      <w:rFonts w:ascii="Times New Roman" w:eastAsia="Times New Roman" w:hAnsi="Times New Roman" w:cs="Times New Roman"/>
                      <w:sz w:val="18"/>
                      <w:szCs w:val="18"/>
                    </w:rPr>
                  </w:pPr>
                </w:p>
                <w:p w14:paraId="2901318E" w14:textId="77777777" w:rsidR="00E16854" w:rsidRDefault="00BC3376">
                  <w:pPr>
                    <w:tabs>
                      <w:tab w:val="left" w:pos="4161"/>
                      <w:tab w:val="left" w:pos="5257"/>
                      <w:tab w:val="left" w:pos="9081"/>
                    </w:tabs>
                    <w:ind w:left="396" w:right="165"/>
                    <w:rPr>
                      <w:rFonts w:ascii="Arial" w:eastAsia="Arial" w:hAnsi="Arial" w:cs="Arial"/>
                      <w:sz w:val="20"/>
                      <w:szCs w:val="20"/>
                    </w:rPr>
                  </w:pPr>
                  <w:r>
                    <w:rPr>
                      <w:rFonts w:ascii="Arial" w:eastAsia="Arial" w:hAnsi="Arial" w:cs="Arial"/>
                      <w:i/>
                      <w:color w:val="006838"/>
                      <w:spacing w:val="-1"/>
                      <w:sz w:val="20"/>
                      <w:szCs w:val="20"/>
                    </w:rPr>
                    <w:t>Do</w:t>
                  </w:r>
                  <w:r>
                    <w:rPr>
                      <w:rFonts w:ascii="Arial" w:eastAsia="Arial" w:hAnsi="Arial" w:cs="Arial"/>
                      <w:i/>
                      <w:color w:val="006838"/>
                      <w:spacing w:val="1"/>
                      <w:sz w:val="20"/>
                      <w:szCs w:val="20"/>
                    </w:rPr>
                    <w:t xml:space="preserve"> </w:t>
                  </w:r>
                  <w:r>
                    <w:rPr>
                      <w:rFonts w:ascii="Arial" w:eastAsia="Arial" w:hAnsi="Arial" w:cs="Arial"/>
                      <w:i/>
                      <w:color w:val="006838"/>
                      <w:sz w:val="20"/>
                      <w:szCs w:val="20"/>
                    </w:rPr>
                    <w:t>this:</w:t>
                  </w:r>
                  <w:r>
                    <w:rPr>
                      <w:rFonts w:ascii="Arial" w:eastAsia="Arial" w:hAnsi="Arial" w:cs="Arial"/>
                      <w:i/>
                      <w:color w:val="006838"/>
                      <w:sz w:val="20"/>
                      <w:szCs w:val="20"/>
                    </w:rPr>
                    <w:tab/>
                  </w:r>
                  <w:r>
                    <w:rPr>
                      <w:rFonts w:ascii="Arial" w:eastAsia="Arial" w:hAnsi="Arial" w:cs="Arial"/>
                      <w:i/>
                      <w:color w:val="BCBEC0"/>
                      <w:spacing w:val="-1"/>
                      <w:position w:val="-3"/>
                      <w:sz w:val="20"/>
                      <w:szCs w:val="20"/>
                    </w:rPr>
                    <w:t>6.1.3.2a</w:t>
                  </w:r>
                  <w:r>
                    <w:rPr>
                      <w:rFonts w:ascii="Arial" w:eastAsia="Arial" w:hAnsi="Arial" w:cs="Arial"/>
                      <w:i/>
                      <w:color w:val="BCBEC0"/>
                      <w:spacing w:val="-1"/>
                      <w:position w:val="-3"/>
                      <w:sz w:val="20"/>
                      <w:szCs w:val="20"/>
                    </w:rPr>
                    <w:tab/>
                  </w:r>
                  <w:r>
                    <w:rPr>
                      <w:rFonts w:ascii="Arial" w:eastAsia="Arial" w:hAnsi="Arial" w:cs="Arial"/>
                      <w:i/>
                      <w:color w:val="006838"/>
                      <w:spacing w:val="-1"/>
                      <w:sz w:val="20"/>
                      <w:szCs w:val="20"/>
                    </w:rPr>
                    <w:t>Don’t</w:t>
                  </w:r>
                  <w:r>
                    <w:rPr>
                      <w:rFonts w:ascii="Arial" w:eastAsia="Arial" w:hAnsi="Arial" w:cs="Arial"/>
                      <w:i/>
                      <w:color w:val="006838"/>
                      <w:spacing w:val="1"/>
                      <w:sz w:val="20"/>
                      <w:szCs w:val="20"/>
                    </w:rPr>
                    <w:t xml:space="preserve"> </w:t>
                  </w:r>
                  <w:r>
                    <w:rPr>
                      <w:rFonts w:ascii="Arial" w:eastAsia="Arial" w:hAnsi="Arial" w:cs="Arial"/>
                      <w:i/>
                      <w:color w:val="006838"/>
                      <w:spacing w:val="-1"/>
                      <w:sz w:val="20"/>
                      <w:szCs w:val="20"/>
                    </w:rPr>
                    <w:t>do</w:t>
                  </w:r>
                  <w:r>
                    <w:rPr>
                      <w:rFonts w:ascii="Arial" w:eastAsia="Arial" w:hAnsi="Arial" w:cs="Arial"/>
                      <w:i/>
                      <w:color w:val="006838"/>
                      <w:spacing w:val="1"/>
                      <w:sz w:val="20"/>
                      <w:szCs w:val="20"/>
                    </w:rPr>
                    <w:t xml:space="preserve"> </w:t>
                  </w:r>
                  <w:r>
                    <w:rPr>
                      <w:rFonts w:ascii="Arial" w:eastAsia="Arial" w:hAnsi="Arial" w:cs="Arial"/>
                      <w:i/>
                      <w:color w:val="006838"/>
                      <w:sz w:val="20"/>
                      <w:szCs w:val="20"/>
                    </w:rPr>
                    <w:t>this:</w:t>
                  </w:r>
                  <w:r>
                    <w:rPr>
                      <w:rFonts w:ascii="Arial" w:eastAsia="Arial" w:hAnsi="Arial" w:cs="Arial"/>
                      <w:i/>
                      <w:color w:val="006838"/>
                      <w:sz w:val="20"/>
                      <w:szCs w:val="20"/>
                    </w:rPr>
                    <w:tab/>
                  </w:r>
                  <w:r>
                    <w:rPr>
                      <w:rFonts w:ascii="Arial" w:eastAsia="Arial" w:hAnsi="Arial" w:cs="Arial"/>
                      <w:i/>
                      <w:color w:val="BCBEC0"/>
                      <w:spacing w:val="-1"/>
                      <w:position w:val="-3"/>
                      <w:sz w:val="20"/>
                      <w:szCs w:val="20"/>
                    </w:rPr>
                    <w:t>6.1.3.2b</w:t>
                  </w:r>
                </w:p>
                <w:p w14:paraId="2DD6CF68" w14:textId="77777777" w:rsidR="00E16854" w:rsidRDefault="00E16854">
                  <w:pPr>
                    <w:rPr>
                      <w:rFonts w:ascii="Times New Roman" w:eastAsia="Times New Roman" w:hAnsi="Times New Roman" w:cs="Times New Roman"/>
                      <w:sz w:val="31"/>
                      <w:szCs w:val="31"/>
                    </w:rPr>
                  </w:pPr>
                </w:p>
                <w:p w14:paraId="24DF92D0" w14:textId="77777777" w:rsidR="00E16854" w:rsidRDefault="00BC3376">
                  <w:pPr>
                    <w:pStyle w:val="BodyText"/>
                    <w:tabs>
                      <w:tab w:val="left" w:pos="5635"/>
                    </w:tabs>
                    <w:ind w:left="751" w:right="819"/>
                    <w:rPr>
                      <w:rFonts w:ascii="Arial" w:eastAsia="Arial" w:hAnsi="Arial" w:cs="Arial"/>
                    </w:rPr>
                  </w:pPr>
                  <w:r>
                    <w:rPr>
                      <w:rFonts w:ascii="Arial"/>
                      <w:spacing w:val="-2"/>
                    </w:rPr>
                    <w:t>per</w:t>
                  </w:r>
                  <w:r>
                    <w:rPr>
                      <w:rFonts w:ascii="Arial"/>
                      <w:spacing w:val="-2"/>
                    </w:rPr>
                    <w:tab/>
                  </w:r>
                  <w:r>
                    <w:rPr>
                      <w:rFonts w:ascii="Arial"/>
                      <w:spacing w:val="-3"/>
                    </w:rPr>
                    <w:t>per</w:t>
                  </w:r>
                </w:p>
                <w:p w14:paraId="300FFAB9" w14:textId="77777777" w:rsidR="00E16854" w:rsidRDefault="00E16854">
                  <w:pPr>
                    <w:rPr>
                      <w:rFonts w:ascii="Times New Roman" w:eastAsia="Times New Roman" w:hAnsi="Times New Roman" w:cs="Times New Roman"/>
                      <w:sz w:val="20"/>
                      <w:szCs w:val="20"/>
                    </w:rPr>
                  </w:pPr>
                </w:p>
                <w:p w14:paraId="701257C8" w14:textId="77777777" w:rsidR="00E16854" w:rsidRDefault="00E16854">
                  <w:pPr>
                    <w:spacing w:before="4"/>
                    <w:rPr>
                      <w:rFonts w:ascii="Times New Roman" w:eastAsia="Times New Roman" w:hAnsi="Times New Roman" w:cs="Times New Roman"/>
                      <w:sz w:val="28"/>
                      <w:szCs w:val="28"/>
                    </w:rPr>
                  </w:pPr>
                </w:p>
                <w:p w14:paraId="0ABE85ED" w14:textId="77777777" w:rsidR="00E16854" w:rsidRDefault="00BC3376">
                  <w:pPr>
                    <w:tabs>
                      <w:tab w:val="left" w:pos="5886"/>
                    </w:tabs>
                    <w:ind w:left="948" w:right="819"/>
                    <w:rPr>
                      <w:rFonts w:ascii="Arial" w:eastAsia="Arial" w:hAnsi="Arial" w:cs="Arial"/>
                      <w:sz w:val="20"/>
                      <w:szCs w:val="20"/>
                    </w:rPr>
                  </w:pPr>
                  <w:r>
                    <w:rPr>
                      <w:rFonts w:ascii="Arial"/>
                      <w:b/>
                      <w:sz w:val="20"/>
                    </w:rPr>
                    <w:t>perhexiline</w:t>
                  </w:r>
                  <w:r>
                    <w:rPr>
                      <w:rFonts w:ascii="Arial"/>
                      <w:b/>
                      <w:sz w:val="20"/>
                    </w:rPr>
                    <w:tab/>
                  </w:r>
                  <w:r>
                    <w:rPr>
                      <w:rFonts w:ascii="Arial"/>
                      <w:sz w:val="20"/>
                    </w:rPr>
                    <w:t>perhexiline</w:t>
                  </w:r>
                </w:p>
                <w:p w14:paraId="4A2488B9" w14:textId="77777777" w:rsidR="00E16854" w:rsidRDefault="00E16854">
                  <w:pPr>
                    <w:rPr>
                      <w:rFonts w:ascii="Times New Roman" w:eastAsia="Times New Roman" w:hAnsi="Times New Roman" w:cs="Times New Roman"/>
                      <w:sz w:val="20"/>
                      <w:szCs w:val="20"/>
                    </w:rPr>
                  </w:pPr>
                </w:p>
                <w:p w14:paraId="769E00D0" w14:textId="77777777" w:rsidR="00E16854" w:rsidRDefault="00E16854">
                  <w:pPr>
                    <w:spacing w:before="8"/>
                    <w:rPr>
                      <w:rFonts w:ascii="Times New Roman" w:eastAsia="Times New Roman" w:hAnsi="Times New Roman" w:cs="Times New Roman"/>
                      <w:sz w:val="15"/>
                      <w:szCs w:val="15"/>
                    </w:rPr>
                  </w:pPr>
                </w:p>
                <w:p w14:paraId="26922313" w14:textId="77777777" w:rsidR="00E16854" w:rsidRDefault="00BC3376">
                  <w:pPr>
                    <w:tabs>
                      <w:tab w:val="left" w:pos="5886"/>
                    </w:tabs>
                    <w:ind w:left="948" w:right="819"/>
                    <w:rPr>
                      <w:rFonts w:ascii="Arial" w:eastAsia="Arial" w:hAnsi="Arial" w:cs="Arial"/>
                      <w:sz w:val="20"/>
                      <w:szCs w:val="20"/>
                    </w:rPr>
                  </w:pPr>
                  <w:r>
                    <w:rPr>
                      <w:rFonts w:ascii="Arial"/>
                      <w:b/>
                      <w:sz w:val="20"/>
                    </w:rPr>
                    <w:t>perindopril</w:t>
                  </w:r>
                  <w:r>
                    <w:rPr>
                      <w:rFonts w:ascii="Arial"/>
                      <w:b/>
                      <w:sz w:val="20"/>
                    </w:rPr>
                    <w:tab/>
                  </w:r>
                  <w:r>
                    <w:rPr>
                      <w:rFonts w:ascii="Arial"/>
                      <w:sz w:val="20"/>
                    </w:rPr>
                    <w:t>pericyazine</w:t>
                  </w:r>
                </w:p>
                <w:p w14:paraId="4F585EF3" w14:textId="77777777" w:rsidR="00E16854" w:rsidRDefault="00BC3376">
                  <w:pPr>
                    <w:tabs>
                      <w:tab w:val="left" w:pos="5886"/>
                    </w:tabs>
                    <w:spacing w:line="640" w:lineRule="atLeast"/>
                    <w:ind w:left="5886" w:right="3315" w:hanging="4939"/>
                    <w:rPr>
                      <w:rFonts w:ascii="Arial" w:eastAsia="Arial" w:hAnsi="Arial" w:cs="Arial"/>
                      <w:sz w:val="20"/>
                      <w:szCs w:val="20"/>
                    </w:rPr>
                  </w:pPr>
                  <w:r>
                    <w:rPr>
                      <w:rFonts w:ascii="Arial"/>
                      <w:b/>
                      <w:sz w:val="20"/>
                    </w:rPr>
                    <w:t>perindopril</w:t>
                  </w:r>
                  <w:r>
                    <w:rPr>
                      <w:rFonts w:ascii="Arial"/>
                      <w:b/>
                      <w:spacing w:val="-1"/>
                      <w:sz w:val="20"/>
                    </w:rPr>
                    <w:t xml:space="preserve"> </w:t>
                  </w:r>
                  <w:r>
                    <w:rPr>
                      <w:rFonts w:ascii="Arial"/>
                      <w:sz w:val="20"/>
                    </w:rPr>
                    <w:t xml:space="preserve">+ </w:t>
                  </w:r>
                  <w:r>
                    <w:rPr>
                      <w:rFonts w:ascii="Arial"/>
                      <w:b/>
                      <w:sz w:val="20"/>
                    </w:rPr>
                    <w:t>indapamide</w:t>
                  </w:r>
                  <w:r>
                    <w:rPr>
                      <w:rFonts w:ascii="Arial"/>
                      <w:b/>
                      <w:sz w:val="20"/>
                    </w:rPr>
                    <w:tab/>
                  </w:r>
                  <w:r>
                    <w:rPr>
                      <w:rFonts w:ascii="Arial"/>
                      <w:sz w:val="20"/>
                    </w:rPr>
                    <w:t>Perindobell perindopril</w:t>
                  </w:r>
                </w:p>
                <w:p w14:paraId="0C3F8252" w14:textId="77777777" w:rsidR="00E16854" w:rsidRDefault="00BC3376">
                  <w:pPr>
                    <w:spacing w:before="10"/>
                    <w:ind w:left="948" w:right="819"/>
                    <w:rPr>
                      <w:rFonts w:ascii="Arial" w:eastAsia="Arial" w:hAnsi="Arial" w:cs="Arial"/>
                      <w:sz w:val="20"/>
                      <w:szCs w:val="20"/>
                    </w:rPr>
                  </w:pPr>
                  <w:r>
                    <w:rPr>
                      <w:rFonts w:ascii="Arial" w:eastAsia="Arial" w:hAnsi="Arial" w:cs="Arial"/>
                      <w:i/>
                      <w:sz w:val="20"/>
                      <w:szCs w:val="20"/>
                    </w:rPr>
                    <w:t xml:space="preserve">Perindo </w:t>
                  </w:r>
                  <w:r>
                    <w:rPr>
                      <w:rFonts w:ascii="Arial" w:eastAsia="Arial" w:hAnsi="Arial" w:cs="Arial"/>
                      <w:sz w:val="20"/>
                      <w:szCs w:val="20"/>
                    </w:rPr>
                    <w:t xml:space="preserve">– </w:t>
                  </w:r>
                  <w:r>
                    <w:rPr>
                      <w:rFonts w:ascii="Arial" w:eastAsia="Arial" w:hAnsi="Arial" w:cs="Arial"/>
                      <w:b/>
                      <w:bCs/>
                      <w:sz w:val="20"/>
                      <w:szCs w:val="20"/>
                    </w:rPr>
                    <w:t>perindopril</w:t>
                  </w:r>
                  <w:r>
                    <w:rPr>
                      <w:rFonts w:ascii="Arial" w:eastAsia="Arial" w:hAnsi="Arial" w:cs="Arial"/>
                      <w:b/>
                      <w:bCs/>
                      <w:spacing w:val="-9"/>
                      <w:sz w:val="20"/>
                      <w:szCs w:val="20"/>
                    </w:rPr>
                    <w:t xml:space="preserve"> </w:t>
                  </w:r>
                  <w:r>
                    <w:rPr>
                      <w:rFonts w:ascii="Arial" w:eastAsia="Arial" w:hAnsi="Arial" w:cs="Arial"/>
                      <w:b/>
                      <w:bCs/>
                      <w:sz w:val="20"/>
                      <w:szCs w:val="20"/>
                    </w:rPr>
                    <w:t>erbumine</w:t>
                  </w:r>
                </w:p>
                <w:p w14:paraId="7B7748CB" w14:textId="77777777" w:rsidR="00E16854" w:rsidRDefault="00BC3376">
                  <w:pPr>
                    <w:tabs>
                      <w:tab w:val="left" w:pos="947"/>
                      <w:tab w:val="left" w:pos="4521"/>
                      <w:tab w:val="left" w:pos="5886"/>
                    </w:tabs>
                    <w:spacing w:before="90"/>
                    <w:ind w:left="673" w:right="819"/>
                    <w:rPr>
                      <w:rFonts w:ascii="Arial" w:eastAsia="Arial" w:hAnsi="Arial" w:cs="Arial"/>
                      <w:sz w:val="20"/>
                      <w:szCs w:val="20"/>
                    </w:rPr>
                  </w:pPr>
                  <w:r>
                    <w:rPr>
                      <w:rFonts w:ascii="Arial" w:eastAsia="Arial" w:hAnsi="Arial" w:cs="Arial"/>
                      <w:i/>
                      <w:sz w:val="20"/>
                      <w:szCs w:val="20"/>
                      <w:shd w:val="clear" w:color="auto" w:fill="FFF7E5"/>
                    </w:rPr>
                    <w:t xml:space="preserve"> </w:t>
                  </w:r>
                  <w:r>
                    <w:rPr>
                      <w:rFonts w:ascii="Arial" w:eastAsia="Arial" w:hAnsi="Arial" w:cs="Arial"/>
                      <w:i/>
                      <w:sz w:val="20"/>
                      <w:szCs w:val="20"/>
                      <w:shd w:val="clear" w:color="auto" w:fill="FFF7E5"/>
                    </w:rPr>
                    <w:tab/>
                    <w:t xml:space="preserve">Perindobell </w:t>
                  </w:r>
                  <w:r>
                    <w:rPr>
                      <w:rFonts w:ascii="Arial" w:eastAsia="Arial" w:hAnsi="Arial" w:cs="Arial"/>
                      <w:sz w:val="20"/>
                      <w:szCs w:val="20"/>
                      <w:shd w:val="clear" w:color="auto" w:fill="FFF7E5"/>
                    </w:rPr>
                    <w:t>–</w:t>
                  </w:r>
                  <w:r>
                    <w:rPr>
                      <w:rFonts w:ascii="Arial" w:eastAsia="Arial" w:hAnsi="Arial" w:cs="Arial"/>
                      <w:spacing w:val="-6"/>
                      <w:sz w:val="20"/>
                      <w:szCs w:val="20"/>
                      <w:shd w:val="clear" w:color="auto" w:fill="FFF7E5"/>
                    </w:rPr>
                    <w:t xml:space="preserve"> </w:t>
                  </w:r>
                  <w:r>
                    <w:rPr>
                      <w:rFonts w:ascii="Arial" w:eastAsia="Arial" w:hAnsi="Arial" w:cs="Arial"/>
                      <w:b/>
                      <w:bCs/>
                      <w:sz w:val="20"/>
                      <w:szCs w:val="20"/>
                      <w:shd w:val="clear" w:color="auto" w:fill="FFF7E5"/>
                    </w:rPr>
                    <w:t>perindopril</w:t>
                  </w:r>
                  <w:r>
                    <w:rPr>
                      <w:rFonts w:ascii="Arial" w:eastAsia="Arial" w:hAnsi="Arial" w:cs="Arial"/>
                      <w:b/>
                      <w:bCs/>
                      <w:spacing w:val="-4"/>
                      <w:sz w:val="20"/>
                      <w:szCs w:val="20"/>
                      <w:shd w:val="clear" w:color="auto" w:fill="FFF7E5"/>
                    </w:rPr>
                    <w:t xml:space="preserve"> </w:t>
                  </w:r>
                  <w:r>
                    <w:rPr>
                      <w:rFonts w:ascii="Arial" w:eastAsia="Arial" w:hAnsi="Arial" w:cs="Arial"/>
                      <w:b/>
                      <w:bCs/>
                      <w:sz w:val="20"/>
                      <w:szCs w:val="20"/>
                      <w:shd w:val="clear" w:color="auto" w:fill="FFF7E5"/>
                    </w:rPr>
                    <w:t>erbumine</w:t>
                  </w:r>
                  <w:r>
                    <w:rPr>
                      <w:rFonts w:ascii="Arial" w:eastAsia="Arial" w:hAnsi="Arial" w:cs="Arial"/>
                      <w:b/>
                      <w:bCs/>
                      <w:sz w:val="20"/>
                      <w:szCs w:val="20"/>
                      <w:shd w:val="clear" w:color="auto" w:fill="FFF7E5"/>
                    </w:rPr>
                    <w:tab/>
                  </w:r>
                  <w:r>
                    <w:rPr>
                      <w:rFonts w:ascii="Arial" w:eastAsia="Arial" w:hAnsi="Arial" w:cs="Arial"/>
                      <w:b/>
                      <w:bCs/>
                      <w:sz w:val="20"/>
                      <w:szCs w:val="20"/>
                      <w:shd w:val="clear" w:color="auto" w:fill="FFFFFF"/>
                    </w:rPr>
                    <w:tab/>
                  </w:r>
                  <w:r>
                    <w:rPr>
                      <w:rFonts w:ascii="Arial" w:eastAsia="Arial" w:hAnsi="Arial" w:cs="Arial"/>
                      <w:position w:val="-7"/>
                      <w:sz w:val="20"/>
                      <w:szCs w:val="20"/>
                      <w:shd w:val="clear" w:color="auto" w:fill="FFFFFF"/>
                    </w:rPr>
                    <w:t>perindopril +</w:t>
                  </w:r>
                  <w:r>
                    <w:rPr>
                      <w:rFonts w:ascii="Arial" w:eastAsia="Arial" w:hAnsi="Arial" w:cs="Arial"/>
                      <w:spacing w:val="-20"/>
                      <w:position w:val="-7"/>
                      <w:sz w:val="20"/>
                      <w:szCs w:val="20"/>
                      <w:shd w:val="clear" w:color="auto" w:fill="FFFFFF"/>
                    </w:rPr>
                    <w:t xml:space="preserve"> </w:t>
                  </w:r>
                  <w:r>
                    <w:rPr>
                      <w:rFonts w:ascii="Arial" w:eastAsia="Arial" w:hAnsi="Arial" w:cs="Arial"/>
                      <w:position w:val="-7"/>
                      <w:sz w:val="20"/>
                      <w:szCs w:val="20"/>
                      <w:shd w:val="clear" w:color="auto" w:fill="FFFFFF"/>
                    </w:rPr>
                    <w:t>indapamide</w:t>
                  </w:r>
                </w:p>
                <w:p w14:paraId="2A309F1D" w14:textId="77777777" w:rsidR="00E16854" w:rsidRDefault="00BC3376">
                  <w:pPr>
                    <w:spacing w:before="10"/>
                    <w:ind w:left="948" w:right="819"/>
                    <w:rPr>
                      <w:rFonts w:ascii="Arial" w:eastAsia="Arial" w:hAnsi="Arial" w:cs="Arial"/>
                      <w:sz w:val="20"/>
                      <w:szCs w:val="20"/>
                    </w:rPr>
                  </w:pPr>
                  <w:r>
                    <w:rPr>
                      <w:rFonts w:ascii="Arial" w:eastAsia="Arial" w:hAnsi="Arial" w:cs="Arial"/>
                      <w:i/>
                      <w:sz w:val="20"/>
                      <w:szCs w:val="20"/>
                    </w:rPr>
                    <w:t xml:space="preserve">Perindo Combi </w:t>
                  </w:r>
                  <w:r>
                    <w:rPr>
                      <w:rFonts w:ascii="Arial" w:eastAsia="Arial" w:hAnsi="Arial" w:cs="Arial"/>
                      <w:sz w:val="20"/>
                      <w:szCs w:val="20"/>
                    </w:rPr>
                    <w:t xml:space="preserve">– </w:t>
                  </w:r>
                  <w:r>
                    <w:rPr>
                      <w:rFonts w:ascii="Arial" w:eastAsia="Arial" w:hAnsi="Arial" w:cs="Arial"/>
                      <w:b/>
                      <w:bCs/>
                      <w:sz w:val="20"/>
                      <w:szCs w:val="20"/>
                    </w:rPr>
                    <w:t>perindopril</w:t>
                  </w:r>
                  <w:r>
                    <w:rPr>
                      <w:rFonts w:ascii="Arial" w:eastAsia="Arial" w:hAnsi="Arial" w:cs="Arial"/>
                      <w:b/>
                      <w:bCs/>
                      <w:spacing w:val="-14"/>
                      <w:sz w:val="20"/>
                      <w:szCs w:val="20"/>
                    </w:rPr>
                    <w:t xml:space="preserve"> </w:t>
                  </w:r>
                  <w:r>
                    <w:rPr>
                      <w:rFonts w:ascii="Arial" w:eastAsia="Arial" w:hAnsi="Arial" w:cs="Arial"/>
                      <w:b/>
                      <w:bCs/>
                      <w:sz w:val="20"/>
                      <w:szCs w:val="20"/>
                    </w:rPr>
                    <w:t>erbumine</w:t>
                  </w:r>
                </w:p>
                <w:p w14:paraId="2654EFAE" w14:textId="77777777" w:rsidR="00E16854" w:rsidRDefault="00BC3376">
                  <w:pPr>
                    <w:spacing w:before="10"/>
                    <w:ind w:left="1226" w:right="819"/>
                    <w:rPr>
                      <w:rFonts w:ascii="Arial" w:eastAsia="Arial" w:hAnsi="Arial" w:cs="Arial"/>
                      <w:sz w:val="20"/>
                      <w:szCs w:val="20"/>
                    </w:rPr>
                  </w:pPr>
                  <w:r>
                    <w:rPr>
                      <w:rFonts w:ascii="Arial"/>
                      <w:sz w:val="20"/>
                    </w:rPr>
                    <w:t>+</w:t>
                  </w:r>
                  <w:r>
                    <w:rPr>
                      <w:rFonts w:ascii="Arial"/>
                      <w:spacing w:val="-1"/>
                      <w:sz w:val="20"/>
                    </w:rPr>
                    <w:t xml:space="preserve"> </w:t>
                  </w:r>
                  <w:r>
                    <w:rPr>
                      <w:rFonts w:ascii="Arial"/>
                      <w:b/>
                      <w:sz w:val="20"/>
                    </w:rPr>
                    <w:t>indapamide</w:t>
                  </w:r>
                </w:p>
                <w:p w14:paraId="237BBF61"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042A497E">
          <v:shape id="_x0000_s6351" type="#_x0000_t202" style="position:absolute;margin-left:328.9pt;margin-top:408.8pt;width:192.45pt;height:16.15pt;z-index:-290992;mso-position-horizontal-relative:page;mso-position-vertical-relative:page" filled="f" stroked="f">
            <v:textbox inset="0,0,0,0">
              <w:txbxContent>
                <w:p w14:paraId="39013711" w14:textId="77777777" w:rsidR="00E16854" w:rsidRDefault="00BC3376">
                  <w:pPr>
                    <w:pStyle w:val="BodyText"/>
                    <w:spacing w:before="26"/>
                    <w:ind w:left="328" w:right="1078"/>
                    <w:rPr>
                      <w:rFonts w:ascii="Arial" w:eastAsia="Arial" w:hAnsi="Arial" w:cs="Arial"/>
                    </w:rPr>
                  </w:pPr>
                  <w:r>
                    <w:rPr>
                      <w:rFonts w:ascii="Arial"/>
                    </w:rPr>
                    <w:t>perindopril +</w:t>
                  </w:r>
                  <w:r>
                    <w:rPr>
                      <w:rFonts w:ascii="Arial"/>
                      <w:spacing w:val="-20"/>
                    </w:rPr>
                    <w:t xml:space="preserve"> </w:t>
                  </w:r>
                  <w:r>
                    <w:rPr>
                      <w:rFonts w:ascii="Arial"/>
                    </w:rPr>
                    <w:t>amLODIPIne</w:t>
                  </w:r>
                </w:p>
              </w:txbxContent>
            </v:textbox>
            <w10:wrap anchorx="page" anchory="page"/>
          </v:shape>
        </w:pict>
      </w:r>
      <w:r>
        <w:pict w14:anchorId="655223B0">
          <v:shape id="_x0000_s6350" type="#_x0000_t202" style="position:absolute;margin-left:328.9pt;margin-top:377pt;width:192.45pt;height:16.2pt;z-index:-290968;mso-position-horizontal-relative:page;mso-position-vertical-relative:page" filled="f" stroked="f">
            <v:textbox inset="0,0,0,0">
              <w:txbxContent>
                <w:p w14:paraId="6719C1FD" w14:textId="77777777" w:rsidR="00E16854" w:rsidRDefault="00BC3376">
                  <w:pPr>
                    <w:pStyle w:val="BodyText"/>
                    <w:spacing w:before="22"/>
                    <w:ind w:left="328" w:right="1078"/>
                    <w:rPr>
                      <w:rFonts w:ascii="Arial" w:eastAsia="Arial" w:hAnsi="Arial" w:cs="Arial"/>
                    </w:rPr>
                  </w:pPr>
                  <w:r>
                    <w:rPr>
                      <w:rFonts w:ascii="Arial"/>
                    </w:rPr>
                    <w:t>Perindo</w:t>
                  </w:r>
                  <w:r>
                    <w:rPr>
                      <w:rFonts w:ascii="Arial"/>
                      <w:spacing w:val="-6"/>
                    </w:rPr>
                    <w:t xml:space="preserve"> </w:t>
                  </w:r>
                  <w:r>
                    <w:rPr>
                      <w:rFonts w:ascii="Arial"/>
                    </w:rPr>
                    <w:t>Combi</w:t>
                  </w:r>
                </w:p>
              </w:txbxContent>
            </v:textbox>
            <w10:wrap anchorx="page" anchory="page"/>
          </v:shape>
        </w:pict>
      </w:r>
      <w:r>
        <w:pict w14:anchorId="1B300AA1">
          <v:shape id="_x0000_s6349" type="#_x0000_t202" style="position:absolute;margin-left:84.65pt;margin-top:376.6pt;width:192.45pt;height:29.7pt;z-index:-290944;mso-position-horizontal-relative:page;mso-position-vertical-relative:page" filled="f" stroked="f">
            <v:textbox inset="0,0,0,0">
              <w:txbxContent>
                <w:p w14:paraId="7DFF57DD" w14:textId="77777777" w:rsidR="00E16854" w:rsidRDefault="00BC3376">
                  <w:pPr>
                    <w:spacing w:before="29" w:line="249" w:lineRule="auto"/>
                    <w:ind w:left="552" w:right="1078" w:hanging="278"/>
                    <w:rPr>
                      <w:rFonts w:ascii="Arial" w:eastAsia="Arial" w:hAnsi="Arial" w:cs="Arial"/>
                      <w:sz w:val="20"/>
                      <w:szCs w:val="20"/>
                    </w:rPr>
                  </w:pPr>
                  <w:r>
                    <w:rPr>
                      <w:rFonts w:ascii="Arial" w:eastAsia="Arial" w:hAnsi="Arial" w:cs="Arial"/>
                      <w:i/>
                      <w:sz w:val="20"/>
                      <w:szCs w:val="20"/>
                    </w:rPr>
                    <w:t xml:space="preserve">Periactin </w:t>
                  </w:r>
                  <w:r>
                    <w:rPr>
                      <w:rFonts w:ascii="Arial" w:eastAsia="Arial" w:hAnsi="Arial" w:cs="Arial"/>
                      <w:sz w:val="20"/>
                      <w:szCs w:val="20"/>
                    </w:rPr>
                    <w:t>–</w:t>
                  </w:r>
                  <w:r>
                    <w:rPr>
                      <w:rFonts w:ascii="Arial" w:eastAsia="Arial" w:hAnsi="Arial" w:cs="Arial"/>
                      <w:spacing w:val="-14"/>
                      <w:sz w:val="20"/>
                      <w:szCs w:val="20"/>
                    </w:rPr>
                    <w:t xml:space="preserve"> </w:t>
                  </w:r>
                  <w:r>
                    <w:rPr>
                      <w:rFonts w:ascii="Arial" w:eastAsia="Arial" w:hAnsi="Arial" w:cs="Arial"/>
                      <w:b/>
                      <w:bCs/>
                      <w:sz w:val="20"/>
                      <w:szCs w:val="20"/>
                    </w:rPr>
                    <w:t>cyproheptadine hydrochloride</w:t>
                  </w:r>
                </w:p>
              </w:txbxContent>
            </v:textbox>
            <w10:wrap anchorx="page" anchory="page"/>
          </v:shape>
        </w:pict>
      </w:r>
      <w:r>
        <w:pict w14:anchorId="1D14875A">
          <v:shape id="_x0000_s6348" type="#_x0000_t202" style="position:absolute;margin-left:328.9pt;margin-top:344.7pt;width:192.45pt;height:16.2pt;z-index:-290920;mso-position-horizontal-relative:page;mso-position-vertical-relative:page" filled="f" stroked="f">
            <v:textbox inset="0,0,0,0">
              <w:txbxContent>
                <w:p w14:paraId="2BC310E7" w14:textId="77777777" w:rsidR="00E16854" w:rsidRDefault="00BC3376">
                  <w:pPr>
                    <w:pStyle w:val="BodyText"/>
                    <w:spacing w:before="28"/>
                    <w:ind w:left="328" w:right="1078"/>
                    <w:rPr>
                      <w:rFonts w:ascii="Arial" w:eastAsia="Arial" w:hAnsi="Arial" w:cs="Arial"/>
                    </w:rPr>
                  </w:pPr>
                  <w:r>
                    <w:rPr>
                      <w:rFonts w:ascii="Arial"/>
                    </w:rPr>
                    <w:t>Perindo</w:t>
                  </w:r>
                </w:p>
              </w:txbxContent>
            </v:textbox>
            <w10:wrap anchorx="page" anchory="page"/>
          </v:shape>
        </w:pict>
      </w:r>
      <w:r>
        <w:pict w14:anchorId="37993866">
          <v:shape id="_x0000_s6347" type="#_x0000_t202" style="position:absolute;margin-left:84.65pt;margin-top:344.7pt;width:192.45pt;height:16.2pt;z-index:-290896;mso-position-horizontal-relative:page;mso-position-vertical-relative:page" filled="f" stroked="f">
            <v:textbox inset="0,0,0,0">
              <w:txbxContent>
                <w:p w14:paraId="52AE35D1" w14:textId="77777777" w:rsidR="00E16854" w:rsidRDefault="00BC3376">
                  <w:pPr>
                    <w:spacing w:before="28"/>
                    <w:ind w:left="274" w:right="1078"/>
                    <w:rPr>
                      <w:rFonts w:ascii="Arial" w:eastAsia="Arial" w:hAnsi="Arial" w:cs="Arial"/>
                      <w:sz w:val="20"/>
                      <w:szCs w:val="20"/>
                    </w:rPr>
                  </w:pPr>
                  <w:r>
                    <w:rPr>
                      <w:rFonts w:ascii="Arial"/>
                      <w:b/>
                      <w:sz w:val="20"/>
                    </w:rPr>
                    <w:t xml:space="preserve">perindopril </w:t>
                  </w:r>
                  <w:r>
                    <w:rPr>
                      <w:rFonts w:ascii="Arial"/>
                      <w:sz w:val="20"/>
                    </w:rPr>
                    <w:t>+</w:t>
                  </w:r>
                  <w:r>
                    <w:rPr>
                      <w:rFonts w:ascii="Arial"/>
                      <w:spacing w:val="-11"/>
                      <w:sz w:val="20"/>
                    </w:rPr>
                    <w:t xml:space="preserve"> </w:t>
                  </w:r>
                  <w:r>
                    <w:rPr>
                      <w:rFonts w:ascii="Arial"/>
                      <w:b/>
                      <w:sz w:val="20"/>
                    </w:rPr>
                    <w:t>amLODIPIne</w:t>
                  </w:r>
                </w:p>
              </w:txbxContent>
            </v:textbox>
            <w10:wrap anchorx="page" anchory="page"/>
          </v:shape>
        </w:pict>
      </w:r>
      <w:r>
        <w:pict w14:anchorId="0C157D72">
          <v:shape id="_x0000_s6346" type="#_x0000_t202" style="position:absolute;margin-left:328.9pt;margin-top:312.4pt;width:192.45pt;height:16.15pt;z-index:-290872;mso-position-horizontal-relative:page;mso-position-vertical-relative:page" filled="f" stroked="f">
            <v:textbox inset="0,0,0,0">
              <w:txbxContent>
                <w:p w14:paraId="1C2165A3" w14:textId="77777777" w:rsidR="00E16854" w:rsidRDefault="00BC3376">
                  <w:pPr>
                    <w:pStyle w:val="BodyText"/>
                    <w:spacing w:before="34"/>
                    <w:ind w:left="328" w:right="1078"/>
                    <w:rPr>
                      <w:rFonts w:ascii="Arial" w:eastAsia="Arial" w:hAnsi="Arial" w:cs="Arial"/>
                    </w:rPr>
                  </w:pPr>
                  <w:r>
                    <w:rPr>
                      <w:rFonts w:ascii="Arial"/>
                    </w:rPr>
                    <w:t>Periactin</w:t>
                  </w:r>
                </w:p>
              </w:txbxContent>
            </v:textbox>
            <w10:wrap anchorx="page" anchory="page"/>
          </v:shape>
        </w:pict>
      </w:r>
      <w:r>
        <w:pict w14:anchorId="2F7A3078">
          <v:shape id="_x0000_s6345" type="#_x0000_t202" style="position:absolute;margin-left:84.65pt;margin-top:312.4pt;width:192.45pt;height:16.15pt;z-index:-290848;mso-position-horizontal-relative:page;mso-position-vertical-relative:page" filled="f" stroked="f">
            <v:textbox inset="0,0,0,0">
              <w:txbxContent>
                <w:p w14:paraId="1305152C" w14:textId="77777777" w:rsidR="00E16854" w:rsidRDefault="00BC3376">
                  <w:pPr>
                    <w:spacing w:before="34"/>
                    <w:ind w:left="274" w:right="1078"/>
                    <w:rPr>
                      <w:rFonts w:ascii="Arial" w:eastAsia="Arial" w:hAnsi="Arial" w:cs="Arial"/>
                      <w:sz w:val="20"/>
                      <w:szCs w:val="20"/>
                    </w:rPr>
                  </w:pPr>
                  <w:r>
                    <w:rPr>
                      <w:rFonts w:ascii="Arial"/>
                      <w:b/>
                      <w:sz w:val="20"/>
                    </w:rPr>
                    <w:t>pericyazine</w:t>
                  </w:r>
                </w:p>
              </w:txbxContent>
            </v:textbox>
            <w10:wrap anchorx="page" anchory="page"/>
          </v:shape>
        </w:pict>
      </w:r>
      <w:r>
        <w:pict w14:anchorId="7DA22BF4">
          <v:shape id="_x0000_s6344" type="#_x0000_t202" style="position:absolute;margin-left:328.9pt;margin-top:280.1pt;width:192.45pt;height:16.15pt;z-index:-290824;mso-position-horizontal-relative:page;mso-position-vertical-relative:page" filled="f" stroked="f">
            <v:textbox inset="0,0,0,0">
              <w:txbxContent>
                <w:p w14:paraId="2ADDA43A" w14:textId="77777777" w:rsidR="00E16854" w:rsidRDefault="00BC3376">
                  <w:pPr>
                    <w:pStyle w:val="BodyText"/>
                    <w:spacing w:before="40"/>
                    <w:ind w:left="328" w:right="1078"/>
                    <w:rPr>
                      <w:rFonts w:ascii="Arial" w:eastAsia="Arial" w:hAnsi="Arial" w:cs="Arial"/>
                    </w:rPr>
                  </w:pPr>
                  <w:r>
                    <w:rPr>
                      <w:rFonts w:ascii="Arial"/>
                    </w:rPr>
                    <w:t>pergolide</w:t>
                  </w:r>
                </w:p>
              </w:txbxContent>
            </v:textbox>
            <w10:wrap anchorx="page" anchory="page"/>
          </v:shape>
        </w:pict>
      </w:r>
      <w:r>
        <w:pict w14:anchorId="517D30F7">
          <v:shape id="_x0000_s6343" type="#_x0000_t202" style="position:absolute;margin-left:84.65pt;margin-top:280.1pt;width:192.45pt;height:16.15pt;z-index:-290800;mso-position-horizontal-relative:page;mso-position-vertical-relative:page" filled="f" stroked="f">
            <v:textbox inset="0,0,0,0">
              <w:txbxContent>
                <w:p w14:paraId="4967F006" w14:textId="77777777" w:rsidR="00E16854" w:rsidRDefault="00BC3376">
                  <w:pPr>
                    <w:spacing w:before="40"/>
                    <w:ind w:left="274" w:right="1078"/>
                    <w:rPr>
                      <w:rFonts w:ascii="Arial" w:eastAsia="Arial" w:hAnsi="Arial" w:cs="Arial"/>
                      <w:sz w:val="20"/>
                      <w:szCs w:val="20"/>
                    </w:rPr>
                  </w:pPr>
                  <w:r>
                    <w:rPr>
                      <w:rFonts w:ascii="Arial"/>
                      <w:b/>
                      <w:sz w:val="20"/>
                    </w:rPr>
                    <w:t>pergolide</w:t>
                  </w:r>
                </w:p>
              </w:txbxContent>
            </v:textbox>
            <w10:wrap anchorx="page" anchory="page"/>
          </v:shape>
        </w:pict>
      </w:r>
    </w:p>
    <w:p w14:paraId="22DEC8B0" w14:textId="77777777" w:rsidR="00E16854" w:rsidRDefault="00E16854">
      <w:pPr>
        <w:rPr>
          <w:sz w:val="2"/>
          <w:szCs w:val="2"/>
        </w:rPr>
        <w:sectPr w:rsidR="00E16854">
          <w:pgSz w:w="11910" w:h="16840"/>
          <w:pgMar w:top="0" w:right="0" w:bottom="0" w:left="0" w:header="720" w:footer="720" w:gutter="0"/>
          <w:cols w:space="720"/>
        </w:sectPr>
      </w:pPr>
    </w:p>
    <w:p w14:paraId="57C5C42E" w14:textId="77777777" w:rsidR="00E16854" w:rsidRDefault="00024219">
      <w:pPr>
        <w:rPr>
          <w:sz w:val="2"/>
          <w:szCs w:val="2"/>
        </w:rPr>
      </w:pPr>
      <w:r>
        <w:pict w14:anchorId="4ACC615A">
          <v:group id="_x0000_s6338" style="position:absolute;margin-left:0;margin-top:813pt;width:595.3pt;height:29.35pt;z-index:-290776;mso-position-horizontal-relative:page;mso-position-vertical-relative:page" coordorigin=",16261" coordsize="11906,587">
            <v:group id="_x0000_s6341" style="position:absolute;top:16271;width:11906;height:567" coordorigin=",16271" coordsize="11906,567">
              <v:shape id="_x0000_s6342" style="position:absolute;top:16271;width:11906;height:567" coordorigin=",16271" coordsize="11906,567" path="m,16271r11906,l11906,16838,,16838r,-567xe" fillcolor="#ebebec" stroked="f">
                <v:path arrowok="t"/>
              </v:shape>
            </v:group>
            <v:group id="_x0000_s6339" style="position:absolute;left:1134;top:16271;width:2;height:567" coordorigin="1134,16271" coordsize="2,567">
              <v:shape id="_x0000_s6340" style="position:absolute;left:3402;top:48813;width:0;height:567" coordorigin="1134,16271" coordsize="0,567" path="m1134,16838r,-567e" filled="f" strokecolor="white" strokeweight="1pt">
                <v:path arrowok="t"/>
                <o:lock v:ext="edit" verticies="t"/>
              </v:shape>
            </v:group>
            <w10:wrap anchorx="page" anchory="page"/>
          </v:group>
        </w:pict>
      </w:r>
      <w:r>
        <w:pict w14:anchorId="1DBF8992">
          <v:group id="_x0000_s6327" style="position:absolute;margin-left:0;margin-top:0;width:595.3pt;height:47.2pt;z-index:-290752;mso-position-horizontal-relative:page;mso-position-vertical-relative:page" coordsize="11906,944">
            <v:shape id="_x0000_s6337" type="#_x0000_t75" style="position:absolute;left:106;width:9433;height:794">
              <v:imagedata r:id="rId18" o:title=""/>
            </v:shape>
            <v:shape id="_x0000_s6336" type="#_x0000_t75" style="position:absolute;left:648;width:8419;height:943">
              <v:imagedata r:id="rId19" o:title=""/>
            </v:shape>
            <v:shape id="_x0000_s6335" type="#_x0000_t75" style="position:absolute;width:8157;height:794">
              <v:imagedata r:id="rId20" o:title=""/>
            </v:shape>
            <v:shape id="_x0000_s6334" type="#_x0000_t75" style="position:absolute;width:7350;height:943">
              <v:imagedata r:id="rId21" o:title=""/>
            </v:shape>
            <v:shape id="_x0000_s6333" type="#_x0000_t75" style="position:absolute;left:1414;width:10491;height:943">
              <v:imagedata r:id="rId22" o:title=""/>
            </v:shape>
            <v:shape id="_x0000_s6332" type="#_x0000_t75" style="position:absolute;left:2175;width:8245;height:794">
              <v:imagedata r:id="rId23" o:title=""/>
            </v:shape>
            <v:shape id="_x0000_s6331" type="#_x0000_t75" style="position:absolute;top:116;width:7640;height:678">
              <v:imagedata r:id="rId24" o:title=""/>
            </v:shape>
            <v:shape id="_x0000_s6330" type="#_x0000_t75" style="position:absolute;left:573;top:444;width:5839;height:499">
              <v:imagedata r:id="rId25" o:title=""/>
            </v:shape>
            <v:shape id="_x0000_s6329" type="#_x0000_t75" style="position:absolute;left:5505;width:1991;height:794">
              <v:imagedata r:id="rId26" o:title=""/>
            </v:shape>
            <v:shape id="_x0000_s6328" type="#_x0000_t75" style="position:absolute;width:6902;height:943">
              <v:imagedata r:id="rId27" o:title=""/>
            </v:shape>
            <w10:wrap anchorx="page" anchory="page"/>
          </v:group>
        </w:pict>
      </w:r>
      <w:r>
        <w:pict w14:anchorId="580D71A4">
          <v:group id="_x0000_s6262" style="position:absolute;margin-left:34pt;margin-top:373.35pt;width:510.25pt;height:152.85pt;z-index:-290728;mso-position-horizontal-relative:page;mso-position-vertical-relative:page" coordorigin="680,7467" coordsize="10205,3057">
            <v:group id="_x0000_s6324" style="position:absolute;left:680;top:7467;width:10203;height:3057" coordorigin="680,7467" coordsize="10203,3057">
              <v:shape id="_x0000_s6326" style="position:absolute;left:680;top:7467;width:10203;height:3057" coordorigin="680,7467" coordsize="10203,3057" path="m10883,10524r,-3057l680,7467r,3057l10883,10524xe" fillcolor="#39b54a" stroked="f">
                <v:path arrowok="t"/>
              </v:shape>
              <v:shape id="_x0000_s6325" type="#_x0000_t75" style="position:absolute;left:5795;top:8400;width:4886;height:1968">
                <v:imagedata r:id="rId95" o:title=""/>
              </v:shape>
            </v:group>
            <v:group id="_x0000_s6322" style="position:absolute;left:5942;top:8547;width:4536;height:1617" coordorigin="5942,8547" coordsize="4536,1617">
              <v:shape id="_x0000_s6323" style="position:absolute;left:5942;top:8547;width:4536;height:1617" coordorigin="5942,8547" coordsize="4536,1617" path="m10364,8547r-4309,l6011,8556r-36,27l5951,8622r-9,48l5942,10040r9,48l5975,10127r36,27l6055,10163r4309,l10408,10154r36,-27l10468,10088r9,-48l10477,8670r-9,-48l10444,8583r-36,-27l10364,8547xe" stroked="f">
                <v:path arrowok="t"/>
              </v:shape>
            </v:group>
            <v:group id="_x0000_s6319" style="position:absolute;left:5942;top:8547;width:4536;height:1617" coordorigin="5942,8547" coordsize="4536,1617">
              <v:shape id="_x0000_s6321" style="position:absolute;left:5942;top:8547;width:4536;height:1617" coordorigin="5942,8547" coordsize="4536,1617" path="m10477,10040r-9,48l10444,10127r-36,27l10364,10163r-4309,l6011,10154r-36,-27l5951,10088r-9,-48l5942,8670r9,-48l5975,8583r36,-27l6055,8547r4309,l10408,8556r36,27l10468,8622r9,48l10477,10040xe" filled="f" strokecolor="#d1d3d4" strokeweight=".5pt">
                <v:path arrowok="t"/>
              </v:shape>
              <v:shape id="_x0000_s6320" type="#_x0000_t75" style="position:absolute;left:5999;top:8642;width:4422;height:1459">
                <v:imagedata r:id="rId96" o:title=""/>
              </v:shape>
            </v:group>
            <v:group id="_x0000_s6316" style="position:absolute;left:6237;top:9281;width:3829;height:2" coordorigin="6237,9281" coordsize="3829,2">
              <v:shape id="_x0000_s6318" style="position:absolute;left:18711;top:27843;width:3829;height:0" coordorigin="6237,9281" coordsize="3829,0" path="m6237,9281r3829,e" filled="f" strokecolor="#a7a9ac" strokeweight=".5pt">
                <v:path arrowok="t"/>
                <o:lock v:ext="edit" verticies="t"/>
              </v:shape>
              <v:shape id="_x0000_s6317" type="#_x0000_t75" style="position:absolute;left:929;top:8400;width:4886;height:1968">
                <v:imagedata r:id="rId95" o:title=""/>
              </v:shape>
            </v:group>
            <v:group id="_x0000_s6314" style="position:absolute;left:1075;top:8547;width:4536;height:1617" coordorigin="1075,8547" coordsize="4536,1617">
              <v:shape id="_x0000_s6315" style="position:absolute;left:1075;top:8547;width:4536;height:1617" coordorigin="1075,8547" coordsize="4536,1617" path="m5497,8547r-4308,l1145,8556r-37,27l1084,8622r-9,48l1075,10040r9,48l1108,10127r37,27l1189,10163r4308,l5541,10154r36,-27l5602,10088r9,-48l5611,8670r-9,-48l5577,8583r-36,-27l5497,8547xe" stroked="f">
                <v:path arrowok="t"/>
              </v:shape>
            </v:group>
            <v:group id="_x0000_s6311" style="position:absolute;left:1075;top:8547;width:4536;height:1617" coordorigin="1075,8547" coordsize="4536,1617">
              <v:shape id="_x0000_s6313" style="position:absolute;left:1075;top:8547;width:4536;height:1617" coordorigin="1075,8547" coordsize="4536,1617" path="m5611,10040r-9,48l5577,10127r-36,27l5497,10163r-4308,l1145,10154r-37,-27l1084,10088r-9,-48l1075,8670r9,-48l1108,8583r37,-27l1189,8547r4308,l5541,8556r36,27l5602,8622r9,48l5611,10040xe" filled="f" strokecolor="#d1d3d4" strokeweight=".5pt">
                <v:path arrowok="t"/>
              </v:shape>
              <v:shape id="_x0000_s6312" type="#_x0000_t75" style="position:absolute;left:1132;top:8642;width:4422;height:1459">
                <v:imagedata r:id="rId96" o:title=""/>
              </v:shape>
            </v:group>
            <v:group id="_x0000_s6309" style="position:absolute;left:1371;top:9281;width:3829;height:2" coordorigin="1371,9281" coordsize="3829,2">
              <v:shape id="_x0000_s6310" style="position:absolute;left:4113;top:27843;width:3829;height:0" coordorigin="1371,9281" coordsize="3829,0" path="m1371,9281r3829,e" filled="f" strokecolor="#a7a9ac" strokeweight=".5pt">
                <v:path arrowok="t"/>
                <o:lock v:ext="edit" verticies="t"/>
              </v:shape>
            </v:group>
            <v:group id="_x0000_s6307" style="position:absolute;left:1225;top:8692;width:1459;height:322" coordorigin="1225,8692" coordsize="1459,322">
              <v:shape id="_x0000_s6308" style="position:absolute;left:1225;top:8692;width:1459;height:322" coordorigin="1225,8692" coordsize="1459,322" path="m2683,8866r-11,57l2640,8971r-46,31l2537,9014r-1166,l1314,9002r-46,-31l1236,8923r-11,-57l1225,8840r11,-58l1268,8735r46,-31l1371,8692r1166,l2594,8704r46,31l2672,8782r11,58l2683,8866xe" filled="f" strokecolor="#ed1d24" strokeweight="1pt">
                <v:path arrowok="t"/>
              </v:shape>
            </v:group>
            <v:group id="_x0000_s6305" style="position:absolute;left:1225;top:9409;width:1666;height:322" coordorigin="1225,9409" coordsize="1666,322">
              <v:shape id="_x0000_s6306" style="position:absolute;left:1225;top:9409;width:1666;height:322" coordorigin="1225,9409" coordsize="1666,322" path="m2891,9583r-12,58l2848,9688r-46,32l2745,9732r-1374,l1314,9720r-46,-32l1236,9641r-11,-58l1225,9558r11,-58l1268,9453r46,-32l1371,9409r1374,l2802,9421r46,32l2879,9500r12,58l2891,9583xe" filled="f" strokecolor="#ed1d24" strokeweight="1pt">
                <v:path arrowok="t"/>
              </v:shape>
            </v:group>
            <v:group id="_x0000_s6303" style="position:absolute;left:6088;top:8692;width:1289;height:322" coordorigin="6088,8692" coordsize="1289,322">
              <v:shape id="_x0000_s6304" style="position:absolute;left:6088;top:8692;width:1289;height:322" coordorigin="6088,8692" coordsize="1289,322" path="m7376,8866r-12,57l7333,8971r-46,31l7230,9014r-997,l6177,9002r-47,-31l6099,8923r-11,-57l6088,8840r11,-58l6130,8735r47,-31l6233,8692r997,l7287,8704r46,31l7364,8782r12,58l7376,8866xe" filled="f" strokecolor="#ed1d24" strokeweight="1pt">
                <v:path arrowok="t"/>
              </v:shape>
            </v:group>
            <v:group id="_x0000_s6298" style="position:absolute;left:6088;top:9409;width:1383;height:322" coordorigin="6088,9409" coordsize="1383,322">
              <v:shape id="_x0000_s6302" style="position:absolute;left:6088;top:9409;width:1383;height:322" coordorigin="6088,9409" coordsize="1383,322" path="m7470,9583r-11,58l7427,9688r-46,32l7324,9732r-1091,l6177,9720r-47,-32l6099,9641r-11,-58l6088,9558r11,-58l6130,9453r47,-32l6233,9409r1091,l7381,9421r46,32l7459,9500r11,58l7470,9583xe" filled="f" strokecolor="#ed1d24" strokeweight="1pt">
                <v:path arrowok="t"/>
              </v:shape>
              <v:shape id="_x0000_s6301" type="#_x0000_t75" style="position:absolute;left:5282;top:9806;width:734;height:718">
                <v:imagedata r:id="rId97" o:title=""/>
              </v:shape>
              <v:shape id="_x0000_s6300" type="#_x0000_t75" style="position:absolute;left:5395;top:9919;width:393;height:393">
                <v:imagedata r:id="rId98" o:title=""/>
              </v:shape>
              <v:shape id="_x0000_s6299" type="#_x0000_t75" style="position:absolute;left:5454;top:9925;width:283;height:259">
                <v:imagedata r:id="rId36" o:title=""/>
              </v:shape>
            </v:group>
            <v:group id="_x0000_s6295" style="position:absolute;left:5468;top:9943;width:351;height:310" coordorigin="5468,9943" coordsize="351,310">
              <v:shape id="_x0000_s6297" style="position:absolute;left:5468;top:9943;width:351;height:310" coordorigin="5468,9943" coordsize="351,310" path="m5482,10096r-9,5l5468,10107r8,5l5486,10120r56,58l5590,10253r13,-22l5636,10180r31,-47l5583,10133r-65,-27l5489,10099r-7,-3xe" fillcolor="black" stroked="f">
                <v:path arrowok="t"/>
              </v:shape>
              <v:shape id="_x0000_s6296" style="position:absolute;left:5468;top:9943;width:351;height:310" coordorigin="5468,9943" coordsize="351,310" path="m5814,9943r-57,30l5695,10026r-23,22l5653,10067r-70,66l5667,10133r10,-14l5715,10066r33,-41l5779,9991r24,-27l5817,9948r2,-3l5814,9943xe" fillcolor="black" stroked="f">
                <v:path arrowok="t"/>
              </v:shape>
            </v:group>
            <v:group id="_x0000_s6289" style="position:absolute;left:5465;top:9913;width:351;height:310" coordorigin="5465,9913" coordsize="351,310">
              <v:shape id="_x0000_s6294" style="position:absolute;left:5465;top:9913;width:351;height:310" coordorigin="5465,9913" coordsize="351,310" path="m5478,10066r-8,5l5465,10077r8,5l5483,10090r55,58l5586,10223r14,-22l5633,10150r31,-47l5580,10103r-66,-27l5485,10069r-7,-3xe" stroked="f">
                <v:path arrowok="t"/>
              </v:shape>
              <v:shape id="_x0000_s6293" style="position:absolute;left:5465;top:9913;width:351;height:310" coordorigin="5465,9913" coordsize="351,310" path="m5811,9913r-58,30l5691,9996r-22,22l5650,10037r-70,66l5664,10103r10,-14l5711,10036r34,-41l5776,9961r24,-27l5813,9918r2,-3l5811,9913xe" stroked="f">
                <v:path arrowok="t"/>
              </v:shape>
              <v:shape id="_x0000_s6292" type="#_x0000_t75" style="position:absolute;left:10176;top:9801;width:709;height:723">
                <v:imagedata r:id="rId99" o:title=""/>
              </v:shape>
              <v:shape id="_x0000_s6291" type="#_x0000_t75" style="position:absolute;left:10290;top:9914;width:393;height:393">
                <v:imagedata r:id="rId100" o:title=""/>
              </v:shape>
              <v:shape id="_x0000_s6290" type="#_x0000_t75" style="position:absolute;left:10348;top:9919;width:283;height:259">
                <v:imagedata r:id="rId33" o:title=""/>
              </v:shape>
            </v:group>
            <v:group id="_x0000_s6287" style="position:absolute;left:10398;top:10013;width:210;height:210" coordorigin="10398,10013" coordsize="210,210">
              <v:shape id="_x0000_s6288" style="position:absolute;left:10398;top:10013;width:210;height:210" coordorigin="10398,10013" coordsize="210,210" path="m10440,10013r-42,41l10566,10222r41,-41l10440,10013xe" fillcolor="black" stroked="f">
                <v:path arrowok="t"/>
              </v:shape>
            </v:group>
            <v:group id="_x0000_s6285" style="position:absolute;left:10398;top:10013;width:210;height:210" coordorigin="10398,10013" coordsize="210,210">
              <v:shape id="_x0000_s6286" style="position:absolute;left:10398;top:10013;width:210;height:210" coordorigin="10398,10013" coordsize="210,210" path="m10566,10013r-168,168l10440,10222r167,-168l10566,10013xe" fillcolor="black" stroked="f">
                <v:path arrowok="t"/>
              </v:shape>
            </v:group>
            <v:group id="_x0000_s6283" style="position:absolute;left:10386;top:10003;width:210;height:210" coordorigin="10386,10003" coordsize="210,210">
              <v:shape id="_x0000_s6284" style="position:absolute;left:10386;top:10003;width:210;height:210" coordorigin="10386,10003" coordsize="210,210" path="m10427,10003r-41,41l10553,10212r42,-41l10427,10003xe" stroked="f">
                <v:path arrowok="t"/>
              </v:shape>
            </v:group>
            <v:group id="_x0000_s6281" style="position:absolute;left:10386;top:10003;width:210;height:210" coordorigin="10386,10003" coordsize="210,210">
              <v:shape id="_x0000_s6282" style="position:absolute;left:10386;top:10003;width:210;height:210" coordorigin="10386,10003" coordsize="210,210" path="m10553,10003r-167,168l10427,10212r168,-168l10553,10003xe" stroked="f">
                <v:path arrowok="t"/>
              </v:shape>
            </v:group>
            <v:group id="_x0000_s6279" style="position:absolute;left:1075;top:7999;width:9412;height:2" coordorigin="1075,7999" coordsize="9412,2">
              <v:shape id="_x0000_s6280" style="position:absolute;left:3225;top:23997;width:9412;height:0" coordorigin="1075,7999" coordsize="9412,0" path="m1075,7999r9412,e" filled="f" strokecolor="#003a17" strokeweight=".5pt">
                <v:path arrowok="t"/>
                <o:lock v:ext="edit" verticies="t"/>
              </v:shape>
            </v:group>
            <v:group id="_x0000_s6277" style="position:absolute;left:852;top:8285;width:326;height:596" coordorigin="852,8285" coordsize="326,596">
              <v:shape id="_x0000_s6278" style="position:absolute;left:2556;top:24855;width:326;height:596" coordorigin="852,8285" coordsize="326,596" path="m1048,8285r-55,28l908,8392r-47,102l852,8549r1,56l888,8712r79,91l1025,8839r70,26l1178,8881e" filled="f" strokecolor="#ed1d24" strokeweight="1pt">
                <v:path arrowok="t"/>
                <o:lock v:ext="edit" verticies="t"/>
              </v:shape>
            </v:group>
            <v:group id="_x0000_s6275" style="position:absolute;left:1142;top:8838;width:56;height:81" coordorigin="1142,8838" coordsize="56,81">
              <v:shape id="_x0000_s6276" style="position:absolute;left:1142;top:8838;width:56;height:81" coordorigin="1142,8838" coordsize="56,81" path="m1162,8838r-13,11l1174,8881r-32,25l1153,8919r45,-36l1162,8838xe" fillcolor="#ed1d24" stroked="f">
                <v:path arrowok="t"/>
              </v:shape>
            </v:group>
            <v:group id="_x0000_s6273" style="position:absolute;left:852;top:8880;width:326;height:596" coordorigin="852,8880" coordsize="326,596">
              <v:shape id="_x0000_s6274" style="position:absolute;left:2556;top:26640;width:326;height:596" coordorigin="852,8880" coordsize="326,596" path="m1048,8880r-55,27l908,8987r-47,102l852,9144r1,56l888,9307r79,91l1025,9433r70,27l1178,9476e" filled="f" strokecolor="#ed1d24" strokeweight="1pt">
                <v:path arrowok="t"/>
                <o:lock v:ext="edit" verticies="t"/>
              </v:shape>
            </v:group>
            <v:group id="_x0000_s6271" style="position:absolute;left:1142;top:9433;width:56;height:81" coordorigin="1142,9433" coordsize="56,81">
              <v:shape id="_x0000_s6272" style="position:absolute;left:1142;top:9433;width:56;height:81" coordorigin="1142,9433" coordsize="56,81" path="m1162,9433r-13,11l1174,9475r-32,26l1153,9514r45,-36l1162,9433xe" fillcolor="#ed1d24" stroked="f">
                <v:path arrowok="t"/>
              </v:shape>
            </v:group>
            <v:group id="_x0000_s6269" style="position:absolute;left:5715;top:8285;width:326;height:596" coordorigin="5715,8285" coordsize="326,596">
              <v:shape id="_x0000_s6270" style="position:absolute;left:17145;top:24855;width:326;height:596" coordorigin="5715,8285" coordsize="326,596" path="m5911,8285r-56,28l5771,8392r-47,102l5715,8549r1,56l5750,8712r80,91l5889,8839r70,26l6041,8881e" filled="f" strokecolor="#ed1d24" strokeweight="1pt">
                <v:path arrowok="t"/>
                <o:lock v:ext="edit" verticies="t"/>
              </v:shape>
            </v:group>
            <v:group id="_x0000_s6267" style="position:absolute;left:6005;top:8838;width:56;height:81" coordorigin="6005,8838" coordsize="56,81">
              <v:shape id="_x0000_s6268" style="position:absolute;left:6005;top:8838;width:56;height:81" coordorigin="6005,8838" coordsize="56,81" path="m6025,8838r-14,11l6036,8881r-31,25l6015,8919r45,-36l6025,8838xe" fillcolor="#ed1d24" stroked="f">
                <v:path arrowok="t"/>
              </v:shape>
            </v:group>
            <v:group id="_x0000_s6265" style="position:absolute;left:5715;top:8880;width:326;height:596" coordorigin="5715,8880" coordsize="326,596">
              <v:shape id="_x0000_s6266" style="position:absolute;left:17145;top:26640;width:326;height:596" coordorigin="5715,8880" coordsize="326,596" path="m5911,8880r-56,27l5771,8987r-47,102l5715,9144r1,56l5750,9307r80,91l5889,9433r70,27l6041,9476e" filled="f" strokecolor="#ed1d24" strokeweight="1pt">
                <v:path arrowok="t"/>
                <o:lock v:ext="edit" verticies="t"/>
              </v:shape>
            </v:group>
            <v:group id="_x0000_s6263" style="position:absolute;left:6005;top:9433;width:56;height:81" coordorigin="6005,9433" coordsize="56,81">
              <v:shape id="_x0000_s6264" style="position:absolute;left:6005;top:9433;width:56;height:81" coordorigin="6005,9433" coordsize="56,81" path="m6025,9433r-14,11l6036,9475r-31,26l6015,9514r45,-36l6025,9433xe" fillcolor="#ed1d24" stroked="f">
                <v:path arrowok="t"/>
              </v:shape>
            </v:group>
            <w10:wrap anchorx="page" anchory="page"/>
          </v:group>
        </w:pict>
      </w:r>
      <w:r>
        <w:pict w14:anchorId="16CD84FC">
          <v:group id="_x0000_s6197" style="position:absolute;margin-left:34pt;margin-top:531pt;width:510.25pt;height:166.05pt;z-index:-290704;mso-position-horizontal-relative:page;mso-position-vertical-relative:page" coordorigin="680,10621" coordsize="10205,3321">
            <v:group id="_x0000_s6259" style="position:absolute;left:680;top:10621;width:10199;height:3313" coordorigin="680,10621" coordsize="10199,3313">
              <v:shape id="_x0000_s6261" style="position:absolute;left:680;top:10621;width:10199;height:3313" coordorigin="680,10621" coordsize="10199,3313" path="m680,10621r,3312l10879,13933r,-3312l680,10621xe" fillcolor="#27aae1" stroked="f">
                <v:path arrowok="t"/>
              </v:shape>
              <v:shape id="_x0000_s6260" type="#_x0000_t75" style="position:absolute;left:5809;top:11538;width:4886;height:2232">
                <v:imagedata r:id="rId101" o:title=""/>
              </v:shape>
            </v:group>
            <v:group id="_x0000_s6257" style="position:absolute;left:5955;top:11685;width:4536;height:1880" coordorigin="5955,11685" coordsize="4536,1880">
              <v:shape id="_x0000_s6258" style="position:absolute;left:5955;top:11685;width:4536;height:1880" coordorigin="5955,11685" coordsize="4536,1880" path="m10377,11685r-4308,l6025,11694r-37,27l5964,11760r-9,48l5955,13441r9,48l5988,13528r37,26l6069,13564r4308,l10421,13554r36,-26l10482,13489r9,-48l10491,11808r-9,-48l10457,11721r-36,-27l10377,11685xe" stroked="f">
                <v:path arrowok="t"/>
              </v:shape>
            </v:group>
            <v:group id="_x0000_s6253" style="position:absolute;left:5955;top:11685;width:4536;height:1880" coordorigin="5955,11685" coordsize="4536,1880">
              <v:shape id="_x0000_s6256" style="position:absolute;left:5955;top:11685;width:4536;height:1880" coordorigin="5955,11685" coordsize="4536,1880" path="m10491,13441r-9,48l10457,13528r-36,26l10377,13564r-4308,l6025,13554r-37,-26l5964,13489r-9,-48l5955,11808r9,-48l5988,11721r37,-27l6069,11685r4308,l10421,11694r36,27l10482,11760r9,48l10491,13441xe" filled="f" strokecolor="#d1d3d4" strokeweight=".5pt">
                <v:path arrowok="t"/>
              </v:shape>
              <v:shape id="_x0000_s6255" type="#_x0000_t75" style="position:absolute;left:6012;top:11780;width:4422;height:1631">
                <v:imagedata r:id="rId102" o:title=""/>
              </v:shape>
              <v:shape id="_x0000_s6254" type="#_x0000_t75" style="position:absolute;left:909;top:11538;width:4886;height:2232">
                <v:imagedata r:id="rId101" o:title=""/>
              </v:shape>
            </v:group>
            <v:group id="_x0000_s6251" style="position:absolute;left:1055;top:11685;width:4536;height:1880" coordorigin="1055,11685" coordsize="4536,1880">
              <v:shape id="_x0000_s6252" style="position:absolute;left:1055;top:11685;width:4536;height:1880" coordorigin="1055,11685" coordsize="4536,1880" path="m5477,11685r-4308,l1125,11694r-37,27l1064,11760r-9,48l1055,13441r9,48l1088,13528r37,26l1169,13564r4308,l5521,13554r36,-26l5582,13489r9,-48l5591,11808r-9,-48l5557,11721r-36,-27l5477,11685xe" stroked="f">
                <v:path arrowok="t"/>
              </v:shape>
            </v:group>
            <v:group id="_x0000_s6248" style="position:absolute;left:1055;top:11685;width:4536;height:1880" coordorigin="1055,11685" coordsize="4536,1880">
              <v:shape id="_x0000_s6250" style="position:absolute;left:1055;top:11685;width:4536;height:1880" coordorigin="1055,11685" coordsize="4536,1880" path="m5591,13441r-9,48l5557,13528r-36,26l5477,13564r-4308,l1125,13554r-37,-26l1064,13489r-9,-48l1055,11808r9,-48l1088,11721r37,-27l1169,11685r4308,l5521,11694r36,27l5582,11760r9,48l5591,13441xe" filled="f" strokecolor="#d1d3d4" strokeweight=".5pt">
                <v:path arrowok="t"/>
              </v:shape>
              <v:shape id="_x0000_s6249" type="#_x0000_t75" style="position:absolute;left:1112;top:11780;width:4422;height:1631">
                <v:imagedata r:id="rId102" o:title=""/>
              </v:shape>
            </v:group>
            <v:group id="_x0000_s6246" style="position:absolute;left:832;top:11425;width:326;height:596" coordorigin="832,11425" coordsize="326,596">
              <v:shape id="_x0000_s6247" style="position:absolute;left:2496;top:34275;width:326;height:596" coordorigin="832,11425" coordsize="326,596" path="m1028,11425r-55,27l888,11531r-47,102l832,11688r1,57l868,11853r79,91l1005,11979r70,26l1158,12021e" filled="f" strokecolor="#ed1d24" strokeweight="1pt">
                <v:path arrowok="t"/>
                <o:lock v:ext="edit" verticies="t"/>
              </v:shape>
            </v:group>
            <v:group id="_x0000_s6244" style="position:absolute;left:1122;top:11978;width:56;height:81" coordorigin="1122,11978" coordsize="56,81">
              <v:shape id="_x0000_s6245" style="position:absolute;left:1122;top:11978;width:56;height:81" coordorigin="1122,11978" coordsize="56,81" path="m1142,11978r-13,10l1154,12020r-32,25l1133,12058r45,-35l1142,11978xe" fillcolor="#ed1d24" stroked="f">
                <v:path arrowok="t"/>
              </v:shape>
            </v:group>
            <v:group id="_x0000_s6242" style="position:absolute;left:836;top:11991;width:2318;height:848" coordorigin="836,11991" coordsize="2318,848">
              <v:shape id="_x0000_s6243" style="position:absolute;left:2508;top:35973;width:2318;height:848" coordorigin="836,11991" coordsize="2318,848" path="m949,11991r-65,44l851,12087r-15,64l836,12175r2,24l863,12277r32,55l941,12388r60,58l1078,12502r95,54l1227,12582r58,26l1349,12633r69,24l1492,12680r79,22l1656,12723r90,19l1842,12760r102,16l2054,12791r114,13l2289,12815r127,10l2550,12832r140,4l2838,12839r154,l3154,12837e" filled="f" strokecolor="#ed1d24" strokeweight="1pt">
                <v:path arrowok="t"/>
                <o:lock v:ext="edit" verticies="t"/>
              </v:shape>
            </v:group>
            <v:group id="_x0000_s6240" style="position:absolute;left:3120;top:12796;width:54;height:82" coordorigin="3120,12796" coordsize="54,82">
              <v:shape id="_x0000_s6241" style="position:absolute;left:3120;top:12796;width:54;height:82" coordorigin="3120,12796" coordsize="54,82" path="m3132,12796r-12,12l3149,12836r-28,29l3134,12877r39,-42l3132,12796xe" fillcolor="#ed1d24" stroked="f">
                <v:path arrowok="t"/>
              </v:shape>
            </v:group>
            <v:group id="_x0000_s6238" style="position:absolute;left:5714;top:11991;width:2318;height:848" coordorigin="5714,11991" coordsize="2318,848">
              <v:shape id="_x0000_s6239" style="position:absolute;left:17142;top:35973;width:2318;height:848" coordorigin="5714,11991" coordsize="2318,848" path="m5827,11991r-65,44l5729,12087r-15,64l5714,12175r3,24l5741,12277r32,55l5819,12388r61,58l5957,12502r94,54l6105,12582r59,26l6227,12633r69,24l6370,12680r79,22l6534,12723r90,19l6721,12760r102,16l6932,12791r114,13l7167,12815r127,10l7428,12832r140,4l7716,12839r155,l8032,12837e" filled="f" strokecolor="#ed1d24" strokeweight="1pt">
                <v:path arrowok="t"/>
                <o:lock v:ext="edit" verticies="t"/>
              </v:shape>
            </v:group>
            <v:group id="_x0000_s6236" style="position:absolute;left:7998;top:12796;width:54;height:82" coordorigin="7998,12796" coordsize="54,82">
              <v:shape id="_x0000_s6237" style="position:absolute;left:7998;top:12796;width:54;height:82" coordorigin="7998,12796" coordsize="54,82" path="m8010,12796r-12,12l8027,12836r-27,29l8012,12877r40,-42l8010,12796xe" fillcolor="#ed1d24" stroked="f">
                <v:path arrowok="t"/>
              </v:shape>
            </v:group>
            <v:group id="_x0000_s6234" style="position:absolute;left:5695;top:11425;width:326;height:596" coordorigin="5695,11425" coordsize="326,596">
              <v:shape id="_x0000_s6235" style="position:absolute;left:17085;top:34275;width:326;height:596" coordorigin="5695,11425" coordsize="326,596" path="m5891,11425r-56,27l5751,11531r-47,102l5695,11688r1,57l5730,11853r80,91l5869,11979r70,26l6021,12021e" filled="f" strokecolor="#ed1d24" strokeweight="1pt">
                <v:path arrowok="t"/>
                <o:lock v:ext="edit" verticies="t"/>
              </v:shape>
            </v:group>
            <v:group id="_x0000_s6232" style="position:absolute;left:5985;top:11978;width:56;height:81" coordorigin="5985,11978" coordsize="56,81">
              <v:shape id="_x0000_s6233" style="position:absolute;left:5985;top:11978;width:56;height:81" coordorigin="5985,11978" coordsize="56,81" path="m6005,11978r-14,10l6016,12020r-31,25l5995,12058r45,-35l6005,11978xe" fillcolor="#ed1d24" stroked="f">
                <v:path arrowok="t"/>
              </v:shape>
            </v:group>
            <v:group id="_x0000_s6230" style="position:absolute;left:6237;top:12660;width:3829;height:2" coordorigin="6237,12660" coordsize="3829,2">
              <v:shape id="_x0000_s6231" style="position:absolute;left:18711;top:37980;width:3829;height:0" coordorigin="6237,12660" coordsize="3829,0" path="m6237,12660r3829,e" filled="f" strokecolor="#a7a9ac" strokeweight=".5pt">
                <v:path arrowok="t"/>
                <o:lock v:ext="edit" verticies="t"/>
              </v:shape>
            </v:group>
            <v:group id="_x0000_s6228" style="position:absolute;left:1371;top:12660;width:3829;height:2" coordorigin="1371,12660" coordsize="3829,2">
              <v:shape id="_x0000_s6229" style="position:absolute;left:4113;top:37980;width:3829;height:0" coordorigin="1371,12660" coordsize="3829,0" path="m1371,12660r3829,e" filled="f" strokecolor="#a7a9ac" strokeweight=".5pt">
                <v:path arrowok="t"/>
                <o:lock v:ext="edit" verticies="t"/>
              </v:shape>
            </v:group>
            <v:group id="_x0000_s6226" style="position:absolute;left:1225;top:11830;width:2259;height:322" coordorigin="1225,11830" coordsize="2259,322">
              <v:shape id="_x0000_s6227" style="position:absolute;left:1225;top:11830;width:2259;height:322" coordorigin="1225,11830" coordsize="2259,322" path="m3483,12004r-11,57l3440,12109r-46,31l3337,12152r-1966,l1314,12140r-46,-31l1236,12061r-11,-57l1225,11978r11,-58l1268,11873r46,-31l1371,11830r1966,l3394,11842r46,31l3472,11920r11,58l3483,12004xe" filled="f" strokecolor="#ed1d24" strokeweight="1pt">
                <v:path arrowok="t"/>
              </v:shape>
            </v:group>
            <v:group id="_x0000_s6224" style="position:absolute;left:3251;top:12798;width:1034;height:322" coordorigin="3251,12798" coordsize="1034,322">
              <v:shape id="_x0000_s6225" style="position:absolute;left:3251;top:12798;width:1034;height:322" coordorigin="3251,12798" coordsize="1034,322" path="m4284,12971r-11,58l4242,13076r-47,32l4138,13120r-741,l3340,13108r-47,-32l3262,13029r-11,-58l3251,12946r11,-58l3293,12841r47,-32l3397,12798r741,l4195,12809r47,32l4273,12888r11,58l4284,12971xe" filled="f" strokecolor="#ed1d24" strokeweight="1pt">
                <v:path arrowok="t"/>
              </v:shape>
            </v:group>
            <v:group id="_x0000_s6222" style="position:absolute;left:8032;top:12808;width:904;height:322" coordorigin="8032,12808" coordsize="904,322">
              <v:shape id="_x0000_s6223" style="position:absolute;left:8032;top:12808;width:904;height:322" coordorigin="8032,12808" coordsize="904,322" path="m8936,12981r-12,58l8893,13086r-47,32l8790,13130r-612,l8121,13118r-46,-32l8043,13039r-11,-58l8032,12956r11,-58l8075,12851r46,-32l8178,12808r612,l8846,12819r47,32l8924,12898r12,58l8936,12981xe" filled="f" strokecolor="#ed1d24" strokeweight="1pt">
                <v:path arrowok="t"/>
              </v:shape>
            </v:group>
            <v:group id="_x0000_s6217" style="position:absolute;left:6088;top:11830;width:2129;height:322" coordorigin="6088,11830" coordsize="2129,322">
              <v:shape id="_x0000_s6221" style="position:absolute;left:6088;top:11830;width:2129;height:322" coordorigin="6088,11830" coordsize="2129,322" path="m8216,12004r-12,57l8173,12109r-46,31l8070,12152r-1837,l6177,12140r-47,-31l6099,12061r-11,-57l6088,11978r11,-58l6130,11873r47,-31l6233,11830r1837,l8127,11842r46,31l8204,11920r12,58l8216,12004xe" filled="f" strokecolor="#ed1d24" strokeweight="1pt">
                <v:path arrowok="t"/>
              </v:shape>
              <v:shape id="_x0000_s6220" type="#_x0000_t75" style="position:absolute;left:5282;top:13225;width:734;height:717">
                <v:imagedata r:id="rId97" o:title=""/>
              </v:shape>
              <v:shape id="_x0000_s6219" type="#_x0000_t75" style="position:absolute;left:5395;top:13338;width:393;height:393">
                <v:imagedata r:id="rId103" o:title=""/>
              </v:shape>
              <v:shape id="_x0000_s6218" type="#_x0000_t75" style="position:absolute;left:5454;top:13343;width:283;height:259">
                <v:imagedata r:id="rId104" o:title=""/>
              </v:shape>
            </v:group>
            <v:group id="_x0000_s6214" style="position:absolute;left:5468;top:13361;width:351;height:310" coordorigin="5468,13361" coordsize="351,310">
              <v:shape id="_x0000_s6216" style="position:absolute;left:5468;top:13361;width:351;height:310" coordorigin="5468,13361" coordsize="351,310" path="m5482,13514r-9,6l5468,13525r8,5l5486,13538r56,59l5590,13671r13,-21l5636,13599r31,-47l5583,13552r-65,-27l5489,13517r-7,-3xe" fillcolor="black" stroked="f">
                <v:path arrowok="t"/>
              </v:shape>
              <v:shape id="_x0000_s6215" style="position:absolute;left:5468;top:13361;width:351;height:310" coordorigin="5468,13361" coordsize="351,310" path="m5814,13361r-57,31l5695,13444r-23,23l5653,13485r-70,67l5667,13552r10,-15l5715,13484r33,-40l5779,13409r24,-26l5817,13367r2,-3l5814,13361xe" fillcolor="black" stroked="f">
                <v:path arrowok="t"/>
              </v:shape>
            </v:group>
            <v:group id="_x0000_s6208" style="position:absolute;left:5465;top:13331;width:351;height:310" coordorigin="5465,13331" coordsize="351,310">
              <v:shape id="_x0000_s6213" style="position:absolute;left:5465;top:13331;width:351;height:310" coordorigin="5465,13331" coordsize="351,310" path="m5478,13484r-8,6l5465,13495r8,5l5483,13508r55,59l5586,13641r14,-21l5633,13569r31,-47l5580,13522r-66,-27l5485,13487r-7,-3xe" stroked="f">
                <v:path arrowok="t"/>
              </v:shape>
              <v:shape id="_x0000_s6212" style="position:absolute;left:5465;top:13331;width:351;height:310" coordorigin="5465,13331" coordsize="351,310" path="m5811,13331r-58,31l5691,13414r-22,23l5650,13455r-70,67l5664,13522r10,-15l5711,13454r34,-40l5776,13379r24,-26l5813,13337r2,-3l5811,13331xe" stroked="f">
                <v:path arrowok="t"/>
              </v:shape>
              <v:shape id="_x0000_s6211" type="#_x0000_t75" style="position:absolute;left:10176;top:13225;width:709;height:717">
                <v:imagedata r:id="rId105" o:title=""/>
              </v:shape>
              <v:shape id="_x0000_s6210" type="#_x0000_t75" style="position:absolute;left:10290;top:13338;width:393;height:393">
                <v:imagedata r:id="rId106" o:title=""/>
              </v:shape>
              <v:shape id="_x0000_s6209" type="#_x0000_t75" style="position:absolute;left:10348;top:13343;width:283;height:259">
                <v:imagedata r:id="rId107" o:title=""/>
              </v:shape>
            </v:group>
            <v:group id="_x0000_s6206" style="position:absolute;left:10398;top:13437;width:210;height:210" coordorigin="10398,13437" coordsize="210,210">
              <v:shape id="_x0000_s6207" style="position:absolute;left:10398;top:13437;width:210;height:210" coordorigin="10398,13437" coordsize="210,210" path="m10440,13437r-42,41l10566,13646r41,-42l10440,13437xe" fillcolor="black" stroked="f">
                <v:path arrowok="t"/>
              </v:shape>
            </v:group>
            <v:group id="_x0000_s6204" style="position:absolute;left:10398;top:13437;width:210;height:210" coordorigin="10398,13437" coordsize="210,210">
              <v:shape id="_x0000_s6205" style="position:absolute;left:10398;top:13437;width:210;height:210" coordorigin="10398,13437" coordsize="210,210" path="m10566,13437r-168,167l10440,13646r167,-168l10566,13437xe" fillcolor="black" stroked="f">
                <v:path arrowok="t"/>
              </v:shape>
            </v:group>
            <v:group id="_x0000_s6202" style="position:absolute;left:10386;top:13427;width:210;height:210" coordorigin="10386,13427" coordsize="210,210">
              <v:shape id="_x0000_s6203" style="position:absolute;left:10386;top:13427;width:210;height:210" coordorigin="10386,13427" coordsize="210,210" path="m10427,13427r-41,41l10553,13636r42,-42l10427,13427xe" stroked="f">
                <v:path arrowok="t"/>
              </v:shape>
            </v:group>
            <v:group id="_x0000_s6200" style="position:absolute;left:10386;top:13427;width:210;height:210" coordorigin="10386,13427" coordsize="210,210">
              <v:shape id="_x0000_s6201" style="position:absolute;left:10386;top:13427;width:210;height:210" coordorigin="10386,13427" coordsize="210,210" path="m10553,13427r-167,167l10427,13636r168,-168l10553,13427xe" stroked="f">
                <v:path arrowok="t"/>
              </v:shape>
            </v:group>
            <v:group id="_x0000_s6198" style="position:absolute;left:1092;top:11153;width:9412;height:2" coordorigin="1092,11153" coordsize="9412,2">
              <v:shape id="_x0000_s6199" style="position:absolute;left:3276;top:33459;width:9412;height:0" coordorigin="1092,11153" coordsize="9412,0" path="m1092,11153r9412,e" filled="f" strokecolor="#111356" strokeweight=".5pt">
                <v:path arrowok="t"/>
                <o:lock v:ext="edit" verticies="t"/>
              </v:shape>
            </v:group>
            <w10:wrap anchorx="page" anchory="page"/>
          </v:group>
        </w:pict>
      </w:r>
      <w:r>
        <w:pict w14:anchorId="65737A4E">
          <v:shape id="_x0000_s6196" type="#_x0000_t202" style="position:absolute;margin-left:33pt;margin-top:12.1pt;width:253.95pt;height:20pt;z-index:-290680;mso-position-horizontal-relative:page;mso-position-vertical-relative:page" filled="f" stroked="f">
            <v:textbox inset="0,0,0,0">
              <w:txbxContent>
                <w:p w14:paraId="6A7FA8A8" w14:textId="77777777" w:rsidR="00E16854" w:rsidRDefault="00BC3376">
                  <w:pPr>
                    <w:spacing w:before="22"/>
                    <w:ind w:left="20"/>
                    <w:rPr>
                      <w:rFonts w:ascii="Gotham Book" w:eastAsia="Gotham Book" w:hAnsi="Gotham Book" w:cs="Gotham Book"/>
                      <w:sz w:val="36"/>
                      <w:szCs w:val="36"/>
                    </w:rPr>
                  </w:pPr>
                  <w:r>
                    <w:rPr>
                      <w:rFonts w:ascii="Gotham Book"/>
                      <w:color w:val="44C8F5"/>
                      <w:spacing w:val="2"/>
                      <w:sz w:val="36"/>
                    </w:rPr>
                    <w:t xml:space="preserve">6.  </w:t>
                  </w:r>
                  <w:r>
                    <w:rPr>
                      <w:rFonts w:ascii="Gotham Book"/>
                      <w:color w:val="1B75BC"/>
                      <w:spacing w:val="-3"/>
                      <w:sz w:val="36"/>
                    </w:rPr>
                    <w:t>Design</w:t>
                  </w:r>
                  <w:r>
                    <w:rPr>
                      <w:rFonts w:ascii="Gotham Book"/>
                      <w:color w:val="1B75BC"/>
                      <w:spacing w:val="-28"/>
                      <w:sz w:val="36"/>
                    </w:rPr>
                    <w:t xml:space="preserve"> </w:t>
                  </w:r>
                  <w:r>
                    <w:rPr>
                      <w:rFonts w:ascii="Gotham Book"/>
                      <w:color w:val="1B75BC"/>
                      <w:spacing w:val="-3"/>
                      <w:sz w:val="36"/>
                    </w:rPr>
                    <w:t>recommendations</w:t>
                  </w:r>
                </w:p>
              </w:txbxContent>
            </v:textbox>
            <w10:wrap anchorx="page" anchory="page"/>
          </v:shape>
        </w:pict>
      </w:r>
      <w:r>
        <w:pict w14:anchorId="1A27FC79">
          <v:shape id="_x0000_s6195" type="#_x0000_t202" style="position:absolute;margin-left:33pt;margin-top:84.65pt;width:505.15pt;height:118.2pt;z-index:-290656;mso-position-horizontal-relative:page;mso-position-vertical-relative:page" filled="f" stroked="f">
            <v:textbox inset="0,0,0,0">
              <w:txbxContent>
                <w:p w14:paraId="543BFAA1" w14:textId="77777777" w:rsidR="00E16854" w:rsidRDefault="00BC3376">
                  <w:pPr>
                    <w:pStyle w:val="ListParagraph"/>
                    <w:numPr>
                      <w:ilvl w:val="2"/>
                      <w:numId w:val="15"/>
                    </w:numPr>
                    <w:tabs>
                      <w:tab w:val="left" w:pos="498"/>
                    </w:tabs>
                    <w:spacing w:before="21" w:line="336" w:lineRule="auto"/>
                    <w:ind w:right="576" w:firstLine="0"/>
                    <w:rPr>
                      <w:rFonts w:ascii="Gotham Medium" w:eastAsia="Gotham Medium" w:hAnsi="Gotham Medium" w:cs="Gotham Medium"/>
                      <w:sz w:val="20"/>
                      <w:szCs w:val="20"/>
                    </w:rPr>
                  </w:pPr>
                  <w:r>
                    <w:rPr>
                      <w:rFonts w:ascii="Gotham Book" w:eastAsia="Gotham Book" w:hAnsi="Gotham Book" w:cs="Gotham Book"/>
                      <w:color w:val="1B75BC"/>
                    </w:rPr>
                    <w:t> </w:t>
                  </w:r>
                  <w:r>
                    <w:rPr>
                      <w:rFonts w:ascii="Gotham Book" w:eastAsia="Gotham Book" w:hAnsi="Gotham Book" w:cs="Gotham Book"/>
                      <w:color w:val="1B75BC"/>
                    </w:rPr>
                    <w:t xml:space="preserve">Use National </w:t>
                  </w:r>
                  <w:r>
                    <w:rPr>
                      <w:rFonts w:ascii="Gotham Book" w:eastAsia="Gotham Book" w:hAnsi="Gotham Book" w:cs="Gotham Book"/>
                      <w:color w:val="1B75BC"/>
                      <w:spacing w:val="-5"/>
                    </w:rPr>
                    <w:t xml:space="preserve">Tall </w:t>
                  </w:r>
                  <w:r>
                    <w:rPr>
                      <w:rFonts w:ascii="Gotham Book" w:eastAsia="Gotham Book" w:hAnsi="Gotham Book" w:cs="Gotham Book"/>
                      <w:color w:val="1B75BC"/>
                    </w:rPr>
                    <w:t xml:space="preserve">Man Lettering for medicine names known to cause confusion </w:t>
                  </w:r>
                  <w:r>
                    <w:rPr>
                      <w:rFonts w:ascii="Gotham Medium" w:eastAsia="Gotham Medium" w:hAnsi="Gotham Medium" w:cs="Gotham Medium"/>
                      <w:sz w:val="20"/>
                      <w:szCs w:val="20"/>
                    </w:rPr>
                    <w:t xml:space="preserve">Recommendation – use the National </w:t>
                  </w:r>
                  <w:r>
                    <w:rPr>
                      <w:rFonts w:ascii="Gotham Medium" w:eastAsia="Gotham Medium" w:hAnsi="Gotham Medium" w:cs="Gotham Medium"/>
                      <w:spacing w:val="-4"/>
                      <w:sz w:val="20"/>
                      <w:szCs w:val="20"/>
                    </w:rPr>
                    <w:t xml:space="preserve">Tall </w:t>
                  </w:r>
                  <w:r>
                    <w:rPr>
                      <w:rFonts w:ascii="Gotham Medium" w:eastAsia="Gotham Medium" w:hAnsi="Gotham Medium" w:cs="Gotham Medium"/>
                      <w:sz w:val="20"/>
                      <w:szCs w:val="20"/>
                    </w:rPr>
                    <w:t xml:space="preserve">Man Lettering List </w:t>
                  </w:r>
                  <w:r>
                    <w:rPr>
                      <w:rFonts w:ascii="Gotham Medium" w:eastAsia="Gotham Medium" w:hAnsi="Gotham Medium" w:cs="Gotham Medium"/>
                      <w:color w:val="44C8F5"/>
                      <w:position w:val="7"/>
                      <w:sz w:val="11"/>
                      <w:szCs w:val="11"/>
                    </w:rPr>
                    <w:t xml:space="preserve">[51] [77] </w:t>
                  </w:r>
                  <w:r>
                    <w:rPr>
                      <w:rFonts w:ascii="Gotham Medium" w:eastAsia="Gotham Medium" w:hAnsi="Gotham Medium" w:cs="Gotham Medium"/>
                      <w:sz w:val="20"/>
                      <w:szCs w:val="20"/>
                    </w:rPr>
                    <w:t>for medicines with look-alike, sound-alike</w:t>
                  </w:r>
                  <w:r>
                    <w:rPr>
                      <w:rFonts w:ascii="Gotham Medium" w:eastAsia="Gotham Medium" w:hAnsi="Gotham Medium" w:cs="Gotham Medium"/>
                      <w:spacing w:val="27"/>
                      <w:sz w:val="20"/>
                      <w:szCs w:val="20"/>
                    </w:rPr>
                    <w:t xml:space="preserve"> </w:t>
                  </w:r>
                  <w:r>
                    <w:rPr>
                      <w:rFonts w:ascii="Gotham Medium" w:eastAsia="Gotham Medium" w:hAnsi="Gotham Medium" w:cs="Gotham Medium"/>
                      <w:sz w:val="20"/>
                      <w:szCs w:val="20"/>
                    </w:rPr>
                    <w:t>names</w:t>
                  </w:r>
                </w:p>
                <w:p w14:paraId="1C0ACCA1" w14:textId="77777777" w:rsidR="00E16854" w:rsidRDefault="00BC3376">
                  <w:pPr>
                    <w:spacing w:line="189" w:lineRule="exact"/>
                    <w:ind w:left="20"/>
                    <w:rPr>
                      <w:rFonts w:ascii="Gotham" w:eastAsia="Gotham" w:hAnsi="Gotham" w:cs="Gotham"/>
                      <w:sz w:val="19"/>
                      <w:szCs w:val="19"/>
                    </w:rPr>
                  </w:pPr>
                  <w:r>
                    <w:rPr>
                      <w:rFonts w:ascii="Gotham"/>
                      <w:sz w:val="19"/>
                    </w:rPr>
                    <w:t xml:space="preserve">Implementation of National </w:t>
                  </w:r>
                  <w:r>
                    <w:rPr>
                      <w:rFonts w:ascii="Gotham"/>
                      <w:spacing w:val="-5"/>
                      <w:sz w:val="19"/>
                    </w:rPr>
                    <w:t xml:space="preserve">Tall </w:t>
                  </w:r>
                  <w:r>
                    <w:rPr>
                      <w:rFonts w:ascii="Gotham"/>
                      <w:sz w:val="19"/>
                    </w:rPr>
                    <w:t>Man Lettering should be used for active ingredient names and brand</w:t>
                  </w:r>
                  <w:r>
                    <w:rPr>
                      <w:rFonts w:ascii="Gotham"/>
                      <w:spacing w:val="8"/>
                      <w:sz w:val="19"/>
                    </w:rPr>
                    <w:t xml:space="preserve"> </w:t>
                  </w:r>
                  <w:r>
                    <w:rPr>
                      <w:rFonts w:ascii="Gotham"/>
                      <w:sz w:val="19"/>
                    </w:rPr>
                    <w:t>names</w:t>
                  </w:r>
                </w:p>
                <w:p w14:paraId="655903AB" w14:textId="77777777" w:rsidR="00E16854" w:rsidRDefault="00BC3376">
                  <w:pPr>
                    <w:spacing w:before="21" w:line="261" w:lineRule="auto"/>
                    <w:ind w:left="20" w:right="25"/>
                    <w:jc w:val="both"/>
                    <w:rPr>
                      <w:rFonts w:ascii="Gotham" w:eastAsia="Gotham" w:hAnsi="Gotham" w:cs="Gotham"/>
                      <w:sz w:val="19"/>
                      <w:szCs w:val="19"/>
                    </w:rPr>
                  </w:pPr>
                  <w:r>
                    <w:rPr>
                      <w:rFonts w:ascii="Gotham"/>
                      <w:sz w:val="19"/>
                    </w:rPr>
                    <w:t xml:space="preserve">in prescribing and dispensing displays and medicine selection lists. This rule takes precedence over the font recommendations in Section 6.1.3. Therefore, for medicine names where National </w:t>
                  </w:r>
                  <w:r>
                    <w:rPr>
                      <w:rFonts w:ascii="Gotham"/>
                      <w:spacing w:val="-5"/>
                      <w:sz w:val="19"/>
                    </w:rPr>
                    <w:t xml:space="preserve">Tall </w:t>
                  </w:r>
                  <w:r>
                    <w:rPr>
                      <w:rFonts w:ascii="Gotham"/>
                      <w:sz w:val="19"/>
                    </w:rPr>
                    <w:t>Man Lettering applies, the font shall be a combination of lower case and upper case with:</w:t>
                  </w:r>
                </w:p>
                <w:p w14:paraId="22EEA664" w14:textId="77777777" w:rsidR="00E16854" w:rsidRDefault="00BC3376">
                  <w:pPr>
                    <w:pStyle w:val="ListParagraph"/>
                    <w:numPr>
                      <w:ilvl w:val="3"/>
                      <w:numId w:val="15"/>
                    </w:numPr>
                    <w:tabs>
                      <w:tab w:val="left" w:pos="474"/>
                    </w:tabs>
                    <w:spacing w:before="40"/>
                    <w:rPr>
                      <w:rFonts w:ascii="Gotham" w:eastAsia="Gotham" w:hAnsi="Gotham" w:cs="Gotham"/>
                      <w:sz w:val="19"/>
                      <w:szCs w:val="19"/>
                    </w:rPr>
                  </w:pPr>
                  <w:r>
                    <w:rPr>
                      <w:rFonts w:ascii="Gotham"/>
                      <w:sz w:val="19"/>
                    </w:rPr>
                    <w:t>bold font applied to the active ingredient</w:t>
                  </w:r>
                </w:p>
                <w:p w14:paraId="38721A0D" w14:textId="77777777" w:rsidR="00E16854" w:rsidRDefault="00BC3376">
                  <w:pPr>
                    <w:pStyle w:val="ListParagraph"/>
                    <w:numPr>
                      <w:ilvl w:val="3"/>
                      <w:numId w:val="15"/>
                    </w:numPr>
                    <w:tabs>
                      <w:tab w:val="left" w:pos="474"/>
                    </w:tabs>
                    <w:spacing w:before="72"/>
                    <w:rPr>
                      <w:rFonts w:ascii="Gotham" w:eastAsia="Gotham" w:hAnsi="Gotham" w:cs="Gotham"/>
                      <w:sz w:val="11"/>
                      <w:szCs w:val="11"/>
                    </w:rPr>
                  </w:pPr>
                  <w:r>
                    <w:rPr>
                      <w:rFonts w:ascii="Gotham"/>
                      <w:sz w:val="19"/>
                    </w:rPr>
                    <w:t>italics applied to the brand</w:t>
                  </w:r>
                  <w:r>
                    <w:rPr>
                      <w:rFonts w:ascii="Gotham"/>
                      <w:spacing w:val="-1"/>
                      <w:sz w:val="19"/>
                    </w:rPr>
                    <w:t xml:space="preserve"> </w:t>
                  </w:r>
                  <w:r>
                    <w:rPr>
                      <w:rFonts w:ascii="Gotham"/>
                      <w:sz w:val="19"/>
                    </w:rPr>
                    <w:t>name.</w:t>
                  </w:r>
                  <w:r>
                    <w:rPr>
                      <w:rFonts w:ascii="Gotham"/>
                      <w:position w:val="6"/>
                      <w:sz w:val="11"/>
                    </w:rPr>
                    <w:t>3</w:t>
                  </w:r>
                </w:p>
              </w:txbxContent>
            </v:textbox>
            <w10:wrap anchorx="page" anchory="page"/>
          </v:shape>
        </w:pict>
      </w:r>
      <w:r>
        <w:pict w14:anchorId="0B0D6449">
          <v:shape id="_x0000_s6194" type="#_x0000_t202" style="position:absolute;margin-left:33pt;margin-top:210.4pt;width:465.5pt;height:23.5pt;z-index:-290632;mso-position-horizontal-relative:page;mso-position-vertical-relative:page" filled="f" stroked="f">
            <v:textbox inset="0,0,0,0">
              <w:txbxContent>
                <w:p w14:paraId="1819DA66" w14:textId="77777777" w:rsidR="00E16854" w:rsidRDefault="00BC3376">
                  <w:pPr>
                    <w:spacing w:line="256" w:lineRule="auto"/>
                    <w:ind w:left="20" w:right="17"/>
                    <w:rPr>
                      <w:rFonts w:ascii="Gotham" w:eastAsia="Gotham" w:hAnsi="Gotham" w:cs="Gotham"/>
                      <w:sz w:val="19"/>
                      <w:szCs w:val="19"/>
                    </w:rPr>
                  </w:pPr>
                  <w:r>
                    <w:rPr>
                      <w:rFonts w:ascii="Gotham" w:eastAsia="Gotham" w:hAnsi="Gotham" w:cs="Gotham"/>
                      <w:sz w:val="19"/>
                      <w:szCs w:val="19"/>
                    </w:rPr>
                    <w:t xml:space="preserve">Care should be taken with sans serif fonts, as </w:t>
                  </w:r>
                  <w:r>
                    <w:rPr>
                      <w:rFonts w:ascii="Gotham" w:eastAsia="Gotham" w:hAnsi="Gotham" w:cs="Gotham"/>
                      <w:spacing w:val="-9"/>
                      <w:sz w:val="19"/>
                      <w:szCs w:val="19"/>
                    </w:rPr>
                    <w:t xml:space="preserve">‘L’ </w:t>
                  </w:r>
                  <w:r>
                    <w:rPr>
                      <w:rFonts w:ascii="Gotham" w:eastAsia="Gotham" w:hAnsi="Gotham" w:cs="Gotham"/>
                      <w:sz w:val="19"/>
                      <w:szCs w:val="19"/>
                    </w:rPr>
                    <w:t>and ‘I’ may be visually identical, depending on their respective</w:t>
                  </w:r>
                  <w:r>
                    <w:rPr>
                      <w:rFonts w:ascii="Gotham" w:eastAsia="Gotham" w:hAnsi="Gotham" w:cs="Gotham"/>
                      <w:spacing w:val="14"/>
                      <w:sz w:val="19"/>
                      <w:szCs w:val="19"/>
                    </w:rPr>
                    <w:t xml:space="preserve"> </w:t>
                  </w:r>
                  <w:r>
                    <w:rPr>
                      <w:rFonts w:ascii="Gotham" w:eastAsia="Gotham" w:hAnsi="Gotham" w:cs="Gotham"/>
                      <w:sz w:val="19"/>
                      <w:szCs w:val="19"/>
                    </w:rPr>
                    <w:t>cases.</w:t>
                  </w:r>
                </w:p>
              </w:txbxContent>
            </v:textbox>
            <w10:wrap anchorx="page" anchory="page"/>
          </v:shape>
        </w:pict>
      </w:r>
      <w:r>
        <w:pict w14:anchorId="1BCCEC16">
          <v:shape id="_x0000_s6193" type="#_x0000_t202" style="position:absolute;margin-left:33pt;margin-top:242.65pt;width:496.2pt;height:106.15pt;z-index:-290608;mso-position-horizontal-relative:page;mso-position-vertical-relative:page" filled="f" stroked="f">
            <v:textbox inset="0,0,0,0">
              <w:txbxContent>
                <w:p w14:paraId="461F8FFD" w14:textId="77777777" w:rsidR="00E16854" w:rsidRDefault="00BC3376">
                  <w:pPr>
                    <w:pStyle w:val="BodyText"/>
                    <w:spacing w:before="17"/>
                    <w:rPr>
                      <w:rFonts w:ascii="Gotham Medium" w:eastAsia="Gotham Medium" w:hAnsi="Gotham Medium" w:cs="Gotham Medium"/>
                    </w:rPr>
                  </w:pPr>
                  <w:r>
                    <w:rPr>
                      <w:rFonts w:ascii="Gotham Medium" w:eastAsia="Gotham Medium" w:hAnsi="Gotham Medium" w:cs="Gotham Medium"/>
                    </w:rPr>
                    <w:t>Rationale – avoid confusion between ‘look-alike, sound-alike’ medicine</w:t>
                  </w:r>
                  <w:r>
                    <w:rPr>
                      <w:rFonts w:ascii="Gotham Medium" w:eastAsia="Gotham Medium" w:hAnsi="Gotham Medium" w:cs="Gotham Medium"/>
                      <w:spacing w:val="1"/>
                    </w:rPr>
                    <w:t xml:space="preserve"> </w:t>
                  </w:r>
                  <w:r>
                    <w:rPr>
                      <w:rFonts w:ascii="Gotham Medium" w:eastAsia="Gotham Medium" w:hAnsi="Gotham Medium" w:cs="Gotham Medium"/>
                    </w:rPr>
                    <w:t>names</w:t>
                  </w:r>
                </w:p>
                <w:p w14:paraId="43E3BC72" w14:textId="77777777" w:rsidR="00E16854" w:rsidRDefault="00BC3376">
                  <w:pPr>
                    <w:spacing w:before="51" w:line="278" w:lineRule="auto"/>
                    <w:ind w:left="20" w:right="588"/>
                    <w:rPr>
                      <w:rFonts w:ascii="Gotham" w:eastAsia="Gotham" w:hAnsi="Gotham" w:cs="Gotham"/>
                      <w:sz w:val="19"/>
                      <w:szCs w:val="19"/>
                    </w:rPr>
                  </w:pPr>
                  <w:r>
                    <w:rPr>
                      <w:rFonts w:ascii="Gotham"/>
                      <w:sz w:val="19"/>
                    </w:rPr>
                    <w:t xml:space="preserve">Confusion can occur between medicines which look or sound alike. The World Health Organization recognises this concern and has published a list of look-alike, sound-alike medicines </w:t>
                  </w:r>
                  <w:r>
                    <w:rPr>
                      <w:rFonts w:ascii="Gotham Medium"/>
                      <w:color w:val="44C8F5"/>
                      <w:position w:val="7"/>
                      <w:sz w:val="11"/>
                    </w:rPr>
                    <w:t>[82]</w:t>
                  </w:r>
                  <w:r>
                    <w:rPr>
                      <w:rFonts w:ascii="Gotham"/>
                      <w:color w:val="4D4D4F"/>
                      <w:sz w:val="19"/>
                    </w:rPr>
                    <w:t xml:space="preserve">. </w:t>
                  </w:r>
                  <w:r>
                    <w:rPr>
                      <w:rFonts w:ascii="Gotham"/>
                      <w:sz w:val="19"/>
                    </w:rPr>
                    <w:t xml:space="preserve">In Australia, the National </w:t>
                  </w:r>
                  <w:r>
                    <w:rPr>
                      <w:rFonts w:ascii="Gotham"/>
                      <w:spacing w:val="-5"/>
                      <w:sz w:val="19"/>
                    </w:rPr>
                    <w:t xml:space="preserve">Tall </w:t>
                  </w:r>
                  <w:r>
                    <w:rPr>
                      <w:rFonts w:ascii="Gotham"/>
                      <w:sz w:val="19"/>
                    </w:rPr>
                    <w:t>Man Lettering List is managed by the Commission</w:t>
                  </w:r>
                  <w:r>
                    <w:rPr>
                      <w:rFonts w:ascii="Gotham"/>
                      <w:spacing w:val="7"/>
                      <w:sz w:val="19"/>
                    </w:rPr>
                    <w:t xml:space="preserve"> </w:t>
                  </w:r>
                  <w:r>
                    <w:rPr>
                      <w:rFonts w:ascii="Gotham Medium"/>
                      <w:position w:val="7"/>
                      <w:sz w:val="11"/>
                    </w:rPr>
                    <w:t>[77]</w:t>
                  </w:r>
                  <w:r>
                    <w:rPr>
                      <w:rFonts w:ascii="Gotham"/>
                      <w:sz w:val="19"/>
                    </w:rPr>
                    <w:t>.</w:t>
                  </w:r>
                </w:p>
                <w:p w14:paraId="12C12B99" w14:textId="77777777" w:rsidR="00E16854" w:rsidRDefault="00BC3376">
                  <w:pPr>
                    <w:spacing w:before="124" w:line="256" w:lineRule="auto"/>
                    <w:ind w:left="20" w:right="17"/>
                    <w:rPr>
                      <w:rFonts w:ascii="Gotham" w:eastAsia="Gotham" w:hAnsi="Gotham" w:cs="Gotham"/>
                      <w:sz w:val="19"/>
                      <w:szCs w:val="19"/>
                    </w:rPr>
                  </w:pPr>
                  <w:r>
                    <w:rPr>
                      <w:rFonts w:ascii="Gotham"/>
                      <w:sz w:val="19"/>
                    </w:rPr>
                    <w:t>Errors may occur when a patient is prescribed two or more look-alike, sound-alike medicines. Moreover, errors may arise at the point of selection where there is choice between look-alike, sound-alike medicines. It is important to design displays that reduce the likelihood of users selecting an incorrect medicine from an electronic medicine selection list.</w:t>
                  </w:r>
                </w:p>
              </w:txbxContent>
            </v:textbox>
            <w10:wrap anchorx="page" anchory="page"/>
          </v:shape>
        </w:pict>
      </w:r>
      <w:r>
        <w:pict w14:anchorId="1F89B7E0">
          <v:shape id="_x0000_s6192" type="#_x0000_t202" style="position:absolute;margin-left:33pt;margin-top:357.25pt;width:112.4pt;height:12pt;z-index:-290584;mso-position-horizontal-relative:page;mso-position-vertical-relative:page" filled="f" stroked="f">
            <v:textbox inset="0,0,0,0">
              <w:txbxContent>
                <w:p w14:paraId="2B4D9CC3" w14:textId="77777777" w:rsidR="00E16854" w:rsidRDefault="00BC3376">
                  <w:pPr>
                    <w:pStyle w:val="BodyText"/>
                    <w:spacing w:before="17"/>
                    <w:rPr>
                      <w:rFonts w:ascii="Gotham Medium" w:eastAsia="Gotham Medium" w:hAnsi="Gotham Medium" w:cs="Gotham Medium"/>
                    </w:rPr>
                  </w:pPr>
                  <w:r>
                    <w:rPr>
                      <w:rFonts w:ascii="Gotham Medium"/>
                      <w:spacing w:val="-3"/>
                    </w:rPr>
                    <w:t>6.1.4.1 Medicines</w:t>
                  </w:r>
                  <w:r>
                    <w:rPr>
                      <w:rFonts w:ascii="Gotham Medium"/>
                      <w:spacing w:val="10"/>
                    </w:rPr>
                    <w:t xml:space="preserve"> </w:t>
                  </w:r>
                  <w:r>
                    <w:rPr>
                      <w:rFonts w:ascii="Gotham Medium"/>
                      <w:spacing w:val="-3"/>
                    </w:rPr>
                    <w:t>order</w:t>
                  </w:r>
                </w:p>
              </w:txbxContent>
            </v:textbox>
            <w10:wrap anchorx="page" anchory="page"/>
          </v:shape>
        </w:pict>
      </w:r>
      <w:r>
        <w:pict w14:anchorId="015FC27A">
          <v:shape id="_x0000_s6191" type="#_x0000_t202" style="position:absolute;margin-left:19.8pt;margin-top:823.1pt;width:29.4pt;height:10pt;z-index:-290560;mso-position-horizontal-relative:page;mso-position-vertical-relative:page" filled="f" stroked="f">
            <v:textbox inset="0,0,0,0">
              <w:txbxContent>
                <w:p w14:paraId="663D01A4" w14:textId="77777777" w:rsidR="00E16854" w:rsidRDefault="00BC3376">
                  <w:pPr>
                    <w:spacing w:before="21"/>
                    <w:ind w:left="20"/>
                    <w:rPr>
                      <w:rFonts w:ascii="Gotham Book" w:eastAsia="Gotham Book" w:hAnsi="Gotham Book" w:cs="Gotham Book"/>
                      <w:sz w:val="16"/>
                      <w:szCs w:val="16"/>
                    </w:rPr>
                  </w:pPr>
                  <w:r>
                    <w:rPr>
                      <w:rFonts w:ascii="Gotham Book"/>
                      <w:color w:val="44C8F5"/>
                      <w:spacing w:val="2"/>
                      <w:sz w:val="16"/>
                    </w:rPr>
                    <w:t xml:space="preserve">22 </w:t>
                  </w:r>
                  <w:r>
                    <w:rPr>
                      <w:rFonts w:ascii="Gotham Book"/>
                      <w:color w:val="44C8F5"/>
                      <w:sz w:val="16"/>
                    </w:rPr>
                    <w:t>|</w:t>
                  </w:r>
                  <w:r>
                    <w:rPr>
                      <w:rFonts w:ascii="Gotham Book"/>
                      <w:color w:val="44C8F5"/>
                      <w:spacing w:val="3"/>
                      <w:sz w:val="16"/>
                    </w:rPr>
                    <w:t xml:space="preserve"> </w:t>
                  </w:r>
                  <w:r>
                    <w:rPr>
                      <w:rFonts w:ascii="Gotham Book"/>
                      <w:color w:val="1B75BC"/>
                      <w:sz w:val="16"/>
                    </w:rPr>
                    <w:t>65</w:t>
                  </w:r>
                </w:p>
              </w:txbxContent>
            </v:textbox>
            <w10:wrap anchorx="page" anchory="page"/>
          </v:shape>
        </w:pict>
      </w:r>
      <w:r>
        <w:pict w14:anchorId="51B47B57">
          <v:shape id="_x0000_s6190" type="#_x0000_t202" style="position:absolute;margin-left:64.25pt;margin-top:823.45pt;width:214.2pt;height:9pt;z-index:-290536;mso-position-horizontal-relative:page;mso-position-vertical-relative:page" filled="f" stroked="f">
            <v:textbox inset="0,0,0,0">
              <w:txbxContent>
                <w:p w14:paraId="19AAC150" w14:textId="77777777" w:rsidR="00E16854" w:rsidRDefault="00BC3376">
                  <w:pPr>
                    <w:ind w:left="20"/>
                    <w:rPr>
                      <w:rFonts w:ascii="Gotham" w:eastAsia="Gotham" w:hAnsi="Gotham" w:cs="Gotham"/>
                      <w:sz w:val="14"/>
                      <w:szCs w:val="14"/>
                    </w:rPr>
                  </w:pPr>
                  <w:r>
                    <w:rPr>
                      <w:rFonts w:ascii="Gotham"/>
                      <w:color w:val="4D4D4F"/>
                      <w:sz w:val="14"/>
                    </w:rPr>
                    <w:t xml:space="preserve">Australian Commission on </w:t>
                  </w:r>
                  <w:r>
                    <w:rPr>
                      <w:rFonts w:ascii="Gotham"/>
                      <w:color w:val="4D4D4F"/>
                      <w:spacing w:val="2"/>
                      <w:sz w:val="14"/>
                    </w:rPr>
                    <w:t xml:space="preserve">Safety </w:t>
                  </w:r>
                  <w:r>
                    <w:rPr>
                      <w:rFonts w:ascii="Gotham"/>
                      <w:color w:val="4D4D4F"/>
                      <w:sz w:val="14"/>
                    </w:rPr>
                    <w:t xml:space="preserve">and </w:t>
                  </w:r>
                  <w:r>
                    <w:rPr>
                      <w:rFonts w:ascii="Gotham"/>
                      <w:color w:val="4D4D4F"/>
                      <w:spacing w:val="2"/>
                      <w:sz w:val="14"/>
                    </w:rPr>
                    <w:t xml:space="preserve">Quality </w:t>
                  </w:r>
                  <w:r>
                    <w:rPr>
                      <w:rFonts w:ascii="Gotham"/>
                      <w:color w:val="4D4D4F"/>
                      <w:sz w:val="14"/>
                    </w:rPr>
                    <w:t xml:space="preserve">in Health </w:t>
                  </w:r>
                  <w:r>
                    <w:rPr>
                      <w:rFonts w:ascii="Gotham"/>
                      <w:color w:val="4D4D4F"/>
                      <w:spacing w:val="14"/>
                      <w:sz w:val="14"/>
                    </w:rPr>
                    <w:t xml:space="preserve"> </w:t>
                  </w:r>
                  <w:r>
                    <w:rPr>
                      <w:rFonts w:ascii="Gotham"/>
                      <w:color w:val="4D4D4F"/>
                      <w:spacing w:val="2"/>
                      <w:sz w:val="14"/>
                    </w:rPr>
                    <w:t>Care</w:t>
                  </w:r>
                </w:p>
              </w:txbxContent>
            </v:textbox>
            <w10:wrap anchorx="page" anchory="page"/>
          </v:shape>
        </w:pict>
      </w:r>
      <w:r>
        <w:pict w14:anchorId="13EC9B37">
          <v:shape id="_x0000_s6189" type="#_x0000_t202" style="position:absolute;margin-left:0;margin-top:813.5pt;width:56.7pt;height:28.35pt;z-index:-290512;mso-position-horizontal-relative:page;mso-position-vertical-relative:page" filled="f" stroked="f">
            <v:textbox inset="0,0,0,0">
              <w:txbxContent>
                <w:p w14:paraId="5851448E"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770B4D6A">
          <v:shape id="_x0000_s6188" type="#_x0000_t202" style="position:absolute;margin-left:56.65pt;margin-top:813.5pt;width:538.6pt;height:28.35pt;z-index:-290488;mso-position-horizontal-relative:page;mso-position-vertical-relative:page" filled="f" stroked="f">
            <v:textbox inset="0,0,0,0">
              <w:txbxContent>
                <w:p w14:paraId="1DCFA137"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07A5E3CE">
          <v:shape id="_x0000_s6187" type="#_x0000_t202" style="position:absolute;margin-left:34pt;margin-top:531pt;width:509.95pt;height:165.65pt;z-index:-290464;mso-position-horizontal-relative:page;mso-position-vertical-relative:page" filled="f" stroked="f">
            <v:textbox inset="0,0,0,0">
              <w:txbxContent>
                <w:p w14:paraId="61872BF6" w14:textId="77777777" w:rsidR="00E16854" w:rsidRDefault="00BC3376">
                  <w:pPr>
                    <w:spacing w:before="183"/>
                    <w:ind w:left="391"/>
                    <w:rPr>
                      <w:rFonts w:ascii="Arial" w:eastAsia="Arial" w:hAnsi="Arial" w:cs="Arial"/>
                      <w:sz w:val="24"/>
                      <w:szCs w:val="24"/>
                    </w:rPr>
                  </w:pPr>
                  <w:r>
                    <w:rPr>
                      <w:rFonts w:ascii="Arial"/>
                      <w:b/>
                      <w:color w:val="150958"/>
                      <w:sz w:val="24"/>
                    </w:rPr>
                    <w:t>Pack</w:t>
                  </w:r>
                  <w:r>
                    <w:rPr>
                      <w:rFonts w:ascii="Arial"/>
                      <w:b/>
                      <w:color w:val="150958"/>
                      <w:spacing w:val="-1"/>
                      <w:sz w:val="24"/>
                    </w:rPr>
                    <w:t xml:space="preserve"> </w:t>
                  </w:r>
                  <w:r>
                    <w:rPr>
                      <w:rFonts w:ascii="Arial"/>
                      <w:b/>
                      <w:color w:val="150958"/>
                      <w:sz w:val="24"/>
                    </w:rPr>
                    <w:t>based</w:t>
                  </w:r>
                </w:p>
                <w:p w14:paraId="19AE7920" w14:textId="77777777" w:rsidR="00E16854" w:rsidRDefault="00E16854">
                  <w:pPr>
                    <w:spacing w:before="8"/>
                    <w:rPr>
                      <w:rFonts w:ascii="Times New Roman" w:eastAsia="Times New Roman" w:hAnsi="Times New Roman" w:cs="Times New Roman"/>
                      <w:sz w:val="19"/>
                      <w:szCs w:val="19"/>
                    </w:rPr>
                  </w:pPr>
                </w:p>
                <w:p w14:paraId="556984A9" w14:textId="77777777" w:rsidR="00E16854" w:rsidRDefault="00BC3376">
                  <w:pPr>
                    <w:tabs>
                      <w:tab w:val="left" w:pos="4168"/>
                      <w:tab w:val="left" w:pos="5251"/>
                      <w:tab w:val="left" w:pos="9077"/>
                    </w:tabs>
                    <w:ind w:left="391"/>
                    <w:rPr>
                      <w:rFonts w:ascii="Arial" w:eastAsia="Arial" w:hAnsi="Arial" w:cs="Arial"/>
                      <w:sz w:val="20"/>
                      <w:szCs w:val="20"/>
                    </w:rPr>
                  </w:pPr>
                  <w:r>
                    <w:rPr>
                      <w:rFonts w:ascii="Arial" w:eastAsia="Arial" w:hAnsi="Arial" w:cs="Arial"/>
                      <w:i/>
                      <w:color w:val="2E3092"/>
                      <w:spacing w:val="-1"/>
                      <w:sz w:val="20"/>
                      <w:szCs w:val="20"/>
                    </w:rPr>
                    <w:t>Do</w:t>
                  </w:r>
                  <w:r>
                    <w:rPr>
                      <w:rFonts w:ascii="Arial" w:eastAsia="Arial" w:hAnsi="Arial" w:cs="Arial"/>
                      <w:i/>
                      <w:color w:val="2E3092"/>
                      <w:spacing w:val="1"/>
                      <w:sz w:val="20"/>
                      <w:szCs w:val="20"/>
                    </w:rPr>
                    <w:t xml:space="preserve"> </w:t>
                  </w:r>
                  <w:r>
                    <w:rPr>
                      <w:rFonts w:ascii="Arial" w:eastAsia="Arial" w:hAnsi="Arial" w:cs="Arial"/>
                      <w:i/>
                      <w:color w:val="2E3092"/>
                      <w:sz w:val="20"/>
                      <w:szCs w:val="20"/>
                    </w:rPr>
                    <w:t>this:</w:t>
                  </w:r>
                  <w:r>
                    <w:rPr>
                      <w:rFonts w:ascii="Arial" w:eastAsia="Arial" w:hAnsi="Arial" w:cs="Arial"/>
                      <w:i/>
                      <w:color w:val="2E3092"/>
                      <w:sz w:val="20"/>
                      <w:szCs w:val="20"/>
                    </w:rPr>
                    <w:tab/>
                  </w:r>
                  <w:r>
                    <w:rPr>
                      <w:rFonts w:ascii="Arial" w:eastAsia="Arial" w:hAnsi="Arial" w:cs="Arial"/>
                      <w:i/>
                      <w:color w:val="BCBEC0"/>
                      <w:spacing w:val="-1"/>
                      <w:position w:val="-5"/>
                      <w:sz w:val="20"/>
                      <w:szCs w:val="20"/>
                    </w:rPr>
                    <w:t>6.1.4.1c</w:t>
                  </w:r>
                  <w:r>
                    <w:rPr>
                      <w:rFonts w:ascii="Arial" w:eastAsia="Arial" w:hAnsi="Arial" w:cs="Arial"/>
                      <w:i/>
                      <w:color w:val="BCBEC0"/>
                      <w:spacing w:val="-1"/>
                      <w:position w:val="-5"/>
                      <w:sz w:val="20"/>
                      <w:szCs w:val="20"/>
                    </w:rPr>
                    <w:tab/>
                  </w:r>
                  <w:r>
                    <w:rPr>
                      <w:rFonts w:ascii="Arial" w:eastAsia="Arial" w:hAnsi="Arial" w:cs="Arial"/>
                      <w:i/>
                      <w:color w:val="2E3092"/>
                      <w:spacing w:val="-1"/>
                      <w:sz w:val="20"/>
                      <w:szCs w:val="20"/>
                    </w:rPr>
                    <w:t>Don’t</w:t>
                  </w:r>
                  <w:r>
                    <w:rPr>
                      <w:rFonts w:ascii="Arial" w:eastAsia="Arial" w:hAnsi="Arial" w:cs="Arial"/>
                      <w:i/>
                      <w:color w:val="2E3092"/>
                      <w:spacing w:val="1"/>
                      <w:sz w:val="20"/>
                      <w:szCs w:val="20"/>
                    </w:rPr>
                    <w:t xml:space="preserve"> </w:t>
                  </w:r>
                  <w:r>
                    <w:rPr>
                      <w:rFonts w:ascii="Arial" w:eastAsia="Arial" w:hAnsi="Arial" w:cs="Arial"/>
                      <w:i/>
                      <w:color w:val="2E3092"/>
                      <w:spacing w:val="-1"/>
                      <w:sz w:val="20"/>
                      <w:szCs w:val="20"/>
                    </w:rPr>
                    <w:t>do</w:t>
                  </w:r>
                  <w:r>
                    <w:rPr>
                      <w:rFonts w:ascii="Arial" w:eastAsia="Arial" w:hAnsi="Arial" w:cs="Arial"/>
                      <w:i/>
                      <w:color w:val="2E3092"/>
                      <w:spacing w:val="1"/>
                      <w:sz w:val="20"/>
                      <w:szCs w:val="20"/>
                    </w:rPr>
                    <w:t xml:space="preserve"> </w:t>
                  </w:r>
                  <w:r>
                    <w:rPr>
                      <w:rFonts w:ascii="Arial" w:eastAsia="Arial" w:hAnsi="Arial" w:cs="Arial"/>
                      <w:i/>
                      <w:color w:val="2E3092"/>
                      <w:sz w:val="20"/>
                      <w:szCs w:val="20"/>
                    </w:rPr>
                    <w:t>this:</w:t>
                  </w:r>
                  <w:r>
                    <w:rPr>
                      <w:rFonts w:ascii="Arial" w:eastAsia="Arial" w:hAnsi="Arial" w:cs="Arial"/>
                      <w:i/>
                      <w:color w:val="2E3092"/>
                      <w:sz w:val="20"/>
                      <w:szCs w:val="20"/>
                    </w:rPr>
                    <w:tab/>
                  </w:r>
                  <w:r>
                    <w:rPr>
                      <w:rFonts w:ascii="Arial" w:eastAsia="Arial" w:hAnsi="Arial" w:cs="Arial"/>
                      <w:i/>
                      <w:color w:val="BCBEC0"/>
                      <w:spacing w:val="-1"/>
                      <w:position w:val="-5"/>
                      <w:sz w:val="20"/>
                      <w:szCs w:val="20"/>
                    </w:rPr>
                    <w:t>6.1.4.1d</w:t>
                  </w:r>
                </w:p>
                <w:p w14:paraId="4C131E89" w14:textId="77777777" w:rsidR="00E16854" w:rsidRDefault="00E16854">
                  <w:pPr>
                    <w:spacing w:before="5"/>
                    <w:rPr>
                      <w:rFonts w:ascii="Times New Roman" w:eastAsia="Times New Roman" w:hAnsi="Times New Roman" w:cs="Times New Roman"/>
                      <w:sz w:val="24"/>
                      <w:szCs w:val="24"/>
                    </w:rPr>
                  </w:pPr>
                </w:p>
                <w:p w14:paraId="14875121" w14:textId="77777777" w:rsidR="00E16854" w:rsidRDefault="00BC3376">
                  <w:pPr>
                    <w:tabs>
                      <w:tab w:val="left" w:pos="5543"/>
                    </w:tabs>
                    <w:spacing w:line="249" w:lineRule="auto"/>
                    <w:ind w:left="616" w:right="729"/>
                    <w:rPr>
                      <w:rFonts w:ascii="Arial" w:eastAsia="Arial" w:hAnsi="Arial" w:cs="Arial"/>
                      <w:sz w:val="20"/>
                      <w:szCs w:val="20"/>
                    </w:rPr>
                  </w:pPr>
                  <w:r>
                    <w:rPr>
                      <w:rFonts w:ascii="Arial" w:eastAsia="Arial" w:hAnsi="Arial" w:cs="Arial"/>
                      <w:b/>
                      <w:bCs/>
                      <w:sz w:val="20"/>
                      <w:szCs w:val="20"/>
                    </w:rPr>
                    <w:t xml:space="preserve">amIODAROne </w:t>
                  </w:r>
                  <w:r>
                    <w:rPr>
                      <w:rFonts w:ascii="Arial" w:eastAsia="Arial" w:hAnsi="Arial" w:cs="Arial"/>
                      <w:sz w:val="20"/>
                      <w:szCs w:val="20"/>
                    </w:rPr>
                    <w:t xml:space="preserve">100 mg – </w:t>
                  </w:r>
                  <w:r>
                    <w:rPr>
                      <w:rFonts w:ascii="Arial" w:eastAsia="Arial" w:hAnsi="Arial" w:cs="Arial"/>
                      <w:i/>
                      <w:spacing w:val="-3"/>
                      <w:sz w:val="20"/>
                      <w:szCs w:val="20"/>
                    </w:rPr>
                    <w:t xml:space="preserve">araTAC </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z w:val="20"/>
                      <w:szCs w:val="20"/>
                    </w:rPr>
                    <w:t>tablet</w:t>
                  </w:r>
                  <w:r>
                    <w:rPr>
                      <w:rFonts w:ascii="Arial" w:eastAsia="Arial" w:hAnsi="Arial" w:cs="Arial"/>
                      <w:spacing w:val="-3"/>
                      <w:sz w:val="20"/>
                      <w:szCs w:val="20"/>
                    </w:rPr>
                    <w:t xml:space="preserve"> </w:t>
                  </w:r>
                  <w:r>
                    <w:rPr>
                      <w:rFonts w:ascii="Arial" w:eastAsia="Arial" w:hAnsi="Arial" w:cs="Arial"/>
                      <w:sz w:val="20"/>
                      <w:szCs w:val="20"/>
                    </w:rPr>
                    <w:t>–</w:t>
                  </w:r>
                  <w:r>
                    <w:rPr>
                      <w:rFonts w:ascii="Arial" w:eastAsia="Arial" w:hAnsi="Arial" w:cs="Arial"/>
                      <w:sz w:val="20"/>
                      <w:szCs w:val="20"/>
                    </w:rPr>
                    <w:tab/>
                  </w:r>
                  <w:r>
                    <w:rPr>
                      <w:rFonts w:ascii="Arial" w:eastAsia="Arial" w:hAnsi="Arial" w:cs="Arial"/>
                      <w:b/>
                      <w:bCs/>
                      <w:sz w:val="20"/>
                      <w:szCs w:val="20"/>
                    </w:rPr>
                    <w:t xml:space="preserve">amiodarone </w:t>
                  </w:r>
                  <w:r>
                    <w:rPr>
                      <w:rFonts w:ascii="Arial" w:eastAsia="Arial" w:hAnsi="Arial" w:cs="Arial"/>
                      <w:sz w:val="20"/>
                      <w:szCs w:val="20"/>
                    </w:rPr>
                    <w:t xml:space="preserve">100 mg – </w:t>
                  </w:r>
                  <w:r>
                    <w:rPr>
                      <w:rFonts w:ascii="Arial" w:eastAsia="Arial" w:hAnsi="Arial" w:cs="Arial"/>
                      <w:i/>
                      <w:sz w:val="20"/>
                      <w:szCs w:val="20"/>
                    </w:rPr>
                    <w:t xml:space="preserve">Aratac </w:t>
                  </w:r>
                  <w:r>
                    <w:rPr>
                      <w:rFonts w:ascii="Arial" w:eastAsia="Arial" w:hAnsi="Arial" w:cs="Arial"/>
                      <w:sz w:val="20"/>
                      <w:szCs w:val="20"/>
                    </w:rPr>
                    <w:t>– tablet</w:t>
                  </w:r>
                  <w:r>
                    <w:rPr>
                      <w:rFonts w:ascii="Arial" w:eastAsia="Arial" w:hAnsi="Arial" w:cs="Arial"/>
                      <w:spacing w:val="-15"/>
                      <w:sz w:val="20"/>
                      <w:szCs w:val="20"/>
                    </w:rPr>
                    <w:t xml:space="preserve"> </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z w:val="20"/>
                      <w:szCs w:val="20"/>
                    </w:rPr>
                    <w:t>oral</w:t>
                  </w:r>
                  <w:r>
                    <w:rPr>
                      <w:rFonts w:ascii="Arial" w:eastAsia="Arial" w:hAnsi="Arial" w:cs="Arial"/>
                      <w:spacing w:val="-1"/>
                      <w:sz w:val="20"/>
                      <w:szCs w:val="20"/>
                    </w:rPr>
                    <w:t xml:space="preserve"> </w:t>
                  </w:r>
                  <w:r>
                    <w:rPr>
                      <w:rFonts w:ascii="Arial" w:eastAsia="Arial" w:hAnsi="Arial" w:cs="Arial"/>
                      <w:sz w:val="20"/>
                      <w:szCs w:val="20"/>
                    </w:rPr>
                    <w:t xml:space="preserve">oral – </w:t>
                  </w:r>
                  <w:r>
                    <w:rPr>
                      <w:rFonts w:ascii="Courier" w:eastAsia="Courier" w:hAnsi="Courier" w:cs="Courier"/>
                      <w:color w:val="2E3092"/>
                      <w:sz w:val="16"/>
                      <w:szCs w:val="16"/>
                    </w:rPr>
                    <w:t>DOSE</w:t>
                  </w:r>
                  <w:r>
                    <w:rPr>
                      <w:rFonts w:ascii="Courier" w:eastAsia="Courier" w:hAnsi="Courier" w:cs="Courier"/>
                      <w:color w:val="2E3092"/>
                      <w:spacing w:val="-62"/>
                      <w:sz w:val="16"/>
                      <w:szCs w:val="16"/>
                    </w:rPr>
                    <w:t xml:space="preserve"> </w:t>
                  </w:r>
                  <w:r>
                    <w:rPr>
                      <w:rFonts w:ascii="Arial" w:eastAsia="Arial" w:hAnsi="Arial" w:cs="Arial"/>
                      <w:b/>
                      <w:bCs/>
                      <w:sz w:val="20"/>
                      <w:szCs w:val="20"/>
                    </w:rPr>
                    <w:t xml:space="preserve">100 mg </w:t>
                  </w:r>
                  <w:r>
                    <w:rPr>
                      <w:rFonts w:ascii="Arial" w:eastAsia="Arial" w:hAnsi="Arial" w:cs="Arial"/>
                      <w:sz w:val="20"/>
                      <w:szCs w:val="20"/>
                    </w:rPr>
                    <w:t>– once a day in</w:t>
                  </w:r>
                  <w:r>
                    <w:rPr>
                      <w:rFonts w:ascii="Arial" w:eastAsia="Arial" w:hAnsi="Arial" w:cs="Arial"/>
                      <w:spacing w:val="-2"/>
                      <w:sz w:val="20"/>
                      <w:szCs w:val="20"/>
                    </w:rPr>
                    <w:t xml:space="preserve"> </w:t>
                  </w:r>
                  <w:r>
                    <w:rPr>
                      <w:rFonts w:ascii="Arial" w:eastAsia="Arial" w:hAnsi="Arial" w:cs="Arial"/>
                      <w:sz w:val="20"/>
                      <w:szCs w:val="20"/>
                    </w:rPr>
                    <w:t>the</w:t>
                  </w:r>
                  <w:r>
                    <w:rPr>
                      <w:rFonts w:ascii="Arial" w:eastAsia="Arial" w:hAnsi="Arial" w:cs="Arial"/>
                      <w:sz w:val="20"/>
                      <w:szCs w:val="20"/>
                    </w:rPr>
                    <w:tab/>
                  </w:r>
                  <w:r>
                    <w:rPr>
                      <w:rFonts w:ascii="Courier" w:eastAsia="Courier" w:hAnsi="Courier" w:cs="Courier"/>
                      <w:color w:val="2E3092"/>
                      <w:sz w:val="16"/>
                      <w:szCs w:val="16"/>
                    </w:rPr>
                    <w:t>DOSE</w:t>
                  </w:r>
                  <w:r>
                    <w:rPr>
                      <w:rFonts w:ascii="Courier" w:eastAsia="Courier" w:hAnsi="Courier" w:cs="Courier"/>
                      <w:color w:val="2E3092"/>
                      <w:spacing w:val="-59"/>
                      <w:sz w:val="16"/>
                      <w:szCs w:val="16"/>
                    </w:rPr>
                    <w:t xml:space="preserve"> </w:t>
                  </w:r>
                  <w:r>
                    <w:rPr>
                      <w:rFonts w:ascii="Arial" w:eastAsia="Arial" w:hAnsi="Arial" w:cs="Arial"/>
                      <w:b/>
                      <w:bCs/>
                      <w:sz w:val="20"/>
                      <w:szCs w:val="20"/>
                    </w:rPr>
                    <w:t xml:space="preserve">100 mg </w:t>
                  </w:r>
                  <w:r>
                    <w:rPr>
                      <w:rFonts w:ascii="Arial" w:eastAsia="Arial" w:hAnsi="Arial" w:cs="Arial"/>
                      <w:sz w:val="20"/>
                      <w:szCs w:val="20"/>
                    </w:rPr>
                    <w:t>– once a day in the</w:t>
                  </w:r>
                  <w:r>
                    <w:rPr>
                      <w:rFonts w:ascii="Arial" w:eastAsia="Arial" w:hAnsi="Arial" w:cs="Arial"/>
                      <w:spacing w:val="-3"/>
                      <w:sz w:val="20"/>
                      <w:szCs w:val="20"/>
                    </w:rPr>
                    <w:t xml:space="preserve"> </w:t>
                  </w:r>
                  <w:r>
                    <w:rPr>
                      <w:rFonts w:ascii="Arial" w:eastAsia="Arial" w:hAnsi="Arial" w:cs="Arial"/>
                      <w:sz w:val="20"/>
                      <w:szCs w:val="20"/>
                    </w:rPr>
                    <w:t>morning morning</w:t>
                  </w:r>
                  <w:r>
                    <w:rPr>
                      <w:rFonts w:ascii="Arial" w:eastAsia="Arial" w:hAnsi="Arial" w:cs="Arial"/>
                      <w:spacing w:val="52"/>
                      <w:sz w:val="20"/>
                      <w:szCs w:val="20"/>
                    </w:rPr>
                    <w:t xml:space="preserve"> </w:t>
                  </w:r>
                  <w:r>
                    <w:rPr>
                      <w:rFonts w:ascii="Courier" w:eastAsia="Courier" w:hAnsi="Courier" w:cs="Courier"/>
                      <w:color w:val="2E3092"/>
                      <w:sz w:val="16"/>
                      <w:szCs w:val="16"/>
                    </w:rPr>
                    <w:t>SUPPLY</w:t>
                  </w:r>
                  <w:r>
                    <w:rPr>
                      <w:rFonts w:ascii="Courier" w:eastAsia="Courier" w:hAnsi="Courier" w:cs="Courier"/>
                      <w:color w:val="2E3092"/>
                      <w:spacing w:val="-3"/>
                      <w:sz w:val="16"/>
                      <w:szCs w:val="16"/>
                    </w:rPr>
                    <w:t xml:space="preserve"> </w:t>
                  </w:r>
                  <w:r>
                    <w:rPr>
                      <w:rFonts w:ascii="Arial" w:eastAsia="Arial" w:hAnsi="Arial" w:cs="Arial"/>
                      <w:sz w:val="20"/>
                      <w:szCs w:val="20"/>
                    </w:rPr>
                    <w:t>30</w:t>
                  </w:r>
                  <w:r>
                    <w:rPr>
                      <w:rFonts w:ascii="Arial" w:eastAsia="Arial" w:hAnsi="Arial" w:cs="Arial"/>
                      <w:sz w:val="20"/>
                      <w:szCs w:val="20"/>
                    </w:rPr>
                    <w:tab/>
                  </w:r>
                  <w:r>
                    <w:rPr>
                      <w:rFonts w:ascii="Courier" w:eastAsia="Courier" w:hAnsi="Courier" w:cs="Courier"/>
                      <w:color w:val="2E3092"/>
                      <w:sz w:val="16"/>
                      <w:szCs w:val="16"/>
                    </w:rPr>
                    <w:t>SUPPLY</w:t>
                  </w:r>
                  <w:r>
                    <w:rPr>
                      <w:rFonts w:ascii="Courier" w:eastAsia="Courier" w:hAnsi="Courier" w:cs="Courier"/>
                      <w:color w:val="2E3092"/>
                      <w:spacing w:val="-7"/>
                      <w:sz w:val="16"/>
                      <w:szCs w:val="16"/>
                    </w:rPr>
                    <w:t xml:space="preserve"> </w:t>
                  </w:r>
                  <w:r>
                    <w:rPr>
                      <w:rFonts w:ascii="Arial" w:eastAsia="Arial" w:hAnsi="Arial" w:cs="Arial"/>
                      <w:sz w:val="20"/>
                      <w:szCs w:val="20"/>
                    </w:rPr>
                    <w:t>30</w:t>
                  </w:r>
                </w:p>
                <w:p w14:paraId="26400CEC" w14:textId="77777777" w:rsidR="00E16854" w:rsidRDefault="00E16854">
                  <w:pPr>
                    <w:spacing w:before="11"/>
                    <w:rPr>
                      <w:rFonts w:ascii="Times New Roman" w:eastAsia="Times New Roman" w:hAnsi="Times New Roman" w:cs="Times New Roman"/>
                      <w:sz w:val="20"/>
                      <w:szCs w:val="20"/>
                    </w:rPr>
                  </w:pPr>
                </w:p>
                <w:p w14:paraId="023C7A7A" w14:textId="77777777" w:rsidR="00E16854" w:rsidRDefault="00BC3376">
                  <w:pPr>
                    <w:tabs>
                      <w:tab w:val="left" w:pos="5543"/>
                    </w:tabs>
                    <w:ind w:left="616"/>
                    <w:rPr>
                      <w:rFonts w:ascii="Arial" w:eastAsia="Arial" w:hAnsi="Arial" w:cs="Arial"/>
                      <w:sz w:val="20"/>
                      <w:szCs w:val="20"/>
                    </w:rPr>
                  </w:pPr>
                  <w:r>
                    <w:rPr>
                      <w:rFonts w:ascii="Arial" w:eastAsia="Arial" w:hAnsi="Arial" w:cs="Arial"/>
                      <w:b/>
                      <w:bCs/>
                      <w:sz w:val="20"/>
                      <w:szCs w:val="20"/>
                    </w:rPr>
                    <w:t xml:space="preserve">amLODIPIne </w:t>
                  </w:r>
                  <w:r>
                    <w:rPr>
                      <w:rFonts w:ascii="Arial" w:eastAsia="Arial" w:hAnsi="Arial" w:cs="Arial"/>
                      <w:sz w:val="20"/>
                      <w:szCs w:val="20"/>
                    </w:rPr>
                    <w:t xml:space="preserve">10 mg – </w:t>
                  </w:r>
                  <w:r>
                    <w:rPr>
                      <w:rFonts w:ascii="Arial" w:eastAsia="Arial" w:hAnsi="Arial" w:cs="Arial"/>
                      <w:i/>
                      <w:sz w:val="20"/>
                      <w:szCs w:val="20"/>
                    </w:rPr>
                    <w:t xml:space="preserve">norVASC </w:t>
                  </w:r>
                  <w:r>
                    <w:rPr>
                      <w:rFonts w:ascii="Arial" w:eastAsia="Arial" w:hAnsi="Arial" w:cs="Arial"/>
                      <w:sz w:val="20"/>
                      <w:szCs w:val="20"/>
                    </w:rPr>
                    <w:t>– tablet</w:t>
                  </w:r>
                  <w:r>
                    <w:rPr>
                      <w:rFonts w:ascii="Arial" w:eastAsia="Arial" w:hAnsi="Arial" w:cs="Arial"/>
                      <w:spacing w:val="-25"/>
                      <w:sz w:val="20"/>
                      <w:szCs w:val="20"/>
                    </w:rPr>
                    <w:t xml:space="preserve"> </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z w:val="20"/>
                      <w:szCs w:val="20"/>
                    </w:rPr>
                    <w:t>oral</w:t>
                  </w:r>
                  <w:r>
                    <w:rPr>
                      <w:rFonts w:ascii="Arial" w:eastAsia="Arial" w:hAnsi="Arial" w:cs="Arial"/>
                      <w:sz w:val="20"/>
                      <w:szCs w:val="20"/>
                    </w:rPr>
                    <w:tab/>
                  </w:r>
                  <w:r>
                    <w:rPr>
                      <w:rFonts w:ascii="Arial" w:eastAsia="Arial" w:hAnsi="Arial" w:cs="Arial"/>
                      <w:b/>
                      <w:bCs/>
                      <w:sz w:val="20"/>
                      <w:szCs w:val="20"/>
                    </w:rPr>
                    <w:t xml:space="preserve">amlodipine </w:t>
                  </w:r>
                  <w:r>
                    <w:rPr>
                      <w:rFonts w:ascii="Arial" w:eastAsia="Arial" w:hAnsi="Arial" w:cs="Arial"/>
                      <w:sz w:val="20"/>
                      <w:szCs w:val="20"/>
                    </w:rPr>
                    <w:t xml:space="preserve">10 mg – </w:t>
                  </w:r>
                  <w:r>
                    <w:rPr>
                      <w:rFonts w:ascii="Arial" w:eastAsia="Arial" w:hAnsi="Arial" w:cs="Arial"/>
                      <w:i/>
                      <w:sz w:val="20"/>
                      <w:szCs w:val="20"/>
                    </w:rPr>
                    <w:t xml:space="preserve">Norvasc </w:t>
                  </w:r>
                  <w:r>
                    <w:rPr>
                      <w:rFonts w:ascii="Arial" w:eastAsia="Arial" w:hAnsi="Arial" w:cs="Arial"/>
                      <w:sz w:val="20"/>
                      <w:szCs w:val="20"/>
                    </w:rPr>
                    <w:t>– tablet –</w:t>
                  </w:r>
                  <w:r>
                    <w:rPr>
                      <w:rFonts w:ascii="Arial" w:eastAsia="Arial" w:hAnsi="Arial" w:cs="Arial"/>
                      <w:spacing w:val="-21"/>
                      <w:sz w:val="20"/>
                      <w:szCs w:val="20"/>
                    </w:rPr>
                    <w:t xml:space="preserve"> </w:t>
                  </w:r>
                  <w:r>
                    <w:rPr>
                      <w:rFonts w:ascii="Arial" w:eastAsia="Arial" w:hAnsi="Arial" w:cs="Arial"/>
                      <w:sz w:val="20"/>
                      <w:szCs w:val="20"/>
                    </w:rPr>
                    <w:t>oral</w:t>
                  </w:r>
                </w:p>
                <w:p w14:paraId="65334B65" w14:textId="77777777" w:rsidR="00E16854" w:rsidRDefault="00BC3376">
                  <w:pPr>
                    <w:tabs>
                      <w:tab w:val="left" w:pos="5543"/>
                    </w:tabs>
                    <w:spacing w:before="10"/>
                    <w:ind w:left="616"/>
                    <w:rPr>
                      <w:rFonts w:ascii="Arial" w:eastAsia="Arial" w:hAnsi="Arial" w:cs="Arial"/>
                      <w:sz w:val="20"/>
                      <w:szCs w:val="20"/>
                    </w:rPr>
                  </w:pPr>
                  <w:r>
                    <w:rPr>
                      <w:rFonts w:ascii="Courier" w:eastAsia="Courier" w:hAnsi="Courier" w:cs="Courier"/>
                      <w:color w:val="2E3092"/>
                      <w:sz w:val="16"/>
                      <w:szCs w:val="16"/>
                    </w:rPr>
                    <w:t>DOSE</w:t>
                  </w:r>
                  <w:r>
                    <w:rPr>
                      <w:rFonts w:ascii="Courier" w:eastAsia="Courier" w:hAnsi="Courier" w:cs="Courier"/>
                      <w:color w:val="2E3092"/>
                      <w:spacing w:val="-62"/>
                      <w:sz w:val="16"/>
                      <w:szCs w:val="16"/>
                    </w:rPr>
                    <w:t xml:space="preserve"> </w:t>
                  </w:r>
                  <w:r>
                    <w:rPr>
                      <w:rFonts w:ascii="Arial" w:eastAsia="Arial" w:hAnsi="Arial" w:cs="Arial"/>
                      <w:b/>
                      <w:bCs/>
                      <w:sz w:val="20"/>
                      <w:szCs w:val="20"/>
                    </w:rPr>
                    <w:t xml:space="preserve">10 mg </w:t>
                  </w:r>
                  <w:r>
                    <w:rPr>
                      <w:rFonts w:ascii="Arial" w:eastAsia="Arial" w:hAnsi="Arial" w:cs="Arial"/>
                      <w:sz w:val="20"/>
                      <w:szCs w:val="20"/>
                    </w:rPr>
                    <w:t xml:space="preserve">– once a day – </w:t>
                  </w:r>
                  <w:r>
                    <w:rPr>
                      <w:rFonts w:ascii="Courier" w:eastAsia="Courier" w:hAnsi="Courier" w:cs="Courier"/>
                      <w:color w:val="2E3092"/>
                      <w:sz w:val="16"/>
                      <w:szCs w:val="16"/>
                    </w:rPr>
                    <w:t>SUPPLY</w:t>
                  </w:r>
                  <w:r>
                    <w:rPr>
                      <w:rFonts w:ascii="Courier" w:eastAsia="Courier" w:hAnsi="Courier" w:cs="Courier"/>
                      <w:color w:val="2E3092"/>
                      <w:spacing w:val="-3"/>
                      <w:sz w:val="16"/>
                      <w:szCs w:val="16"/>
                    </w:rPr>
                    <w:t xml:space="preserve"> </w:t>
                  </w:r>
                  <w:r>
                    <w:rPr>
                      <w:rFonts w:ascii="Arial" w:eastAsia="Arial" w:hAnsi="Arial" w:cs="Arial"/>
                      <w:sz w:val="20"/>
                      <w:szCs w:val="20"/>
                    </w:rPr>
                    <w:t>30</w:t>
                  </w:r>
                  <w:r>
                    <w:rPr>
                      <w:rFonts w:ascii="Arial" w:eastAsia="Arial" w:hAnsi="Arial" w:cs="Arial"/>
                      <w:sz w:val="20"/>
                      <w:szCs w:val="20"/>
                    </w:rPr>
                    <w:tab/>
                  </w:r>
                  <w:r>
                    <w:rPr>
                      <w:rFonts w:ascii="Courier" w:eastAsia="Courier" w:hAnsi="Courier" w:cs="Courier"/>
                      <w:color w:val="2E3092"/>
                      <w:sz w:val="16"/>
                      <w:szCs w:val="16"/>
                    </w:rPr>
                    <w:t xml:space="preserve">DOSE </w:t>
                  </w:r>
                  <w:r>
                    <w:rPr>
                      <w:rFonts w:ascii="Arial" w:eastAsia="Arial" w:hAnsi="Arial" w:cs="Arial"/>
                      <w:b/>
                      <w:bCs/>
                      <w:sz w:val="20"/>
                      <w:szCs w:val="20"/>
                    </w:rPr>
                    <w:t xml:space="preserve">10 mg – </w:t>
                  </w:r>
                  <w:r>
                    <w:rPr>
                      <w:rFonts w:ascii="Arial" w:eastAsia="Arial" w:hAnsi="Arial" w:cs="Arial"/>
                      <w:sz w:val="20"/>
                      <w:szCs w:val="20"/>
                    </w:rPr>
                    <w:t xml:space="preserve">once a day – </w:t>
                  </w:r>
                  <w:r>
                    <w:rPr>
                      <w:rFonts w:ascii="Courier" w:eastAsia="Courier" w:hAnsi="Courier" w:cs="Courier"/>
                      <w:color w:val="2E3092"/>
                      <w:sz w:val="16"/>
                      <w:szCs w:val="16"/>
                    </w:rPr>
                    <w:t>SUPPLY</w:t>
                  </w:r>
                  <w:r>
                    <w:rPr>
                      <w:rFonts w:ascii="Courier" w:eastAsia="Courier" w:hAnsi="Courier" w:cs="Courier"/>
                      <w:color w:val="2E3092"/>
                      <w:spacing w:val="-65"/>
                      <w:sz w:val="16"/>
                      <w:szCs w:val="16"/>
                    </w:rPr>
                    <w:t xml:space="preserve"> </w:t>
                  </w:r>
                  <w:r>
                    <w:rPr>
                      <w:rFonts w:ascii="Arial" w:eastAsia="Arial" w:hAnsi="Arial" w:cs="Arial"/>
                      <w:sz w:val="20"/>
                      <w:szCs w:val="20"/>
                    </w:rPr>
                    <w:t>30</w:t>
                  </w:r>
                </w:p>
                <w:p w14:paraId="7BE060EB"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022118E7">
          <v:shape id="_x0000_s6186" type="#_x0000_t202" style="position:absolute;margin-left:34pt;margin-top:373.35pt;width:510.15pt;height:152.85pt;z-index:-290440;mso-position-horizontal-relative:page;mso-position-vertical-relative:page" filled="f" stroked="f">
            <v:textbox inset="0,0,0,0">
              <w:txbxContent>
                <w:p w14:paraId="2E019265" w14:textId="77777777" w:rsidR="00E16854" w:rsidRDefault="00BC3376">
                  <w:pPr>
                    <w:spacing w:before="183"/>
                    <w:ind w:left="394"/>
                    <w:rPr>
                      <w:rFonts w:ascii="Arial" w:eastAsia="Arial" w:hAnsi="Arial" w:cs="Arial"/>
                      <w:sz w:val="24"/>
                      <w:szCs w:val="24"/>
                    </w:rPr>
                  </w:pPr>
                  <w:r>
                    <w:rPr>
                      <w:rFonts w:ascii="Arial"/>
                      <w:b/>
                      <w:color w:val="004621"/>
                      <w:sz w:val="24"/>
                    </w:rPr>
                    <w:t>Dose</w:t>
                  </w:r>
                  <w:r>
                    <w:rPr>
                      <w:rFonts w:ascii="Arial"/>
                      <w:b/>
                      <w:color w:val="004621"/>
                      <w:spacing w:val="-3"/>
                      <w:sz w:val="24"/>
                    </w:rPr>
                    <w:t xml:space="preserve"> </w:t>
                  </w:r>
                  <w:r>
                    <w:rPr>
                      <w:rFonts w:ascii="Arial"/>
                      <w:b/>
                      <w:color w:val="004621"/>
                      <w:sz w:val="24"/>
                    </w:rPr>
                    <w:t>based</w:t>
                  </w:r>
                </w:p>
                <w:p w14:paraId="0D59F6E0" w14:textId="77777777" w:rsidR="00E16854" w:rsidRDefault="00E16854">
                  <w:pPr>
                    <w:spacing w:before="11"/>
                    <w:rPr>
                      <w:rFonts w:ascii="Times New Roman" w:eastAsia="Times New Roman" w:hAnsi="Times New Roman" w:cs="Times New Roman"/>
                      <w:sz w:val="21"/>
                      <w:szCs w:val="21"/>
                    </w:rPr>
                  </w:pPr>
                </w:p>
                <w:p w14:paraId="4F609C1B" w14:textId="77777777" w:rsidR="00E16854" w:rsidRDefault="00BC3376">
                  <w:pPr>
                    <w:tabs>
                      <w:tab w:val="left" w:pos="4159"/>
                      <w:tab w:val="left" w:pos="5254"/>
                      <w:tab w:val="left" w:pos="9079"/>
                    </w:tabs>
                    <w:ind w:left="394"/>
                    <w:rPr>
                      <w:rFonts w:ascii="Arial" w:eastAsia="Arial" w:hAnsi="Arial" w:cs="Arial"/>
                      <w:sz w:val="20"/>
                      <w:szCs w:val="20"/>
                    </w:rPr>
                  </w:pPr>
                  <w:r>
                    <w:rPr>
                      <w:rFonts w:ascii="Arial" w:eastAsia="Arial" w:hAnsi="Arial" w:cs="Arial"/>
                      <w:i/>
                      <w:color w:val="006838"/>
                      <w:spacing w:val="-1"/>
                      <w:sz w:val="20"/>
                      <w:szCs w:val="20"/>
                    </w:rPr>
                    <w:t>Do</w:t>
                  </w:r>
                  <w:r>
                    <w:rPr>
                      <w:rFonts w:ascii="Arial" w:eastAsia="Arial" w:hAnsi="Arial" w:cs="Arial"/>
                      <w:i/>
                      <w:color w:val="006838"/>
                      <w:spacing w:val="1"/>
                      <w:sz w:val="20"/>
                      <w:szCs w:val="20"/>
                    </w:rPr>
                    <w:t xml:space="preserve"> </w:t>
                  </w:r>
                  <w:r>
                    <w:rPr>
                      <w:rFonts w:ascii="Arial" w:eastAsia="Arial" w:hAnsi="Arial" w:cs="Arial"/>
                      <w:i/>
                      <w:color w:val="006838"/>
                      <w:sz w:val="20"/>
                      <w:szCs w:val="20"/>
                    </w:rPr>
                    <w:t>this:</w:t>
                  </w:r>
                  <w:r>
                    <w:rPr>
                      <w:rFonts w:ascii="Arial" w:eastAsia="Arial" w:hAnsi="Arial" w:cs="Arial"/>
                      <w:i/>
                      <w:color w:val="006838"/>
                      <w:sz w:val="20"/>
                      <w:szCs w:val="20"/>
                    </w:rPr>
                    <w:tab/>
                  </w:r>
                  <w:r>
                    <w:rPr>
                      <w:rFonts w:ascii="Arial" w:eastAsia="Arial" w:hAnsi="Arial" w:cs="Arial"/>
                      <w:i/>
                      <w:color w:val="BCBEC0"/>
                      <w:spacing w:val="-1"/>
                      <w:position w:val="-3"/>
                      <w:sz w:val="20"/>
                      <w:szCs w:val="20"/>
                    </w:rPr>
                    <w:t>6.1.4.1a</w:t>
                  </w:r>
                  <w:r>
                    <w:rPr>
                      <w:rFonts w:ascii="Arial" w:eastAsia="Arial" w:hAnsi="Arial" w:cs="Arial"/>
                      <w:i/>
                      <w:color w:val="BCBEC0"/>
                      <w:spacing w:val="-1"/>
                      <w:position w:val="-3"/>
                      <w:sz w:val="20"/>
                      <w:szCs w:val="20"/>
                    </w:rPr>
                    <w:tab/>
                  </w:r>
                  <w:r>
                    <w:rPr>
                      <w:rFonts w:ascii="Arial" w:eastAsia="Arial" w:hAnsi="Arial" w:cs="Arial"/>
                      <w:i/>
                      <w:color w:val="006838"/>
                      <w:spacing w:val="-1"/>
                      <w:sz w:val="20"/>
                      <w:szCs w:val="20"/>
                    </w:rPr>
                    <w:t>Don’t</w:t>
                  </w:r>
                  <w:r>
                    <w:rPr>
                      <w:rFonts w:ascii="Arial" w:eastAsia="Arial" w:hAnsi="Arial" w:cs="Arial"/>
                      <w:i/>
                      <w:color w:val="006838"/>
                      <w:spacing w:val="1"/>
                      <w:sz w:val="20"/>
                      <w:szCs w:val="20"/>
                    </w:rPr>
                    <w:t xml:space="preserve"> </w:t>
                  </w:r>
                  <w:r>
                    <w:rPr>
                      <w:rFonts w:ascii="Arial" w:eastAsia="Arial" w:hAnsi="Arial" w:cs="Arial"/>
                      <w:i/>
                      <w:color w:val="006838"/>
                      <w:spacing w:val="-1"/>
                      <w:sz w:val="20"/>
                      <w:szCs w:val="20"/>
                    </w:rPr>
                    <w:t>do</w:t>
                  </w:r>
                  <w:r>
                    <w:rPr>
                      <w:rFonts w:ascii="Arial" w:eastAsia="Arial" w:hAnsi="Arial" w:cs="Arial"/>
                      <w:i/>
                      <w:color w:val="006838"/>
                      <w:spacing w:val="1"/>
                      <w:sz w:val="20"/>
                      <w:szCs w:val="20"/>
                    </w:rPr>
                    <w:t xml:space="preserve"> </w:t>
                  </w:r>
                  <w:r>
                    <w:rPr>
                      <w:rFonts w:ascii="Arial" w:eastAsia="Arial" w:hAnsi="Arial" w:cs="Arial"/>
                      <w:i/>
                      <w:color w:val="006838"/>
                      <w:sz w:val="20"/>
                      <w:szCs w:val="20"/>
                    </w:rPr>
                    <w:t>this:</w:t>
                  </w:r>
                  <w:r>
                    <w:rPr>
                      <w:rFonts w:ascii="Arial" w:eastAsia="Arial" w:hAnsi="Arial" w:cs="Arial"/>
                      <w:i/>
                      <w:color w:val="006838"/>
                      <w:sz w:val="20"/>
                      <w:szCs w:val="20"/>
                    </w:rPr>
                    <w:tab/>
                  </w:r>
                  <w:r>
                    <w:rPr>
                      <w:rFonts w:ascii="Arial" w:eastAsia="Arial" w:hAnsi="Arial" w:cs="Arial"/>
                      <w:i/>
                      <w:color w:val="BCBEC0"/>
                      <w:spacing w:val="-1"/>
                      <w:position w:val="-3"/>
                      <w:sz w:val="20"/>
                      <w:szCs w:val="20"/>
                    </w:rPr>
                    <w:t>6.1.4.1b</w:t>
                  </w:r>
                </w:p>
                <w:p w14:paraId="4851A282" w14:textId="77777777" w:rsidR="00E16854" w:rsidRDefault="00E16854">
                  <w:pPr>
                    <w:spacing w:before="2"/>
                    <w:rPr>
                      <w:rFonts w:ascii="Times New Roman" w:eastAsia="Times New Roman" w:hAnsi="Times New Roman" w:cs="Times New Roman"/>
                      <w:sz w:val="25"/>
                      <w:szCs w:val="25"/>
                    </w:rPr>
                  </w:pPr>
                </w:p>
                <w:p w14:paraId="7ED421E0" w14:textId="77777777" w:rsidR="00E16854" w:rsidRDefault="00BC3376">
                  <w:pPr>
                    <w:tabs>
                      <w:tab w:val="left" w:pos="5543"/>
                    </w:tabs>
                    <w:ind w:left="676"/>
                    <w:rPr>
                      <w:rFonts w:ascii="Arial" w:eastAsia="Arial" w:hAnsi="Arial" w:cs="Arial"/>
                      <w:sz w:val="20"/>
                      <w:szCs w:val="20"/>
                    </w:rPr>
                  </w:pPr>
                  <w:r>
                    <w:rPr>
                      <w:rFonts w:ascii="Arial" w:eastAsia="Arial" w:hAnsi="Arial" w:cs="Arial"/>
                      <w:b/>
                      <w:bCs/>
                      <w:sz w:val="20"/>
                      <w:szCs w:val="20"/>
                    </w:rPr>
                    <w:t xml:space="preserve">amLODIPIne </w:t>
                  </w:r>
                  <w:r>
                    <w:rPr>
                      <w:rFonts w:ascii="Arial" w:eastAsia="Arial" w:hAnsi="Arial" w:cs="Arial"/>
                      <w:sz w:val="20"/>
                      <w:szCs w:val="20"/>
                    </w:rPr>
                    <w:t xml:space="preserve">– </w:t>
                  </w:r>
                  <w:r>
                    <w:rPr>
                      <w:rFonts w:ascii="Arial" w:eastAsia="Arial" w:hAnsi="Arial" w:cs="Arial"/>
                      <w:i/>
                      <w:sz w:val="20"/>
                      <w:szCs w:val="20"/>
                    </w:rPr>
                    <w:t>norVASC</w:t>
                  </w:r>
                  <w:r>
                    <w:rPr>
                      <w:rFonts w:ascii="Arial" w:eastAsia="Arial" w:hAnsi="Arial" w:cs="Arial"/>
                      <w:i/>
                      <w:spacing w:val="-20"/>
                      <w:sz w:val="20"/>
                      <w:szCs w:val="20"/>
                    </w:rPr>
                    <w:t xml:space="preserve"> </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z w:val="20"/>
                      <w:szCs w:val="20"/>
                    </w:rPr>
                    <w:t>oral</w:t>
                  </w:r>
                  <w:r>
                    <w:rPr>
                      <w:rFonts w:ascii="Arial" w:eastAsia="Arial" w:hAnsi="Arial" w:cs="Arial"/>
                      <w:sz w:val="20"/>
                      <w:szCs w:val="20"/>
                    </w:rPr>
                    <w:tab/>
                  </w:r>
                  <w:r>
                    <w:rPr>
                      <w:rFonts w:ascii="Arial" w:eastAsia="Arial" w:hAnsi="Arial" w:cs="Arial"/>
                      <w:b/>
                      <w:bCs/>
                      <w:sz w:val="20"/>
                      <w:szCs w:val="20"/>
                    </w:rPr>
                    <w:t xml:space="preserve">amlodipine </w:t>
                  </w:r>
                  <w:r>
                    <w:rPr>
                      <w:rFonts w:ascii="Arial" w:eastAsia="Arial" w:hAnsi="Arial" w:cs="Arial"/>
                      <w:sz w:val="20"/>
                      <w:szCs w:val="20"/>
                    </w:rPr>
                    <w:t xml:space="preserve">– </w:t>
                  </w:r>
                  <w:r>
                    <w:rPr>
                      <w:rFonts w:ascii="Arial" w:eastAsia="Arial" w:hAnsi="Arial" w:cs="Arial"/>
                      <w:i/>
                      <w:sz w:val="20"/>
                      <w:szCs w:val="20"/>
                    </w:rPr>
                    <w:t xml:space="preserve">norVASC </w:t>
                  </w:r>
                  <w:r>
                    <w:rPr>
                      <w:rFonts w:ascii="Arial" w:eastAsia="Arial" w:hAnsi="Arial" w:cs="Arial"/>
                      <w:sz w:val="20"/>
                      <w:szCs w:val="20"/>
                    </w:rPr>
                    <w:t>–</w:t>
                  </w:r>
                  <w:r>
                    <w:rPr>
                      <w:rFonts w:ascii="Arial" w:eastAsia="Arial" w:hAnsi="Arial" w:cs="Arial"/>
                      <w:spacing w:val="-27"/>
                      <w:sz w:val="20"/>
                      <w:szCs w:val="20"/>
                    </w:rPr>
                    <w:t xml:space="preserve"> </w:t>
                  </w:r>
                  <w:r>
                    <w:rPr>
                      <w:rFonts w:ascii="Arial" w:eastAsia="Arial" w:hAnsi="Arial" w:cs="Arial"/>
                      <w:sz w:val="20"/>
                      <w:szCs w:val="20"/>
                    </w:rPr>
                    <w:t>oral</w:t>
                  </w:r>
                </w:p>
                <w:p w14:paraId="2B24879C" w14:textId="77777777" w:rsidR="00E16854" w:rsidRDefault="00BC3376">
                  <w:pPr>
                    <w:tabs>
                      <w:tab w:val="left" w:pos="5543"/>
                    </w:tabs>
                    <w:spacing w:before="10"/>
                    <w:ind w:left="676"/>
                    <w:rPr>
                      <w:rFonts w:ascii="Arial" w:eastAsia="Arial" w:hAnsi="Arial" w:cs="Arial"/>
                      <w:sz w:val="20"/>
                      <w:szCs w:val="20"/>
                    </w:rPr>
                  </w:pPr>
                  <w:r>
                    <w:rPr>
                      <w:rFonts w:ascii="Courier" w:eastAsia="Courier" w:hAnsi="Courier" w:cs="Courier"/>
                      <w:color w:val="2E3092"/>
                      <w:sz w:val="16"/>
                      <w:szCs w:val="16"/>
                    </w:rPr>
                    <w:t>DOSE</w:t>
                  </w:r>
                  <w:r>
                    <w:rPr>
                      <w:rFonts w:ascii="Courier" w:eastAsia="Courier" w:hAnsi="Courier" w:cs="Courier"/>
                      <w:color w:val="2E3092"/>
                      <w:spacing w:val="-57"/>
                      <w:sz w:val="16"/>
                      <w:szCs w:val="16"/>
                    </w:rPr>
                    <w:t xml:space="preserve"> </w:t>
                  </w:r>
                  <w:r>
                    <w:rPr>
                      <w:rFonts w:ascii="Arial" w:eastAsia="Arial" w:hAnsi="Arial" w:cs="Arial"/>
                      <w:b/>
                      <w:bCs/>
                      <w:sz w:val="20"/>
                      <w:szCs w:val="20"/>
                    </w:rPr>
                    <w:t xml:space="preserve">10 mg </w:t>
                  </w:r>
                  <w:r>
                    <w:rPr>
                      <w:rFonts w:ascii="Arial" w:eastAsia="Arial" w:hAnsi="Arial" w:cs="Arial"/>
                      <w:sz w:val="20"/>
                      <w:szCs w:val="20"/>
                    </w:rPr>
                    <w:t>– once a</w:t>
                  </w:r>
                  <w:r>
                    <w:rPr>
                      <w:rFonts w:ascii="Arial" w:eastAsia="Arial" w:hAnsi="Arial" w:cs="Arial"/>
                      <w:spacing w:val="-2"/>
                      <w:sz w:val="20"/>
                      <w:szCs w:val="20"/>
                    </w:rPr>
                    <w:t xml:space="preserve"> </w:t>
                  </w:r>
                  <w:r>
                    <w:rPr>
                      <w:rFonts w:ascii="Arial" w:eastAsia="Arial" w:hAnsi="Arial" w:cs="Arial"/>
                      <w:sz w:val="20"/>
                      <w:szCs w:val="20"/>
                    </w:rPr>
                    <w:t>day</w:t>
                  </w:r>
                  <w:r>
                    <w:rPr>
                      <w:rFonts w:ascii="Arial" w:eastAsia="Arial" w:hAnsi="Arial" w:cs="Arial"/>
                      <w:sz w:val="20"/>
                      <w:szCs w:val="20"/>
                    </w:rPr>
                    <w:tab/>
                  </w:r>
                  <w:r>
                    <w:rPr>
                      <w:rFonts w:ascii="Courier" w:eastAsia="Courier" w:hAnsi="Courier" w:cs="Courier"/>
                      <w:color w:val="2E3092"/>
                      <w:sz w:val="16"/>
                      <w:szCs w:val="16"/>
                    </w:rPr>
                    <w:t xml:space="preserve">DOSE </w:t>
                  </w:r>
                  <w:r>
                    <w:rPr>
                      <w:rFonts w:ascii="Arial" w:eastAsia="Arial" w:hAnsi="Arial" w:cs="Arial"/>
                      <w:b/>
                      <w:bCs/>
                      <w:sz w:val="20"/>
                      <w:szCs w:val="20"/>
                    </w:rPr>
                    <w:t xml:space="preserve">10 mg </w:t>
                  </w:r>
                  <w:r>
                    <w:rPr>
                      <w:rFonts w:ascii="Arial" w:eastAsia="Arial" w:hAnsi="Arial" w:cs="Arial"/>
                      <w:sz w:val="20"/>
                      <w:szCs w:val="20"/>
                    </w:rPr>
                    <w:t>– once a</w:t>
                  </w:r>
                  <w:r>
                    <w:rPr>
                      <w:rFonts w:ascii="Arial" w:eastAsia="Arial" w:hAnsi="Arial" w:cs="Arial"/>
                      <w:spacing w:val="-4"/>
                      <w:sz w:val="20"/>
                      <w:szCs w:val="20"/>
                    </w:rPr>
                    <w:t xml:space="preserve"> </w:t>
                  </w:r>
                  <w:r>
                    <w:rPr>
                      <w:rFonts w:ascii="Arial" w:eastAsia="Arial" w:hAnsi="Arial" w:cs="Arial"/>
                      <w:sz w:val="20"/>
                      <w:szCs w:val="20"/>
                    </w:rPr>
                    <w:t>day</w:t>
                  </w:r>
                </w:p>
                <w:p w14:paraId="3373419E" w14:textId="77777777" w:rsidR="00E16854" w:rsidRDefault="00E16854">
                  <w:pPr>
                    <w:spacing w:before="9"/>
                    <w:rPr>
                      <w:rFonts w:ascii="Times New Roman" w:eastAsia="Times New Roman" w:hAnsi="Times New Roman" w:cs="Times New Roman"/>
                      <w:sz w:val="21"/>
                      <w:szCs w:val="21"/>
                    </w:rPr>
                  </w:pPr>
                </w:p>
                <w:p w14:paraId="67A90AFC" w14:textId="77777777" w:rsidR="00E16854" w:rsidRDefault="00BC3376">
                  <w:pPr>
                    <w:tabs>
                      <w:tab w:val="left" w:pos="5543"/>
                    </w:tabs>
                    <w:spacing w:line="249" w:lineRule="auto"/>
                    <w:ind w:left="676" w:right="722"/>
                    <w:rPr>
                      <w:rFonts w:ascii="Arial" w:eastAsia="Arial" w:hAnsi="Arial" w:cs="Arial"/>
                      <w:sz w:val="20"/>
                      <w:szCs w:val="20"/>
                    </w:rPr>
                  </w:pPr>
                  <w:r>
                    <w:rPr>
                      <w:rFonts w:ascii="Arial" w:eastAsia="Arial" w:hAnsi="Arial" w:cs="Arial"/>
                      <w:b/>
                      <w:bCs/>
                      <w:sz w:val="20"/>
                      <w:szCs w:val="20"/>
                    </w:rPr>
                    <w:t xml:space="preserve">amITRIPTYLIne hydrochloride </w:t>
                  </w:r>
                  <w:r>
                    <w:rPr>
                      <w:rFonts w:ascii="Arial" w:eastAsia="Arial" w:hAnsi="Arial" w:cs="Arial"/>
                      <w:sz w:val="20"/>
                      <w:szCs w:val="20"/>
                    </w:rPr>
                    <w:t>–</w:t>
                  </w:r>
                  <w:r>
                    <w:rPr>
                      <w:rFonts w:ascii="Arial" w:eastAsia="Arial" w:hAnsi="Arial" w:cs="Arial"/>
                      <w:spacing w:val="-18"/>
                      <w:sz w:val="20"/>
                      <w:szCs w:val="20"/>
                    </w:rPr>
                    <w:t xml:space="preserve"> </w:t>
                  </w:r>
                  <w:r>
                    <w:rPr>
                      <w:rFonts w:ascii="Arial" w:eastAsia="Arial" w:hAnsi="Arial" w:cs="Arial"/>
                      <w:i/>
                      <w:sz w:val="20"/>
                      <w:szCs w:val="20"/>
                    </w:rPr>
                    <w:t>Endep</w:t>
                  </w:r>
                  <w:r>
                    <w:rPr>
                      <w:rFonts w:ascii="Arial" w:eastAsia="Arial" w:hAnsi="Arial" w:cs="Arial"/>
                      <w:i/>
                      <w:spacing w:val="-7"/>
                      <w:sz w:val="20"/>
                      <w:szCs w:val="20"/>
                    </w:rPr>
                    <w:t xml:space="preserve"> </w:t>
                  </w:r>
                  <w:r>
                    <w:rPr>
                      <w:rFonts w:ascii="Arial" w:eastAsia="Arial" w:hAnsi="Arial" w:cs="Arial"/>
                      <w:i/>
                      <w:sz w:val="20"/>
                      <w:szCs w:val="20"/>
                    </w:rPr>
                    <w:t>–</w:t>
                  </w:r>
                  <w:r>
                    <w:rPr>
                      <w:rFonts w:ascii="Arial" w:eastAsia="Arial" w:hAnsi="Arial" w:cs="Arial"/>
                      <w:i/>
                      <w:sz w:val="20"/>
                      <w:szCs w:val="20"/>
                    </w:rPr>
                    <w:tab/>
                  </w:r>
                  <w:r>
                    <w:rPr>
                      <w:rFonts w:ascii="Arial" w:eastAsia="Arial" w:hAnsi="Arial" w:cs="Arial"/>
                      <w:b/>
                      <w:bCs/>
                      <w:sz w:val="20"/>
                      <w:szCs w:val="20"/>
                    </w:rPr>
                    <w:t xml:space="preserve">amitriptyline hydrochloride </w:t>
                  </w:r>
                  <w:r>
                    <w:rPr>
                      <w:rFonts w:ascii="Arial" w:eastAsia="Arial" w:hAnsi="Arial" w:cs="Arial"/>
                      <w:sz w:val="20"/>
                      <w:szCs w:val="20"/>
                    </w:rPr>
                    <w:t xml:space="preserve">– </w:t>
                  </w:r>
                  <w:r>
                    <w:rPr>
                      <w:rFonts w:ascii="Arial" w:eastAsia="Arial" w:hAnsi="Arial" w:cs="Arial"/>
                      <w:i/>
                      <w:sz w:val="20"/>
                      <w:szCs w:val="20"/>
                    </w:rPr>
                    <w:t>Endep</w:t>
                  </w:r>
                  <w:r>
                    <w:rPr>
                      <w:rFonts w:ascii="Arial" w:eastAsia="Arial" w:hAnsi="Arial" w:cs="Arial"/>
                      <w:i/>
                      <w:spacing w:val="-15"/>
                      <w:sz w:val="20"/>
                      <w:szCs w:val="20"/>
                    </w:rPr>
                    <w:t xml:space="preserve"> </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z w:val="20"/>
                      <w:szCs w:val="20"/>
                    </w:rPr>
                    <w:t>oral</w:t>
                  </w:r>
                  <w:r>
                    <w:rPr>
                      <w:rFonts w:ascii="Arial" w:eastAsia="Arial" w:hAnsi="Arial" w:cs="Arial"/>
                      <w:spacing w:val="-1"/>
                      <w:sz w:val="20"/>
                      <w:szCs w:val="20"/>
                    </w:rPr>
                    <w:t xml:space="preserve"> </w:t>
                  </w:r>
                  <w:r>
                    <w:rPr>
                      <w:rFonts w:ascii="Arial" w:eastAsia="Arial" w:hAnsi="Arial" w:cs="Arial"/>
                      <w:sz w:val="20"/>
                      <w:szCs w:val="20"/>
                    </w:rPr>
                    <w:t xml:space="preserve">oral – </w:t>
                  </w:r>
                  <w:r>
                    <w:rPr>
                      <w:rFonts w:ascii="Courier" w:eastAsia="Courier" w:hAnsi="Courier" w:cs="Courier"/>
                      <w:color w:val="2E3092"/>
                      <w:sz w:val="16"/>
                      <w:szCs w:val="16"/>
                    </w:rPr>
                    <w:t>DOSE</w:t>
                  </w:r>
                  <w:r>
                    <w:rPr>
                      <w:rFonts w:ascii="Courier" w:eastAsia="Courier" w:hAnsi="Courier" w:cs="Courier"/>
                      <w:color w:val="2E3092"/>
                      <w:spacing w:val="-59"/>
                      <w:sz w:val="16"/>
                      <w:szCs w:val="16"/>
                    </w:rPr>
                    <w:t xml:space="preserve"> </w:t>
                  </w:r>
                  <w:r>
                    <w:rPr>
                      <w:rFonts w:ascii="Arial" w:eastAsia="Arial" w:hAnsi="Arial" w:cs="Arial"/>
                      <w:b/>
                      <w:bCs/>
                      <w:sz w:val="20"/>
                      <w:szCs w:val="20"/>
                    </w:rPr>
                    <w:t xml:space="preserve">10 mg </w:t>
                  </w:r>
                  <w:r>
                    <w:rPr>
                      <w:rFonts w:ascii="Arial" w:eastAsia="Arial" w:hAnsi="Arial" w:cs="Arial"/>
                      <w:sz w:val="20"/>
                      <w:szCs w:val="20"/>
                    </w:rPr>
                    <w:t>– three times a</w:t>
                  </w:r>
                  <w:r>
                    <w:rPr>
                      <w:rFonts w:ascii="Arial" w:eastAsia="Arial" w:hAnsi="Arial" w:cs="Arial"/>
                      <w:spacing w:val="-2"/>
                      <w:sz w:val="20"/>
                      <w:szCs w:val="20"/>
                    </w:rPr>
                    <w:t xml:space="preserve"> </w:t>
                  </w:r>
                  <w:r>
                    <w:rPr>
                      <w:rFonts w:ascii="Arial" w:eastAsia="Arial" w:hAnsi="Arial" w:cs="Arial"/>
                      <w:sz w:val="20"/>
                      <w:szCs w:val="20"/>
                    </w:rPr>
                    <w:t>day</w:t>
                  </w:r>
                  <w:r>
                    <w:rPr>
                      <w:rFonts w:ascii="Arial" w:eastAsia="Arial" w:hAnsi="Arial" w:cs="Arial"/>
                      <w:sz w:val="20"/>
                      <w:szCs w:val="20"/>
                    </w:rPr>
                    <w:tab/>
                  </w:r>
                  <w:r>
                    <w:rPr>
                      <w:rFonts w:ascii="Courier" w:eastAsia="Courier" w:hAnsi="Courier" w:cs="Courier"/>
                      <w:color w:val="2E3092"/>
                      <w:sz w:val="16"/>
                      <w:szCs w:val="16"/>
                    </w:rPr>
                    <w:t>DOSE</w:t>
                  </w:r>
                  <w:r>
                    <w:rPr>
                      <w:rFonts w:ascii="Courier" w:eastAsia="Courier" w:hAnsi="Courier" w:cs="Courier"/>
                      <w:color w:val="2E3092"/>
                      <w:spacing w:val="-58"/>
                      <w:sz w:val="16"/>
                      <w:szCs w:val="16"/>
                    </w:rPr>
                    <w:t xml:space="preserve"> </w:t>
                  </w:r>
                  <w:r>
                    <w:rPr>
                      <w:rFonts w:ascii="Arial" w:eastAsia="Arial" w:hAnsi="Arial" w:cs="Arial"/>
                      <w:b/>
                      <w:bCs/>
                      <w:sz w:val="20"/>
                      <w:szCs w:val="20"/>
                    </w:rPr>
                    <w:t xml:space="preserve">10 mg </w:t>
                  </w:r>
                  <w:r>
                    <w:rPr>
                      <w:rFonts w:ascii="Arial" w:eastAsia="Arial" w:hAnsi="Arial" w:cs="Arial"/>
                      <w:sz w:val="20"/>
                      <w:szCs w:val="20"/>
                    </w:rPr>
                    <w:t>– three times a day</w:t>
                  </w:r>
                </w:p>
                <w:p w14:paraId="5B17556A"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4AC4F8D6">
          <v:shape id="_x0000_s6185" type="#_x0000_t202" style="position:absolute;margin-left:53.7pt;margin-top:388.95pt;width:470.6pt;height:12pt;z-index:-290416;mso-position-horizontal-relative:page;mso-position-vertical-relative:page" filled="f" stroked="f">
            <v:textbox inset="0,0,0,0">
              <w:txbxContent>
                <w:p w14:paraId="639C0475"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018AF5F3">
          <v:shape id="_x0000_s6184" type="#_x0000_t202" style="position:absolute;margin-left:68.5pt;margin-top:453.05pt;width:191.45pt;height:12pt;z-index:-290392;mso-position-horizontal-relative:page;mso-position-vertical-relative:page" filled="f" stroked="f">
            <v:textbox inset="0,0,0,0">
              <w:txbxContent>
                <w:p w14:paraId="5B673A01"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4B0A2B57">
          <v:shape id="_x0000_s6183" type="#_x0000_t202" style="position:absolute;margin-left:311.85pt;margin-top:453.05pt;width:191.45pt;height:12pt;z-index:-290368;mso-position-horizontal-relative:page;mso-position-vertical-relative:page" filled="f" stroked="f">
            <v:textbox inset="0,0,0,0">
              <w:txbxContent>
                <w:p w14:paraId="20DF3632"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602D8E0F">
          <v:shape id="_x0000_s6182" type="#_x0000_t202" style="position:absolute;margin-left:54.55pt;margin-top:546.6pt;width:470.6pt;height:12pt;z-index:-290344;mso-position-horizontal-relative:page;mso-position-vertical-relative:page" filled="f" stroked="f">
            <v:textbox inset="0,0,0,0">
              <w:txbxContent>
                <w:p w14:paraId="598C6273"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4EAFB881">
          <v:shape id="_x0000_s6181" type="#_x0000_t202" style="position:absolute;margin-left:68.5pt;margin-top:621.95pt;width:191.45pt;height:12pt;z-index:-290320;mso-position-horizontal-relative:page;mso-position-vertical-relative:page" filled="f" stroked="f">
            <v:textbox inset="0,0,0,0">
              <w:txbxContent>
                <w:p w14:paraId="7F7DBE27"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46460BA6">
          <v:shape id="_x0000_s6180" type="#_x0000_t202" style="position:absolute;margin-left:311.85pt;margin-top:621.95pt;width:191.45pt;height:12pt;z-index:-290296;mso-position-horizontal-relative:page;mso-position-vertical-relative:page" filled="f" stroked="f">
            <v:textbox inset="0,0,0,0">
              <w:txbxContent>
                <w:p w14:paraId="6AD358FC"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p>
    <w:p w14:paraId="5903F40C" w14:textId="77777777" w:rsidR="00E16854" w:rsidRDefault="00E16854">
      <w:pPr>
        <w:rPr>
          <w:sz w:val="2"/>
          <w:szCs w:val="2"/>
        </w:rPr>
        <w:sectPr w:rsidR="00E16854">
          <w:pgSz w:w="11910" w:h="16840"/>
          <w:pgMar w:top="0" w:right="0" w:bottom="0" w:left="0" w:header="720" w:footer="720" w:gutter="0"/>
          <w:cols w:space="720"/>
        </w:sectPr>
      </w:pPr>
    </w:p>
    <w:p w14:paraId="07B65A50" w14:textId="77777777" w:rsidR="00E16854" w:rsidRDefault="00024219">
      <w:pPr>
        <w:rPr>
          <w:sz w:val="2"/>
          <w:szCs w:val="2"/>
        </w:rPr>
      </w:pPr>
      <w:r>
        <w:pict w14:anchorId="0839B088">
          <v:group id="_x0000_s6175" style="position:absolute;margin-left:0;margin-top:813pt;width:595.3pt;height:29.35pt;z-index:-290272;mso-position-horizontal-relative:page;mso-position-vertical-relative:page" coordorigin=",16261" coordsize="11906,587">
            <v:group id="_x0000_s6178" style="position:absolute;top:16271;width:11906;height:567" coordorigin=",16271" coordsize="11906,567">
              <v:shape id="_x0000_s6179" style="position:absolute;top:16271;width:11906;height:567" coordorigin=",16271" coordsize="11906,567" path="m11906,16838l,16838r,-567l11906,16271r,567xe" fillcolor="#ebebec" stroked="f">
                <v:path arrowok="t"/>
              </v:shape>
            </v:group>
            <v:group id="_x0000_s6176" style="position:absolute;left:10782;top:16271;width:2;height:567" coordorigin="10782,16271" coordsize="2,567">
              <v:shape id="_x0000_s6177" style="position:absolute;left:32346;top:48813;width:0;height:567" coordorigin="10782,16271" coordsize="0,567" path="m10782,16838r,-567e" filled="f" strokecolor="white" strokeweight="1pt">
                <v:path arrowok="t"/>
                <o:lock v:ext="edit" verticies="t"/>
              </v:shape>
            </v:group>
            <w10:wrap anchorx="page" anchory="page"/>
          </v:group>
        </w:pict>
      </w:r>
      <w:r>
        <w:pict w14:anchorId="283600FD">
          <v:group id="_x0000_s6164" style="position:absolute;margin-left:0;margin-top:0;width:595.3pt;height:47.2pt;z-index:-290248;mso-position-horizontal-relative:page;mso-position-vertical-relative:page" coordsize="11906,944">
            <v:shape id="_x0000_s6174" type="#_x0000_t75" style="position:absolute;left:106;width:9433;height:794">
              <v:imagedata r:id="rId18" o:title=""/>
            </v:shape>
            <v:shape id="_x0000_s6173" type="#_x0000_t75" style="position:absolute;left:648;width:8419;height:943">
              <v:imagedata r:id="rId19" o:title=""/>
            </v:shape>
            <v:shape id="_x0000_s6172" type="#_x0000_t75" style="position:absolute;width:8157;height:794">
              <v:imagedata r:id="rId20" o:title=""/>
            </v:shape>
            <v:shape id="_x0000_s6171" type="#_x0000_t75" style="position:absolute;width:7350;height:943">
              <v:imagedata r:id="rId21" o:title=""/>
            </v:shape>
            <v:shape id="_x0000_s6170" type="#_x0000_t75" style="position:absolute;left:1414;width:10491;height:943">
              <v:imagedata r:id="rId22" o:title=""/>
            </v:shape>
            <v:shape id="_x0000_s6169" type="#_x0000_t75" style="position:absolute;left:2175;width:8245;height:794">
              <v:imagedata r:id="rId23" o:title=""/>
            </v:shape>
            <v:shape id="_x0000_s6168" type="#_x0000_t75" style="position:absolute;top:116;width:7640;height:678">
              <v:imagedata r:id="rId24" o:title=""/>
            </v:shape>
            <v:shape id="_x0000_s6167" type="#_x0000_t75" style="position:absolute;left:573;top:444;width:5839;height:499">
              <v:imagedata r:id="rId25" o:title=""/>
            </v:shape>
            <v:shape id="_x0000_s6166" type="#_x0000_t75" style="position:absolute;left:5505;width:1991;height:794">
              <v:imagedata r:id="rId26" o:title=""/>
            </v:shape>
            <v:shape id="_x0000_s6165" type="#_x0000_t75" style="position:absolute;width:6902;height:943">
              <v:imagedata r:id="rId27" o:title=""/>
            </v:shape>
            <w10:wrap anchorx="page" anchory="page"/>
          </v:group>
        </w:pict>
      </w:r>
      <w:r>
        <w:pict w14:anchorId="3AD0AA80">
          <v:group id="_x0000_s6101" style="position:absolute;margin-left:51.35pt;margin-top:118.7pt;width:509.9pt;height:149.2pt;z-index:-290224;mso-position-horizontal-relative:page;mso-position-vertical-relative:page" coordorigin="1028,2374" coordsize="10198,2984">
            <v:group id="_x0000_s6161" style="position:absolute;left:1028;top:2374;width:10198;height:2964" coordorigin="1028,2374" coordsize="10198,2964">
              <v:shape id="_x0000_s6163" style="position:absolute;left:1028;top:2374;width:10198;height:2964" coordorigin="1028,2374" coordsize="10198,2964" path="m11225,5338r,-2964l1028,2374r,2964l11225,5338xe" fillcolor="#39b54a" stroked="f">
                <v:path arrowok="t"/>
              </v:shape>
              <v:shape id="_x0000_s6162" type="#_x0000_t75" style="position:absolute;left:6153;top:2743;width:4886;height:2477">
                <v:imagedata r:id="rId108" o:title=""/>
              </v:shape>
            </v:group>
            <v:group id="_x0000_s6159" style="position:absolute;left:6300;top:2889;width:4536;height:2123" coordorigin="6300,2889" coordsize="4536,2123">
              <v:shape id="_x0000_s6160" style="position:absolute;left:6300;top:2889;width:4536;height:2123" coordorigin="6300,2889" coordsize="4536,2123" path="m10722,2889r-4309,l6369,2900r-36,27l6309,2969r-9,50l6300,4882r9,50l6333,4974r36,27l6413,5012r4309,l10766,5001r36,-27l10826,4932r9,-50l10835,3019r-9,-50l10802,2927r-36,-27l10722,2889xe" stroked="f">
                <v:path arrowok="t"/>
              </v:shape>
            </v:group>
            <v:group id="_x0000_s6156" style="position:absolute;left:6300;top:2889;width:4536;height:2123" coordorigin="6300,2889" coordsize="4536,2123">
              <v:shape id="_x0000_s6158" style="position:absolute;left:6300;top:2889;width:4536;height:2123" coordorigin="6300,2889" coordsize="4536,2123" path="m10835,4882r-9,50l10802,4974r-36,27l10722,5012r-4309,l6369,5001r-36,-27l6309,4932r-9,-50l6300,3019r9,-50l6333,2927r36,-27l6413,2889r4309,l10766,2900r36,27l10826,2969r9,50l10835,4882xe" filled="f" strokecolor="#d1d3d4" strokeweight=".5pt">
                <v:path arrowok="t"/>
              </v:shape>
              <v:shape id="_x0000_s6157" type="#_x0000_t75" style="position:absolute;left:1269;top:2743;width:4886;height:2477">
                <v:imagedata r:id="rId108" o:title=""/>
              </v:shape>
            </v:group>
            <v:group id="_x0000_s6154" style="position:absolute;left:1415;top:2889;width:4536;height:2123" coordorigin="1415,2889" coordsize="4536,2123">
              <v:shape id="_x0000_s6155" style="position:absolute;left:1415;top:2889;width:4536;height:2123" coordorigin="1415,2889" coordsize="4536,2123" path="m5837,2889r-4308,l1485,2900r-36,27l1424,2969r-9,50l1415,4882r9,50l1449,4974r36,27l1529,5012r4308,l5881,5001r37,-27l5942,4932r9,-50l5951,3019r-9,-50l5918,2927r-37,-27l5837,2889xe" stroked="f">
                <v:path arrowok="t"/>
              </v:shape>
            </v:group>
            <v:group id="_x0000_s6152" style="position:absolute;left:1415;top:2889;width:4536;height:2123" coordorigin="1415,2889" coordsize="4536,2123">
              <v:shape id="_x0000_s6153" style="position:absolute;left:1415;top:2889;width:4536;height:2123" coordorigin="1415,2889" coordsize="4536,2123" path="m5951,4882r-9,50l5918,4974r-37,27l5837,5012r-4308,l1485,5001r-36,-27l1424,4932r-9,-50l1415,3019r9,-50l1449,2927r36,-27l1529,2889r4308,l5881,2900r37,27l5942,2969r9,50l5951,4882xe" filled="f" strokecolor="#d1d3d4" strokeweight=".5pt">
                <v:path arrowok="t"/>
              </v:shape>
            </v:group>
            <v:group id="_x0000_s6150" style="position:absolute;left:1701;top:3619;width:3849;height:572" coordorigin="1701,3619" coordsize="3849,572">
              <v:shape id="_x0000_s6151" style="position:absolute;left:1701;top:3619;width:3849;height:572" coordorigin="1701,3619" coordsize="3849,572" path="m5550,4190r-3849,l1701,3619r3849,l5550,4190xe" fillcolor="#fff7e5" stroked="f">
                <v:path arrowok="t"/>
              </v:shape>
            </v:group>
            <v:group id="_x0000_s6146" style="position:absolute;left:1647;top:3136;width:2405;height:380" coordorigin="1647,3136" coordsize="2405,380">
              <v:shape id="_x0000_s6149" style="position:absolute;left:1647;top:3136;width:2405;height:380" coordorigin="1647,3136" coordsize="2405,380" path="m4052,3326r-15,74l3996,3461r-60,41l3862,3516r-2025,l1763,3502r-60,-41l1662,3400r-15,-74l1662,3253r41,-61l1763,3151r74,-15l3862,3136r74,15l3996,3192r41,61l4052,3326xe" filled="f" strokecolor="#d1d3d4" strokeweight=".5pt">
                <v:path arrowok="t"/>
              </v:shape>
              <v:shape id="_x0000_s6148" type="#_x0000_t75" style="position:absolute;left:1675;top:3165;width:2348;height:323">
                <v:imagedata r:id="rId109" o:title=""/>
              </v:shape>
              <v:shape id="_x0000_s6147" type="#_x0000_t75" style="position:absolute;left:3662;top:3214;width:170;height:170">
                <v:imagedata r:id="rId110" o:title=""/>
              </v:shape>
            </v:group>
            <v:group id="_x0000_s6143" style="position:absolute;left:3662;top:3214;width:171;height:171" coordorigin="3662,3214" coordsize="171,171">
              <v:shape id="_x0000_s6145" style="position:absolute;left:3662;top:3214;width:171;height:171" coordorigin="3662,3214" coordsize="171,171" path="m3832,3299r-7,34l3807,3360r-27,18l3747,3384r-33,-6l3687,3360r-19,-27l3662,3299r6,-33l3687,3239r27,-18l3747,3214r33,7l3807,3239r18,27l3832,3299xe" filled="f" strokecolor="#808285" strokeweight="1pt">
                <v:path arrowok="t"/>
              </v:shape>
              <v:shape id="_x0000_s6144" type="#_x0000_t75" style="position:absolute;left:3690;top:3243;width:113;height:113">
                <v:imagedata r:id="rId111" o:title=""/>
              </v:shape>
            </v:group>
            <v:group id="_x0000_s6141" style="position:absolute;left:3808;top:3366;width:82;height:82" coordorigin="3808,3366" coordsize="82,82">
              <v:shape id="_x0000_s6142" style="position:absolute;left:11424;top:10098;width:82;height:82" coordorigin="3808,3366" coordsize="82,82" path="m3808,3366r82,82e" filled="f" strokecolor="#808285" strokeweight="1pt">
                <v:path arrowok="t"/>
                <o:lock v:ext="edit" verticies="t"/>
              </v:shape>
            </v:group>
            <v:group id="_x0000_s6139" style="position:absolute;left:5618;top:3620;width:94;height:1251" coordorigin="5618,3620" coordsize="94,1251">
              <v:shape id="_x0000_s6140" style="position:absolute;left:5618;top:3620;width:94;height:1251" coordorigin="5618,3620" coordsize="94,1251" path="m5665,3620r-18,2l5632,3627r-10,7l5618,3643r,1204l5622,4856r10,8l5647,4869r18,1l5683,4869r15,-5l5708,4856r4,-9l5712,3643r-4,-9l5698,3627r-15,-5l5665,3620xe" stroked="f">
                <v:path arrowok="t"/>
              </v:shape>
            </v:group>
            <v:group id="_x0000_s6137" style="position:absolute;left:5618;top:3620;width:94;height:1251" coordorigin="5618,3620" coordsize="94,1251">
              <v:shape id="_x0000_s6138" style="position:absolute;left:5618;top:3620;width:94;height:1251" coordorigin="5618,3620" coordsize="94,1251" path="m5712,4847r-4,9l5698,4864r-15,5l5665,4870r-18,-1l5632,4864r-10,-8l5618,4847r,-1204l5622,3634r10,-7l5647,3622r18,-2l5683,3622r15,5l5708,3634r4,9l5712,4847xe" filled="f" strokecolor="#e6e7e8" strokeweight=".5pt">
                <v:path arrowok="t"/>
              </v:shape>
            </v:group>
            <v:group id="_x0000_s6135" style="position:absolute;left:10526;top:3620;width:94;height:1251" coordorigin="10526,3620" coordsize="94,1251">
              <v:shape id="_x0000_s6136" style="position:absolute;left:10526;top:3620;width:94;height:1251" coordorigin="10526,3620" coordsize="94,1251" path="m10572,3620r-18,2l10539,3627r-10,7l10526,3643r,1204l10529,4856r10,8l10554,4869r18,1l10590,4869r15,-5l10615,4856r4,-9l10619,3643r-4,-9l10605,3627r-15,-5l10572,3620xe" stroked="f">
                <v:path arrowok="t"/>
              </v:shape>
            </v:group>
            <v:group id="_x0000_s6133" style="position:absolute;left:10526;top:3620;width:94;height:1251" coordorigin="10526,3620" coordsize="94,1251">
              <v:shape id="_x0000_s6134" style="position:absolute;left:10526;top:3620;width:94;height:1251" coordorigin="10526,3620" coordsize="94,1251" path="m10619,4847r-4,9l10605,4864r-15,5l10572,4870r-18,-1l10539,4864r-10,-8l10526,4847r,-1204l10529,3634r10,-7l10554,3622r18,-2l10590,3622r15,5l10615,3634r4,9l10619,4847xe" filled="f" strokecolor="#e6e7e8" strokeweight=".5pt">
                <v:path arrowok="t"/>
              </v:shape>
            </v:group>
            <v:group id="_x0000_s6131" style="position:absolute;left:6586;top:3619;width:3849;height:552" coordorigin="6586,3619" coordsize="3849,552">
              <v:shape id="_x0000_s6132" style="position:absolute;left:6586;top:3619;width:3849;height:552" coordorigin="6586,3619" coordsize="3849,552" path="m10434,4170r-3848,l6586,3619r3848,l10434,4170xe" fillcolor="#fff7e5" stroked="f">
                <v:path arrowok="t"/>
              </v:shape>
            </v:group>
            <v:group id="_x0000_s6127" style="position:absolute;left:6531;top:3136;width:2405;height:380" coordorigin="6531,3136" coordsize="2405,380">
              <v:shape id="_x0000_s6130" style="position:absolute;left:6531;top:3136;width:2405;height:380" coordorigin="6531,3136" coordsize="2405,380" path="m8936,3326r-15,74l8881,3461r-61,41l8746,3516r-2025,l6647,3502r-60,-41l6546,3400r-15,-74l6546,3253r41,-61l6647,3151r74,-15l8746,3136r74,15l8881,3192r40,61l8936,3326xe" filled="f" strokecolor="#d1d3d4" strokeweight=".5pt">
                <v:path arrowok="t"/>
              </v:shape>
              <v:shape id="_x0000_s6129" type="#_x0000_t75" style="position:absolute;left:6560;top:3165;width:2348;height:323">
                <v:imagedata r:id="rId87" o:title=""/>
              </v:shape>
              <v:shape id="_x0000_s6128" type="#_x0000_t75" style="position:absolute;left:8546;top:3214;width:170;height:170">
                <v:imagedata r:id="rId110" o:title=""/>
              </v:shape>
            </v:group>
            <v:group id="_x0000_s6124" style="position:absolute;left:8546;top:3214;width:171;height:171" coordorigin="8546,3214" coordsize="171,171">
              <v:shape id="_x0000_s6126" style="position:absolute;left:8546;top:3214;width:171;height:171" coordorigin="8546,3214" coordsize="171,171" path="m8716,3299r-6,34l8691,3360r-27,18l8631,3384r-33,-6l8571,3360r-18,-27l8546,3299r7,-33l8571,3239r27,-18l8631,3214r33,7l8691,3239r19,27l8716,3299xe" filled="f" strokecolor="#808285" strokeweight="1pt">
                <v:path arrowok="t"/>
              </v:shape>
              <v:shape id="_x0000_s6125" type="#_x0000_t75" style="position:absolute;left:8575;top:3243;width:113;height:113">
                <v:imagedata r:id="rId112" o:title=""/>
              </v:shape>
            </v:group>
            <v:group id="_x0000_s6119" style="position:absolute;left:8692;top:3366;width:82;height:82" coordorigin="8692,3366" coordsize="82,82">
              <v:shape id="_x0000_s6123" style="position:absolute;left:26076;top:10098;width:82;height:82" coordorigin="8692,3366" coordsize="82,82" path="m8692,3366r82,82e" filled="f" strokecolor="#808285" strokeweight="1pt">
                <v:path arrowok="t"/>
                <o:lock v:ext="edit" verticies="t"/>
              </v:shape>
              <v:shape id="_x0000_s6122" type="#_x0000_t75" style="position:absolute;left:5631;top:4653;width:734;height:705">
                <v:imagedata r:id="rId34" o:title=""/>
              </v:shape>
              <v:shape id="_x0000_s6121" type="#_x0000_t75" style="position:absolute;left:5745;top:4766;width:393;height:393">
                <v:imagedata r:id="rId113" o:title=""/>
              </v:shape>
              <v:shape id="_x0000_s6120" type="#_x0000_t75" style="position:absolute;left:5803;top:4772;width:283;height:258">
                <v:imagedata r:id="rId36" o:title=""/>
              </v:shape>
            </v:group>
            <v:group id="_x0000_s6116" style="position:absolute;left:5818;top:4790;width:351;height:310" coordorigin="5818,4790" coordsize="351,310">
              <v:shape id="_x0000_s6118" style="position:absolute;left:5818;top:4790;width:351;height:310" coordorigin="5818,4790" coordsize="351,310" path="m5831,4943r-8,5l5818,4954r8,5l5836,4967r55,58l5939,5100r14,-22l5986,5027r31,-47l5933,4980r-66,-27l5838,4946r-7,-3xe" fillcolor="black" stroked="f">
                <v:path arrowok="t"/>
              </v:shape>
              <v:shape id="_x0000_s6117" style="position:absolute;left:5818;top:4790;width:351;height:310" coordorigin="5818,4790" coordsize="351,310" path="m6164,4790r-58,30l6044,4873r-22,22l6003,4914r-70,66l6017,4980r10,-14l6064,4913r33,-41l6129,4838r24,-27l6166,4795r2,-3l6164,4790xe" fillcolor="black" stroked="f">
                <v:path arrowok="t"/>
              </v:shape>
            </v:group>
            <v:group id="_x0000_s6110" style="position:absolute;left:5814;top:4760;width:351;height:310" coordorigin="5814,4760" coordsize="351,310">
              <v:shape id="_x0000_s6115" style="position:absolute;left:5814;top:4760;width:351;height:310" coordorigin="5814,4760" coordsize="351,310" path="m5828,4913r-8,5l5814,4924r9,5l5833,4937r55,58l5936,5070r14,-22l5982,4997r32,-47l5929,4950r-65,-27l5835,4916r-7,-3xe" stroked="f">
                <v:path arrowok="t"/>
              </v:shape>
              <v:shape id="_x0000_s6114" style="position:absolute;left:5814;top:4760;width:351;height:310" coordorigin="5814,4760" coordsize="351,310" path="m6160,4760r-57,30l6041,4843r-22,22l6000,4884r-71,66l6014,4950r9,-14l6061,4883r33,-41l6125,4808r25,-27l6163,4765r2,-3l6160,4760xe" stroked="f">
                <v:path arrowok="t"/>
              </v:shape>
              <v:shape id="_x0000_s6113" type="#_x0000_t75" style="position:absolute;left:10526;top:4648;width:699;height:710">
                <v:imagedata r:id="rId114" o:title=""/>
              </v:shape>
              <v:shape id="_x0000_s6112" type="#_x0000_t75" style="position:absolute;left:10639;top:4761;width:393;height:393">
                <v:imagedata r:id="rId115" o:title=""/>
              </v:shape>
              <v:shape id="_x0000_s6111" type="#_x0000_t75" style="position:absolute;left:10698;top:4766;width:283;height:259">
                <v:imagedata r:id="rId33" o:title=""/>
              </v:shape>
            </v:group>
            <v:group id="_x0000_s6108" style="position:absolute;left:10748;top:4860;width:210;height:210" coordorigin="10748,4860" coordsize="210,210">
              <v:shape id="_x0000_s6109" style="position:absolute;left:10748;top:4860;width:210;height:210" coordorigin="10748,4860" coordsize="210,210" path="m10789,4860r-41,41l10915,5069r42,-41l10789,4860xe" fillcolor="black" stroked="f">
                <v:path arrowok="t"/>
              </v:shape>
            </v:group>
            <v:group id="_x0000_s6106" style="position:absolute;left:10748;top:4860;width:210;height:210" coordorigin="10748,4860" coordsize="210,210">
              <v:shape id="_x0000_s6107" style="position:absolute;left:10748;top:4860;width:210;height:210" coordorigin="10748,4860" coordsize="210,210" path="m10915,4860r-167,168l10789,5069r168,-168l10915,4860xe" fillcolor="black" stroked="f">
                <v:path arrowok="t"/>
              </v:shape>
            </v:group>
            <v:group id="_x0000_s6104" style="position:absolute;left:10735;top:4850;width:210;height:210" coordorigin="10735,4850" coordsize="210,210">
              <v:shape id="_x0000_s6105" style="position:absolute;left:10735;top:4850;width:210;height:210" coordorigin="10735,4850" coordsize="210,210" path="m10777,4850r-42,41l10903,5059r41,-41l10777,4850xe" stroked="f">
                <v:path arrowok="t"/>
              </v:shape>
            </v:group>
            <v:group id="_x0000_s6102" style="position:absolute;left:10735;top:4850;width:210;height:210" coordorigin="10735,4850" coordsize="210,210">
              <v:shape id="_x0000_s6103" style="position:absolute;left:10735;top:4850;width:210;height:210" coordorigin="10735,4850" coordsize="210,210" path="m10903,4850r-168,168l10777,5059r167,-168l10903,4850xe" stroked="f">
                <v:path arrowok="t"/>
              </v:shape>
            </v:group>
            <w10:wrap anchorx="page" anchory="page"/>
          </v:group>
        </w:pict>
      </w:r>
      <w:r>
        <w:pict w14:anchorId="7229BA00">
          <v:group id="_x0000_s6026" style="position:absolute;margin-left:51pt;margin-top:275.85pt;width:510.25pt;height:150.5pt;z-index:-290200;mso-position-horizontal-relative:page;mso-position-vertical-relative:page" coordorigin="1021,5517" coordsize="10205,3010">
            <v:group id="_x0000_s6098" style="position:absolute;left:1021;top:5517;width:10205;height:3009" coordorigin="1021,5517" coordsize="10205,3009">
              <v:shape id="_x0000_s6100" style="position:absolute;left:1021;top:5517;width:10205;height:3009" coordorigin="1021,5517" coordsize="10205,3009" path="m1021,8526r10204,l11225,5517r-10204,l1021,8526xe" fillcolor="#39b54a" stroked="f">
                <v:path arrowok="t"/>
              </v:shape>
              <v:shape id="_x0000_s6099" type="#_x0000_t75" style="position:absolute;left:6146;top:5875;width:4886;height:2515">
                <v:imagedata r:id="rId116" o:title=""/>
              </v:shape>
            </v:group>
            <v:group id="_x0000_s6096" style="position:absolute;left:6292;top:6022;width:4536;height:2165" coordorigin="6292,6022" coordsize="4536,2165">
              <v:shape id="_x0000_s6097" style="position:absolute;left:6292;top:6022;width:4536;height:2165" coordorigin="6292,6022" coordsize="4536,2165" path="m10715,6022r-4309,l6362,6032r-36,28l6301,6101r-9,51l6292,8057r9,50l6326,8148r36,28l6406,8186r4309,l10759,8176r36,-28l10819,8107r9,-50l10828,6152r-9,-51l10795,6060r-36,-28l10715,6022xe" stroked="f">
                <v:path arrowok="t"/>
              </v:shape>
            </v:group>
            <v:group id="_x0000_s6093" style="position:absolute;left:6292;top:6022;width:4536;height:2165" coordorigin="6292,6022" coordsize="4536,2165">
              <v:shape id="_x0000_s6095" style="position:absolute;left:6292;top:6022;width:4536;height:2165" coordorigin="6292,6022" coordsize="4536,2165" path="m10828,8057r-9,50l10795,8148r-36,28l10715,8186r-4309,l6362,8176r-36,-28l6301,8107r-9,-50l6292,6152r9,-51l6326,6060r36,-28l6406,6022r4309,l10759,6032r36,28l10819,6101r9,51l10828,8057xe" filled="f" strokecolor="#d1d3d4" strokeweight=".5pt">
                <v:path arrowok="t"/>
              </v:shape>
              <v:shape id="_x0000_s6094" type="#_x0000_t75" style="position:absolute;left:1261;top:5875;width:4886;height:2515">
                <v:imagedata r:id="rId116" o:title=""/>
              </v:shape>
            </v:group>
            <v:group id="_x0000_s6091" style="position:absolute;left:1408;top:6022;width:4536;height:2165" coordorigin="1408,6022" coordsize="4536,2165">
              <v:shape id="_x0000_s6092" style="position:absolute;left:1408;top:6022;width:4536;height:2165" coordorigin="1408,6022" coordsize="4536,2165" path="m5830,6022r-4309,l1477,6032r-36,28l1417,6101r-9,51l1408,8057r9,50l1441,8148r36,28l1521,8186r4309,l5874,8176r36,-28l5935,8107r9,-50l5944,6152r-9,-51l5910,6060r-36,-28l5830,6022xe" stroked="f">
                <v:path arrowok="t"/>
              </v:shape>
            </v:group>
            <v:group id="_x0000_s6089" style="position:absolute;left:1408;top:6022;width:4536;height:2165" coordorigin="1408,6022" coordsize="4536,2165">
              <v:shape id="_x0000_s6090" style="position:absolute;left:1408;top:6022;width:4536;height:2165" coordorigin="1408,6022" coordsize="4536,2165" path="m5944,8057r-9,50l5910,8148r-36,28l5830,8186r-4309,l1477,8176r-36,-28l1417,8107r-9,-50l1408,6152r9,-51l1441,6060r36,-28l1521,6022r4309,l5874,6032r36,28l5935,6101r9,51l5944,8057xe" filled="f" strokecolor="#d1d3d4" strokeweight=".5pt">
                <v:path arrowok="t"/>
              </v:shape>
            </v:group>
            <v:group id="_x0000_s6087" style="position:absolute;left:1694;top:6751;width:3849;height:324" coordorigin="1694,6751" coordsize="3849,324">
              <v:shape id="_x0000_s6088" style="position:absolute;left:1694;top:6751;width:3849;height:324" coordorigin="1694,6751" coordsize="3849,324" path="m5542,7074r-3848,l1694,6751r3848,l5542,7074xe" fillcolor="#fff7e5" stroked="f">
                <v:path arrowok="t"/>
              </v:shape>
            </v:group>
            <v:group id="_x0000_s6085" style="position:absolute;left:1694;top:7074;width:3849;height:323" coordorigin="1694,7074" coordsize="3849,323">
              <v:shape id="_x0000_s6086" style="position:absolute;left:1694;top:7074;width:3849;height:323" coordorigin="1694,7074" coordsize="3849,323" path="m5542,7397r-3848,l1694,7074r3848,l5542,7397xe" stroked="f">
                <v:path arrowok="t"/>
              </v:shape>
            </v:group>
            <v:group id="_x0000_s6083" style="position:absolute;left:1694;top:7397;width:3849;height:324" coordorigin="1694,7397" coordsize="3849,324">
              <v:shape id="_x0000_s6084" style="position:absolute;left:1694;top:7397;width:3849;height:324" coordorigin="1694,7397" coordsize="3849,324" path="m5542,7720r-3848,l1694,7397r3848,l5542,7720xe" fillcolor="#fff7e5" stroked="f">
                <v:path arrowok="t"/>
              </v:shape>
            </v:group>
            <v:group id="_x0000_s6081" style="position:absolute;left:1694;top:7720;width:3849;height:323" coordorigin="1694,7720" coordsize="3849,323">
              <v:shape id="_x0000_s6082" style="position:absolute;left:1694;top:7720;width:3849;height:323" coordorigin="1694,7720" coordsize="3849,323" path="m5542,8043r-3848,l1694,7720r3848,l5542,8043xe" stroked="f">
                <v:path arrowok="t"/>
              </v:shape>
            </v:group>
            <v:group id="_x0000_s6077" style="position:absolute;left:1640;top:6269;width:2405;height:380" coordorigin="1640,6269" coordsize="2405,380">
              <v:shape id="_x0000_s6080" style="position:absolute;left:1640;top:6269;width:2405;height:380" coordorigin="1640,6269" coordsize="2405,380" path="m4045,6459r-15,74l3989,6593r-60,41l3855,6649r-2025,l1756,6634r-61,-41l1655,6533r-15,-74l1655,6385r40,-60l1756,6284r74,-15l3855,6269r74,15l3989,6325r41,60l4045,6459xe" filled="f" strokecolor="#d1d3d4" strokeweight=".5pt">
                <v:path arrowok="t"/>
              </v:shape>
              <v:shape id="_x0000_s6079" type="#_x0000_t75" style="position:absolute;left:1668;top:6297;width:2348;height:323">
                <v:imagedata r:id="rId87" o:title=""/>
              </v:shape>
              <v:shape id="_x0000_s6078" type="#_x0000_t75" style="position:absolute;left:3654;top:6347;width:170;height:170">
                <v:imagedata r:id="rId110" o:title=""/>
              </v:shape>
            </v:group>
            <v:group id="_x0000_s6074" style="position:absolute;left:3655;top:6347;width:171;height:171" coordorigin="3655,6347" coordsize="171,171">
              <v:shape id="_x0000_s6076" style="position:absolute;left:3655;top:6347;width:171;height:171" coordorigin="3655,6347" coordsize="171,171" path="m3825,6432r-7,33l3800,6492r-27,18l3740,6517r-34,-7l3679,6492r-18,-27l3655,6432r6,-33l3679,6372r27,-18l3740,6347r33,7l3800,6372r18,27l3825,6432xe" filled="f" strokecolor="#808285" strokeweight="1pt">
                <v:path arrowok="t"/>
              </v:shape>
              <v:shape id="_x0000_s6075" type="#_x0000_t75" style="position:absolute;left:3683;top:6375;width:113;height:113">
                <v:imagedata r:id="rId117" o:title=""/>
              </v:shape>
            </v:group>
            <v:group id="_x0000_s6072" style="position:absolute;left:3800;top:6499;width:82;height:82" coordorigin="3800,6499" coordsize="82,82">
              <v:shape id="_x0000_s6073" style="position:absolute;left:11400;top:19497;width:82;height:82" coordorigin="3800,6499" coordsize="82,82" path="m3800,6499r82,82e" filled="f" strokecolor="#808285" strokeweight="1pt">
                <v:path arrowok="t"/>
                <o:lock v:ext="edit" verticies="t"/>
              </v:shape>
            </v:group>
            <v:group id="_x0000_s6070" style="position:absolute;left:5611;top:6753;width:94;height:1275" coordorigin="5611,6753" coordsize="94,1275">
              <v:shape id="_x0000_s6071" style="position:absolute;left:5611;top:6753;width:94;height:1275" coordorigin="5611,6753" coordsize="94,1275" path="m5658,6753r-18,2l5625,6762r-10,10l5611,6784r,1212l5615,8008r10,10l5640,8024r18,3l5676,8024r15,-6l5701,8008r3,-12l5704,6784r-3,-12l5691,6762r-15,-7l5658,6753xe" stroked="f">
                <v:path arrowok="t"/>
              </v:shape>
            </v:group>
            <v:group id="_x0000_s6068" style="position:absolute;left:5611;top:6753;width:94;height:1275" coordorigin="5611,6753" coordsize="94,1275">
              <v:shape id="_x0000_s6069" style="position:absolute;left:5611;top:6753;width:94;height:1275" coordorigin="5611,6753" coordsize="94,1275" path="m5704,7996r-3,12l5691,8018r-15,6l5658,8027r-18,-3l5625,8018r-10,-10l5611,7996r,-1212l5615,6772r10,-10l5640,6755r18,-2l5676,6755r15,7l5701,6772r3,12l5704,7996xe" filled="f" strokecolor="#e6e7e8" strokeweight=".5pt">
                <v:path arrowok="t"/>
              </v:shape>
            </v:group>
            <v:group id="_x0000_s6066" style="position:absolute;left:10518;top:6753;width:94;height:1275" coordorigin="10518,6753" coordsize="94,1275">
              <v:shape id="_x0000_s6067" style="position:absolute;left:10518;top:6753;width:94;height:1275" coordorigin="10518,6753" coordsize="94,1275" path="m10565,6753r-18,2l10532,6762r-10,10l10518,6784r,1212l10522,8008r10,10l10547,8024r18,3l10583,8024r15,-6l10608,8008r4,-12l10612,6784r-4,-12l10598,6762r-15,-7l10565,6753xe" stroked="f">
                <v:path arrowok="t"/>
              </v:shape>
            </v:group>
            <v:group id="_x0000_s6064" style="position:absolute;left:10518;top:6753;width:94;height:1275" coordorigin="10518,6753" coordsize="94,1275">
              <v:shape id="_x0000_s6065" style="position:absolute;left:10518;top:6753;width:94;height:1275" coordorigin="10518,6753" coordsize="94,1275" path="m10612,7996r-4,12l10598,8018r-15,6l10565,8027r-18,-3l10532,8018r-10,-10l10518,7996r,-1212l10522,6772r10,-10l10547,6755r18,-2l10583,6755r15,7l10608,6772r4,12l10612,7996xe" filled="f" strokecolor="#e6e7e8" strokeweight=".5pt">
                <v:path arrowok="t"/>
              </v:shape>
            </v:group>
            <v:group id="_x0000_s6062" style="position:absolute;left:6578;top:6751;width:3849;height:324" coordorigin="6578,6751" coordsize="3849,324">
              <v:shape id="_x0000_s6063" style="position:absolute;left:6578;top:6751;width:3849;height:324" coordorigin="6578,6751" coordsize="3849,324" path="m10427,7074r-3849,l6578,6751r3849,l10427,7074xe" fillcolor="#fff7e5" stroked="f">
                <v:path arrowok="t"/>
              </v:shape>
            </v:group>
            <v:group id="_x0000_s6060" style="position:absolute;left:6578;top:7074;width:3849;height:323" coordorigin="6578,7074" coordsize="3849,323">
              <v:shape id="_x0000_s6061" style="position:absolute;left:6578;top:7074;width:3849;height:323" coordorigin="6578,7074" coordsize="3849,323" path="m10427,7397r-3849,l6578,7074r3849,l10427,7397xe" stroked="f">
                <v:path arrowok="t"/>
              </v:shape>
            </v:group>
            <v:group id="_x0000_s6058" style="position:absolute;left:6578;top:7397;width:3849;height:324" coordorigin="6578,7397" coordsize="3849,324">
              <v:shape id="_x0000_s6059" style="position:absolute;left:6578;top:7397;width:3849;height:324" coordorigin="6578,7397" coordsize="3849,324" path="m10427,7720r-3849,l6578,7397r3849,l10427,7720xe" fillcolor="#fff7e5" stroked="f">
                <v:path arrowok="t"/>
              </v:shape>
            </v:group>
            <v:group id="_x0000_s6056" style="position:absolute;left:6578;top:7720;width:3849;height:323" coordorigin="6578,7720" coordsize="3849,323">
              <v:shape id="_x0000_s6057" style="position:absolute;left:6578;top:7720;width:3849;height:323" coordorigin="6578,7720" coordsize="3849,323" path="m10427,8043r-3849,l6578,7720r3849,l10427,8043xe" stroked="f">
                <v:path arrowok="t"/>
              </v:shape>
            </v:group>
            <v:group id="_x0000_s6052" style="position:absolute;left:6524;top:6269;width:2405;height:380" coordorigin="6524,6269" coordsize="2405,380">
              <v:shape id="_x0000_s6055" style="position:absolute;left:6524;top:6269;width:2405;height:380" coordorigin="6524,6269" coordsize="2405,380" path="m8929,6459r-15,74l8874,6593r-61,41l8739,6649r-2025,l6640,6634r-60,-41l6539,6533r-15,-74l6539,6385r41,-60l6640,6284r74,-15l8739,6269r74,15l8874,6325r40,60l8929,6459xe" filled="f" strokecolor="#d1d3d4" strokeweight=".5pt">
                <v:path arrowok="t"/>
              </v:shape>
              <v:shape id="_x0000_s6054" type="#_x0000_t75" style="position:absolute;left:6552;top:6297;width:2348;height:323">
                <v:imagedata r:id="rId87" o:title=""/>
              </v:shape>
              <v:shape id="_x0000_s6053" type="#_x0000_t75" style="position:absolute;left:8539;top:6347;width:170;height:170">
                <v:imagedata r:id="rId110" o:title=""/>
              </v:shape>
            </v:group>
            <v:group id="_x0000_s6049" style="position:absolute;left:8539;top:6347;width:171;height:171" coordorigin="8539,6347" coordsize="171,171">
              <v:shape id="_x0000_s6051" style="position:absolute;left:8539;top:6347;width:171;height:171" coordorigin="8539,6347" coordsize="171,171" path="m8709,6432r-7,33l8684,6492r-27,18l8624,6517r-33,-7l8564,6492r-18,-27l8539,6432r7,-33l8564,6372r27,-18l8624,6347r33,7l8684,6372r18,27l8709,6432xe" filled="f" strokecolor="#808285" strokeweight="1pt">
                <v:path arrowok="t"/>
              </v:shape>
              <v:shape id="_x0000_s6050" type="#_x0000_t75" style="position:absolute;left:8567;top:6375;width:113;height:113">
                <v:imagedata r:id="rId91" o:title=""/>
              </v:shape>
            </v:group>
            <v:group id="_x0000_s6044" style="position:absolute;left:8685;top:6499;width:82;height:82" coordorigin="8685,6499" coordsize="82,82">
              <v:shape id="_x0000_s6048" style="position:absolute;left:26055;top:19497;width:82;height:82" coordorigin="8685,6499" coordsize="82,82" path="m8685,6499r82,82e" filled="f" strokecolor="#808285" strokeweight="1pt">
                <v:path arrowok="t"/>
                <o:lock v:ext="edit" verticies="t"/>
              </v:shape>
              <v:shape id="_x0000_s6047" type="#_x0000_t75" style="position:absolute;left:5624;top:7832;width:734;height:695">
                <v:imagedata r:id="rId42" o:title=""/>
              </v:shape>
              <v:shape id="_x0000_s6046" type="#_x0000_t75" style="position:absolute;left:5738;top:7946;width:393;height:393">
                <v:imagedata r:id="rId98" o:title=""/>
              </v:shape>
              <v:shape id="_x0000_s6045" type="#_x0000_t75" style="position:absolute;left:5796;top:7951;width:283;height:259">
                <v:imagedata r:id="rId33" o:title=""/>
              </v:shape>
            </v:group>
            <v:group id="_x0000_s6041" style="position:absolute;left:5811;top:7969;width:351;height:310" coordorigin="5811,7969" coordsize="351,310">
              <v:shape id="_x0000_s6043" style="position:absolute;left:5811;top:7969;width:351;height:310" coordorigin="5811,7969" coordsize="351,310" path="m5824,8122r-8,6l5811,8133r8,5l5829,8146r55,58l5932,8279r14,-21l5979,8207r31,-48l5926,8159r-66,-27l5831,8125r-7,-3xe" fillcolor="black" stroked="f">
                <v:path arrowok="t"/>
              </v:shape>
              <v:shape id="_x0000_s6042" style="position:absolute;left:5811;top:7969;width:351;height:310" coordorigin="5811,7969" coordsize="351,310" path="m6157,7969r-58,31l6037,8052r-22,22l5996,8093r-70,66l6010,8159r10,-14l6057,8092r33,-40l6121,8017r25,-27l6159,7975r2,-4l6157,7969xe" fillcolor="black" stroked="f">
                <v:path arrowok="t"/>
              </v:shape>
            </v:group>
            <v:group id="_x0000_s6035" style="position:absolute;left:5807;top:7939;width:351;height:310" coordorigin="5807,7939" coordsize="351,310">
              <v:shape id="_x0000_s6040" style="position:absolute;left:5807;top:7939;width:351;height:310" coordorigin="5807,7939" coordsize="351,310" path="m5821,8092r-9,6l5807,8103r8,5l5825,8116r56,58l5929,8249r13,-21l5975,8177r32,-48l5922,8129r-65,-27l5828,8095r-7,-3xe" stroked="f">
                <v:path arrowok="t"/>
              </v:shape>
              <v:shape id="_x0000_s6039" style="position:absolute;left:5807;top:7939;width:351;height:310" coordorigin="5807,7939" coordsize="351,310" path="m6153,7939r-57,31l6034,8022r-22,22l5992,8063r-70,66l6007,8129r9,-14l6054,8062r33,-40l6118,7987r24,-27l6156,7945r2,-4l6153,7939xe" stroked="f">
                <v:path arrowok="t"/>
              </v:shape>
              <v:shape id="_x0000_s6038" type="#_x0000_t75" style="position:absolute;left:10519;top:7827;width:707;height:700">
                <v:imagedata r:id="rId118" o:title=""/>
              </v:shape>
              <v:shape id="_x0000_s6037" type="#_x0000_t75" style="position:absolute;left:10632;top:7940;width:393;height:393">
                <v:imagedata r:id="rId46" o:title=""/>
              </v:shape>
              <v:shape id="_x0000_s6036" type="#_x0000_t75" style="position:absolute;left:10690;top:7946;width:283;height:259">
                <v:imagedata r:id="rId33" o:title=""/>
              </v:shape>
            </v:group>
            <v:group id="_x0000_s6033" style="position:absolute;left:10740;top:8039;width:210;height:210" coordorigin="10740,8039" coordsize="210,210">
              <v:shape id="_x0000_s6034" style="position:absolute;left:10740;top:8039;width:210;height:210" coordorigin="10740,8039" coordsize="210,210" path="m10782,8039r-42,42l10908,8248r42,-41l10782,8039xe" fillcolor="black" stroked="f">
                <v:path arrowok="t"/>
              </v:shape>
            </v:group>
            <v:group id="_x0000_s6031" style="position:absolute;left:10740;top:8039;width:210;height:210" coordorigin="10740,8039" coordsize="210,210">
              <v:shape id="_x0000_s6032" style="position:absolute;left:10740;top:8039;width:210;height:210" coordorigin="10740,8039" coordsize="210,210" path="m10908,8039r-168,168l10782,8248r168,-167l10908,8039xe" fillcolor="black" stroked="f">
                <v:path arrowok="t"/>
              </v:shape>
            </v:group>
            <v:group id="_x0000_s6029" style="position:absolute;left:10728;top:8029;width:210;height:210" coordorigin="10728,8029" coordsize="210,210">
              <v:shape id="_x0000_s6030" style="position:absolute;left:10728;top:8029;width:210;height:210" coordorigin="10728,8029" coordsize="210,210" path="m10769,8029r-41,42l10896,8238r41,-41l10769,8029xe" stroked="f">
                <v:path arrowok="t"/>
              </v:shape>
            </v:group>
            <v:group id="_x0000_s6027" style="position:absolute;left:10728;top:8029;width:210;height:210" coordorigin="10728,8029" coordsize="210,210">
              <v:shape id="_x0000_s6028" style="position:absolute;left:10728;top:8029;width:210;height:210" coordorigin="10728,8029" coordsize="210,210" path="m10896,8029r-168,168l10769,8238r168,-167l10896,8029xe" stroked="f">
                <v:path arrowok="t"/>
              </v:shape>
            </v:group>
            <w10:wrap anchorx="page" anchory="page"/>
          </v:group>
        </w:pict>
      </w:r>
      <w:r>
        <w:pict w14:anchorId="45D19978">
          <v:group id="_x0000_s6024" style="position:absolute;margin-left:0;margin-top:784.65pt;width:561.3pt;height:.1pt;z-index:-290176;mso-position-horizontal-relative:page;mso-position-vertical-relative:page" coordorigin=",15694" coordsize="11226,2">
            <v:shape id="_x0000_s6025" style="position:absolute;top:47082;width:11226;height:0" coordorigin=",15694" coordsize="11226,0" path="m,15694r11226,e" filled="f" strokecolor="#ebebec" strokeweight="1pt">
              <v:path arrowok="t"/>
              <o:lock v:ext="edit" verticies="t"/>
            </v:shape>
            <w10:wrap anchorx="page" anchory="page"/>
          </v:group>
        </w:pict>
      </w:r>
      <w:r>
        <w:pict w14:anchorId="14F97A05">
          <v:shape id="_x0000_s6023" type="#_x0000_t202" style="position:absolute;margin-left:50pt;margin-top:11.45pt;width:253.7pt;height:20pt;z-index:-290152;mso-position-horizontal-relative:page;mso-position-vertical-relative:page" filled="f" stroked="f">
            <v:textbox inset="0,0,0,0">
              <w:txbxContent>
                <w:p w14:paraId="139A3BEA" w14:textId="77777777" w:rsidR="00E16854" w:rsidRDefault="00BC3376">
                  <w:pPr>
                    <w:spacing w:before="22"/>
                    <w:ind w:left="20"/>
                    <w:rPr>
                      <w:rFonts w:ascii="Gotham Book" w:eastAsia="Gotham Book" w:hAnsi="Gotham Book" w:cs="Gotham Book"/>
                      <w:sz w:val="36"/>
                      <w:szCs w:val="36"/>
                    </w:rPr>
                  </w:pPr>
                  <w:r>
                    <w:rPr>
                      <w:rFonts w:ascii="Gotham Book"/>
                      <w:color w:val="44C8F5"/>
                      <w:spacing w:val="2"/>
                      <w:sz w:val="36"/>
                    </w:rPr>
                    <w:t xml:space="preserve">6.  </w:t>
                  </w:r>
                  <w:r>
                    <w:rPr>
                      <w:rFonts w:ascii="Gotham Book"/>
                      <w:color w:val="1B75BC"/>
                      <w:spacing w:val="-3"/>
                      <w:sz w:val="36"/>
                    </w:rPr>
                    <w:t>Design</w:t>
                  </w:r>
                  <w:r>
                    <w:rPr>
                      <w:rFonts w:ascii="Gotham Book"/>
                      <w:color w:val="1B75BC"/>
                      <w:spacing w:val="-33"/>
                      <w:sz w:val="36"/>
                    </w:rPr>
                    <w:t xml:space="preserve"> </w:t>
                  </w:r>
                  <w:r>
                    <w:rPr>
                      <w:rFonts w:ascii="Gotham Book"/>
                      <w:color w:val="1B75BC"/>
                      <w:spacing w:val="-3"/>
                      <w:sz w:val="36"/>
                    </w:rPr>
                    <w:t>recommendations</w:t>
                  </w:r>
                </w:p>
              </w:txbxContent>
            </v:textbox>
            <w10:wrap anchorx="page" anchory="page"/>
          </v:shape>
        </w:pict>
      </w:r>
      <w:r>
        <w:pict w14:anchorId="41CADB19">
          <v:shape id="_x0000_s6022" type="#_x0000_t202" style="position:absolute;margin-left:50pt;margin-top:84.15pt;width:445.55pt;height:24.8pt;z-index:-290128;mso-position-horizontal-relative:page;mso-position-vertical-relative:page" filled="f" stroked="f">
            <v:textbox inset="0,0,0,0">
              <w:txbxContent>
                <w:p w14:paraId="59A908AC" w14:textId="77777777" w:rsidR="00E16854" w:rsidRDefault="00BC3376">
                  <w:pPr>
                    <w:pStyle w:val="BodyText"/>
                    <w:spacing w:before="17"/>
                    <w:rPr>
                      <w:rFonts w:ascii="Gotham Medium" w:eastAsia="Gotham Medium" w:hAnsi="Gotham Medium" w:cs="Gotham Medium"/>
                    </w:rPr>
                  </w:pPr>
                  <w:r>
                    <w:rPr>
                      <w:rFonts w:ascii="Gotham Medium"/>
                    </w:rPr>
                    <w:t>6.1.4.2 Medicine selection</w:t>
                  </w:r>
                  <w:r>
                    <w:rPr>
                      <w:rFonts w:ascii="Gotham Medium"/>
                      <w:spacing w:val="1"/>
                    </w:rPr>
                    <w:t xml:space="preserve"> </w:t>
                  </w:r>
                  <w:r>
                    <w:rPr>
                      <w:rFonts w:ascii="Gotham Medium"/>
                    </w:rPr>
                    <w:t>list</w:t>
                  </w:r>
                </w:p>
                <w:p w14:paraId="44BEA6F8" w14:textId="77777777" w:rsidR="00E16854" w:rsidRDefault="00BC3376">
                  <w:pPr>
                    <w:spacing w:before="50"/>
                    <w:ind w:left="20"/>
                    <w:rPr>
                      <w:rFonts w:ascii="Gotham" w:eastAsia="Gotham" w:hAnsi="Gotham" w:cs="Gotham"/>
                      <w:sz w:val="19"/>
                      <w:szCs w:val="19"/>
                    </w:rPr>
                  </w:pPr>
                  <w:r>
                    <w:rPr>
                      <w:rFonts w:ascii="Gotham" w:eastAsia="Gotham" w:hAnsi="Gotham" w:cs="Gotham"/>
                      <w:sz w:val="19"/>
                      <w:szCs w:val="19"/>
                    </w:rPr>
                    <w:t>For simplicity, this example does not show any potential brand name matches for a ‘gli’ search.</w:t>
                  </w:r>
                </w:p>
              </w:txbxContent>
            </v:textbox>
            <w10:wrap anchorx="page" anchory="page"/>
          </v:shape>
        </w:pict>
      </w:r>
      <w:r>
        <w:pict w14:anchorId="1E441A49">
          <v:shape id="_x0000_s6021" type="#_x0000_t202" style="position:absolute;margin-left:50pt;margin-top:789.55pt;width:498pt;height:17.2pt;z-index:-290104;mso-position-horizontal-relative:page;mso-position-vertical-relative:page" filled="f" stroked="f">
            <v:textbox inset="0,0,0,0">
              <w:txbxContent>
                <w:p w14:paraId="7D7F0A52" w14:textId="77777777" w:rsidR="00E16854" w:rsidRDefault="00BC3376">
                  <w:pPr>
                    <w:spacing w:before="10" w:line="160" w:lineRule="exact"/>
                    <w:ind w:left="246" w:right="17" w:hanging="227"/>
                    <w:rPr>
                      <w:rFonts w:ascii="Gotham" w:eastAsia="Gotham" w:hAnsi="Gotham" w:cs="Gotham"/>
                      <w:sz w:val="14"/>
                      <w:szCs w:val="14"/>
                    </w:rPr>
                  </w:pPr>
                  <w:r>
                    <w:rPr>
                      <w:rFonts w:ascii="Gotham"/>
                      <w:sz w:val="14"/>
                    </w:rPr>
                    <w:t xml:space="preserve">3 The examples on this page show </w:t>
                  </w:r>
                  <w:r>
                    <w:rPr>
                      <w:rFonts w:ascii="Gotham"/>
                      <w:spacing w:val="-5"/>
                      <w:sz w:val="14"/>
                    </w:rPr>
                    <w:t xml:space="preserve">Tall </w:t>
                  </w:r>
                  <w:r>
                    <w:rPr>
                      <w:rFonts w:ascii="Gotham"/>
                      <w:sz w:val="14"/>
                    </w:rPr>
                    <w:t xml:space="preserve">Man lettering applied to an AMT amlodipine Medicinal Product concept description and to an AMT amitriptyline hydrochloride substance concept description. AMT does not include </w:t>
                  </w:r>
                  <w:r>
                    <w:rPr>
                      <w:rFonts w:ascii="Gotham"/>
                      <w:spacing w:val="-5"/>
                      <w:sz w:val="14"/>
                    </w:rPr>
                    <w:t xml:space="preserve">Tall </w:t>
                  </w:r>
                  <w:r>
                    <w:rPr>
                      <w:rFonts w:ascii="Gotham"/>
                      <w:sz w:val="14"/>
                    </w:rPr>
                    <w:t>Man lettering in descriptions at the time of</w:t>
                  </w:r>
                  <w:r>
                    <w:rPr>
                      <w:rFonts w:ascii="Gotham"/>
                      <w:spacing w:val="6"/>
                      <w:sz w:val="14"/>
                    </w:rPr>
                    <w:t xml:space="preserve"> </w:t>
                  </w:r>
                  <w:r>
                    <w:rPr>
                      <w:rFonts w:ascii="Gotham"/>
                      <w:sz w:val="14"/>
                    </w:rPr>
                    <w:t>publication.</w:t>
                  </w:r>
                </w:p>
              </w:txbxContent>
            </v:textbox>
            <w10:wrap anchorx="page" anchory="page"/>
          </v:shape>
        </w:pict>
      </w:r>
      <w:r>
        <w:pict w14:anchorId="35B131F2">
          <v:shape id="_x0000_s6020" type="#_x0000_t202" style="position:absolute;margin-left:547.35pt;margin-top:823.1pt;width:29.4pt;height:10pt;z-index:-290080;mso-position-horizontal-relative:page;mso-position-vertical-relative:page" filled="f" stroked="f">
            <v:textbox inset="0,0,0,0">
              <w:txbxContent>
                <w:p w14:paraId="7B931573" w14:textId="77777777" w:rsidR="00E16854" w:rsidRDefault="00BC3376">
                  <w:pPr>
                    <w:spacing w:before="21"/>
                    <w:ind w:left="20"/>
                    <w:rPr>
                      <w:rFonts w:ascii="Gotham Book" w:eastAsia="Gotham Book" w:hAnsi="Gotham Book" w:cs="Gotham Book"/>
                      <w:sz w:val="16"/>
                      <w:szCs w:val="16"/>
                    </w:rPr>
                  </w:pPr>
                  <w:r>
                    <w:rPr>
                      <w:rFonts w:ascii="Gotham Book"/>
                      <w:color w:val="44C8F5"/>
                      <w:sz w:val="16"/>
                    </w:rPr>
                    <w:t>23 |</w:t>
                  </w:r>
                  <w:r>
                    <w:rPr>
                      <w:rFonts w:ascii="Gotham Book"/>
                      <w:color w:val="44C8F5"/>
                      <w:spacing w:val="6"/>
                      <w:sz w:val="16"/>
                    </w:rPr>
                    <w:t xml:space="preserve"> </w:t>
                  </w:r>
                  <w:r>
                    <w:rPr>
                      <w:rFonts w:ascii="Gotham Book"/>
                      <w:color w:val="1B75BC"/>
                      <w:sz w:val="16"/>
                    </w:rPr>
                    <w:t>65</w:t>
                  </w:r>
                </w:p>
              </w:txbxContent>
            </v:textbox>
            <w10:wrap anchorx="page" anchory="page"/>
          </v:shape>
        </w:pict>
      </w:r>
      <w:r>
        <w:pict w14:anchorId="69D5D911">
          <v:shape id="_x0000_s6019" type="#_x0000_t202" style="position:absolute;margin-left:33pt;margin-top:824.05pt;width:32.75pt;height:9pt;z-index:-290056;mso-position-horizontal-relative:page;mso-position-vertical-relative:page" filled="f" stroked="f">
            <v:textbox inset="0,0,0,0">
              <w:txbxContent>
                <w:p w14:paraId="3ABE316A" w14:textId="77777777" w:rsidR="00E16854" w:rsidRDefault="00BC3376">
                  <w:pPr>
                    <w:ind w:left="20"/>
                    <w:rPr>
                      <w:rFonts w:ascii="Gotham" w:eastAsia="Gotham" w:hAnsi="Gotham" w:cs="Gotham"/>
                      <w:sz w:val="14"/>
                      <w:szCs w:val="14"/>
                    </w:rPr>
                  </w:pPr>
                  <w:r>
                    <w:rPr>
                      <w:rFonts w:ascii="Gotham"/>
                      <w:color w:val="4D4D4F"/>
                      <w:sz w:val="14"/>
                    </w:rPr>
                    <w:t>Jan-2016</w:t>
                  </w:r>
                </w:p>
              </w:txbxContent>
            </v:textbox>
            <w10:wrap anchorx="page" anchory="page"/>
          </v:shape>
        </w:pict>
      </w:r>
      <w:r>
        <w:pict w14:anchorId="4BF55E4E">
          <v:shape id="_x0000_s6018" type="#_x0000_t202" style="position:absolute;margin-left:0;margin-top:813.5pt;width:539.1pt;height:28.35pt;z-index:-290032;mso-position-horizontal-relative:page;mso-position-vertical-relative:page" filled="f" stroked="f">
            <v:textbox inset="0,0,0,0">
              <w:txbxContent>
                <w:p w14:paraId="51CB834E"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1F2FBD37">
          <v:shape id="_x0000_s6017" type="#_x0000_t202" style="position:absolute;margin-left:539.05pt;margin-top:813.5pt;width:56.2pt;height:28.35pt;z-index:-290008;mso-position-horizontal-relative:page;mso-position-vertical-relative:page" filled="f" stroked="f">
            <v:textbox inset="0,0,0,0">
              <w:txbxContent>
                <w:p w14:paraId="4C95F18C"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057AA985">
          <v:shape id="_x0000_s6016" type="#_x0000_t202" style="position:absolute;margin-left:51pt;margin-top:275.85pt;width:510.25pt;height:150.45pt;z-index:-289984;mso-position-horizontal-relative:page;mso-position-vertical-relative:page" filled="f" stroked="f">
            <v:textbox inset="0,0,0,0">
              <w:txbxContent>
                <w:p w14:paraId="1E1E1262" w14:textId="77777777" w:rsidR="00E16854" w:rsidRDefault="00BC3376">
                  <w:pPr>
                    <w:tabs>
                      <w:tab w:val="left" w:pos="4172"/>
                      <w:tab w:val="left" w:pos="5257"/>
                      <w:tab w:val="left" w:pos="9081"/>
                    </w:tabs>
                    <w:spacing w:before="181"/>
                    <w:ind w:left="396" w:right="165"/>
                    <w:rPr>
                      <w:rFonts w:ascii="Arial" w:eastAsia="Arial" w:hAnsi="Arial" w:cs="Arial"/>
                      <w:sz w:val="20"/>
                      <w:szCs w:val="20"/>
                    </w:rPr>
                  </w:pPr>
                  <w:r>
                    <w:rPr>
                      <w:rFonts w:ascii="Arial" w:eastAsia="Arial" w:hAnsi="Arial" w:cs="Arial"/>
                      <w:i/>
                      <w:color w:val="006838"/>
                      <w:spacing w:val="-1"/>
                      <w:sz w:val="20"/>
                      <w:szCs w:val="20"/>
                    </w:rPr>
                    <w:t>Do</w:t>
                  </w:r>
                  <w:r>
                    <w:rPr>
                      <w:rFonts w:ascii="Arial" w:eastAsia="Arial" w:hAnsi="Arial" w:cs="Arial"/>
                      <w:i/>
                      <w:color w:val="006838"/>
                      <w:spacing w:val="1"/>
                      <w:sz w:val="20"/>
                      <w:szCs w:val="20"/>
                    </w:rPr>
                    <w:t xml:space="preserve"> </w:t>
                  </w:r>
                  <w:r>
                    <w:rPr>
                      <w:rFonts w:ascii="Arial" w:eastAsia="Arial" w:hAnsi="Arial" w:cs="Arial"/>
                      <w:i/>
                      <w:color w:val="006838"/>
                      <w:sz w:val="20"/>
                      <w:szCs w:val="20"/>
                    </w:rPr>
                    <w:t>this:</w:t>
                  </w:r>
                  <w:r>
                    <w:rPr>
                      <w:rFonts w:ascii="Arial" w:eastAsia="Arial" w:hAnsi="Arial" w:cs="Arial"/>
                      <w:i/>
                      <w:color w:val="006838"/>
                      <w:sz w:val="20"/>
                      <w:szCs w:val="20"/>
                    </w:rPr>
                    <w:tab/>
                  </w:r>
                  <w:r>
                    <w:rPr>
                      <w:rFonts w:ascii="Arial" w:eastAsia="Arial" w:hAnsi="Arial" w:cs="Arial"/>
                      <w:i/>
                      <w:color w:val="BCBEC0"/>
                      <w:spacing w:val="-1"/>
                      <w:position w:val="-3"/>
                      <w:sz w:val="20"/>
                      <w:szCs w:val="20"/>
                    </w:rPr>
                    <w:t>6.1.4.2c</w:t>
                  </w:r>
                  <w:r>
                    <w:rPr>
                      <w:rFonts w:ascii="Arial" w:eastAsia="Arial" w:hAnsi="Arial" w:cs="Arial"/>
                      <w:i/>
                      <w:color w:val="BCBEC0"/>
                      <w:spacing w:val="-1"/>
                      <w:position w:val="-3"/>
                      <w:sz w:val="20"/>
                      <w:szCs w:val="20"/>
                    </w:rPr>
                    <w:tab/>
                  </w:r>
                  <w:r>
                    <w:rPr>
                      <w:rFonts w:ascii="Arial" w:eastAsia="Arial" w:hAnsi="Arial" w:cs="Arial"/>
                      <w:i/>
                      <w:color w:val="006838"/>
                      <w:spacing w:val="-1"/>
                      <w:sz w:val="20"/>
                      <w:szCs w:val="20"/>
                    </w:rPr>
                    <w:t>Don’t</w:t>
                  </w:r>
                  <w:r>
                    <w:rPr>
                      <w:rFonts w:ascii="Arial" w:eastAsia="Arial" w:hAnsi="Arial" w:cs="Arial"/>
                      <w:i/>
                      <w:color w:val="006838"/>
                      <w:spacing w:val="1"/>
                      <w:sz w:val="20"/>
                      <w:szCs w:val="20"/>
                    </w:rPr>
                    <w:t xml:space="preserve"> </w:t>
                  </w:r>
                  <w:r>
                    <w:rPr>
                      <w:rFonts w:ascii="Arial" w:eastAsia="Arial" w:hAnsi="Arial" w:cs="Arial"/>
                      <w:i/>
                      <w:color w:val="006838"/>
                      <w:spacing w:val="-1"/>
                      <w:sz w:val="20"/>
                      <w:szCs w:val="20"/>
                    </w:rPr>
                    <w:t>do</w:t>
                  </w:r>
                  <w:r>
                    <w:rPr>
                      <w:rFonts w:ascii="Arial" w:eastAsia="Arial" w:hAnsi="Arial" w:cs="Arial"/>
                      <w:i/>
                      <w:color w:val="006838"/>
                      <w:spacing w:val="1"/>
                      <w:sz w:val="20"/>
                      <w:szCs w:val="20"/>
                    </w:rPr>
                    <w:t xml:space="preserve"> </w:t>
                  </w:r>
                  <w:r>
                    <w:rPr>
                      <w:rFonts w:ascii="Arial" w:eastAsia="Arial" w:hAnsi="Arial" w:cs="Arial"/>
                      <w:i/>
                      <w:color w:val="006838"/>
                      <w:sz w:val="20"/>
                      <w:szCs w:val="20"/>
                    </w:rPr>
                    <w:t>this:</w:t>
                  </w:r>
                  <w:r>
                    <w:rPr>
                      <w:rFonts w:ascii="Arial" w:eastAsia="Arial" w:hAnsi="Arial" w:cs="Arial"/>
                      <w:i/>
                      <w:color w:val="006838"/>
                      <w:sz w:val="20"/>
                      <w:szCs w:val="20"/>
                    </w:rPr>
                    <w:tab/>
                  </w:r>
                  <w:r>
                    <w:rPr>
                      <w:rFonts w:ascii="Arial" w:eastAsia="Arial" w:hAnsi="Arial" w:cs="Arial"/>
                      <w:i/>
                      <w:color w:val="BCBEC0"/>
                      <w:spacing w:val="-1"/>
                      <w:position w:val="-3"/>
                      <w:sz w:val="20"/>
                      <w:szCs w:val="20"/>
                    </w:rPr>
                    <w:t>6.1.4.2d</w:t>
                  </w:r>
                </w:p>
                <w:p w14:paraId="02B40D86" w14:textId="77777777" w:rsidR="00E16854" w:rsidRDefault="00E16854">
                  <w:pPr>
                    <w:rPr>
                      <w:rFonts w:ascii="Times New Roman" w:eastAsia="Times New Roman" w:hAnsi="Times New Roman" w:cs="Times New Roman"/>
                      <w:sz w:val="31"/>
                      <w:szCs w:val="31"/>
                    </w:rPr>
                  </w:pPr>
                </w:p>
                <w:p w14:paraId="507791F0" w14:textId="77777777" w:rsidR="00E16854" w:rsidRDefault="00BC3376">
                  <w:pPr>
                    <w:pStyle w:val="BodyText"/>
                    <w:tabs>
                      <w:tab w:val="left" w:pos="5635"/>
                    </w:tabs>
                    <w:ind w:left="751" w:right="819"/>
                    <w:rPr>
                      <w:rFonts w:ascii="Arial" w:eastAsia="Arial" w:hAnsi="Arial" w:cs="Arial"/>
                    </w:rPr>
                  </w:pPr>
                  <w:r>
                    <w:rPr>
                      <w:rFonts w:ascii="Arial"/>
                      <w:spacing w:val="-2"/>
                    </w:rPr>
                    <w:t>gli</w:t>
                  </w:r>
                  <w:r>
                    <w:rPr>
                      <w:rFonts w:ascii="Arial"/>
                      <w:spacing w:val="-2"/>
                    </w:rPr>
                    <w:tab/>
                  </w:r>
                  <w:r>
                    <w:rPr>
                      <w:rFonts w:ascii="Arial"/>
                      <w:spacing w:val="-3"/>
                    </w:rPr>
                    <w:t>gli</w:t>
                  </w:r>
                </w:p>
                <w:p w14:paraId="1626903D" w14:textId="77777777" w:rsidR="00E16854" w:rsidRDefault="00E16854">
                  <w:pPr>
                    <w:rPr>
                      <w:rFonts w:ascii="Times New Roman" w:eastAsia="Times New Roman" w:hAnsi="Times New Roman" w:cs="Times New Roman"/>
                      <w:sz w:val="20"/>
                      <w:szCs w:val="20"/>
                    </w:rPr>
                  </w:pPr>
                </w:p>
                <w:p w14:paraId="60783BCA" w14:textId="77777777" w:rsidR="00E16854" w:rsidRDefault="00E16854">
                  <w:pPr>
                    <w:spacing w:before="4"/>
                    <w:rPr>
                      <w:rFonts w:ascii="Times New Roman" w:eastAsia="Times New Roman" w:hAnsi="Times New Roman" w:cs="Times New Roman"/>
                      <w:sz w:val="28"/>
                      <w:szCs w:val="28"/>
                    </w:rPr>
                  </w:pPr>
                </w:p>
                <w:p w14:paraId="7F9AA718" w14:textId="77777777" w:rsidR="00E16854" w:rsidRDefault="00BC3376">
                  <w:pPr>
                    <w:tabs>
                      <w:tab w:val="left" w:pos="5639"/>
                    </w:tabs>
                    <w:ind w:left="755" w:right="819"/>
                    <w:rPr>
                      <w:rFonts w:ascii="Arial" w:eastAsia="Arial" w:hAnsi="Arial" w:cs="Arial"/>
                      <w:sz w:val="20"/>
                      <w:szCs w:val="20"/>
                    </w:rPr>
                  </w:pPr>
                  <w:r>
                    <w:rPr>
                      <w:rFonts w:ascii="Arial"/>
                      <w:b/>
                      <w:sz w:val="20"/>
                    </w:rPr>
                    <w:t>gliCLAZide</w:t>
                  </w:r>
                  <w:r>
                    <w:rPr>
                      <w:rFonts w:ascii="Arial"/>
                      <w:b/>
                      <w:sz w:val="20"/>
                    </w:rPr>
                    <w:tab/>
                    <w:t>gliclazide</w:t>
                  </w:r>
                </w:p>
                <w:p w14:paraId="6B094771" w14:textId="77777777" w:rsidR="00E16854" w:rsidRDefault="00E16854">
                  <w:pPr>
                    <w:rPr>
                      <w:rFonts w:ascii="Times New Roman" w:eastAsia="Times New Roman" w:hAnsi="Times New Roman" w:cs="Times New Roman"/>
                      <w:sz w:val="20"/>
                      <w:szCs w:val="20"/>
                    </w:rPr>
                  </w:pPr>
                </w:p>
                <w:p w14:paraId="5E06A07A" w14:textId="77777777" w:rsidR="00E16854" w:rsidRDefault="00E16854">
                  <w:pPr>
                    <w:spacing w:before="8"/>
                    <w:rPr>
                      <w:rFonts w:ascii="Times New Roman" w:eastAsia="Times New Roman" w:hAnsi="Times New Roman" w:cs="Times New Roman"/>
                      <w:sz w:val="15"/>
                      <w:szCs w:val="15"/>
                    </w:rPr>
                  </w:pPr>
                </w:p>
                <w:p w14:paraId="3F474DD9" w14:textId="77777777" w:rsidR="00E16854" w:rsidRDefault="00BC3376">
                  <w:pPr>
                    <w:tabs>
                      <w:tab w:val="left" w:pos="5639"/>
                    </w:tabs>
                    <w:ind w:left="755" w:right="819"/>
                    <w:rPr>
                      <w:rFonts w:ascii="Arial" w:eastAsia="Arial" w:hAnsi="Arial" w:cs="Arial"/>
                      <w:sz w:val="20"/>
                      <w:szCs w:val="20"/>
                    </w:rPr>
                  </w:pPr>
                  <w:r>
                    <w:rPr>
                      <w:rFonts w:ascii="Arial"/>
                      <w:b/>
                      <w:sz w:val="20"/>
                    </w:rPr>
                    <w:t>gliPIZide</w:t>
                  </w:r>
                  <w:r>
                    <w:rPr>
                      <w:rFonts w:ascii="Arial"/>
                      <w:b/>
                      <w:sz w:val="20"/>
                    </w:rPr>
                    <w:tab/>
                    <w:t>glipizide</w:t>
                  </w:r>
                </w:p>
                <w:p w14:paraId="2D825C65"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4DC6122E">
          <v:shape id="_x0000_s6015" type="#_x0000_t202" style="position:absolute;margin-left:328.9pt;margin-top:369.85pt;width:192.45pt;height:16.2pt;z-index:-289960;mso-position-horizontal-relative:page;mso-position-vertical-relative:page" filled="f" stroked="f">
            <v:textbox inset="0,0,0,0">
              <w:txbxContent>
                <w:p w14:paraId="348D6E09" w14:textId="77777777" w:rsidR="00E16854" w:rsidRDefault="00BC3376">
                  <w:pPr>
                    <w:spacing w:before="34"/>
                    <w:ind w:left="82" w:right="1078"/>
                    <w:rPr>
                      <w:rFonts w:ascii="Arial" w:eastAsia="Arial" w:hAnsi="Arial" w:cs="Arial"/>
                      <w:sz w:val="20"/>
                      <w:szCs w:val="20"/>
                    </w:rPr>
                  </w:pPr>
                  <w:r>
                    <w:rPr>
                      <w:rFonts w:ascii="Arial"/>
                      <w:b/>
                      <w:sz w:val="20"/>
                    </w:rPr>
                    <w:t>glimepiride</w:t>
                  </w:r>
                </w:p>
              </w:txbxContent>
            </v:textbox>
            <w10:wrap anchorx="page" anchory="page"/>
          </v:shape>
        </w:pict>
      </w:r>
      <w:r>
        <w:pict w14:anchorId="42B457C3">
          <v:shape id="_x0000_s6014" type="#_x0000_t202" style="position:absolute;margin-left:84.65pt;margin-top:369.85pt;width:192.45pt;height:16.2pt;z-index:-289936;mso-position-horizontal-relative:page;mso-position-vertical-relative:page" filled="f" stroked="f">
            <v:textbox inset="0,0,0,0">
              <w:txbxContent>
                <w:p w14:paraId="4619165E" w14:textId="77777777" w:rsidR="00E16854" w:rsidRDefault="00BC3376">
                  <w:pPr>
                    <w:spacing w:before="34"/>
                    <w:ind w:left="82" w:right="1078"/>
                    <w:rPr>
                      <w:rFonts w:ascii="Arial" w:eastAsia="Arial" w:hAnsi="Arial" w:cs="Arial"/>
                      <w:sz w:val="20"/>
                      <w:szCs w:val="20"/>
                    </w:rPr>
                  </w:pPr>
                  <w:r>
                    <w:rPr>
                      <w:rFonts w:ascii="Arial"/>
                      <w:b/>
                      <w:sz w:val="20"/>
                    </w:rPr>
                    <w:t>gliMEPIRide</w:t>
                  </w:r>
                </w:p>
              </w:txbxContent>
            </v:textbox>
            <w10:wrap anchorx="page" anchory="page"/>
          </v:shape>
        </w:pict>
      </w:r>
      <w:r>
        <w:pict w14:anchorId="1B97A0A5">
          <v:shape id="_x0000_s6013" type="#_x0000_t202" style="position:absolute;margin-left:328.9pt;margin-top:337.55pt;width:192.45pt;height:16.2pt;z-index:-289912;mso-position-horizontal-relative:page;mso-position-vertical-relative:page" filled="f" stroked="f">
            <v:textbox inset="0,0,0,0">
              <w:txbxContent>
                <w:p w14:paraId="6B40A1C5" w14:textId="77777777" w:rsidR="00E16854" w:rsidRDefault="00BC3376">
                  <w:pPr>
                    <w:spacing w:before="40"/>
                    <w:ind w:left="82" w:right="1078"/>
                    <w:rPr>
                      <w:rFonts w:ascii="Arial" w:eastAsia="Arial" w:hAnsi="Arial" w:cs="Arial"/>
                      <w:sz w:val="20"/>
                      <w:szCs w:val="20"/>
                    </w:rPr>
                  </w:pPr>
                  <w:r>
                    <w:rPr>
                      <w:rFonts w:ascii="Arial"/>
                      <w:b/>
                      <w:sz w:val="20"/>
                    </w:rPr>
                    <w:t>glibenclamide</w:t>
                  </w:r>
                </w:p>
              </w:txbxContent>
            </v:textbox>
            <w10:wrap anchorx="page" anchory="page"/>
          </v:shape>
        </w:pict>
      </w:r>
      <w:r>
        <w:pict w14:anchorId="22FA9463">
          <v:shape id="_x0000_s6012" type="#_x0000_t202" style="position:absolute;margin-left:84.65pt;margin-top:337.55pt;width:192.45pt;height:16.2pt;z-index:-289888;mso-position-horizontal-relative:page;mso-position-vertical-relative:page" filled="f" stroked="f">
            <v:textbox inset="0,0,0,0">
              <w:txbxContent>
                <w:p w14:paraId="54A594EF" w14:textId="77777777" w:rsidR="00E16854" w:rsidRDefault="00BC3376">
                  <w:pPr>
                    <w:spacing w:before="40"/>
                    <w:ind w:left="82" w:right="1078"/>
                    <w:rPr>
                      <w:rFonts w:ascii="Arial" w:eastAsia="Arial" w:hAnsi="Arial" w:cs="Arial"/>
                      <w:sz w:val="20"/>
                      <w:szCs w:val="20"/>
                    </w:rPr>
                  </w:pPr>
                  <w:r>
                    <w:rPr>
                      <w:rFonts w:ascii="Arial"/>
                      <w:b/>
                      <w:sz w:val="20"/>
                    </w:rPr>
                    <w:t>gliBENCLAMide</w:t>
                  </w:r>
                </w:p>
              </w:txbxContent>
            </v:textbox>
            <w10:wrap anchorx="page" anchory="page"/>
          </v:shape>
        </w:pict>
      </w:r>
      <w:r>
        <w:pict w14:anchorId="021B6785">
          <v:shape id="_x0000_s6011" type="#_x0000_t202" style="position:absolute;margin-left:51.35pt;margin-top:118.7pt;width:509.9pt;height:148.2pt;z-index:-289864;mso-position-horizontal-relative:page;mso-position-vertical-relative:page" filled="f" stroked="f">
            <v:textbox inset="0,0,0,0">
              <w:txbxContent>
                <w:p w14:paraId="565AD5A9" w14:textId="77777777" w:rsidR="00E16854" w:rsidRDefault="00BC3376">
                  <w:pPr>
                    <w:tabs>
                      <w:tab w:val="left" w:pos="3768"/>
                      <w:tab w:val="left" w:pos="4864"/>
                      <w:tab w:val="left" w:pos="8633"/>
                    </w:tabs>
                    <w:spacing w:before="192"/>
                    <w:ind w:left="3"/>
                    <w:jc w:val="center"/>
                    <w:rPr>
                      <w:rFonts w:ascii="Arial" w:eastAsia="Arial" w:hAnsi="Arial" w:cs="Arial"/>
                      <w:sz w:val="20"/>
                      <w:szCs w:val="20"/>
                    </w:rPr>
                  </w:pPr>
                  <w:r>
                    <w:rPr>
                      <w:rFonts w:ascii="Arial" w:eastAsia="Arial" w:hAnsi="Arial" w:cs="Arial"/>
                      <w:i/>
                      <w:color w:val="006838"/>
                      <w:spacing w:val="-1"/>
                      <w:sz w:val="20"/>
                      <w:szCs w:val="20"/>
                    </w:rPr>
                    <w:t>Do</w:t>
                  </w:r>
                  <w:r>
                    <w:rPr>
                      <w:rFonts w:ascii="Arial" w:eastAsia="Arial" w:hAnsi="Arial" w:cs="Arial"/>
                      <w:i/>
                      <w:color w:val="006838"/>
                      <w:spacing w:val="1"/>
                      <w:sz w:val="20"/>
                      <w:szCs w:val="20"/>
                    </w:rPr>
                    <w:t xml:space="preserve"> </w:t>
                  </w:r>
                  <w:r>
                    <w:rPr>
                      <w:rFonts w:ascii="Arial" w:eastAsia="Arial" w:hAnsi="Arial" w:cs="Arial"/>
                      <w:i/>
                      <w:color w:val="006838"/>
                      <w:sz w:val="20"/>
                      <w:szCs w:val="20"/>
                    </w:rPr>
                    <w:t>this:</w:t>
                  </w:r>
                  <w:r>
                    <w:rPr>
                      <w:rFonts w:ascii="Arial" w:eastAsia="Arial" w:hAnsi="Arial" w:cs="Arial"/>
                      <w:i/>
                      <w:color w:val="006838"/>
                      <w:sz w:val="20"/>
                      <w:szCs w:val="20"/>
                    </w:rPr>
                    <w:tab/>
                  </w:r>
                  <w:r>
                    <w:rPr>
                      <w:rFonts w:ascii="Arial" w:eastAsia="Arial" w:hAnsi="Arial" w:cs="Arial"/>
                      <w:i/>
                      <w:color w:val="BCBEC0"/>
                      <w:spacing w:val="-1"/>
                      <w:position w:val="-3"/>
                      <w:sz w:val="20"/>
                      <w:szCs w:val="20"/>
                    </w:rPr>
                    <w:t>6.1.4.2a</w:t>
                  </w:r>
                  <w:r>
                    <w:rPr>
                      <w:rFonts w:ascii="Arial" w:eastAsia="Arial" w:hAnsi="Arial" w:cs="Arial"/>
                      <w:i/>
                      <w:color w:val="BCBEC0"/>
                      <w:spacing w:val="-1"/>
                      <w:position w:val="-3"/>
                      <w:sz w:val="20"/>
                      <w:szCs w:val="20"/>
                    </w:rPr>
                    <w:tab/>
                  </w:r>
                  <w:r>
                    <w:rPr>
                      <w:rFonts w:ascii="Arial" w:eastAsia="Arial" w:hAnsi="Arial" w:cs="Arial"/>
                      <w:i/>
                      <w:color w:val="006838"/>
                      <w:spacing w:val="-1"/>
                      <w:sz w:val="20"/>
                      <w:szCs w:val="20"/>
                    </w:rPr>
                    <w:t>Don’t</w:t>
                  </w:r>
                  <w:r>
                    <w:rPr>
                      <w:rFonts w:ascii="Arial" w:eastAsia="Arial" w:hAnsi="Arial" w:cs="Arial"/>
                      <w:i/>
                      <w:color w:val="006838"/>
                      <w:spacing w:val="1"/>
                      <w:sz w:val="20"/>
                      <w:szCs w:val="20"/>
                    </w:rPr>
                    <w:t xml:space="preserve"> </w:t>
                  </w:r>
                  <w:r>
                    <w:rPr>
                      <w:rFonts w:ascii="Arial" w:eastAsia="Arial" w:hAnsi="Arial" w:cs="Arial"/>
                      <w:i/>
                      <w:color w:val="006838"/>
                      <w:spacing w:val="-1"/>
                      <w:sz w:val="20"/>
                      <w:szCs w:val="20"/>
                    </w:rPr>
                    <w:t>do</w:t>
                  </w:r>
                  <w:r>
                    <w:rPr>
                      <w:rFonts w:ascii="Arial" w:eastAsia="Arial" w:hAnsi="Arial" w:cs="Arial"/>
                      <w:i/>
                      <w:color w:val="006838"/>
                      <w:spacing w:val="1"/>
                      <w:sz w:val="20"/>
                      <w:szCs w:val="20"/>
                    </w:rPr>
                    <w:t xml:space="preserve"> </w:t>
                  </w:r>
                  <w:r>
                    <w:rPr>
                      <w:rFonts w:ascii="Arial" w:eastAsia="Arial" w:hAnsi="Arial" w:cs="Arial"/>
                      <w:i/>
                      <w:color w:val="006838"/>
                      <w:sz w:val="20"/>
                      <w:szCs w:val="20"/>
                    </w:rPr>
                    <w:t>this:</w:t>
                  </w:r>
                  <w:r>
                    <w:rPr>
                      <w:rFonts w:ascii="Arial" w:eastAsia="Arial" w:hAnsi="Arial" w:cs="Arial"/>
                      <w:i/>
                      <w:color w:val="006838"/>
                      <w:sz w:val="20"/>
                      <w:szCs w:val="20"/>
                    </w:rPr>
                    <w:tab/>
                  </w:r>
                  <w:r>
                    <w:rPr>
                      <w:rFonts w:ascii="Arial" w:eastAsia="Arial" w:hAnsi="Arial" w:cs="Arial"/>
                      <w:i/>
                      <w:color w:val="BCBEC0"/>
                      <w:spacing w:val="-1"/>
                      <w:position w:val="-3"/>
                      <w:sz w:val="20"/>
                      <w:szCs w:val="20"/>
                    </w:rPr>
                    <w:t>6.1.4.2.b</w:t>
                  </w:r>
                </w:p>
                <w:p w14:paraId="75C39679" w14:textId="77777777" w:rsidR="00E16854" w:rsidRDefault="00E16854">
                  <w:pPr>
                    <w:rPr>
                      <w:rFonts w:ascii="Times New Roman" w:eastAsia="Times New Roman" w:hAnsi="Times New Roman" w:cs="Times New Roman"/>
                      <w:sz w:val="31"/>
                      <w:szCs w:val="31"/>
                    </w:rPr>
                  </w:pPr>
                </w:p>
                <w:p w14:paraId="6B70973E" w14:textId="77777777" w:rsidR="00E16854" w:rsidRDefault="00BC3376">
                  <w:pPr>
                    <w:pStyle w:val="BodyText"/>
                    <w:tabs>
                      <w:tab w:val="left" w:pos="5635"/>
                    </w:tabs>
                    <w:ind w:left="751"/>
                    <w:rPr>
                      <w:rFonts w:ascii="Arial" w:eastAsia="Arial" w:hAnsi="Arial" w:cs="Arial"/>
                    </w:rPr>
                  </w:pPr>
                  <w:r>
                    <w:rPr>
                      <w:rFonts w:ascii="Arial"/>
                      <w:spacing w:val="-2"/>
                    </w:rPr>
                    <w:t>nor</w:t>
                  </w:r>
                  <w:r>
                    <w:rPr>
                      <w:rFonts w:ascii="Arial"/>
                      <w:spacing w:val="-2"/>
                    </w:rPr>
                    <w:tab/>
                  </w:r>
                  <w:r>
                    <w:rPr>
                      <w:rFonts w:ascii="Arial"/>
                      <w:spacing w:val="-3"/>
                    </w:rPr>
                    <w:t>nor</w:t>
                  </w:r>
                </w:p>
                <w:p w14:paraId="596705F4" w14:textId="77777777" w:rsidR="00E16854" w:rsidRDefault="00E16854">
                  <w:pPr>
                    <w:rPr>
                      <w:rFonts w:ascii="Times New Roman" w:eastAsia="Times New Roman" w:hAnsi="Times New Roman" w:cs="Times New Roman"/>
                      <w:sz w:val="20"/>
                      <w:szCs w:val="20"/>
                    </w:rPr>
                  </w:pPr>
                </w:p>
                <w:p w14:paraId="605C5926" w14:textId="77777777" w:rsidR="00E16854" w:rsidRDefault="00E16854">
                  <w:pPr>
                    <w:rPr>
                      <w:rFonts w:ascii="Times New Roman" w:eastAsia="Times New Roman" w:hAnsi="Times New Roman" w:cs="Times New Roman"/>
                      <w:sz w:val="20"/>
                      <w:szCs w:val="20"/>
                    </w:rPr>
                  </w:pPr>
                </w:p>
                <w:p w14:paraId="51D4FC24" w14:textId="77777777" w:rsidR="00E16854" w:rsidRDefault="00E16854">
                  <w:pPr>
                    <w:spacing w:before="6"/>
                    <w:rPr>
                      <w:rFonts w:ascii="Times New Roman" w:eastAsia="Times New Roman" w:hAnsi="Times New Roman" w:cs="Times New Roman"/>
                      <w:sz w:val="29"/>
                      <w:szCs w:val="29"/>
                    </w:rPr>
                  </w:pPr>
                </w:p>
                <w:p w14:paraId="72D9DC26" w14:textId="77777777" w:rsidR="00E16854" w:rsidRDefault="00BC3376">
                  <w:pPr>
                    <w:tabs>
                      <w:tab w:val="left" w:pos="5639"/>
                    </w:tabs>
                    <w:ind w:left="755"/>
                    <w:rPr>
                      <w:rFonts w:ascii="Arial" w:eastAsia="Arial" w:hAnsi="Arial" w:cs="Arial"/>
                      <w:sz w:val="20"/>
                      <w:szCs w:val="20"/>
                    </w:rPr>
                  </w:pPr>
                  <w:r>
                    <w:rPr>
                      <w:rFonts w:ascii="Arial" w:eastAsia="Arial" w:hAnsi="Arial" w:cs="Arial"/>
                      <w:i/>
                      <w:sz w:val="20"/>
                      <w:szCs w:val="20"/>
                    </w:rPr>
                    <w:t>norMISON</w:t>
                  </w:r>
                  <w:r>
                    <w:rPr>
                      <w:rFonts w:ascii="Arial" w:eastAsia="Arial" w:hAnsi="Arial" w:cs="Arial"/>
                      <w:i/>
                      <w:spacing w:val="-4"/>
                      <w:sz w:val="20"/>
                      <w:szCs w:val="20"/>
                    </w:rPr>
                    <w:t xml:space="preserve"> </w:t>
                  </w:r>
                  <w:r>
                    <w:rPr>
                      <w:rFonts w:ascii="Arial" w:eastAsia="Arial" w:hAnsi="Arial" w:cs="Arial"/>
                      <w:i/>
                      <w:sz w:val="20"/>
                      <w:szCs w:val="20"/>
                    </w:rPr>
                    <w:t>–</w:t>
                  </w:r>
                  <w:r>
                    <w:rPr>
                      <w:rFonts w:ascii="Arial" w:eastAsia="Arial" w:hAnsi="Arial" w:cs="Arial"/>
                      <w:i/>
                      <w:spacing w:val="-4"/>
                      <w:sz w:val="20"/>
                      <w:szCs w:val="20"/>
                    </w:rPr>
                    <w:t xml:space="preserve"> </w:t>
                  </w:r>
                  <w:r>
                    <w:rPr>
                      <w:rFonts w:ascii="Arial" w:eastAsia="Arial" w:hAnsi="Arial" w:cs="Arial"/>
                      <w:b/>
                      <w:bCs/>
                      <w:sz w:val="20"/>
                      <w:szCs w:val="20"/>
                    </w:rPr>
                    <w:t>temazepam</w:t>
                  </w:r>
                  <w:r>
                    <w:rPr>
                      <w:rFonts w:ascii="Arial" w:eastAsia="Arial" w:hAnsi="Arial" w:cs="Arial"/>
                      <w:b/>
                      <w:bCs/>
                      <w:sz w:val="20"/>
                      <w:szCs w:val="20"/>
                    </w:rPr>
                    <w:tab/>
                  </w:r>
                  <w:r>
                    <w:rPr>
                      <w:rFonts w:ascii="Arial" w:eastAsia="Arial" w:hAnsi="Arial" w:cs="Arial"/>
                      <w:i/>
                      <w:position w:val="1"/>
                      <w:sz w:val="20"/>
                      <w:szCs w:val="20"/>
                    </w:rPr>
                    <w:t xml:space="preserve">Normison </w:t>
                  </w:r>
                  <w:r>
                    <w:rPr>
                      <w:rFonts w:ascii="Arial" w:eastAsia="Arial" w:hAnsi="Arial" w:cs="Arial"/>
                      <w:position w:val="1"/>
                      <w:sz w:val="20"/>
                      <w:szCs w:val="20"/>
                    </w:rPr>
                    <w:t>–</w:t>
                  </w:r>
                  <w:r>
                    <w:rPr>
                      <w:rFonts w:ascii="Arial" w:eastAsia="Arial" w:hAnsi="Arial" w:cs="Arial"/>
                      <w:spacing w:val="-7"/>
                      <w:position w:val="1"/>
                      <w:sz w:val="20"/>
                      <w:szCs w:val="20"/>
                    </w:rPr>
                    <w:t xml:space="preserve"> </w:t>
                  </w:r>
                  <w:r>
                    <w:rPr>
                      <w:rFonts w:ascii="Arial" w:eastAsia="Arial" w:hAnsi="Arial" w:cs="Arial"/>
                      <w:b/>
                      <w:bCs/>
                      <w:position w:val="1"/>
                      <w:sz w:val="20"/>
                      <w:szCs w:val="20"/>
                    </w:rPr>
                    <w:t>temazepam</w:t>
                  </w:r>
                </w:p>
                <w:p w14:paraId="2ADF8D4D" w14:textId="77777777" w:rsidR="00E16854" w:rsidRDefault="00BC3376">
                  <w:pPr>
                    <w:tabs>
                      <w:tab w:val="left" w:pos="4521"/>
                      <w:tab w:val="left" w:pos="5557"/>
                      <w:tab w:val="left" w:pos="9406"/>
                    </w:tabs>
                    <w:spacing w:before="80"/>
                    <w:ind w:left="673"/>
                    <w:rPr>
                      <w:rFonts w:ascii="Arial" w:eastAsia="Arial" w:hAnsi="Arial" w:cs="Arial"/>
                      <w:sz w:val="20"/>
                      <w:szCs w:val="20"/>
                    </w:rPr>
                  </w:pPr>
                  <w:r>
                    <w:rPr>
                      <w:rFonts w:ascii="Arial"/>
                      <w:i/>
                      <w:sz w:val="20"/>
                      <w:shd w:val="clear" w:color="auto" w:fill="FFF7E5"/>
                    </w:rPr>
                    <w:t xml:space="preserve"> </w:t>
                  </w:r>
                  <w:r>
                    <w:rPr>
                      <w:rFonts w:ascii="Arial"/>
                      <w:i/>
                      <w:spacing w:val="-30"/>
                      <w:sz w:val="20"/>
                      <w:shd w:val="clear" w:color="auto" w:fill="FFF7E5"/>
                    </w:rPr>
                    <w:t xml:space="preserve"> </w:t>
                  </w:r>
                  <w:r>
                    <w:rPr>
                      <w:rFonts w:ascii="Arial"/>
                      <w:i/>
                      <w:sz w:val="20"/>
                      <w:shd w:val="clear" w:color="auto" w:fill="FFF7E5"/>
                    </w:rPr>
                    <w:t>norVASC</w:t>
                  </w:r>
                  <w:r>
                    <w:rPr>
                      <w:rFonts w:ascii="Arial"/>
                      <w:i/>
                      <w:spacing w:val="-11"/>
                      <w:sz w:val="20"/>
                      <w:shd w:val="clear" w:color="auto" w:fill="FFF7E5"/>
                    </w:rPr>
                    <w:t xml:space="preserve"> </w:t>
                  </w:r>
                  <w:r>
                    <w:rPr>
                      <w:rFonts w:ascii="Arial"/>
                      <w:sz w:val="20"/>
                      <w:shd w:val="clear" w:color="auto" w:fill="FFF7E5"/>
                    </w:rPr>
                    <w:t>-</w:t>
                  </w:r>
                  <w:r>
                    <w:rPr>
                      <w:rFonts w:ascii="Arial"/>
                      <w:spacing w:val="-11"/>
                      <w:sz w:val="20"/>
                      <w:shd w:val="clear" w:color="auto" w:fill="FFF7E5"/>
                    </w:rPr>
                    <w:t xml:space="preserve"> </w:t>
                  </w:r>
                  <w:r>
                    <w:rPr>
                      <w:rFonts w:ascii="Arial"/>
                      <w:b/>
                      <w:sz w:val="20"/>
                      <w:shd w:val="clear" w:color="auto" w:fill="FFF7E5"/>
                    </w:rPr>
                    <w:t>amLODIPIne</w:t>
                  </w:r>
                  <w:r>
                    <w:rPr>
                      <w:rFonts w:ascii="Arial"/>
                      <w:b/>
                      <w:sz w:val="20"/>
                      <w:shd w:val="clear" w:color="auto" w:fill="FFF7E5"/>
                    </w:rPr>
                    <w:tab/>
                  </w:r>
                  <w:r>
                    <w:rPr>
                      <w:rFonts w:ascii="Arial"/>
                      <w:b/>
                      <w:sz w:val="20"/>
                      <w:shd w:val="clear" w:color="auto" w:fill="FFFFFF"/>
                    </w:rPr>
                    <w:tab/>
                  </w:r>
                  <w:r>
                    <w:rPr>
                      <w:rFonts w:ascii="Arial"/>
                      <w:i/>
                      <w:position w:val="1"/>
                      <w:sz w:val="20"/>
                      <w:shd w:val="clear" w:color="auto" w:fill="FFF7E5"/>
                    </w:rPr>
                    <w:t xml:space="preserve">Norvasc </w:t>
                  </w:r>
                  <w:r>
                    <w:rPr>
                      <w:rFonts w:ascii="Arial"/>
                      <w:position w:val="1"/>
                      <w:sz w:val="20"/>
                      <w:shd w:val="clear" w:color="auto" w:fill="FFF7E5"/>
                    </w:rPr>
                    <w:t>-</w:t>
                  </w:r>
                  <w:r>
                    <w:rPr>
                      <w:rFonts w:ascii="Arial"/>
                      <w:spacing w:val="-14"/>
                      <w:position w:val="1"/>
                      <w:sz w:val="20"/>
                      <w:shd w:val="clear" w:color="auto" w:fill="FFF7E5"/>
                    </w:rPr>
                    <w:t xml:space="preserve"> </w:t>
                  </w:r>
                  <w:r>
                    <w:rPr>
                      <w:rFonts w:ascii="Arial"/>
                      <w:b/>
                      <w:position w:val="1"/>
                      <w:sz w:val="20"/>
                      <w:shd w:val="clear" w:color="auto" w:fill="FFF7E5"/>
                    </w:rPr>
                    <w:t>amlodipine</w:t>
                  </w:r>
                  <w:r>
                    <w:rPr>
                      <w:rFonts w:ascii="Arial"/>
                      <w:b/>
                      <w:position w:val="1"/>
                      <w:sz w:val="20"/>
                      <w:shd w:val="clear" w:color="auto" w:fill="FFF7E5"/>
                    </w:rPr>
                    <w:tab/>
                  </w:r>
                </w:p>
                <w:p w14:paraId="5D3C813D"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705F0CB7">
          <v:shape id="_x0000_s6010" type="#_x0000_t202" style="position:absolute;margin-left:329.25pt;margin-top:180.9pt;width:192.45pt;height:27.6pt;z-index:-289840;mso-position-horizontal-relative:page;mso-position-vertical-relative:page" filled="f" stroked="f">
            <v:textbox inset="0,0,0,0">
              <w:txbxContent>
                <w:p w14:paraId="5429046C" w14:textId="77777777" w:rsidR="00E16854" w:rsidRDefault="00BC3376">
                  <w:pPr>
                    <w:spacing w:before="40"/>
                    <w:ind w:left="82"/>
                    <w:rPr>
                      <w:rFonts w:ascii="Arial" w:eastAsia="Arial" w:hAnsi="Arial" w:cs="Arial"/>
                      <w:sz w:val="20"/>
                      <w:szCs w:val="20"/>
                    </w:rPr>
                  </w:pPr>
                  <w:r>
                    <w:rPr>
                      <w:rFonts w:ascii="Arial" w:eastAsia="Arial" w:hAnsi="Arial" w:cs="Arial"/>
                      <w:i/>
                      <w:sz w:val="20"/>
                      <w:szCs w:val="20"/>
                    </w:rPr>
                    <w:t xml:space="preserve">Nordette 28 – </w:t>
                  </w:r>
                  <w:r>
                    <w:rPr>
                      <w:rFonts w:ascii="Arial" w:eastAsia="Arial" w:hAnsi="Arial" w:cs="Arial"/>
                      <w:b/>
                      <w:bCs/>
                      <w:sz w:val="20"/>
                      <w:szCs w:val="20"/>
                    </w:rPr>
                    <w:t>ethinyloestradiol</w:t>
                  </w:r>
                  <w:r>
                    <w:rPr>
                      <w:rFonts w:ascii="Arial" w:eastAsia="Arial" w:hAnsi="Arial" w:cs="Arial"/>
                      <w:b/>
                      <w:bCs/>
                      <w:spacing w:val="-23"/>
                      <w:sz w:val="20"/>
                      <w:szCs w:val="20"/>
                    </w:rPr>
                    <w:t xml:space="preserve"> </w:t>
                  </w:r>
                  <w:r>
                    <w:rPr>
                      <w:rFonts w:ascii="Arial" w:eastAsia="Arial" w:hAnsi="Arial" w:cs="Arial"/>
                      <w:sz w:val="20"/>
                      <w:szCs w:val="20"/>
                    </w:rPr>
                    <w:t>+</w:t>
                  </w:r>
                </w:p>
                <w:p w14:paraId="449B811F" w14:textId="77777777" w:rsidR="00E16854" w:rsidRDefault="00BC3376">
                  <w:pPr>
                    <w:spacing w:before="10"/>
                    <w:ind w:left="360" w:right="1078"/>
                    <w:rPr>
                      <w:rFonts w:ascii="Arial" w:eastAsia="Arial" w:hAnsi="Arial" w:cs="Arial"/>
                      <w:sz w:val="20"/>
                      <w:szCs w:val="20"/>
                    </w:rPr>
                  </w:pPr>
                  <w:r>
                    <w:rPr>
                      <w:rFonts w:ascii="Arial"/>
                      <w:b/>
                      <w:sz w:val="20"/>
                    </w:rPr>
                    <w:t>levonorgestrel</w:t>
                  </w:r>
                </w:p>
              </w:txbxContent>
            </v:textbox>
            <w10:wrap anchorx="page" anchory="page"/>
          </v:shape>
        </w:pict>
      </w:r>
      <w:r>
        <w:pict w14:anchorId="0977B98E">
          <v:shape id="_x0000_s6009" type="#_x0000_t202" style="position:absolute;margin-left:85.05pt;margin-top:180.9pt;width:192.45pt;height:28.6pt;z-index:-289816;mso-position-horizontal-relative:page;mso-position-vertical-relative:page" filled="f" stroked="f">
            <v:textbox inset="0,0,0,0">
              <w:txbxContent>
                <w:p w14:paraId="72481DE3" w14:textId="77777777" w:rsidR="00E16854" w:rsidRDefault="00BC3376">
                  <w:pPr>
                    <w:spacing w:before="53"/>
                    <w:ind w:left="82"/>
                    <w:rPr>
                      <w:rFonts w:ascii="Arial" w:eastAsia="Arial" w:hAnsi="Arial" w:cs="Arial"/>
                      <w:sz w:val="20"/>
                      <w:szCs w:val="20"/>
                    </w:rPr>
                  </w:pPr>
                  <w:r>
                    <w:rPr>
                      <w:rFonts w:ascii="Arial" w:eastAsia="Arial" w:hAnsi="Arial" w:cs="Arial"/>
                      <w:i/>
                      <w:sz w:val="20"/>
                      <w:szCs w:val="20"/>
                    </w:rPr>
                    <w:t xml:space="preserve">Nordette 28 – </w:t>
                  </w:r>
                  <w:r>
                    <w:rPr>
                      <w:rFonts w:ascii="Arial" w:eastAsia="Arial" w:hAnsi="Arial" w:cs="Arial"/>
                      <w:b/>
                      <w:bCs/>
                      <w:sz w:val="20"/>
                      <w:szCs w:val="20"/>
                    </w:rPr>
                    <w:t>ethinyloestradiol</w:t>
                  </w:r>
                  <w:r>
                    <w:rPr>
                      <w:rFonts w:ascii="Arial" w:eastAsia="Arial" w:hAnsi="Arial" w:cs="Arial"/>
                      <w:b/>
                      <w:bCs/>
                      <w:spacing w:val="-23"/>
                      <w:sz w:val="20"/>
                      <w:szCs w:val="20"/>
                    </w:rPr>
                    <w:t xml:space="preserve"> </w:t>
                  </w:r>
                  <w:r>
                    <w:rPr>
                      <w:rFonts w:ascii="Arial" w:eastAsia="Arial" w:hAnsi="Arial" w:cs="Arial"/>
                      <w:sz w:val="20"/>
                      <w:szCs w:val="20"/>
                    </w:rPr>
                    <w:t>+</w:t>
                  </w:r>
                </w:p>
                <w:p w14:paraId="53AF6FEB" w14:textId="77777777" w:rsidR="00E16854" w:rsidRDefault="00BC3376">
                  <w:pPr>
                    <w:spacing w:before="10"/>
                    <w:ind w:left="360" w:right="1078"/>
                    <w:rPr>
                      <w:rFonts w:ascii="Arial" w:eastAsia="Arial" w:hAnsi="Arial" w:cs="Arial"/>
                      <w:sz w:val="20"/>
                      <w:szCs w:val="20"/>
                    </w:rPr>
                  </w:pPr>
                  <w:r>
                    <w:rPr>
                      <w:rFonts w:ascii="Arial"/>
                      <w:b/>
                      <w:sz w:val="20"/>
                    </w:rPr>
                    <w:t>levonorgestrel</w:t>
                  </w:r>
                </w:p>
              </w:txbxContent>
            </v:textbox>
            <w10:wrap anchorx="page" anchory="page"/>
          </v:shape>
        </w:pict>
      </w:r>
      <w:r>
        <w:pict w14:anchorId="5116245F">
          <v:shape id="_x0000_s6008" type="#_x0000_t202" style="position:absolute;margin-left:0;margin-top:773.65pt;width:561.3pt;height:12pt;z-index:-289792;mso-position-horizontal-relative:page;mso-position-vertical-relative:page" filled="f" stroked="f">
            <v:textbox inset="0,0,0,0">
              <w:txbxContent>
                <w:p w14:paraId="2CAA9049"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p>
    <w:p w14:paraId="79B35C64" w14:textId="77777777" w:rsidR="00E16854" w:rsidRDefault="00E16854">
      <w:pPr>
        <w:rPr>
          <w:sz w:val="2"/>
          <w:szCs w:val="2"/>
        </w:rPr>
        <w:sectPr w:rsidR="00E16854">
          <w:pgSz w:w="11910" w:h="16840"/>
          <w:pgMar w:top="0" w:right="0" w:bottom="0" w:left="0" w:header="720" w:footer="720" w:gutter="0"/>
          <w:cols w:space="720"/>
        </w:sectPr>
      </w:pPr>
    </w:p>
    <w:p w14:paraId="70EC6468" w14:textId="77777777" w:rsidR="00E16854" w:rsidRDefault="00024219">
      <w:pPr>
        <w:rPr>
          <w:sz w:val="2"/>
          <w:szCs w:val="2"/>
        </w:rPr>
      </w:pPr>
      <w:r>
        <w:pict w14:anchorId="597E3BA8">
          <v:group id="_x0000_s6003" style="position:absolute;margin-left:0;margin-top:813pt;width:595.3pt;height:29.35pt;z-index:-289768;mso-position-horizontal-relative:page;mso-position-vertical-relative:page" coordorigin=",16261" coordsize="11906,587">
            <v:group id="_x0000_s6006" style="position:absolute;top:16271;width:11906;height:567" coordorigin=",16271" coordsize="11906,567">
              <v:shape id="_x0000_s6007" style="position:absolute;top:16271;width:11906;height:567" coordorigin=",16271" coordsize="11906,567" path="m,16271r11906,l11906,16838,,16838r,-567xe" fillcolor="#ebebec" stroked="f">
                <v:path arrowok="t"/>
              </v:shape>
            </v:group>
            <v:group id="_x0000_s6004" style="position:absolute;left:1134;top:16271;width:2;height:567" coordorigin="1134,16271" coordsize="2,567">
              <v:shape id="_x0000_s6005" style="position:absolute;left:3402;top:48813;width:0;height:567" coordorigin="1134,16271" coordsize="0,567" path="m1134,16838r,-567e" filled="f" strokecolor="white" strokeweight="1pt">
                <v:path arrowok="t"/>
                <o:lock v:ext="edit" verticies="t"/>
              </v:shape>
            </v:group>
            <w10:wrap anchorx="page" anchory="page"/>
          </v:group>
        </w:pict>
      </w:r>
      <w:r>
        <w:pict w14:anchorId="5AC3927E">
          <v:group id="_x0000_s5992" style="position:absolute;margin-left:0;margin-top:0;width:595.3pt;height:47.2pt;z-index:-289744;mso-position-horizontal-relative:page;mso-position-vertical-relative:page" coordsize="11906,944">
            <v:shape id="_x0000_s6002" type="#_x0000_t75" style="position:absolute;left:106;width:9433;height:794">
              <v:imagedata r:id="rId18" o:title=""/>
            </v:shape>
            <v:shape id="_x0000_s6001" type="#_x0000_t75" style="position:absolute;left:648;width:8419;height:943">
              <v:imagedata r:id="rId19" o:title=""/>
            </v:shape>
            <v:shape id="_x0000_s6000" type="#_x0000_t75" style="position:absolute;width:8157;height:794">
              <v:imagedata r:id="rId20" o:title=""/>
            </v:shape>
            <v:shape id="_x0000_s5999" type="#_x0000_t75" style="position:absolute;width:7350;height:943">
              <v:imagedata r:id="rId21" o:title=""/>
            </v:shape>
            <v:shape id="_x0000_s5998" type="#_x0000_t75" style="position:absolute;left:1414;width:10491;height:943">
              <v:imagedata r:id="rId22" o:title=""/>
            </v:shape>
            <v:shape id="_x0000_s5997" type="#_x0000_t75" style="position:absolute;left:2175;width:8245;height:794">
              <v:imagedata r:id="rId23" o:title=""/>
            </v:shape>
            <v:shape id="_x0000_s5996" type="#_x0000_t75" style="position:absolute;top:116;width:7640;height:678">
              <v:imagedata r:id="rId24" o:title=""/>
            </v:shape>
            <v:shape id="_x0000_s5995" type="#_x0000_t75" style="position:absolute;left:573;top:444;width:5839;height:499">
              <v:imagedata r:id="rId25" o:title=""/>
            </v:shape>
            <v:shape id="_x0000_s5994" type="#_x0000_t75" style="position:absolute;left:5505;width:1991;height:794">
              <v:imagedata r:id="rId26" o:title=""/>
            </v:shape>
            <v:shape id="_x0000_s5993" type="#_x0000_t75" style="position:absolute;width:6902;height:943">
              <v:imagedata r:id="rId27" o:title=""/>
            </v:shape>
            <w10:wrap anchorx="page" anchory="page"/>
          </v:group>
        </w:pict>
      </w:r>
      <w:r>
        <w:pict w14:anchorId="1BD7CC49">
          <v:shape id="_x0000_s5991" type="#_x0000_t202" style="position:absolute;margin-left:33pt;margin-top:12.8pt;width:254.25pt;height:20pt;z-index:-289720;mso-position-horizontal-relative:page;mso-position-vertical-relative:page" filled="f" stroked="f">
            <v:textbox inset="0,0,0,0">
              <w:txbxContent>
                <w:p w14:paraId="66B16737" w14:textId="77777777" w:rsidR="00E16854" w:rsidRDefault="00BC3376">
                  <w:pPr>
                    <w:spacing w:before="22"/>
                    <w:ind w:left="20"/>
                    <w:rPr>
                      <w:rFonts w:ascii="Gotham Book" w:eastAsia="Gotham Book" w:hAnsi="Gotham Book" w:cs="Gotham Book"/>
                      <w:sz w:val="36"/>
                      <w:szCs w:val="36"/>
                    </w:rPr>
                  </w:pPr>
                  <w:r>
                    <w:rPr>
                      <w:rFonts w:ascii="Gotham Book"/>
                      <w:color w:val="44C8F5"/>
                      <w:spacing w:val="2"/>
                      <w:sz w:val="36"/>
                    </w:rPr>
                    <w:t xml:space="preserve">6.  </w:t>
                  </w:r>
                  <w:r>
                    <w:rPr>
                      <w:rFonts w:ascii="Gotham Book"/>
                      <w:color w:val="1B75BC"/>
                      <w:spacing w:val="-3"/>
                      <w:sz w:val="36"/>
                    </w:rPr>
                    <w:t>Design</w:t>
                  </w:r>
                  <w:r>
                    <w:rPr>
                      <w:rFonts w:ascii="Gotham Book"/>
                      <w:color w:val="1B75BC"/>
                      <w:spacing w:val="-23"/>
                      <w:sz w:val="36"/>
                    </w:rPr>
                    <w:t xml:space="preserve"> </w:t>
                  </w:r>
                  <w:r>
                    <w:rPr>
                      <w:rFonts w:ascii="Gotham Book"/>
                      <w:color w:val="1B75BC"/>
                      <w:spacing w:val="-3"/>
                      <w:sz w:val="36"/>
                    </w:rPr>
                    <w:t>recommendations</w:t>
                  </w:r>
                </w:p>
              </w:txbxContent>
            </v:textbox>
            <w10:wrap anchorx="page" anchory="page"/>
          </v:shape>
        </w:pict>
      </w:r>
      <w:r>
        <w:pict w14:anchorId="40C4BE33">
          <v:shape id="_x0000_s5990" type="#_x0000_t202" style="position:absolute;margin-left:33pt;margin-top:85.5pt;width:509.25pt;height:175.95pt;z-index:-289696;mso-position-horizontal-relative:page;mso-position-vertical-relative:page" filled="f" stroked="f">
            <v:textbox inset="0,0,0,0">
              <w:txbxContent>
                <w:p w14:paraId="0A885671" w14:textId="77777777" w:rsidR="00E16854" w:rsidRDefault="00BC3376">
                  <w:pPr>
                    <w:spacing w:before="17"/>
                    <w:ind w:left="20"/>
                    <w:rPr>
                      <w:rFonts w:ascii="Gotham Medium" w:eastAsia="Gotham Medium" w:hAnsi="Gotham Medium" w:cs="Gotham Medium"/>
                      <w:sz w:val="24"/>
                      <w:szCs w:val="24"/>
                    </w:rPr>
                  </w:pPr>
                  <w:r>
                    <w:rPr>
                      <w:rFonts w:ascii="Gotham Medium" w:eastAsia="Gotham Medium" w:hAnsi="Gotham Medium" w:cs="Gotham Medium"/>
                      <w:color w:val="1B75BC"/>
                      <w:sz w:val="24"/>
                      <w:szCs w:val="24"/>
                    </w:rPr>
                    <w:t>6.2</w:t>
                  </w:r>
                  <w:r>
                    <w:rPr>
                      <w:rFonts w:ascii="Gotham Medium" w:eastAsia="Gotham Medium" w:hAnsi="Gotham Medium" w:cs="Gotham Medium"/>
                      <w:color w:val="1B75BC"/>
                      <w:w w:val="50"/>
                      <w:sz w:val="24"/>
                      <w:szCs w:val="24"/>
                    </w:rPr>
                    <w:t> </w:t>
                  </w:r>
                  <w:r>
                    <w:rPr>
                      <w:rFonts w:ascii="Gotham Medium" w:eastAsia="Gotham Medium" w:hAnsi="Gotham Medium" w:cs="Gotham Medium"/>
                      <w:color w:val="1B75BC"/>
                      <w:spacing w:val="-21"/>
                      <w:sz w:val="24"/>
                      <w:szCs w:val="24"/>
                    </w:rPr>
                    <w:t>T</w:t>
                  </w:r>
                  <w:r>
                    <w:rPr>
                      <w:rFonts w:ascii="Gotham Medium" w:eastAsia="Gotham Medium" w:hAnsi="Gotham Medium" w:cs="Gotham Medium"/>
                      <w:color w:val="1B75BC"/>
                      <w:sz w:val="24"/>
                      <w:szCs w:val="24"/>
                    </w:rPr>
                    <w:t>ext, abbreviations and symbols</w:t>
                  </w:r>
                </w:p>
                <w:p w14:paraId="2B68E746" w14:textId="77777777" w:rsidR="00E16854" w:rsidRDefault="00BC3376">
                  <w:pPr>
                    <w:spacing w:before="52" w:line="266" w:lineRule="auto"/>
                    <w:ind w:left="20" w:right="208"/>
                    <w:rPr>
                      <w:rFonts w:ascii="Gotham" w:eastAsia="Gotham" w:hAnsi="Gotham" w:cs="Gotham"/>
                      <w:sz w:val="19"/>
                      <w:szCs w:val="19"/>
                    </w:rPr>
                  </w:pPr>
                  <w:r>
                    <w:rPr>
                      <w:rFonts w:ascii="Gotham"/>
                      <w:sz w:val="19"/>
                    </w:rPr>
                    <w:t>Medicine has a strong tradition of using Latin words and abbreviations in place of full English words. This usage has continued due to a combination of handwritten communication on paper and increasing time pressures on practitioners. However, English is the predominant language used to describe medicines, and clinical staff raining does not include Latin or abbreviated terms to describe a medication order. While using Latin abbreviations may be convenient, their use is open to ambiguity and misunderstanding and ultimately may lead to patient harm</w:t>
                  </w:r>
                  <w:r>
                    <w:rPr>
                      <w:rFonts w:ascii="Gotham"/>
                      <w:spacing w:val="-5"/>
                      <w:sz w:val="19"/>
                    </w:rPr>
                    <w:t xml:space="preserve"> </w:t>
                  </w:r>
                  <w:r>
                    <w:rPr>
                      <w:rFonts w:ascii="Gotham Medium"/>
                      <w:color w:val="44C8F5"/>
                      <w:position w:val="7"/>
                      <w:sz w:val="11"/>
                    </w:rPr>
                    <w:t>[83]</w:t>
                  </w:r>
                  <w:r>
                    <w:rPr>
                      <w:rFonts w:ascii="Gotham"/>
                      <w:color w:val="4D4D4F"/>
                      <w:sz w:val="19"/>
                    </w:rPr>
                    <w:t>.</w:t>
                  </w:r>
                </w:p>
                <w:p w14:paraId="727D2113" w14:textId="77777777" w:rsidR="00E16854" w:rsidRDefault="00BC3376">
                  <w:pPr>
                    <w:spacing w:before="141" w:line="256" w:lineRule="auto"/>
                    <w:ind w:left="20" w:right="87"/>
                    <w:rPr>
                      <w:rFonts w:ascii="Gotham" w:eastAsia="Gotham" w:hAnsi="Gotham" w:cs="Gotham"/>
                      <w:sz w:val="19"/>
                      <w:szCs w:val="19"/>
                    </w:rPr>
                  </w:pPr>
                  <w:r>
                    <w:rPr>
                      <w:rFonts w:ascii="Gotham"/>
                      <w:sz w:val="19"/>
                    </w:rPr>
                    <w:t>Moreover, with an internationally mobile workforce, there is increasing potential for misunderstanding when using these conventions. This is also true for abbreviated forms of English words and the use of symbols in place of words.</w:t>
                  </w:r>
                </w:p>
                <w:p w14:paraId="456ABC08" w14:textId="77777777" w:rsidR="00E16854" w:rsidRDefault="00BC3376">
                  <w:pPr>
                    <w:spacing w:before="136"/>
                    <w:ind w:left="20"/>
                    <w:rPr>
                      <w:rFonts w:ascii="Gotham" w:eastAsia="Gotham" w:hAnsi="Gotham" w:cs="Gotham"/>
                      <w:sz w:val="19"/>
                      <w:szCs w:val="19"/>
                    </w:rPr>
                  </w:pPr>
                  <w:r>
                    <w:rPr>
                      <w:rFonts w:ascii="Gotham"/>
                      <w:sz w:val="19"/>
                    </w:rPr>
                    <w:t>Errors</w:t>
                  </w:r>
                  <w:r>
                    <w:rPr>
                      <w:rFonts w:ascii="Gotham"/>
                      <w:spacing w:val="-8"/>
                      <w:sz w:val="19"/>
                    </w:rPr>
                    <w:t xml:space="preserve"> </w:t>
                  </w:r>
                  <w:r>
                    <w:rPr>
                      <w:rFonts w:ascii="Gotham"/>
                      <w:sz w:val="19"/>
                    </w:rPr>
                    <w:t>resulting</w:t>
                  </w:r>
                  <w:r>
                    <w:rPr>
                      <w:rFonts w:ascii="Gotham"/>
                      <w:spacing w:val="-8"/>
                      <w:sz w:val="19"/>
                    </w:rPr>
                    <w:t xml:space="preserve"> </w:t>
                  </w:r>
                  <w:r>
                    <w:rPr>
                      <w:rFonts w:ascii="Gotham"/>
                      <w:sz w:val="19"/>
                    </w:rPr>
                    <w:t>from</w:t>
                  </w:r>
                  <w:r>
                    <w:rPr>
                      <w:rFonts w:ascii="Gotham"/>
                      <w:spacing w:val="-8"/>
                      <w:sz w:val="19"/>
                    </w:rPr>
                    <w:t xml:space="preserve"> </w:t>
                  </w:r>
                  <w:r>
                    <w:rPr>
                      <w:rFonts w:ascii="Gotham"/>
                      <w:sz w:val="19"/>
                    </w:rPr>
                    <w:t>these</w:t>
                  </w:r>
                  <w:r>
                    <w:rPr>
                      <w:rFonts w:ascii="Gotham"/>
                      <w:spacing w:val="-8"/>
                      <w:sz w:val="19"/>
                    </w:rPr>
                    <w:t xml:space="preserve"> </w:t>
                  </w:r>
                  <w:r>
                    <w:rPr>
                      <w:rFonts w:ascii="Gotham"/>
                      <w:sz w:val="19"/>
                    </w:rPr>
                    <w:t>misunderstandings</w:t>
                  </w:r>
                  <w:r>
                    <w:rPr>
                      <w:rFonts w:ascii="Gotham"/>
                      <w:spacing w:val="-8"/>
                      <w:sz w:val="19"/>
                    </w:rPr>
                    <w:t xml:space="preserve"> </w:t>
                  </w:r>
                  <w:r>
                    <w:rPr>
                      <w:rFonts w:ascii="Gotham"/>
                      <w:sz w:val="19"/>
                    </w:rPr>
                    <w:t>are</w:t>
                  </w:r>
                  <w:r>
                    <w:rPr>
                      <w:rFonts w:ascii="Gotham"/>
                      <w:spacing w:val="-8"/>
                      <w:sz w:val="19"/>
                    </w:rPr>
                    <w:t xml:space="preserve"> </w:t>
                  </w:r>
                  <w:r>
                    <w:rPr>
                      <w:rFonts w:ascii="Gotham"/>
                      <w:sz w:val="19"/>
                    </w:rPr>
                    <w:t>well</w:t>
                  </w:r>
                  <w:r>
                    <w:rPr>
                      <w:rFonts w:ascii="Gotham"/>
                      <w:spacing w:val="-8"/>
                      <w:sz w:val="19"/>
                    </w:rPr>
                    <w:t xml:space="preserve"> </w:t>
                  </w:r>
                  <w:r>
                    <w:rPr>
                      <w:rFonts w:ascii="Gotham"/>
                      <w:sz w:val="19"/>
                    </w:rPr>
                    <w:t>documented</w:t>
                  </w:r>
                  <w:r>
                    <w:rPr>
                      <w:rFonts w:ascii="Gotham"/>
                      <w:spacing w:val="-8"/>
                      <w:sz w:val="19"/>
                    </w:rPr>
                    <w:t xml:space="preserve"> </w:t>
                  </w:r>
                  <w:r>
                    <w:rPr>
                      <w:rFonts w:ascii="Gotham"/>
                      <w:sz w:val="19"/>
                    </w:rPr>
                    <w:t>in</w:t>
                  </w:r>
                  <w:r>
                    <w:rPr>
                      <w:rFonts w:ascii="Gotham"/>
                      <w:spacing w:val="-8"/>
                      <w:sz w:val="19"/>
                    </w:rPr>
                    <w:t xml:space="preserve"> </w:t>
                  </w:r>
                  <w:r>
                    <w:rPr>
                      <w:rFonts w:ascii="Gotham"/>
                      <w:sz w:val="19"/>
                    </w:rPr>
                    <w:t>the</w:t>
                  </w:r>
                  <w:r>
                    <w:rPr>
                      <w:rFonts w:ascii="Gotham"/>
                      <w:spacing w:val="-8"/>
                      <w:sz w:val="19"/>
                    </w:rPr>
                    <w:t xml:space="preserve"> </w:t>
                  </w:r>
                  <w:r>
                    <w:rPr>
                      <w:rFonts w:ascii="Gotham"/>
                      <w:sz w:val="19"/>
                    </w:rPr>
                    <w:t>patient</w:t>
                  </w:r>
                  <w:r>
                    <w:rPr>
                      <w:rFonts w:ascii="Gotham"/>
                      <w:spacing w:val="-8"/>
                      <w:sz w:val="19"/>
                    </w:rPr>
                    <w:t xml:space="preserve"> </w:t>
                  </w:r>
                  <w:r>
                    <w:rPr>
                      <w:rFonts w:ascii="Gotham"/>
                      <w:sz w:val="19"/>
                    </w:rPr>
                    <w:t>safety</w:t>
                  </w:r>
                </w:p>
                <w:p w14:paraId="2ABC4890" w14:textId="77777777" w:rsidR="00E16854" w:rsidRDefault="00BC3376">
                  <w:pPr>
                    <w:spacing w:before="26" w:line="268" w:lineRule="auto"/>
                    <w:ind w:left="20" w:right="17"/>
                    <w:rPr>
                      <w:rFonts w:ascii="Gotham" w:eastAsia="Gotham" w:hAnsi="Gotham" w:cs="Gotham"/>
                      <w:sz w:val="19"/>
                      <w:szCs w:val="19"/>
                    </w:rPr>
                  </w:pPr>
                  <w:r>
                    <w:rPr>
                      <w:rFonts w:ascii="Gotham"/>
                      <w:spacing w:val="-5"/>
                      <w:sz w:val="19"/>
                    </w:rPr>
                    <w:t>literature</w:t>
                  </w:r>
                  <w:r>
                    <w:rPr>
                      <w:rFonts w:ascii="Gotham"/>
                      <w:spacing w:val="-25"/>
                      <w:sz w:val="19"/>
                    </w:rPr>
                    <w:t xml:space="preserve"> </w:t>
                  </w:r>
                  <w:r>
                    <w:rPr>
                      <w:rFonts w:ascii="Gotham Medium"/>
                      <w:color w:val="44C8F5"/>
                      <w:position w:val="7"/>
                      <w:sz w:val="11"/>
                    </w:rPr>
                    <w:t>[36]</w:t>
                  </w:r>
                  <w:r>
                    <w:rPr>
                      <w:rFonts w:ascii="Gotham Medium"/>
                      <w:color w:val="44C8F5"/>
                      <w:spacing w:val="-1"/>
                      <w:position w:val="7"/>
                      <w:sz w:val="11"/>
                    </w:rPr>
                    <w:t xml:space="preserve"> </w:t>
                  </w:r>
                  <w:r>
                    <w:rPr>
                      <w:rFonts w:ascii="Gotham Medium"/>
                      <w:color w:val="44C8F5"/>
                      <w:position w:val="7"/>
                      <w:sz w:val="11"/>
                    </w:rPr>
                    <w:t>[84]</w:t>
                  </w:r>
                  <w:r>
                    <w:rPr>
                      <w:rFonts w:ascii="Gotham Medium"/>
                      <w:color w:val="44C8F5"/>
                      <w:spacing w:val="-1"/>
                      <w:position w:val="7"/>
                      <w:sz w:val="11"/>
                    </w:rPr>
                    <w:t xml:space="preserve"> </w:t>
                  </w:r>
                  <w:r>
                    <w:rPr>
                      <w:rFonts w:ascii="Gotham Medium"/>
                      <w:color w:val="44C8F5"/>
                      <w:position w:val="7"/>
                      <w:sz w:val="11"/>
                    </w:rPr>
                    <w:t>[85]</w:t>
                  </w:r>
                  <w:r>
                    <w:rPr>
                      <w:rFonts w:ascii="Gotham Medium"/>
                      <w:color w:val="44C8F5"/>
                      <w:spacing w:val="-1"/>
                      <w:position w:val="7"/>
                      <w:sz w:val="11"/>
                    </w:rPr>
                    <w:t xml:space="preserve"> </w:t>
                  </w:r>
                  <w:r>
                    <w:rPr>
                      <w:rFonts w:ascii="Gotham Medium"/>
                      <w:color w:val="44C8F5"/>
                      <w:position w:val="7"/>
                      <w:sz w:val="11"/>
                    </w:rPr>
                    <w:t>[86]</w:t>
                  </w:r>
                  <w:r>
                    <w:rPr>
                      <w:rFonts w:ascii="Gotham"/>
                      <w:color w:val="4D4D4F"/>
                      <w:sz w:val="19"/>
                    </w:rPr>
                    <w:t>.</w:t>
                  </w:r>
                  <w:r>
                    <w:rPr>
                      <w:rFonts w:ascii="Gotham"/>
                      <w:color w:val="4D4D4F"/>
                      <w:spacing w:val="-3"/>
                      <w:sz w:val="19"/>
                    </w:rPr>
                    <w:t xml:space="preserve"> </w:t>
                  </w:r>
                  <w:r>
                    <w:rPr>
                      <w:rFonts w:ascii="Gotham"/>
                      <w:sz w:val="19"/>
                    </w:rPr>
                    <w:t>Electronic</w:t>
                  </w:r>
                  <w:r>
                    <w:rPr>
                      <w:rFonts w:ascii="Gotham"/>
                      <w:spacing w:val="-3"/>
                      <w:sz w:val="19"/>
                    </w:rPr>
                    <w:t xml:space="preserve"> </w:t>
                  </w:r>
                  <w:r>
                    <w:rPr>
                      <w:rFonts w:ascii="Gotham"/>
                      <w:sz w:val="19"/>
                    </w:rPr>
                    <w:t>medication</w:t>
                  </w:r>
                  <w:r>
                    <w:rPr>
                      <w:rFonts w:ascii="Gotham"/>
                      <w:spacing w:val="-3"/>
                      <w:sz w:val="19"/>
                    </w:rPr>
                    <w:t xml:space="preserve"> </w:t>
                  </w:r>
                  <w:r>
                    <w:rPr>
                      <w:rFonts w:ascii="Gotham"/>
                      <w:sz w:val="19"/>
                    </w:rPr>
                    <w:t>management</w:t>
                  </w:r>
                  <w:r>
                    <w:rPr>
                      <w:rFonts w:ascii="Gotham"/>
                      <w:spacing w:val="-3"/>
                      <w:sz w:val="19"/>
                    </w:rPr>
                    <w:t xml:space="preserve"> </w:t>
                  </w:r>
                  <w:r>
                    <w:rPr>
                      <w:rFonts w:ascii="Gotham"/>
                      <w:sz w:val="19"/>
                    </w:rPr>
                    <w:t>systems</w:t>
                  </w:r>
                  <w:r>
                    <w:rPr>
                      <w:rFonts w:ascii="Gotham"/>
                      <w:spacing w:val="-3"/>
                      <w:sz w:val="19"/>
                    </w:rPr>
                    <w:t xml:space="preserve"> </w:t>
                  </w:r>
                  <w:r>
                    <w:rPr>
                      <w:rFonts w:ascii="Gotham"/>
                      <w:sz w:val="19"/>
                    </w:rPr>
                    <w:t>can</w:t>
                  </w:r>
                  <w:r>
                    <w:rPr>
                      <w:rFonts w:ascii="Gotham"/>
                      <w:spacing w:val="-3"/>
                      <w:sz w:val="19"/>
                    </w:rPr>
                    <w:t xml:space="preserve"> </w:t>
                  </w:r>
                  <w:r>
                    <w:rPr>
                      <w:rFonts w:ascii="Gotham"/>
                      <w:sz w:val="19"/>
                    </w:rPr>
                    <w:t>help</w:t>
                  </w:r>
                  <w:r>
                    <w:rPr>
                      <w:rFonts w:ascii="Gotham"/>
                      <w:spacing w:val="-3"/>
                      <w:sz w:val="19"/>
                    </w:rPr>
                    <w:t xml:space="preserve"> </w:t>
                  </w:r>
                  <w:r>
                    <w:rPr>
                      <w:rFonts w:ascii="Gotham"/>
                      <w:sz w:val="19"/>
                    </w:rPr>
                    <w:t>prevent</w:t>
                  </w:r>
                  <w:r>
                    <w:rPr>
                      <w:rFonts w:ascii="Gotham"/>
                      <w:spacing w:val="-3"/>
                      <w:sz w:val="19"/>
                    </w:rPr>
                    <w:t xml:space="preserve"> </w:t>
                  </w:r>
                  <w:r>
                    <w:rPr>
                      <w:rFonts w:ascii="Gotham"/>
                      <w:sz w:val="19"/>
                    </w:rPr>
                    <w:t>these</w:t>
                  </w:r>
                  <w:r>
                    <w:rPr>
                      <w:rFonts w:ascii="Gotham"/>
                      <w:spacing w:val="-3"/>
                      <w:sz w:val="19"/>
                    </w:rPr>
                    <w:t xml:space="preserve"> </w:t>
                  </w:r>
                  <w:r>
                    <w:rPr>
                      <w:rFonts w:ascii="Gotham"/>
                      <w:sz w:val="19"/>
                    </w:rPr>
                    <w:t>errors</w:t>
                  </w:r>
                  <w:r>
                    <w:rPr>
                      <w:rFonts w:ascii="Gotham"/>
                      <w:spacing w:val="-3"/>
                      <w:sz w:val="19"/>
                    </w:rPr>
                    <w:t xml:space="preserve"> </w:t>
                  </w:r>
                  <w:r>
                    <w:rPr>
                      <w:rFonts w:ascii="Gotham"/>
                      <w:sz w:val="19"/>
                    </w:rPr>
                    <w:t>by</w:t>
                  </w:r>
                  <w:r>
                    <w:rPr>
                      <w:rFonts w:ascii="Gotham"/>
                      <w:spacing w:val="-3"/>
                      <w:sz w:val="19"/>
                    </w:rPr>
                    <w:t xml:space="preserve"> </w:t>
                  </w:r>
                  <w:r>
                    <w:rPr>
                      <w:rFonts w:ascii="Gotham"/>
                      <w:sz w:val="19"/>
                    </w:rPr>
                    <w:t>following simple</w:t>
                  </w:r>
                  <w:r>
                    <w:rPr>
                      <w:rFonts w:ascii="Gotham"/>
                      <w:spacing w:val="-11"/>
                      <w:sz w:val="19"/>
                    </w:rPr>
                    <w:t xml:space="preserve"> </w:t>
                  </w:r>
                  <w:r>
                    <w:rPr>
                      <w:rFonts w:ascii="Gotham"/>
                      <w:sz w:val="19"/>
                    </w:rPr>
                    <w:t>design</w:t>
                  </w:r>
                  <w:r>
                    <w:rPr>
                      <w:rFonts w:ascii="Gotham"/>
                      <w:spacing w:val="-11"/>
                      <w:sz w:val="19"/>
                    </w:rPr>
                    <w:t xml:space="preserve"> </w:t>
                  </w:r>
                  <w:r>
                    <w:rPr>
                      <w:rFonts w:ascii="Gotham"/>
                      <w:sz w:val="19"/>
                    </w:rPr>
                    <w:t>recommendations</w:t>
                  </w:r>
                  <w:r>
                    <w:rPr>
                      <w:rFonts w:ascii="Gotham"/>
                      <w:spacing w:val="-11"/>
                      <w:sz w:val="19"/>
                    </w:rPr>
                    <w:t xml:space="preserve"> </w:t>
                  </w:r>
                  <w:r>
                    <w:rPr>
                      <w:rFonts w:ascii="Gotham"/>
                      <w:sz w:val="19"/>
                    </w:rPr>
                    <w:t>when</w:t>
                  </w:r>
                  <w:r>
                    <w:rPr>
                      <w:rFonts w:ascii="Gotham"/>
                      <w:spacing w:val="-11"/>
                      <w:sz w:val="19"/>
                    </w:rPr>
                    <w:t xml:space="preserve"> </w:t>
                  </w:r>
                  <w:r>
                    <w:rPr>
                      <w:rFonts w:ascii="Gotham"/>
                      <w:sz w:val="19"/>
                    </w:rPr>
                    <w:t>displaying</w:t>
                  </w:r>
                  <w:r>
                    <w:rPr>
                      <w:rFonts w:ascii="Gotham"/>
                      <w:spacing w:val="-11"/>
                      <w:sz w:val="19"/>
                    </w:rPr>
                    <w:t xml:space="preserve"> </w:t>
                  </w:r>
                  <w:r>
                    <w:rPr>
                      <w:rFonts w:ascii="Gotham"/>
                      <w:sz w:val="19"/>
                    </w:rPr>
                    <w:t>prescription</w:t>
                  </w:r>
                  <w:r>
                    <w:rPr>
                      <w:rFonts w:ascii="Gotham"/>
                      <w:spacing w:val="-11"/>
                      <w:sz w:val="19"/>
                    </w:rPr>
                    <w:t xml:space="preserve"> </w:t>
                  </w:r>
                  <w:r>
                    <w:rPr>
                      <w:rFonts w:ascii="Gotham"/>
                      <w:sz w:val="19"/>
                    </w:rPr>
                    <w:t>details</w:t>
                  </w:r>
                  <w:r>
                    <w:rPr>
                      <w:rFonts w:ascii="Gotham"/>
                      <w:spacing w:val="-11"/>
                      <w:sz w:val="19"/>
                    </w:rPr>
                    <w:t xml:space="preserve"> </w:t>
                  </w:r>
                  <w:r>
                    <w:rPr>
                      <w:rFonts w:ascii="Gotham"/>
                      <w:sz w:val="19"/>
                    </w:rPr>
                    <w:t>and</w:t>
                  </w:r>
                  <w:r>
                    <w:rPr>
                      <w:rFonts w:ascii="Gotham"/>
                      <w:spacing w:val="-11"/>
                      <w:sz w:val="19"/>
                    </w:rPr>
                    <w:t xml:space="preserve"> </w:t>
                  </w:r>
                  <w:r>
                    <w:rPr>
                      <w:rFonts w:ascii="Gotham"/>
                      <w:sz w:val="19"/>
                    </w:rPr>
                    <w:t>medicine</w:t>
                  </w:r>
                  <w:r>
                    <w:rPr>
                      <w:rFonts w:ascii="Gotham"/>
                      <w:spacing w:val="-11"/>
                      <w:sz w:val="19"/>
                    </w:rPr>
                    <w:t xml:space="preserve"> </w:t>
                  </w:r>
                  <w:r>
                    <w:rPr>
                      <w:rFonts w:ascii="Gotham"/>
                      <w:sz w:val="19"/>
                    </w:rPr>
                    <w:t>descriptions.</w:t>
                  </w:r>
                </w:p>
              </w:txbxContent>
            </v:textbox>
            <w10:wrap anchorx="page" anchory="page"/>
          </v:shape>
        </w:pict>
      </w:r>
      <w:r>
        <w:pict w14:anchorId="56C16E69">
          <v:shape id="_x0000_s5989" type="#_x0000_t202" style="position:absolute;margin-left:33pt;margin-top:270.35pt;width:507.7pt;height:66.7pt;z-index:-289672;mso-position-horizontal-relative:page;mso-position-vertical-relative:page" filled="f" stroked="f">
            <v:textbox inset="0,0,0,0">
              <w:txbxContent>
                <w:p w14:paraId="5752E574" w14:textId="77777777" w:rsidR="00E16854" w:rsidRDefault="00BC3376">
                  <w:pPr>
                    <w:spacing w:line="256" w:lineRule="auto"/>
                    <w:ind w:left="20" w:right="31"/>
                    <w:rPr>
                      <w:rFonts w:ascii="Gotham" w:eastAsia="Gotham" w:hAnsi="Gotham" w:cs="Gotham"/>
                      <w:sz w:val="19"/>
                      <w:szCs w:val="19"/>
                    </w:rPr>
                  </w:pPr>
                  <w:r>
                    <w:rPr>
                      <w:rFonts w:ascii="Gotham"/>
                      <w:sz w:val="19"/>
                    </w:rPr>
                    <w:t xml:space="preserve">Human factors research </w:t>
                  </w:r>
                  <w:r>
                    <w:rPr>
                      <w:rFonts w:ascii="Gotham Medium"/>
                      <w:color w:val="44C8F5"/>
                      <w:position w:val="7"/>
                      <w:sz w:val="11"/>
                    </w:rPr>
                    <w:t xml:space="preserve">[87] </w:t>
                  </w:r>
                  <w:r>
                    <w:rPr>
                      <w:rFonts w:ascii="Gotham"/>
                      <w:sz w:val="19"/>
                    </w:rPr>
                    <w:t>recommends the minimal use of abbreviations. Guidelines in Appendix 10.5 set out where wrapping may be appropriate. Abbreviations of dosing and units of measure should only be used with reference to Appendices 10.1 and 10.2.</w:t>
                  </w:r>
                </w:p>
                <w:p w14:paraId="22398389" w14:textId="77777777" w:rsidR="00E16854" w:rsidRDefault="00BC3376">
                  <w:pPr>
                    <w:spacing w:before="139" w:line="256" w:lineRule="auto"/>
                    <w:ind w:left="20" w:right="17"/>
                    <w:rPr>
                      <w:rFonts w:ascii="Gotham" w:eastAsia="Gotham" w:hAnsi="Gotham" w:cs="Gotham"/>
                      <w:sz w:val="19"/>
                      <w:szCs w:val="19"/>
                    </w:rPr>
                  </w:pPr>
                  <w:r>
                    <w:rPr>
                      <w:rFonts w:ascii="Gotham"/>
                      <w:sz w:val="19"/>
                    </w:rPr>
                    <w:t>Abbreviations and acronyms may be very helpful in accelerating the entry of clinical data, provided they are expanded into their full term before being finally stored and displayed.</w:t>
                  </w:r>
                </w:p>
              </w:txbxContent>
            </v:textbox>
            <w10:wrap anchorx="page" anchory="page"/>
          </v:shape>
        </w:pict>
      </w:r>
      <w:r>
        <w:pict w14:anchorId="55B5A1B6">
          <v:shape id="_x0000_s5988" type="#_x0000_t202" style="position:absolute;margin-left:19.55pt;margin-top:823.1pt;width:29.65pt;height:10pt;z-index:-289648;mso-position-horizontal-relative:page;mso-position-vertical-relative:page" filled="f" stroked="f">
            <v:textbox inset="0,0,0,0">
              <w:txbxContent>
                <w:p w14:paraId="796FEE09" w14:textId="77777777" w:rsidR="00E16854" w:rsidRDefault="00BC3376">
                  <w:pPr>
                    <w:spacing w:before="21"/>
                    <w:ind w:left="20"/>
                    <w:rPr>
                      <w:rFonts w:ascii="Gotham Book" w:eastAsia="Gotham Book" w:hAnsi="Gotham Book" w:cs="Gotham Book"/>
                      <w:sz w:val="16"/>
                      <w:szCs w:val="16"/>
                    </w:rPr>
                  </w:pPr>
                  <w:r>
                    <w:rPr>
                      <w:rFonts w:ascii="Gotham Book"/>
                      <w:color w:val="44C8F5"/>
                      <w:sz w:val="16"/>
                    </w:rPr>
                    <w:t>24 |</w:t>
                  </w:r>
                  <w:r>
                    <w:rPr>
                      <w:rFonts w:ascii="Gotham Book"/>
                      <w:color w:val="44C8F5"/>
                      <w:spacing w:val="1"/>
                      <w:sz w:val="16"/>
                    </w:rPr>
                    <w:t xml:space="preserve"> </w:t>
                  </w:r>
                  <w:r>
                    <w:rPr>
                      <w:rFonts w:ascii="Gotham Book"/>
                      <w:color w:val="1B75BC"/>
                      <w:sz w:val="16"/>
                    </w:rPr>
                    <w:t>65</w:t>
                  </w:r>
                </w:p>
              </w:txbxContent>
            </v:textbox>
            <w10:wrap anchorx="page" anchory="page"/>
          </v:shape>
        </w:pict>
      </w:r>
      <w:r>
        <w:pict w14:anchorId="3409AEB7">
          <v:shape id="_x0000_s5987" type="#_x0000_t202" style="position:absolute;margin-left:64.25pt;margin-top:823.45pt;width:214.2pt;height:9pt;z-index:-289624;mso-position-horizontal-relative:page;mso-position-vertical-relative:page" filled="f" stroked="f">
            <v:textbox inset="0,0,0,0">
              <w:txbxContent>
                <w:p w14:paraId="1C0C7EC3" w14:textId="77777777" w:rsidR="00E16854" w:rsidRDefault="00BC3376">
                  <w:pPr>
                    <w:ind w:left="20"/>
                    <w:rPr>
                      <w:rFonts w:ascii="Gotham" w:eastAsia="Gotham" w:hAnsi="Gotham" w:cs="Gotham"/>
                      <w:sz w:val="14"/>
                      <w:szCs w:val="14"/>
                    </w:rPr>
                  </w:pPr>
                  <w:r>
                    <w:rPr>
                      <w:rFonts w:ascii="Gotham"/>
                      <w:color w:val="4D4D4F"/>
                      <w:sz w:val="14"/>
                    </w:rPr>
                    <w:t xml:space="preserve">Australian Commission on </w:t>
                  </w:r>
                  <w:r>
                    <w:rPr>
                      <w:rFonts w:ascii="Gotham"/>
                      <w:color w:val="4D4D4F"/>
                      <w:spacing w:val="2"/>
                      <w:sz w:val="14"/>
                    </w:rPr>
                    <w:t xml:space="preserve">Safety </w:t>
                  </w:r>
                  <w:r>
                    <w:rPr>
                      <w:rFonts w:ascii="Gotham"/>
                      <w:color w:val="4D4D4F"/>
                      <w:sz w:val="14"/>
                    </w:rPr>
                    <w:t xml:space="preserve">and </w:t>
                  </w:r>
                  <w:r>
                    <w:rPr>
                      <w:rFonts w:ascii="Gotham"/>
                      <w:color w:val="4D4D4F"/>
                      <w:spacing w:val="2"/>
                      <w:sz w:val="14"/>
                    </w:rPr>
                    <w:t xml:space="preserve">Quality </w:t>
                  </w:r>
                  <w:r>
                    <w:rPr>
                      <w:rFonts w:ascii="Gotham"/>
                      <w:color w:val="4D4D4F"/>
                      <w:sz w:val="14"/>
                    </w:rPr>
                    <w:t xml:space="preserve">in Health </w:t>
                  </w:r>
                  <w:r>
                    <w:rPr>
                      <w:rFonts w:ascii="Gotham"/>
                      <w:color w:val="4D4D4F"/>
                      <w:spacing w:val="14"/>
                      <w:sz w:val="14"/>
                    </w:rPr>
                    <w:t xml:space="preserve"> </w:t>
                  </w:r>
                  <w:r>
                    <w:rPr>
                      <w:rFonts w:ascii="Gotham"/>
                      <w:color w:val="4D4D4F"/>
                      <w:spacing w:val="2"/>
                      <w:sz w:val="14"/>
                    </w:rPr>
                    <w:t>Care</w:t>
                  </w:r>
                </w:p>
              </w:txbxContent>
            </v:textbox>
            <w10:wrap anchorx="page" anchory="page"/>
          </v:shape>
        </w:pict>
      </w:r>
      <w:r>
        <w:pict w14:anchorId="72807606">
          <v:shape id="_x0000_s5986" type="#_x0000_t202" style="position:absolute;margin-left:0;margin-top:813.5pt;width:56.7pt;height:28.35pt;z-index:-289600;mso-position-horizontal-relative:page;mso-position-vertical-relative:page" filled="f" stroked="f">
            <v:textbox inset="0,0,0,0">
              <w:txbxContent>
                <w:p w14:paraId="740DF523"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453CB253">
          <v:shape id="_x0000_s5985" type="#_x0000_t202" style="position:absolute;margin-left:56.65pt;margin-top:813.5pt;width:538.6pt;height:28.35pt;z-index:-289576;mso-position-horizontal-relative:page;mso-position-vertical-relative:page" filled="f" stroked="f">
            <v:textbox inset="0,0,0,0">
              <w:txbxContent>
                <w:p w14:paraId="5C3A1EF2"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p>
    <w:p w14:paraId="37D4E231" w14:textId="77777777" w:rsidR="00E16854" w:rsidRDefault="00E16854">
      <w:pPr>
        <w:rPr>
          <w:sz w:val="2"/>
          <w:szCs w:val="2"/>
        </w:rPr>
        <w:sectPr w:rsidR="00E16854">
          <w:pgSz w:w="11910" w:h="16840"/>
          <w:pgMar w:top="0" w:right="0" w:bottom="0" w:left="0" w:header="720" w:footer="720" w:gutter="0"/>
          <w:cols w:space="720"/>
        </w:sectPr>
      </w:pPr>
    </w:p>
    <w:p w14:paraId="7CF647BD" w14:textId="77777777" w:rsidR="00E16854" w:rsidRDefault="00024219">
      <w:pPr>
        <w:rPr>
          <w:sz w:val="2"/>
          <w:szCs w:val="2"/>
        </w:rPr>
      </w:pPr>
      <w:r>
        <w:pict w14:anchorId="4491F497">
          <v:group id="_x0000_s5980" style="position:absolute;margin-left:0;margin-top:813pt;width:595.3pt;height:29.35pt;z-index:-289552;mso-position-horizontal-relative:page;mso-position-vertical-relative:page" coordorigin=",16261" coordsize="11906,587">
            <v:group id="_x0000_s5983" style="position:absolute;top:16271;width:11906;height:567" coordorigin=",16271" coordsize="11906,567">
              <v:shape id="_x0000_s5984" style="position:absolute;top:16271;width:11906;height:567" coordorigin=",16271" coordsize="11906,567" path="m11906,16838l,16838r,-567l11906,16271r,567xe" fillcolor="#ebebec" stroked="f">
                <v:path arrowok="t"/>
              </v:shape>
            </v:group>
            <v:group id="_x0000_s5981" style="position:absolute;left:10782;top:16271;width:2;height:567" coordorigin="10782,16271" coordsize="2,567">
              <v:shape id="_x0000_s5982" style="position:absolute;left:32346;top:48813;width:0;height:567" coordorigin="10782,16271" coordsize="0,567" path="m10782,16838r,-567e" filled="f" strokecolor="white" strokeweight="1pt">
                <v:path arrowok="t"/>
                <o:lock v:ext="edit" verticies="t"/>
              </v:shape>
            </v:group>
            <w10:wrap anchorx="page" anchory="page"/>
          </v:group>
        </w:pict>
      </w:r>
      <w:r>
        <w:pict w14:anchorId="2E6127E9">
          <v:group id="_x0000_s5969" style="position:absolute;margin-left:0;margin-top:0;width:595.3pt;height:47.2pt;z-index:-289528;mso-position-horizontal-relative:page;mso-position-vertical-relative:page" coordsize="11906,944">
            <v:shape id="_x0000_s5979" type="#_x0000_t75" style="position:absolute;left:106;width:9433;height:794">
              <v:imagedata r:id="rId18" o:title=""/>
            </v:shape>
            <v:shape id="_x0000_s5978" type="#_x0000_t75" style="position:absolute;left:648;width:8419;height:943">
              <v:imagedata r:id="rId19" o:title=""/>
            </v:shape>
            <v:shape id="_x0000_s5977" type="#_x0000_t75" style="position:absolute;width:8157;height:794">
              <v:imagedata r:id="rId20" o:title=""/>
            </v:shape>
            <v:shape id="_x0000_s5976" type="#_x0000_t75" style="position:absolute;width:7350;height:943">
              <v:imagedata r:id="rId21" o:title=""/>
            </v:shape>
            <v:shape id="_x0000_s5975" type="#_x0000_t75" style="position:absolute;left:1414;width:10491;height:943">
              <v:imagedata r:id="rId22" o:title=""/>
            </v:shape>
            <v:shape id="_x0000_s5974" type="#_x0000_t75" style="position:absolute;left:2175;width:8245;height:794">
              <v:imagedata r:id="rId23" o:title=""/>
            </v:shape>
            <v:shape id="_x0000_s5973" type="#_x0000_t75" style="position:absolute;top:116;width:7640;height:678">
              <v:imagedata r:id="rId24" o:title=""/>
            </v:shape>
            <v:shape id="_x0000_s5972" type="#_x0000_t75" style="position:absolute;left:573;top:444;width:5839;height:499">
              <v:imagedata r:id="rId25" o:title=""/>
            </v:shape>
            <v:shape id="_x0000_s5971" type="#_x0000_t75" style="position:absolute;left:5505;width:1991;height:794">
              <v:imagedata r:id="rId26" o:title=""/>
            </v:shape>
            <v:shape id="_x0000_s5970" type="#_x0000_t75" style="position:absolute;width:6902;height:943">
              <v:imagedata r:id="rId27" o:title=""/>
            </v:shape>
            <w10:wrap anchorx="page" anchory="page"/>
          </v:group>
        </w:pict>
      </w:r>
      <w:r>
        <w:pict w14:anchorId="6044F46D">
          <v:group id="_x0000_s5919" style="position:absolute;margin-left:51pt;margin-top:475pt;width:510.25pt;height:113.4pt;z-index:-289504;mso-position-horizontal-relative:page;mso-position-vertical-relative:page" coordorigin="1021,9501" coordsize="10205,2268">
            <v:group id="_x0000_s5966" style="position:absolute;left:1021;top:9501;width:10205;height:2266" coordorigin="1021,9501" coordsize="10205,2266">
              <v:shape id="_x0000_s5968" style="position:absolute;left:1021;top:9501;width:10205;height:2266" coordorigin="1021,9501" coordsize="10205,2266" path="m11225,9501r-10204,l1021,11766r10204,l11225,9501xe" fillcolor="#39b54a" stroked="f">
                <v:path arrowok="t"/>
              </v:shape>
              <v:shape id="_x0000_s5967" type="#_x0000_t75" style="position:absolute;left:6146;top:10391;width:4886;height:1219">
                <v:imagedata r:id="rId119" o:title=""/>
              </v:shape>
            </v:group>
            <v:group id="_x0000_s5964" style="position:absolute;left:6293;top:10538;width:4536;height:867" coordorigin="6293,10538" coordsize="4536,867">
              <v:shape id="_x0000_s5965" style="position:absolute;left:6293;top:10538;width:4536;height:867" coordorigin="6293,10538" coordsize="4536,867" path="m10715,10538r-4309,l6362,10548r-36,28l6302,10618r-9,50l6293,11275r9,50l6326,11366r36,28l6406,11404r4309,l10759,11394r36,-28l10819,11325r9,-50l10828,10668r-9,-50l10795,10576r-36,-28l10715,10538xe" stroked="f">
                <v:path arrowok="t"/>
              </v:shape>
            </v:group>
            <v:group id="_x0000_s5960" style="position:absolute;left:6293;top:10538;width:4536;height:867" coordorigin="6293,10538" coordsize="4536,867">
              <v:shape id="_x0000_s5963" style="position:absolute;left:6293;top:10538;width:4536;height:867" coordorigin="6293,10538" coordsize="4536,867" path="m10828,11275r-9,50l10795,11366r-36,28l10715,11404r-4309,l6362,11394r-36,-28l6302,11325r-9,-50l6293,10668r9,-50l6326,10576r36,-28l6406,10538r4309,l10759,10548r36,28l10819,10618r9,50l10828,11275xe" filled="f" strokecolor="#d1d3d4" strokeweight=".5pt">
                <v:path arrowok="t"/>
              </v:shape>
              <v:shape id="_x0000_s5962" type="#_x0000_t75" style="position:absolute;left:6350;top:10602;width:4422;height:725">
                <v:imagedata r:id="rId120" o:title=""/>
              </v:shape>
              <v:shape id="_x0000_s5961" type="#_x0000_t75" style="position:absolute;left:1286;top:10391;width:4886;height:1238">
                <v:imagedata r:id="rId121" o:title=""/>
              </v:shape>
            </v:group>
            <v:group id="_x0000_s5958" style="position:absolute;left:1433;top:10538;width:4536;height:887" coordorigin="1433,10538" coordsize="4536,887">
              <v:shape id="_x0000_s5959" style="position:absolute;left:1433;top:10538;width:4536;height:887" coordorigin="1433,10538" coordsize="4536,887" path="m5855,10538r-4309,l1502,10549r-36,28l1441,10619r-8,52l1433,11292r8,52l1466,11386r36,28l1546,11424r4309,l5899,11414r36,-28l5959,11344r9,-52l5968,10671r-9,-52l5935,10577r-36,-28l5855,10538xe" stroked="f">
                <v:path arrowok="t"/>
              </v:shape>
            </v:group>
            <v:group id="_x0000_s5955" style="position:absolute;left:1433;top:10538;width:4536;height:887" coordorigin="1433,10538" coordsize="4536,887">
              <v:shape id="_x0000_s5957" style="position:absolute;left:1433;top:10538;width:4536;height:887" coordorigin="1433,10538" coordsize="4536,887" path="m5968,11292r-9,52l5935,11386r-36,28l5855,11424r-4309,l1502,11414r-36,-28l1441,11344r-8,-52l1433,10671r8,-52l1466,10577r36,-28l1546,10538r4309,l5899,10549r36,28l5959,10619r9,52l5968,11292xe" filled="f" strokecolor="#d1d3d4" strokeweight=".5pt">
                <v:path arrowok="t"/>
              </v:shape>
              <v:shape id="_x0000_s5956" type="#_x0000_t75" style="position:absolute;left:1489;top:10602;width:4422;height:750">
                <v:imagedata r:id="rId122" o:title=""/>
              </v:shape>
            </v:group>
            <v:group id="_x0000_s5950" style="position:absolute;left:1410;top:10026;width:9412;height:2" coordorigin="1410,10026" coordsize="9412,2">
              <v:shape id="_x0000_s5954" style="position:absolute;left:4230;top:30078;width:9412;height:0" coordorigin="1410,10026" coordsize="9412,0" path="m1410,10026r9412,e" filled="f" strokecolor="#003a17" strokeweight=".5pt">
                <v:path arrowok="t"/>
                <o:lock v:ext="edit" verticies="t"/>
              </v:shape>
              <v:shape id="_x0000_s5953" type="#_x0000_t75" style="position:absolute;left:10489;top:11053;width:734;height:716">
                <v:imagedata r:id="rId123" o:title=""/>
              </v:shape>
              <v:shape id="_x0000_s5952" type="#_x0000_t75" style="position:absolute;left:10603;top:11166;width:393;height:393">
                <v:imagedata r:id="rId124" o:title=""/>
              </v:shape>
              <v:shape id="_x0000_s5951" type="#_x0000_t75" style="position:absolute;left:10661;top:11171;width:283;height:259">
                <v:imagedata r:id="rId33" o:title=""/>
              </v:shape>
            </v:group>
            <v:group id="_x0000_s5948" style="position:absolute;left:10711;top:11265;width:210;height:210" coordorigin="10711,11265" coordsize="210,210">
              <v:shape id="_x0000_s5949" style="position:absolute;left:10711;top:11265;width:210;height:210" coordorigin="10711,11265" coordsize="210,210" path="m10753,11265r-42,41l10879,11474r41,-42l10753,11265xe" fillcolor="black" stroked="f">
                <v:path arrowok="t"/>
              </v:shape>
            </v:group>
            <v:group id="_x0000_s5946" style="position:absolute;left:10711;top:11265;width:210;height:210" coordorigin="10711,11265" coordsize="210,210">
              <v:shape id="_x0000_s5947" style="position:absolute;left:10711;top:11265;width:210;height:210" coordorigin="10711,11265" coordsize="210,210" path="m10879,11265r-168,167l10753,11474r167,-168l10879,11265xe" fillcolor="black" stroked="f">
                <v:path arrowok="t"/>
              </v:shape>
            </v:group>
            <v:group id="_x0000_s5944" style="position:absolute;left:10699;top:11255;width:210;height:210" coordorigin="10699,11255" coordsize="210,210">
              <v:shape id="_x0000_s5945" style="position:absolute;left:10699;top:11255;width:210;height:210" coordorigin="10699,11255" coordsize="210,210" path="m10740,11255r-41,41l10866,11464r42,-42l10740,11255xe" stroked="f">
                <v:path arrowok="t"/>
              </v:shape>
            </v:group>
            <v:group id="_x0000_s5939" style="position:absolute;left:10699;top:11255;width:210;height:210" coordorigin="10699,11255" coordsize="210,210">
              <v:shape id="_x0000_s5943" style="position:absolute;left:10699;top:11255;width:210;height:210" coordorigin="10699,11255" coordsize="210,210" path="m10866,11255r-167,167l10740,11464r168,-168l10866,11255xe" stroked="f">
                <v:path arrowok="t"/>
              </v:shape>
              <v:shape id="_x0000_s5942" type="#_x0000_t75" style="position:absolute;left:5615;top:11043;width:734;height:726">
                <v:imagedata r:id="rId125" o:title=""/>
              </v:shape>
              <v:shape id="_x0000_s5941" type="#_x0000_t75" style="position:absolute;left:5728;top:11156;width:393;height:393">
                <v:imagedata r:id="rId98" o:title=""/>
              </v:shape>
              <v:shape id="_x0000_s5940" type="#_x0000_t75" style="position:absolute;left:5787;top:11161;width:283;height:259">
                <v:imagedata r:id="rId33" o:title=""/>
              </v:shape>
            </v:group>
            <v:group id="_x0000_s5936" style="position:absolute;left:5801;top:11179;width:351;height:310" coordorigin="5801,11179" coordsize="351,310">
              <v:shape id="_x0000_s5938" style="position:absolute;left:5801;top:11179;width:351;height:310" coordorigin="5801,11179" coordsize="351,310" path="m5815,11332r-9,6l5801,11343r8,5l5819,11356r56,59l5923,11489r13,-21l5969,11417r31,-47l5916,11370r-65,-27l5822,11335r-7,-3xe" fillcolor="black" stroked="f">
                <v:path arrowok="t"/>
              </v:shape>
              <v:shape id="_x0000_s5937" style="position:absolute;left:5801;top:11179;width:351;height:310" coordorigin="5801,11179" coordsize="351,310" path="m6147,11179r-57,31l6028,11262r-22,23l5986,11303r-70,67l6000,11370r10,-15l6048,11302r33,-40l6112,11227r24,-26l6150,11185r2,-3l6147,11179xe" fillcolor="black" stroked="f">
                <v:path arrowok="t"/>
              </v:shape>
            </v:group>
            <v:group id="_x0000_s5933" style="position:absolute;left:5798;top:11149;width:351;height:310" coordorigin="5798,11149" coordsize="351,310">
              <v:shape id="_x0000_s5935" style="position:absolute;left:5798;top:11149;width:351;height:310" coordorigin="5798,11149" coordsize="351,310" path="m5811,11302r-8,6l5798,11313r8,5l5816,11326r55,59l5919,11459r14,-21l5966,11387r31,-47l5913,11340r-66,-27l5818,11305r-7,-3xe" stroked="f">
                <v:path arrowok="t"/>
              </v:shape>
              <v:shape id="_x0000_s5934" style="position:absolute;left:5798;top:11149;width:351;height:310" coordorigin="5798,11149" coordsize="351,310" path="m6144,11149r-58,31l6024,11232r-22,23l5983,11273r-70,67l5997,11340r10,-15l6044,11272r34,-40l6109,11197r24,-26l6146,11155r2,-3l6144,11149xe" stroked="f">
                <v:path arrowok="t"/>
              </v:shape>
            </v:group>
            <v:group id="_x0000_s5931" style="position:absolute;left:1649;top:10926;width:725;height:322" coordorigin="1649,10926" coordsize="725,322">
              <v:shape id="_x0000_s5932" style="position:absolute;left:1649;top:10926;width:725;height:322" coordorigin="1649,10926" coordsize="725,322" path="m2374,11099r-12,58l2331,11204r-46,32l2228,11248r-433,l1738,11236r-46,-32l1661,11157r-12,-58l1649,11074r12,-58l1692,10969r46,-32l1795,10926r433,l2285,10937r46,32l2362,11016r12,58l2374,11099xe" filled="f" strokecolor="#ed1d24" strokeweight="1pt">
                <v:path arrowok="t"/>
              </v:shape>
            </v:group>
            <v:group id="_x0000_s5929" style="position:absolute;left:6497;top:10926;width:372;height:322" coordorigin="6497,10926" coordsize="372,322">
              <v:shape id="_x0000_s5930" style="position:absolute;left:6497;top:10926;width:372;height:322" coordorigin="6497,10926" coordsize="372,322" path="m6868,11099r-11,58l6826,11204r-47,32l6723,11248r-80,l6586,11236r-46,-32l6509,11157r-12,-58l6497,11074r12,-58l6540,10969r46,-32l6643,10926r80,l6779,10937r47,32l6857,11016r11,58l6868,11099xe" filled="f" strokecolor="#ed1d24" strokeweight="1pt">
                <v:path arrowok="t"/>
              </v:shape>
            </v:group>
            <v:group id="_x0000_s5927" style="position:absolute;left:2085;top:10341;width:289;height:386" coordorigin="2085,10341" coordsize="289,386">
              <v:shape id="_x0000_s5928" style="position:absolute;left:6255;top:31023;width:289;height:386" coordorigin="2085,10341" coordsize="289,386" path="m2085,10341r101,3l2279,10359r68,36l2374,10462r-8,49l2342,10571r-43,71l2235,10727e" filled="f" strokecolor="#ed1d24" strokeweight="1pt">
                <v:path arrowok="t"/>
                <o:lock v:ext="edit" verticies="t"/>
              </v:shape>
            </v:group>
            <v:group id="_x0000_s5924" style="position:absolute;left:2217;top:10683;width:64;height:59" coordorigin="2217,10683" coordsize="64,59">
              <v:shape id="_x0000_s5926" style="position:absolute;left:2217;top:10683;width:64;height:59" coordorigin="2217,10683" coordsize="64,59" path="m2234,10683r-17,2l2223,10742r57,-6l2278,10723r-40,l2234,10683xe" fillcolor="#ed1d24" stroked="f">
                <v:path arrowok="t"/>
              </v:shape>
              <v:shape id="_x0000_s5925" style="position:absolute;left:2217;top:10683;width:64;height:59" coordorigin="2217,10683" coordsize="64,59" path="m2278,10719r-40,4l2278,10723r,-4xe" fillcolor="#ed1d24" stroked="f">
                <v:path arrowok="t"/>
              </v:shape>
            </v:group>
            <v:group id="_x0000_s5922" style="position:absolute;left:6118;top:10341;width:291;height:732" coordorigin="6118,10341" coordsize="291,732">
              <v:shape id="_x0000_s5923" style="position:absolute;left:18354;top:31023;width:291;height:732" coordorigin="6118,10341" coordsize="291,732" path="m6258,10341r-76,75l6135,10519r-13,59l6118,10641r3,63l6134,10769r21,62l6186,10891r40,55l6277,10996r61,43l6409,11073e" filled="f" strokecolor="#ed1d24" strokeweight="1pt">
                <v:path arrowok="t"/>
                <o:lock v:ext="edit" verticies="t"/>
              </v:shape>
            </v:group>
            <v:group id="_x0000_s5920" style="position:absolute;left:6367;top:11027;width:60;height:76" coordorigin="6367,11027" coordsize="60,76">
              <v:shape id="_x0000_s5921" style="position:absolute;left:6367;top:11027;width:60;height:76" coordorigin="6367,11027" coordsize="60,76" path="m6404,11027r-16,7l6404,11071r-37,16l6374,11103r53,-24l6404,11027xe" fillcolor="#ed1d24" stroked="f">
                <v:path arrowok="t"/>
              </v:shape>
            </v:group>
            <w10:wrap anchorx="page" anchory="page"/>
          </v:group>
        </w:pict>
      </w:r>
      <w:r>
        <w:pict w14:anchorId="5061F12F">
          <v:group id="_x0000_s5869" style="position:absolute;margin-left:52.05pt;margin-top:596.35pt;width:509.2pt;height:128pt;z-index:-289480;mso-position-horizontal-relative:page;mso-position-vertical-relative:page" coordorigin="1042,11927" coordsize="10184,2560">
            <v:group id="_x0000_s5916" style="position:absolute;left:1042;top:11927;width:10184;height:2560" coordorigin="1042,11927" coordsize="10184,2560">
              <v:shape id="_x0000_s5918" style="position:absolute;left:1042;top:11927;width:10184;height:2560" coordorigin="1042,11927" coordsize="10184,2560" path="m11225,14487r,-2560l1042,11927r,2560l11225,14487xe" fillcolor="#39b54a" stroked="f">
                <v:path arrowok="t"/>
              </v:shape>
              <v:shape id="_x0000_s5917" type="#_x0000_t75" style="position:absolute;left:6137;top:12814;width:4886;height:1219">
                <v:imagedata r:id="rId126" o:title=""/>
              </v:shape>
            </v:group>
            <v:group id="_x0000_s5914" style="position:absolute;left:6283;top:12961;width:4536;height:867" coordorigin="6283,12961" coordsize="4536,867">
              <v:shape id="_x0000_s5915" style="position:absolute;left:6283;top:12961;width:4536;height:867" coordorigin="6283,12961" coordsize="4536,867" path="m10705,12961r-4308,l6353,12970r-36,24l6292,13030r-9,44l6283,13714r9,44l6317,13794r36,24l6397,13827r4308,l10750,13818r36,-24l10810,13758r9,-44l10819,13074r-9,-44l10786,12994r-36,-24l10705,12961xe" stroked="f">
                <v:path arrowok="t"/>
              </v:shape>
            </v:group>
            <v:group id="_x0000_s5911" style="position:absolute;left:6283;top:12961;width:4536;height:867" coordorigin="6283,12961" coordsize="4536,867">
              <v:shape id="_x0000_s5913" style="position:absolute;left:6283;top:12961;width:4536;height:867" coordorigin="6283,12961" coordsize="4536,867" path="m10819,13714r-9,44l10786,13794r-36,24l10705,13827r-4308,l6353,13818r-36,-24l6292,13758r-9,-44l6283,13074r9,-44l6317,12994r36,-24l6397,12961r4308,l10750,12970r36,24l10810,13030r9,44l10819,13714xe" filled="f" strokecolor="#d1d3d4" strokeweight=".5pt">
                <v:path arrowok="t"/>
              </v:shape>
              <v:shape id="_x0000_s5912" type="#_x0000_t75" style="position:absolute;left:6340;top:13025;width:4422;height:743">
                <v:imagedata r:id="rId127" o:title=""/>
              </v:shape>
            </v:group>
            <v:group id="_x0000_s5908" style="position:absolute;left:1438;top:12459;width:9412;height:2" coordorigin="1438,12459" coordsize="9412,2">
              <v:shape id="_x0000_s5910" style="position:absolute;left:4314;top:37377;width:9412;height:0" coordorigin="1438,12459" coordsize="9412,0" path="m1438,12459r9412,e" filled="f" strokecolor="#003a17" strokeweight=".5pt">
                <v:path arrowok="t"/>
                <o:lock v:ext="edit" verticies="t"/>
              </v:shape>
              <v:shape id="_x0000_s5909" type="#_x0000_t75" style="position:absolute;left:1307;top:12814;width:4886;height:1498">
                <v:imagedata r:id="rId128" o:title=""/>
              </v:shape>
            </v:group>
            <v:group id="_x0000_s5906" style="position:absolute;left:1454;top:12961;width:4536;height:1147" coordorigin="1454,12961" coordsize="4536,1147">
              <v:shape id="_x0000_s5907" style="position:absolute;left:1454;top:12961;width:4536;height:1147" coordorigin="1454,12961" coordsize="4536,1147" path="m5876,12961r-4309,l1523,12970r-36,24l1463,13030r-9,44l1454,13994r9,44l1487,14074r36,24l1567,14107r4309,l5920,14098r36,-24l5980,14038r9,-44l5989,13074r-9,-44l5956,12994r-36,-24l5876,12961xe" stroked="f">
                <v:path arrowok="t"/>
              </v:shape>
            </v:group>
            <v:group id="_x0000_s5900" style="position:absolute;left:1454;top:12961;width:4536;height:1147" coordorigin="1454,12961" coordsize="4536,1147">
              <v:shape id="_x0000_s5905" style="position:absolute;left:1454;top:12961;width:4536;height:1147" coordorigin="1454,12961" coordsize="4536,1147" path="m5989,13994r-9,44l5956,14074r-36,24l5876,14107r-4309,l1523,14098r-36,-24l1463,14038r-9,-44l1454,13074r9,-44l1487,12994r36,-24l1567,12961r4309,l5920,12970r36,24l5980,13030r9,44l5989,13994xe" filled="f" strokecolor="#d1d3d4" strokeweight=".5pt">
                <v:path arrowok="t"/>
              </v:shape>
              <v:shape id="_x0000_s5904" type="#_x0000_t75" style="position:absolute;left:1510;top:13025;width:4422;height:1023">
                <v:imagedata r:id="rId129" o:title=""/>
              </v:shape>
              <v:shape id="_x0000_s5903" type="#_x0000_t75" style="position:absolute;left:10518;top:13476;width:708;height:734">
                <v:imagedata r:id="rId93" o:title=""/>
              </v:shape>
              <v:shape id="_x0000_s5902" type="#_x0000_t75" style="position:absolute;left:10631;top:13589;width:393;height:393">
                <v:imagedata r:id="rId32" o:title=""/>
              </v:shape>
              <v:shape id="_x0000_s5901" type="#_x0000_t75" style="position:absolute;left:10689;top:13594;width:283;height:259">
                <v:imagedata r:id="rId107" o:title=""/>
              </v:shape>
            </v:group>
            <v:group id="_x0000_s5898" style="position:absolute;left:10739;top:13688;width:210;height:210" coordorigin="10739,13688" coordsize="210,210">
              <v:shape id="_x0000_s5899" style="position:absolute;left:10739;top:13688;width:210;height:210" coordorigin="10739,13688" coordsize="210,210" path="m10781,13688r-42,41l10907,13897r42,-41l10781,13688xe" fillcolor="black" stroked="f">
                <v:path arrowok="t"/>
              </v:shape>
            </v:group>
            <v:group id="_x0000_s5896" style="position:absolute;left:10739;top:13688;width:210;height:210" coordorigin="10739,13688" coordsize="210,210">
              <v:shape id="_x0000_s5897" style="position:absolute;left:10739;top:13688;width:210;height:210" coordorigin="10739,13688" coordsize="210,210" path="m10907,13688r-168,168l10781,13897r168,-168l10907,13688xe" fillcolor="black" stroked="f">
                <v:path arrowok="t"/>
              </v:shape>
            </v:group>
            <v:group id="_x0000_s5894" style="position:absolute;left:10727;top:13678;width:210;height:210" coordorigin="10727,13678" coordsize="210,210">
              <v:shape id="_x0000_s5895" style="position:absolute;left:10727;top:13678;width:210;height:210" coordorigin="10727,13678" coordsize="210,210" path="m10769,13678r-42,41l10895,13887r41,-41l10769,13678xe" stroked="f">
                <v:path arrowok="t"/>
              </v:shape>
            </v:group>
            <v:group id="_x0000_s5889" style="position:absolute;left:10727;top:13678;width:210;height:210" coordorigin="10727,13678" coordsize="210,210">
              <v:shape id="_x0000_s5893" style="position:absolute;left:10727;top:13678;width:210;height:210" coordorigin="10727,13678" coordsize="210,210" path="m10895,13678r-168,168l10769,13887r167,-168l10895,13678xe" stroked="f">
                <v:path arrowok="t"/>
              </v:shape>
              <v:shape id="_x0000_s5892" type="#_x0000_t75" style="position:absolute;left:5643;top:13764;width:734;height:723">
                <v:imagedata r:id="rId125" o:title=""/>
              </v:shape>
              <v:shape id="_x0000_s5891" type="#_x0000_t75" style="position:absolute;left:5756;top:13877;width:393;height:393">
                <v:imagedata r:id="rId130" o:title=""/>
              </v:shape>
              <v:shape id="_x0000_s5890" type="#_x0000_t75" style="position:absolute;left:5815;top:13882;width:284;height:259">
                <v:imagedata r:id="rId36" o:title=""/>
              </v:shape>
            </v:group>
            <v:group id="_x0000_s5886" style="position:absolute;left:5829;top:13901;width:351;height:310" coordorigin="5829,13901" coordsize="351,310">
              <v:shape id="_x0000_s5888" style="position:absolute;left:5829;top:13901;width:351;height:310" coordorigin="5829,13901" coordsize="351,310" path="m5843,14054r-8,5l5829,14064r9,6l5848,14078r55,58l5951,14210r13,-21l5997,14138r32,-47l5944,14091r-65,-27l5850,14056r-7,-2xe" fillcolor="black" stroked="f">
                <v:path arrowok="t"/>
              </v:shape>
              <v:shape id="_x0000_s5887" style="position:absolute;left:5829;top:13901;width:351;height:310" coordorigin="5829,13901" coordsize="351,310" path="m6175,13901r-57,30l6056,13984r-22,22l6015,14024r-71,67l6029,14091r9,-14l6076,14024r33,-41l6140,13948r25,-26l6178,13906r2,-3l6175,13901xe" fillcolor="black" stroked="f">
                <v:path arrowok="t"/>
              </v:shape>
            </v:group>
            <v:group id="_x0000_s5883" style="position:absolute;left:5826;top:13871;width:351;height:310" coordorigin="5826,13871" coordsize="351,310">
              <v:shape id="_x0000_s5885" style="position:absolute;left:5826;top:13871;width:351;height:310" coordorigin="5826,13871" coordsize="351,310" path="m5839,14024r-8,5l5826,14034r8,6l5844,14048r55,58l5948,14180r13,-21l5994,14108r31,-47l5941,14061r-66,-27l5847,14026r-8,-2xe" stroked="f">
                <v:path arrowok="t"/>
              </v:shape>
              <v:shape id="_x0000_s5884" style="position:absolute;left:5826;top:13871;width:351;height:310" coordorigin="5826,13871" coordsize="351,310" path="m6172,13871r-57,30l6053,13954r-23,22l6011,13994r-70,67l6025,14061r10,-14l6073,13994r33,-41l6137,13918r24,-26l6175,13876r2,-3l6172,13871xe" stroked="f">
                <v:path arrowok="t"/>
              </v:shape>
            </v:group>
            <v:group id="_x0000_s5881" style="position:absolute;left:1645;top:13599;width:1913;height:322" coordorigin="1645,13599" coordsize="1913,322">
              <v:shape id="_x0000_s5882" style="position:absolute;left:1645;top:13599;width:1913;height:322" coordorigin="1645,13599" coordsize="1913,322" path="m3557,13773r-11,57l3515,13877r-47,32l3411,13921r-1621,l1734,13909r-47,-32l1656,13830r-11,-57l1645,13747r11,-58l1687,13642r47,-32l1790,13599r1621,l3468,13610r47,32l3546,13689r11,58l3557,13773xe" filled="f" strokecolor="#ed1d24" strokeweight="1pt">
                <v:path arrowok="t"/>
              </v:shape>
            </v:group>
            <v:group id="_x0000_s5879" style="position:absolute;left:10021;top:13348;width:457;height:322" coordorigin="10021,13348" coordsize="457,322">
              <v:shape id="_x0000_s5880" style="position:absolute;left:10021;top:13348;width:457;height:322" coordorigin="10021,13348" coordsize="457,322" path="m10478,13522r-12,58l10435,13627r-46,32l10332,13670r-165,l10110,13659r-46,-32l10032,13580r-11,-58l10021,13496r11,-57l10064,13392r46,-32l10167,13348r165,l10389,13360r46,32l10466,13439r12,57l10478,13522xe" filled="f" strokecolor="#ed1d24" strokeweight="1pt">
                <v:path arrowok="t"/>
              </v:shape>
            </v:group>
            <v:group id="_x0000_s5877" style="position:absolute;left:7484;top:12765;width:2768;height:533" coordorigin="7484,12765" coordsize="2768,533">
              <v:shape id="_x0000_s5878" style="position:absolute;left:22452;top:38295;width:2768;height:533" coordorigin="7484,12765" coordsize="2768,533" path="m7484,12774r18,l7528,12773r32,l7600,12772r46,-2l7755,12768r63,-1l7886,12766r72,-1l8033,12765r80,l8196,12765r86,1l8370,12768r90,2l8552,12773r93,4l8740,12781r94,6l8930,12794r94,7l9118,12810r93,10l9302,12832r90,12l9479,12859r85,16l9645,12892r78,19l9798,12932r70,23l9933,12979r61,27l10049,13035r93,64l10209,13171r37,82l10252,13298e" filled="f" strokecolor="#ed1d24" strokeweight="1pt">
                <v:path arrowok="t"/>
                <o:lock v:ext="edit" verticies="t"/>
              </v:shape>
            </v:group>
            <v:group id="_x0000_s5874" style="position:absolute;left:10210;top:13263;width:82;height:55" coordorigin="10210,13263" coordsize="82,55">
              <v:shape id="_x0000_s5876" style="position:absolute;left:10210;top:13263;width:82;height:55" coordorigin="10210,13263" coordsize="82,55" path="m10221,13266r-11,13l10253,13317r21,-24l10251,13293r-30,-27xe" fillcolor="#ed1d24" stroked="f">
                <v:path arrowok="t"/>
              </v:shape>
              <v:shape id="_x0000_s5875" style="position:absolute;left:10210;top:13263;width:82;height:55" coordorigin="10210,13263" coordsize="82,55" path="m10278,13263r-27,30l10274,13293r17,-18l10278,13263xe" fillcolor="#ed1d24" stroked="f">
                <v:path arrowok="t"/>
              </v:shape>
            </v:group>
            <v:group id="_x0000_s5872" style="position:absolute;left:1196;top:12743;width:388;height:1015" coordorigin="1196,12743" coordsize="388,1015">
              <v:shape id="_x0000_s5873" style="position:absolute;left:3588;top:38229;width:388;height:1015" coordorigin="1196,12743" coordsize="388,1015" path="m1402,12743r-77,34l1265,12848r-42,102l1209,13009r-9,62l1196,13137r1,68l1204,13275r12,68l1233,13409r23,65l1285,13534r34,56l1360,13640r46,42l1459,13717r59,26l1584,13758e" filled="f" strokecolor="#ed1d24" strokeweight="1pt">
                <v:path arrowok="t"/>
                <o:lock v:ext="edit" verticies="t"/>
              </v:shape>
            </v:group>
            <v:group id="_x0000_s5870" style="position:absolute;left:1548;top:13714;width:57;height:81" coordorigin="1548,13714" coordsize="57,81">
              <v:shape id="_x0000_s5871" style="position:absolute;left:1548;top:13714;width:57;height:81" coordorigin="1548,13714" coordsize="57,81" path="m1569,13714r-13,10l1580,13757r-32,24l1558,13795r46,-35l1569,13714xe" fillcolor="#ed1d24" stroked="f">
                <v:path arrowok="t"/>
              </v:shape>
            </v:group>
            <w10:wrap anchorx="page" anchory="page"/>
          </v:group>
        </w:pict>
      </w:r>
      <w:r>
        <w:pict w14:anchorId="586E6E04">
          <v:shape id="_x0000_s5868" type="#_x0000_t202" style="position:absolute;margin-left:50pt;margin-top:11.45pt;width:253.7pt;height:20pt;z-index:-289456;mso-position-horizontal-relative:page;mso-position-vertical-relative:page" filled="f" stroked="f">
            <v:textbox inset="0,0,0,0">
              <w:txbxContent>
                <w:p w14:paraId="79AC7991" w14:textId="77777777" w:rsidR="00E16854" w:rsidRDefault="00BC3376">
                  <w:pPr>
                    <w:spacing w:before="22"/>
                    <w:ind w:left="20"/>
                    <w:rPr>
                      <w:rFonts w:ascii="Gotham Book" w:eastAsia="Gotham Book" w:hAnsi="Gotham Book" w:cs="Gotham Book"/>
                      <w:sz w:val="36"/>
                      <w:szCs w:val="36"/>
                    </w:rPr>
                  </w:pPr>
                  <w:r>
                    <w:rPr>
                      <w:rFonts w:ascii="Gotham Book"/>
                      <w:color w:val="44C8F5"/>
                      <w:spacing w:val="2"/>
                      <w:sz w:val="36"/>
                    </w:rPr>
                    <w:t xml:space="preserve">6.  </w:t>
                  </w:r>
                  <w:r>
                    <w:rPr>
                      <w:rFonts w:ascii="Gotham Book"/>
                      <w:color w:val="1B75BC"/>
                      <w:spacing w:val="-3"/>
                      <w:sz w:val="36"/>
                    </w:rPr>
                    <w:t>Design</w:t>
                  </w:r>
                  <w:r>
                    <w:rPr>
                      <w:rFonts w:ascii="Gotham Book"/>
                      <w:color w:val="1B75BC"/>
                      <w:spacing w:val="-33"/>
                      <w:sz w:val="36"/>
                    </w:rPr>
                    <w:t xml:space="preserve"> </w:t>
                  </w:r>
                  <w:r>
                    <w:rPr>
                      <w:rFonts w:ascii="Gotham Book"/>
                      <w:color w:val="1B75BC"/>
                      <w:spacing w:val="-3"/>
                      <w:sz w:val="36"/>
                    </w:rPr>
                    <w:t>recommendations</w:t>
                  </w:r>
                </w:p>
              </w:txbxContent>
            </v:textbox>
            <w10:wrap anchorx="page" anchory="page"/>
          </v:shape>
        </w:pict>
      </w:r>
      <w:r>
        <w:pict w14:anchorId="1F7F7668">
          <v:shape id="_x0000_s5867" type="#_x0000_t202" style="position:absolute;margin-left:50pt;margin-top:84pt;width:467.3pt;height:27.4pt;z-index:-289432;mso-position-horizontal-relative:page;mso-position-vertical-relative:page" filled="f" stroked="f">
            <v:textbox inset="0,0,0,0">
              <w:txbxContent>
                <w:p w14:paraId="42F17EDE" w14:textId="77777777" w:rsidR="00E16854" w:rsidRDefault="00BC3376">
                  <w:pPr>
                    <w:spacing w:before="21"/>
                    <w:ind w:left="20"/>
                    <w:rPr>
                      <w:rFonts w:ascii="Gotham Book" w:eastAsia="Gotham Book" w:hAnsi="Gotham Book" w:cs="Gotham Book"/>
                    </w:rPr>
                  </w:pPr>
                  <w:r>
                    <w:rPr>
                      <w:rFonts w:ascii="Gotham Book" w:eastAsia="Gotham Book" w:hAnsi="Gotham Book" w:cs="Gotham Book"/>
                      <w:color w:val="1B75BC"/>
                    </w:rPr>
                    <w:t>6.2.1 Do</w:t>
                  </w:r>
                  <w:r>
                    <w:rPr>
                      <w:rFonts w:ascii="Gotham Book" w:eastAsia="Gotham Book" w:hAnsi="Gotham Book" w:cs="Gotham Book"/>
                      <w:color w:val="1B75BC"/>
                      <w:spacing w:val="-37"/>
                    </w:rPr>
                    <w:t xml:space="preserve"> </w:t>
                  </w:r>
                  <w:r>
                    <w:rPr>
                      <w:rFonts w:ascii="Gotham Book" w:eastAsia="Gotham Book" w:hAnsi="Gotham Book" w:cs="Gotham Book"/>
                      <w:color w:val="1B75BC"/>
                    </w:rPr>
                    <w:t>not</w:t>
                  </w:r>
                  <w:r>
                    <w:rPr>
                      <w:rFonts w:ascii="Gotham Book" w:eastAsia="Gotham Book" w:hAnsi="Gotham Book" w:cs="Gotham Book"/>
                      <w:color w:val="1B75BC"/>
                      <w:spacing w:val="-37"/>
                    </w:rPr>
                    <w:t xml:space="preserve"> </w:t>
                  </w:r>
                  <w:r>
                    <w:rPr>
                      <w:rFonts w:ascii="Gotham Book" w:eastAsia="Gotham Book" w:hAnsi="Gotham Book" w:cs="Gotham Book"/>
                      <w:color w:val="1B75BC"/>
                    </w:rPr>
                    <w:t>use</w:t>
                  </w:r>
                  <w:r>
                    <w:rPr>
                      <w:rFonts w:ascii="Gotham Book" w:eastAsia="Gotham Book" w:hAnsi="Gotham Book" w:cs="Gotham Book"/>
                      <w:color w:val="1B75BC"/>
                      <w:spacing w:val="-37"/>
                    </w:rPr>
                    <w:t xml:space="preserve"> </w:t>
                  </w:r>
                  <w:r>
                    <w:rPr>
                      <w:rFonts w:ascii="Gotham Book" w:eastAsia="Gotham Book" w:hAnsi="Gotham Book" w:cs="Gotham Book"/>
                      <w:color w:val="1B75BC"/>
                    </w:rPr>
                    <w:t>abbreviations</w:t>
                  </w:r>
                </w:p>
                <w:p w14:paraId="459CE59D" w14:textId="77777777" w:rsidR="00E16854" w:rsidRDefault="00BC3376">
                  <w:pPr>
                    <w:pStyle w:val="BodyText"/>
                    <w:spacing w:before="57"/>
                  </w:pPr>
                  <w:r>
                    <w:rPr>
                      <w:rFonts w:ascii="Gotham Medium" w:eastAsia="Gotham Medium" w:hAnsi="Gotham Medium" w:cs="Gotham Medium"/>
                    </w:rPr>
                    <w:t>Recommendation – display elements of a prescription in full, with no abbreviation,</w:t>
                  </w:r>
                  <w:r>
                    <w:rPr>
                      <w:rFonts w:ascii="Gotham Medium" w:eastAsia="Gotham Medium" w:hAnsi="Gotham Medium" w:cs="Gotham Medium"/>
                      <w:spacing w:val="1"/>
                    </w:rPr>
                    <w:t xml:space="preserve"> </w:t>
                  </w:r>
                  <w:r>
                    <w:t>including:</w:t>
                  </w:r>
                </w:p>
              </w:txbxContent>
            </v:textbox>
            <w10:wrap anchorx="page" anchory="page"/>
          </v:shape>
        </w:pict>
      </w:r>
      <w:r>
        <w:pict w14:anchorId="77EE3D48">
          <v:shape id="_x0000_s5866" type="#_x0000_t202" style="position:absolute;margin-left:61.35pt;margin-top:112.65pt;width:6.45pt;height:56.05pt;z-index:-289408;mso-position-horizontal-relative:page;mso-position-vertical-relative:page" filled="f" stroked="f">
            <v:textbox inset="0,0,0,0">
              <w:txbxContent>
                <w:p w14:paraId="33177061" w14:textId="77777777" w:rsidR="00E16854" w:rsidRDefault="00BC3376">
                  <w:pPr>
                    <w:spacing w:line="218" w:lineRule="exact"/>
                    <w:ind w:left="20"/>
                    <w:rPr>
                      <w:rFonts w:ascii="Gotham" w:eastAsia="Gotham" w:hAnsi="Gotham" w:cs="Gotham"/>
                      <w:sz w:val="19"/>
                      <w:szCs w:val="19"/>
                    </w:rPr>
                  </w:pPr>
                  <w:r>
                    <w:rPr>
                      <w:rFonts w:ascii="Gotham" w:eastAsia="Gotham" w:hAnsi="Gotham" w:cs="Gotham"/>
                      <w:sz w:val="19"/>
                      <w:szCs w:val="19"/>
                    </w:rPr>
                    <w:t>•</w:t>
                  </w:r>
                </w:p>
                <w:p w14:paraId="253F0D16" w14:textId="77777777" w:rsidR="00E16854" w:rsidRDefault="00BC3376">
                  <w:pPr>
                    <w:spacing w:before="72"/>
                    <w:ind w:left="20"/>
                    <w:rPr>
                      <w:rFonts w:ascii="Gotham" w:eastAsia="Gotham" w:hAnsi="Gotham" w:cs="Gotham"/>
                      <w:sz w:val="19"/>
                      <w:szCs w:val="19"/>
                    </w:rPr>
                  </w:pPr>
                  <w:r>
                    <w:rPr>
                      <w:rFonts w:ascii="Gotham" w:eastAsia="Gotham" w:hAnsi="Gotham" w:cs="Gotham"/>
                      <w:sz w:val="19"/>
                      <w:szCs w:val="19"/>
                    </w:rPr>
                    <w:t>•</w:t>
                  </w:r>
                </w:p>
                <w:p w14:paraId="7EE5C248" w14:textId="77777777" w:rsidR="00E16854" w:rsidRDefault="00BC3376">
                  <w:pPr>
                    <w:spacing w:before="72"/>
                    <w:ind w:left="20"/>
                    <w:rPr>
                      <w:rFonts w:ascii="Gotham" w:eastAsia="Gotham" w:hAnsi="Gotham" w:cs="Gotham"/>
                      <w:sz w:val="19"/>
                      <w:szCs w:val="19"/>
                    </w:rPr>
                  </w:pPr>
                  <w:r>
                    <w:rPr>
                      <w:rFonts w:ascii="Gotham" w:eastAsia="Gotham" w:hAnsi="Gotham" w:cs="Gotham"/>
                      <w:sz w:val="19"/>
                      <w:szCs w:val="19"/>
                    </w:rPr>
                    <w:t>•</w:t>
                  </w:r>
                </w:p>
                <w:p w14:paraId="4F5B3453" w14:textId="77777777" w:rsidR="00E16854" w:rsidRDefault="00BC3376">
                  <w:pPr>
                    <w:spacing w:before="72"/>
                    <w:ind w:left="20"/>
                    <w:rPr>
                      <w:rFonts w:ascii="Gotham" w:eastAsia="Gotham" w:hAnsi="Gotham" w:cs="Gotham"/>
                      <w:sz w:val="19"/>
                      <w:szCs w:val="19"/>
                    </w:rPr>
                  </w:pPr>
                  <w:r>
                    <w:rPr>
                      <w:rFonts w:ascii="Gotham" w:eastAsia="Gotham" w:hAnsi="Gotham" w:cs="Gotham"/>
                      <w:sz w:val="19"/>
                      <w:szCs w:val="19"/>
                    </w:rPr>
                    <w:t>•</w:t>
                  </w:r>
                </w:p>
              </w:txbxContent>
            </v:textbox>
            <w10:wrap anchorx="page" anchory="page"/>
          </v:shape>
        </w:pict>
      </w:r>
      <w:r>
        <w:pict w14:anchorId="09B1FAA1">
          <v:shape id="_x0000_s5865" type="#_x0000_t202" style="position:absolute;margin-left:72.7pt;margin-top:112.65pt;width:170.1pt;height:56.05pt;z-index:-289384;mso-position-horizontal-relative:page;mso-position-vertical-relative:page" filled="f" stroked="f">
            <v:textbox inset="0,0,0,0">
              <w:txbxContent>
                <w:p w14:paraId="23BF8061" w14:textId="77777777" w:rsidR="00E16854" w:rsidRDefault="00BC3376">
                  <w:pPr>
                    <w:spacing w:line="316" w:lineRule="auto"/>
                    <w:ind w:left="20" w:right="17"/>
                    <w:rPr>
                      <w:rFonts w:ascii="Gotham" w:eastAsia="Gotham" w:hAnsi="Gotham" w:cs="Gotham"/>
                      <w:sz w:val="19"/>
                      <w:szCs w:val="19"/>
                    </w:rPr>
                  </w:pPr>
                  <w:r>
                    <w:rPr>
                      <w:rFonts w:ascii="Gotham"/>
                      <w:sz w:val="19"/>
                    </w:rPr>
                    <w:t xml:space="preserve">route of administration </w:t>
                  </w:r>
                  <w:r>
                    <w:rPr>
                      <w:rFonts w:ascii="Gotham"/>
                      <w:spacing w:val="-3"/>
                      <w:sz w:val="19"/>
                    </w:rPr>
                    <w:t xml:space="preserve">(e.g. </w:t>
                  </w:r>
                  <w:r>
                    <w:rPr>
                      <w:rFonts w:ascii="Gotham"/>
                      <w:sz w:val="19"/>
                    </w:rPr>
                    <w:t xml:space="preserve">oral) administration site </w:t>
                  </w:r>
                  <w:r>
                    <w:rPr>
                      <w:rFonts w:ascii="Gotham"/>
                      <w:spacing w:val="-3"/>
                      <w:sz w:val="19"/>
                    </w:rPr>
                    <w:t xml:space="preserve">(e.g. </w:t>
                  </w:r>
                  <w:r>
                    <w:rPr>
                      <w:rFonts w:ascii="Gotham"/>
                      <w:sz w:val="19"/>
                    </w:rPr>
                    <w:t xml:space="preserve">left ear) frequency description </w:t>
                  </w:r>
                  <w:r>
                    <w:rPr>
                      <w:rFonts w:ascii="Gotham"/>
                      <w:spacing w:val="-3"/>
                      <w:sz w:val="19"/>
                    </w:rPr>
                    <w:t xml:space="preserve">(e.g. </w:t>
                  </w:r>
                  <w:r>
                    <w:rPr>
                      <w:rFonts w:ascii="Gotham"/>
                      <w:sz w:val="19"/>
                    </w:rPr>
                    <w:t>at</w:t>
                  </w:r>
                  <w:r>
                    <w:rPr>
                      <w:rFonts w:ascii="Gotham"/>
                      <w:spacing w:val="4"/>
                      <w:sz w:val="19"/>
                    </w:rPr>
                    <w:t xml:space="preserve"> </w:t>
                  </w:r>
                  <w:r>
                    <w:rPr>
                      <w:rFonts w:ascii="Gotham"/>
                      <w:sz w:val="19"/>
                    </w:rPr>
                    <w:t>night)</w:t>
                  </w:r>
                </w:p>
                <w:p w14:paraId="04ACCFE6" w14:textId="77777777" w:rsidR="00E16854" w:rsidRDefault="00BC3376">
                  <w:pPr>
                    <w:spacing w:before="6"/>
                    <w:ind w:left="20"/>
                    <w:rPr>
                      <w:rFonts w:ascii="Gotham" w:eastAsia="Gotham" w:hAnsi="Gotham" w:cs="Gotham"/>
                      <w:sz w:val="19"/>
                      <w:szCs w:val="19"/>
                    </w:rPr>
                  </w:pPr>
                  <w:r>
                    <w:rPr>
                      <w:rFonts w:ascii="Gotham"/>
                      <w:sz w:val="19"/>
                    </w:rPr>
                    <w:t xml:space="preserve">medicine form </w:t>
                  </w:r>
                  <w:r>
                    <w:rPr>
                      <w:rFonts w:ascii="Gotham"/>
                      <w:spacing w:val="-3"/>
                      <w:sz w:val="19"/>
                    </w:rPr>
                    <w:t xml:space="preserve">(e.g. </w:t>
                  </w:r>
                  <w:r>
                    <w:rPr>
                      <w:rFonts w:ascii="Gotham"/>
                      <w:sz w:val="19"/>
                    </w:rPr>
                    <w:t>ear/eye</w:t>
                  </w:r>
                  <w:r>
                    <w:rPr>
                      <w:rFonts w:ascii="Gotham"/>
                      <w:spacing w:val="-4"/>
                      <w:sz w:val="19"/>
                    </w:rPr>
                    <w:t xml:space="preserve"> </w:t>
                  </w:r>
                  <w:r>
                    <w:rPr>
                      <w:rFonts w:ascii="Gotham"/>
                      <w:spacing w:val="-3"/>
                      <w:sz w:val="19"/>
                    </w:rPr>
                    <w:t>drops).</w:t>
                  </w:r>
                </w:p>
              </w:txbxContent>
            </v:textbox>
            <w10:wrap anchorx="page" anchory="page"/>
          </v:shape>
        </w:pict>
      </w:r>
      <w:r>
        <w:pict w14:anchorId="0BE8B58D">
          <v:shape id="_x0000_s5864" type="#_x0000_t202" style="position:absolute;margin-left:50pt;margin-top:176.25pt;width:171.3pt;height:11.5pt;z-index:-289360;mso-position-horizontal-relative:page;mso-position-vertical-relative:page" filled="f" stroked="f">
            <v:textbox inset="0,0,0,0">
              <w:txbxContent>
                <w:p w14:paraId="2EBAB792" w14:textId="77777777" w:rsidR="00E16854" w:rsidRDefault="00BC3376">
                  <w:pPr>
                    <w:spacing w:line="218" w:lineRule="exact"/>
                    <w:ind w:left="20"/>
                    <w:rPr>
                      <w:rFonts w:ascii="Gotham" w:eastAsia="Gotham" w:hAnsi="Gotham" w:cs="Gotham"/>
                      <w:sz w:val="19"/>
                      <w:szCs w:val="19"/>
                    </w:rPr>
                  </w:pPr>
                  <w:r>
                    <w:rPr>
                      <w:rFonts w:ascii="Gotham"/>
                      <w:sz w:val="19"/>
                    </w:rPr>
                    <w:t>Exceptions to this recommendation:</w:t>
                  </w:r>
                </w:p>
              </w:txbxContent>
            </v:textbox>
            <w10:wrap anchorx="page" anchory="page"/>
          </v:shape>
        </w:pict>
      </w:r>
      <w:r>
        <w:pict w14:anchorId="7989AB80">
          <v:shape id="_x0000_s5863" type="#_x0000_t202" style="position:absolute;margin-left:61.35pt;margin-top:191.1pt;width:6.45pt;height:11.5pt;z-index:-289336;mso-position-horizontal-relative:page;mso-position-vertical-relative:page" filled="f" stroked="f">
            <v:textbox inset="0,0,0,0">
              <w:txbxContent>
                <w:p w14:paraId="2C823F6F" w14:textId="77777777" w:rsidR="00E16854" w:rsidRDefault="00BC3376">
                  <w:pPr>
                    <w:spacing w:line="218" w:lineRule="exact"/>
                    <w:ind w:left="20"/>
                    <w:rPr>
                      <w:rFonts w:ascii="Gotham" w:eastAsia="Gotham" w:hAnsi="Gotham" w:cs="Gotham"/>
                      <w:sz w:val="19"/>
                      <w:szCs w:val="19"/>
                    </w:rPr>
                  </w:pPr>
                  <w:r>
                    <w:rPr>
                      <w:rFonts w:ascii="Gotham" w:eastAsia="Gotham" w:hAnsi="Gotham" w:cs="Gotham"/>
                      <w:sz w:val="19"/>
                      <w:szCs w:val="19"/>
                    </w:rPr>
                    <w:t>•</w:t>
                  </w:r>
                </w:p>
              </w:txbxContent>
            </v:textbox>
            <w10:wrap anchorx="page" anchory="page"/>
          </v:shape>
        </w:pict>
      </w:r>
      <w:r>
        <w:pict w14:anchorId="31854011">
          <v:shape id="_x0000_s5862" type="#_x0000_t202" style="position:absolute;margin-left:72.65pt;margin-top:191.1pt;width:479.4pt;height:167.3pt;z-index:-289312;mso-position-horizontal-relative:page;mso-position-vertical-relative:page" filled="f" stroked="f">
            <v:textbox inset="0,0,0,0">
              <w:txbxContent>
                <w:p w14:paraId="71259DDC" w14:textId="77777777" w:rsidR="00E16854" w:rsidRDefault="00BC3376">
                  <w:pPr>
                    <w:spacing w:line="278" w:lineRule="auto"/>
                    <w:ind w:left="20" w:right="796"/>
                    <w:rPr>
                      <w:rFonts w:ascii="Gotham" w:eastAsia="Gotham" w:hAnsi="Gotham" w:cs="Gotham"/>
                      <w:sz w:val="19"/>
                      <w:szCs w:val="19"/>
                    </w:rPr>
                  </w:pPr>
                  <w:r>
                    <w:rPr>
                      <w:rFonts w:ascii="Gotham Medium"/>
                      <w:sz w:val="19"/>
                    </w:rPr>
                    <w:t>Modified release products</w:t>
                  </w:r>
                  <w:r>
                    <w:rPr>
                      <w:rFonts w:ascii="Gotham"/>
                      <w:sz w:val="19"/>
                    </w:rPr>
                    <w:t xml:space="preserve">, including slow release, controlled release and continuous release. The description used in the brand name may denote release characteristics, e.g. </w:t>
                  </w:r>
                  <w:r>
                    <w:rPr>
                      <w:rFonts w:ascii="Gotham"/>
                      <w:spacing w:val="-3"/>
                      <w:sz w:val="19"/>
                    </w:rPr>
                    <w:t xml:space="preserve">Tramal </w:t>
                  </w:r>
                  <w:r>
                    <w:rPr>
                      <w:rFonts w:ascii="Gotham Medium"/>
                      <w:i/>
                      <w:sz w:val="19"/>
                    </w:rPr>
                    <w:t>SR</w:t>
                  </w:r>
                  <w:r>
                    <w:rPr>
                      <w:rFonts w:ascii="Gotham"/>
                      <w:sz w:val="19"/>
                    </w:rPr>
                    <w:t xml:space="preserve">, </w:t>
                  </w:r>
                  <w:r>
                    <w:rPr>
                      <w:rFonts w:ascii="Gotham"/>
                      <w:spacing w:val="-6"/>
                      <w:sz w:val="19"/>
                    </w:rPr>
                    <w:t xml:space="preserve">Tegretol </w:t>
                  </w:r>
                  <w:r>
                    <w:rPr>
                      <w:rFonts w:ascii="Gotham Medium"/>
                      <w:i/>
                      <w:sz w:val="19"/>
                    </w:rPr>
                    <w:t>CR</w:t>
                  </w:r>
                  <w:r>
                    <w:rPr>
                      <w:rFonts w:ascii="Gotham"/>
                      <w:sz w:val="19"/>
                    </w:rPr>
                    <w:t>. Abbreviations to denote modifications of release that are part of the brand name should not be</w:t>
                  </w:r>
                  <w:r>
                    <w:rPr>
                      <w:rFonts w:ascii="Gotham"/>
                      <w:spacing w:val="-1"/>
                      <w:sz w:val="19"/>
                    </w:rPr>
                    <w:t xml:space="preserve"> </w:t>
                  </w:r>
                  <w:r>
                    <w:rPr>
                      <w:rFonts w:ascii="Gotham"/>
                      <w:sz w:val="19"/>
                    </w:rPr>
                    <w:t>changed.</w:t>
                  </w:r>
                </w:p>
                <w:p w14:paraId="4B25E51A" w14:textId="77777777" w:rsidR="00E16854" w:rsidRDefault="00BC3376">
                  <w:pPr>
                    <w:spacing w:before="1" w:line="276" w:lineRule="auto"/>
                    <w:ind w:left="20" w:right="17"/>
                    <w:rPr>
                      <w:rFonts w:ascii="Gotham" w:eastAsia="Gotham" w:hAnsi="Gotham" w:cs="Gotham"/>
                      <w:sz w:val="19"/>
                      <w:szCs w:val="19"/>
                    </w:rPr>
                  </w:pPr>
                  <w:r>
                    <w:rPr>
                      <w:rFonts w:ascii="Gotham" w:eastAsia="Gotham" w:hAnsi="Gotham" w:cs="Gotham"/>
                      <w:sz w:val="19"/>
                      <w:szCs w:val="19"/>
                    </w:rPr>
                    <w:t xml:space="preserve">However, note that AMT uses ‘modified release’ in full as part of the medicine dose form. This includes slow release and controlled release </w:t>
                  </w:r>
                  <w:r>
                    <w:rPr>
                      <w:rFonts w:ascii="Gotham" w:eastAsia="Gotham" w:hAnsi="Gotham" w:cs="Gotham"/>
                      <w:spacing w:val="-3"/>
                      <w:sz w:val="19"/>
                      <w:szCs w:val="19"/>
                    </w:rPr>
                    <w:t xml:space="preserve">(e.g. </w:t>
                  </w:r>
                  <w:r>
                    <w:rPr>
                      <w:rFonts w:ascii="Gotham" w:eastAsia="Gotham" w:hAnsi="Gotham" w:cs="Gotham"/>
                      <w:sz w:val="19"/>
                      <w:szCs w:val="19"/>
                    </w:rPr>
                    <w:t>tramadol hydrochloride 100 mg tablet: modified</w:t>
                  </w:r>
                  <w:r>
                    <w:rPr>
                      <w:rFonts w:ascii="Gotham" w:eastAsia="Gotham" w:hAnsi="Gotham" w:cs="Gotham"/>
                      <w:spacing w:val="4"/>
                      <w:sz w:val="19"/>
                      <w:szCs w:val="19"/>
                    </w:rPr>
                    <w:t xml:space="preserve"> </w:t>
                  </w:r>
                  <w:r>
                    <w:rPr>
                      <w:rFonts w:ascii="Gotham" w:eastAsia="Gotham" w:hAnsi="Gotham" w:cs="Gotham"/>
                      <w:sz w:val="19"/>
                      <w:szCs w:val="19"/>
                    </w:rPr>
                    <w:t>release,</w:t>
                  </w:r>
                </w:p>
                <w:p w14:paraId="07D2EABE" w14:textId="77777777" w:rsidR="00E16854" w:rsidRDefault="00BC3376">
                  <w:pPr>
                    <w:spacing w:before="3"/>
                    <w:ind w:left="20"/>
                    <w:rPr>
                      <w:rFonts w:ascii="Gotham" w:eastAsia="Gotham" w:hAnsi="Gotham" w:cs="Gotham"/>
                      <w:sz w:val="19"/>
                      <w:szCs w:val="19"/>
                    </w:rPr>
                  </w:pPr>
                  <w:r>
                    <w:rPr>
                      <w:rFonts w:ascii="Gotham"/>
                      <w:sz w:val="19"/>
                    </w:rPr>
                    <w:t>10 tablets; or carbamazepine 200 mg tablet: modified release, 200</w:t>
                  </w:r>
                  <w:r>
                    <w:rPr>
                      <w:rFonts w:ascii="Gotham"/>
                      <w:spacing w:val="-15"/>
                      <w:sz w:val="19"/>
                    </w:rPr>
                    <w:t xml:space="preserve"> </w:t>
                  </w:r>
                  <w:r>
                    <w:rPr>
                      <w:rFonts w:ascii="Gotham"/>
                      <w:sz w:val="19"/>
                    </w:rPr>
                    <w:t>tablets).</w:t>
                  </w:r>
                </w:p>
                <w:p w14:paraId="41843BC3" w14:textId="77777777" w:rsidR="00E16854" w:rsidRDefault="00BC3376">
                  <w:pPr>
                    <w:spacing w:before="80" w:line="256" w:lineRule="auto"/>
                    <w:ind w:left="20" w:right="24"/>
                    <w:rPr>
                      <w:rFonts w:ascii="Gotham" w:eastAsia="Gotham" w:hAnsi="Gotham" w:cs="Gotham"/>
                      <w:sz w:val="19"/>
                      <w:szCs w:val="19"/>
                    </w:rPr>
                  </w:pPr>
                  <w:r>
                    <w:rPr>
                      <w:rFonts w:ascii="Gotham Medium"/>
                      <w:sz w:val="19"/>
                    </w:rPr>
                    <w:t xml:space="preserve">Units of measure </w:t>
                  </w:r>
                  <w:r>
                    <w:rPr>
                      <w:rFonts w:ascii="Gotham"/>
                      <w:sz w:val="19"/>
                    </w:rPr>
                    <w:t>may be abbreviated according to the recommended short forms in Appendix 10.1. In most cases, units falling within approved international standards are applied in these guidelines.</w:t>
                  </w:r>
                </w:p>
                <w:p w14:paraId="08F57F49" w14:textId="77777777" w:rsidR="00E16854" w:rsidRDefault="00BC3376">
                  <w:pPr>
                    <w:spacing w:line="256" w:lineRule="auto"/>
                    <w:ind w:left="20" w:right="225"/>
                    <w:rPr>
                      <w:rFonts w:ascii="Gotham" w:eastAsia="Gotham" w:hAnsi="Gotham" w:cs="Gotham"/>
                      <w:sz w:val="19"/>
                      <w:szCs w:val="19"/>
                    </w:rPr>
                  </w:pPr>
                  <w:r>
                    <w:rPr>
                      <w:rFonts w:ascii="Gotham"/>
                      <w:sz w:val="19"/>
                    </w:rPr>
                    <w:t>However, units with potential for confusion and error may be described in a form which differs from approved international standards (see Appendix 10.1).</w:t>
                  </w:r>
                </w:p>
                <w:p w14:paraId="4D20C605" w14:textId="77777777" w:rsidR="00E16854" w:rsidRDefault="00BC3376">
                  <w:pPr>
                    <w:spacing w:before="59" w:line="254" w:lineRule="auto"/>
                    <w:ind w:left="20" w:right="245"/>
                    <w:rPr>
                      <w:rFonts w:ascii="Gotham" w:eastAsia="Gotham" w:hAnsi="Gotham" w:cs="Gotham"/>
                      <w:sz w:val="19"/>
                      <w:szCs w:val="19"/>
                    </w:rPr>
                  </w:pPr>
                  <w:r>
                    <w:rPr>
                      <w:rFonts w:ascii="Gotham Medium"/>
                      <w:sz w:val="19"/>
                    </w:rPr>
                    <w:t xml:space="preserve">Days of the week </w:t>
                  </w:r>
                  <w:r>
                    <w:rPr>
                      <w:rFonts w:ascii="Gotham"/>
                      <w:sz w:val="19"/>
                    </w:rPr>
                    <w:t xml:space="preserve">may be abbreviated to three letters, with the first letter capitalised </w:t>
                  </w:r>
                  <w:r>
                    <w:rPr>
                      <w:rFonts w:ascii="Gotham"/>
                      <w:spacing w:val="-3"/>
                      <w:sz w:val="19"/>
                    </w:rPr>
                    <w:t xml:space="preserve">(e.g. </w:t>
                  </w:r>
                  <w:r>
                    <w:rPr>
                      <w:rFonts w:ascii="Gotham"/>
                      <w:sz w:val="19"/>
                    </w:rPr>
                    <w:t xml:space="preserve">Mon, </w:t>
                  </w:r>
                  <w:r>
                    <w:rPr>
                      <w:rFonts w:ascii="Gotham"/>
                      <w:spacing w:val="-4"/>
                      <w:sz w:val="19"/>
                    </w:rPr>
                    <w:t xml:space="preserve">Tue, </w:t>
                  </w:r>
                  <w:r>
                    <w:rPr>
                      <w:rFonts w:ascii="Gotham"/>
                      <w:sz w:val="19"/>
                    </w:rPr>
                    <w:t>Sat). However, the full word is preferred where space is available.</w:t>
                  </w:r>
                </w:p>
              </w:txbxContent>
            </v:textbox>
            <w10:wrap anchorx="page" anchory="page"/>
          </v:shape>
        </w:pict>
      </w:r>
      <w:r>
        <w:pict w14:anchorId="5FF79BAC">
          <v:shape id="_x0000_s5861" type="#_x0000_t202" style="position:absolute;margin-left:61.35pt;margin-top:283.95pt;width:6.45pt;height:11.5pt;z-index:-289288;mso-position-horizontal-relative:page;mso-position-vertical-relative:page" filled="f" stroked="f">
            <v:textbox inset="0,0,0,0">
              <w:txbxContent>
                <w:p w14:paraId="7128AD82" w14:textId="77777777" w:rsidR="00E16854" w:rsidRDefault="00BC3376">
                  <w:pPr>
                    <w:spacing w:line="218" w:lineRule="exact"/>
                    <w:ind w:left="20"/>
                    <w:rPr>
                      <w:rFonts w:ascii="Gotham" w:eastAsia="Gotham" w:hAnsi="Gotham" w:cs="Gotham"/>
                      <w:sz w:val="19"/>
                      <w:szCs w:val="19"/>
                    </w:rPr>
                  </w:pPr>
                  <w:r>
                    <w:rPr>
                      <w:rFonts w:ascii="Gotham" w:eastAsia="Gotham" w:hAnsi="Gotham" w:cs="Gotham"/>
                      <w:sz w:val="19"/>
                      <w:szCs w:val="19"/>
                    </w:rPr>
                    <w:t>•</w:t>
                  </w:r>
                </w:p>
              </w:txbxContent>
            </v:textbox>
            <w10:wrap anchorx="page" anchory="page"/>
          </v:shape>
        </w:pict>
      </w:r>
      <w:r>
        <w:pict w14:anchorId="391C0AF9">
          <v:shape id="_x0000_s5860" type="#_x0000_t202" style="position:absolute;margin-left:61.35pt;margin-top:334.75pt;width:6.45pt;height:11.5pt;z-index:-289264;mso-position-horizontal-relative:page;mso-position-vertical-relative:page" filled="f" stroked="f">
            <v:textbox inset="0,0,0,0">
              <w:txbxContent>
                <w:p w14:paraId="395C6E29" w14:textId="77777777" w:rsidR="00E16854" w:rsidRDefault="00BC3376">
                  <w:pPr>
                    <w:spacing w:line="218" w:lineRule="exact"/>
                    <w:ind w:left="20"/>
                    <w:rPr>
                      <w:rFonts w:ascii="Gotham" w:eastAsia="Gotham" w:hAnsi="Gotham" w:cs="Gotham"/>
                      <w:sz w:val="19"/>
                      <w:szCs w:val="19"/>
                    </w:rPr>
                  </w:pPr>
                  <w:r>
                    <w:rPr>
                      <w:rFonts w:ascii="Gotham" w:eastAsia="Gotham" w:hAnsi="Gotham" w:cs="Gotham"/>
                      <w:sz w:val="19"/>
                      <w:szCs w:val="19"/>
                    </w:rPr>
                    <w:t>•</w:t>
                  </w:r>
                </w:p>
              </w:txbxContent>
            </v:textbox>
            <w10:wrap anchorx="page" anchory="page"/>
          </v:shape>
        </w:pict>
      </w:r>
      <w:r>
        <w:pict w14:anchorId="03DDC51B">
          <v:shape id="_x0000_s5859" type="#_x0000_t202" style="position:absolute;margin-left:50pt;margin-top:366.65pt;width:497.65pt;height:68.2pt;z-index:-289240;mso-position-horizontal-relative:page;mso-position-vertical-relative:page" filled="f" stroked="f">
            <v:textbox inset="0,0,0,0">
              <w:txbxContent>
                <w:p w14:paraId="1A694F09" w14:textId="77777777" w:rsidR="00E16854" w:rsidRDefault="00BC3376">
                  <w:pPr>
                    <w:pStyle w:val="BodyText"/>
                    <w:spacing w:before="17"/>
                    <w:rPr>
                      <w:rFonts w:ascii="Gotham Medium" w:eastAsia="Gotham Medium" w:hAnsi="Gotham Medium" w:cs="Gotham Medium"/>
                    </w:rPr>
                  </w:pPr>
                  <w:r>
                    <w:rPr>
                      <w:rFonts w:ascii="Gotham Medium" w:eastAsia="Gotham Medium" w:hAnsi="Gotham Medium" w:cs="Gotham Medium"/>
                    </w:rPr>
                    <w:t>Rationale – avoid confusion caused by</w:t>
                  </w:r>
                  <w:r>
                    <w:rPr>
                      <w:rFonts w:ascii="Gotham Medium" w:eastAsia="Gotham Medium" w:hAnsi="Gotham Medium" w:cs="Gotham Medium"/>
                      <w:spacing w:val="39"/>
                    </w:rPr>
                    <w:t xml:space="preserve"> </w:t>
                  </w:r>
                  <w:r>
                    <w:rPr>
                      <w:rFonts w:ascii="Gotham Medium" w:eastAsia="Gotham Medium" w:hAnsi="Gotham Medium" w:cs="Gotham Medium"/>
                    </w:rPr>
                    <w:t>abbreviations</w:t>
                  </w:r>
                </w:p>
                <w:p w14:paraId="5509B986" w14:textId="77777777" w:rsidR="00E16854" w:rsidRDefault="00BC3376">
                  <w:pPr>
                    <w:spacing w:before="39" w:line="268" w:lineRule="auto"/>
                    <w:ind w:left="20" w:right="17"/>
                    <w:rPr>
                      <w:rFonts w:ascii="Gotham" w:eastAsia="Gotham" w:hAnsi="Gotham" w:cs="Gotham"/>
                      <w:sz w:val="19"/>
                      <w:szCs w:val="19"/>
                    </w:rPr>
                  </w:pPr>
                  <w:r>
                    <w:rPr>
                      <w:rFonts w:ascii="Gotham"/>
                      <w:sz w:val="19"/>
                    </w:rPr>
                    <w:t>The misinterpretation of abbreviations or acronyms increases where there are a number of interpretations of the shortened form.</w:t>
                  </w:r>
                </w:p>
                <w:p w14:paraId="711F3ECA" w14:textId="77777777" w:rsidR="00E16854" w:rsidRDefault="00BC3376">
                  <w:pPr>
                    <w:spacing w:before="139" w:line="256" w:lineRule="auto"/>
                    <w:ind w:left="20" w:right="589"/>
                    <w:rPr>
                      <w:rFonts w:ascii="Gotham" w:eastAsia="Gotham" w:hAnsi="Gotham" w:cs="Gotham"/>
                      <w:sz w:val="19"/>
                      <w:szCs w:val="19"/>
                    </w:rPr>
                  </w:pPr>
                  <w:r>
                    <w:rPr>
                      <w:rFonts w:ascii="Gotham" w:eastAsia="Gotham" w:hAnsi="Gotham" w:cs="Gotham"/>
                      <w:sz w:val="19"/>
                      <w:szCs w:val="19"/>
                    </w:rPr>
                    <w:t>In Example 6.2.1b, an error could occur if ‘LE’ was mistaken for ‘left eye’ rather than ‘left ear’. The full description of ‘left ear’ avoids ambiguity.</w:t>
                  </w:r>
                </w:p>
              </w:txbxContent>
            </v:textbox>
            <w10:wrap anchorx="page" anchory="page"/>
          </v:shape>
        </w:pict>
      </w:r>
      <w:r>
        <w:pict w14:anchorId="6DDF5DB2">
          <v:shape id="_x0000_s5858" type="#_x0000_t202" style="position:absolute;margin-left:50pt;margin-top:442.4pt;width:493.45pt;height:23.8pt;z-index:-289216;mso-position-horizontal-relative:page;mso-position-vertical-relative:page" filled="f" stroked="f">
            <v:textbox inset="0,0,0,0">
              <w:txbxContent>
                <w:p w14:paraId="09DA31A8" w14:textId="77777777" w:rsidR="00E16854" w:rsidRDefault="00BC3376">
                  <w:pPr>
                    <w:spacing w:line="256" w:lineRule="auto"/>
                    <w:ind w:left="20" w:right="17"/>
                    <w:rPr>
                      <w:rFonts w:ascii="Gotham" w:eastAsia="Gotham" w:hAnsi="Gotham" w:cs="Gotham"/>
                      <w:sz w:val="19"/>
                      <w:szCs w:val="19"/>
                    </w:rPr>
                  </w:pPr>
                  <w:r>
                    <w:rPr>
                      <w:rFonts w:ascii="Gotham" w:eastAsia="Gotham" w:hAnsi="Gotham" w:cs="Gotham"/>
                      <w:sz w:val="19"/>
                      <w:szCs w:val="19"/>
                    </w:rPr>
                    <w:t>In Example 6.2.1d, the Latin acronym ‘ON’ has been used instead of ‘at night’. This may be misinterpreted, assumed to be an error, or overlooked and lead to incorrect medicine administration.</w:t>
                  </w:r>
                </w:p>
              </w:txbxContent>
            </v:textbox>
            <w10:wrap anchorx="page" anchory="page"/>
          </v:shape>
        </w:pict>
      </w:r>
      <w:r>
        <w:pict w14:anchorId="2D1A5B0B">
          <v:shape id="_x0000_s5857" type="#_x0000_t202" style="position:absolute;margin-left:547.35pt;margin-top:823.1pt;width:29.45pt;height:10pt;z-index:-289192;mso-position-horizontal-relative:page;mso-position-vertical-relative:page" filled="f" stroked="f">
            <v:textbox inset="0,0,0,0">
              <w:txbxContent>
                <w:p w14:paraId="7669DF5F" w14:textId="77777777" w:rsidR="00E16854" w:rsidRDefault="00BC3376">
                  <w:pPr>
                    <w:spacing w:before="21"/>
                    <w:ind w:left="20"/>
                    <w:rPr>
                      <w:rFonts w:ascii="Gotham Book" w:eastAsia="Gotham Book" w:hAnsi="Gotham Book" w:cs="Gotham Book"/>
                      <w:sz w:val="16"/>
                      <w:szCs w:val="16"/>
                    </w:rPr>
                  </w:pPr>
                  <w:r>
                    <w:rPr>
                      <w:rFonts w:ascii="Gotham Book"/>
                      <w:color w:val="44C8F5"/>
                      <w:sz w:val="16"/>
                    </w:rPr>
                    <w:t>25 |</w:t>
                  </w:r>
                  <w:r>
                    <w:rPr>
                      <w:rFonts w:ascii="Gotham Book"/>
                      <w:color w:val="44C8F5"/>
                      <w:spacing w:val="7"/>
                      <w:sz w:val="16"/>
                    </w:rPr>
                    <w:t xml:space="preserve"> </w:t>
                  </w:r>
                  <w:r>
                    <w:rPr>
                      <w:rFonts w:ascii="Gotham Book"/>
                      <w:color w:val="1B75BC"/>
                      <w:sz w:val="16"/>
                    </w:rPr>
                    <w:t>65</w:t>
                  </w:r>
                </w:p>
              </w:txbxContent>
            </v:textbox>
            <w10:wrap anchorx="page" anchory="page"/>
          </v:shape>
        </w:pict>
      </w:r>
      <w:r>
        <w:pict w14:anchorId="672385B1">
          <v:shape id="_x0000_s5856" type="#_x0000_t202" style="position:absolute;margin-left:33pt;margin-top:824.05pt;width:32.75pt;height:9pt;z-index:-289168;mso-position-horizontal-relative:page;mso-position-vertical-relative:page" filled="f" stroked="f">
            <v:textbox inset="0,0,0,0">
              <w:txbxContent>
                <w:p w14:paraId="03957733" w14:textId="77777777" w:rsidR="00E16854" w:rsidRDefault="00BC3376">
                  <w:pPr>
                    <w:ind w:left="20"/>
                    <w:rPr>
                      <w:rFonts w:ascii="Gotham" w:eastAsia="Gotham" w:hAnsi="Gotham" w:cs="Gotham"/>
                      <w:sz w:val="14"/>
                      <w:szCs w:val="14"/>
                    </w:rPr>
                  </w:pPr>
                  <w:r>
                    <w:rPr>
                      <w:rFonts w:ascii="Gotham"/>
                      <w:color w:val="4D4D4F"/>
                      <w:sz w:val="14"/>
                    </w:rPr>
                    <w:t>Jan-2016</w:t>
                  </w:r>
                </w:p>
              </w:txbxContent>
            </v:textbox>
            <w10:wrap anchorx="page" anchory="page"/>
          </v:shape>
        </w:pict>
      </w:r>
      <w:r>
        <w:pict w14:anchorId="58CCC931">
          <v:shape id="_x0000_s5855" type="#_x0000_t202" style="position:absolute;margin-left:0;margin-top:813.5pt;width:539.1pt;height:28.35pt;z-index:-289144;mso-position-horizontal-relative:page;mso-position-vertical-relative:page" filled="f" stroked="f">
            <v:textbox inset="0,0,0,0">
              <w:txbxContent>
                <w:p w14:paraId="671591C9"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434F3A3D">
          <v:shape id="_x0000_s5854" type="#_x0000_t202" style="position:absolute;margin-left:539.05pt;margin-top:813.5pt;width:56.2pt;height:28.35pt;z-index:-289120;mso-position-horizontal-relative:page;mso-position-vertical-relative:page" filled="f" stroked="f">
            <v:textbox inset="0,0,0,0">
              <w:txbxContent>
                <w:p w14:paraId="68D47537"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5179FD0B">
          <v:shape id="_x0000_s5853" type="#_x0000_t202" style="position:absolute;margin-left:52.05pt;margin-top:596.35pt;width:509.2pt;height:128pt;z-index:-289096;mso-position-horizontal-relative:page;mso-position-vertical-relative:page" filled="f" stroked="f">
            <v:textbox inset="0,0,0,0">
              <w:txbxContent>
                <w:p w14:paraId="0CDCE380" w14:textId="77777777" w:rsidR="00E16854" w:rsidRDefault="00BC3376">
                  <w:pPr>
                    <w:spacing w:before="183"/>
                    <w:ind w:left="396"/>
                    <w:rPr>
                      <w:rFonts w:ascii="Arial" w:eastAsia="Arial" w:hAnsi="Arial" w:cs="Arial"/>
                      <w:sz w:val="24"/>
                      <w:szCs w:val="24"/>
                    </w:rPr>
                  </w:pPr>
                  <w:r>
                    <w:rPr>
                      <w:rFonts w:ascii="Arial"/>
                      <w:b/>
                      <w:color w:val="004621"/>
                      <w:sz w:val="24"/>
                    </w:rPr>
                    <w:t>Dose</w:t>
                  </w:r>
                  <w:r>
                    <w:rPr>
                      <w:rFonts w:ascii="Arial"/>
                      <w:b/>
                      <w:color w:val="004621"/>
                      <w:spacing w:val="-3"/>
                      <w:sz w:val="24"/>
                    </w:rPr>
                    <w:t xml:space="preserve"> </w:t>
                  </w:r>
                  <w:r>
                    <w:rPr>
                      <w:rFonts w:ascii="Arial"/>
                      <w:b/>
                      <w:color w:val="004621"/>
                      <w:sz w:val="24"/>
                    </w:rPr>
                    <w:t>based</w:t>
                  </w:r>
                </w:p>
                <w:p w14:paraId="11105CF3" w14:textId="77777777" w:rsidR="00E16854" w:rsidRDefault="00E16854">
                  <w:pPr>
                    <w:spacing w:before="11"/>
                    <w:rPr>
                      <w:rFonts w:ascii="Times New Roman" w:eastAsia="Times New Roman" w:hAnsi="Times New Roman" w:cs="Times New Roman"/>
                      <w:sz w:val="21"/>
                      <w:szCs w:val="21"/>
                    </w:rPr>
                  </w:pPr>
                </w:p>
                <w:p w14:paraId="3BCA99A3" w14:textId="77777777" w:rsidR="00E16854" w:rsidRDefault="00BC3376">
                  <w:pPr>
                    <w:tabs>
                      <w:tab w:val="left" w:pos="4339"/>
                      <w:tab w:val="left" w:pos="5257"/>
                      <w:tab w:val="left" w:pos="9248"/>
                    </w:tabs>
                    <w:ind w:left="396"/>
                    <w:rPr>
                      <w:rFonts w:ascii="Arial" w:eastAsia="Arial" w:hAnsi="Arial" w:cs="Arial"/>
                      <w:sz w:val="20"/>
                      <w:szCs w:val="20"/>
                    </w:rPr>
                  </w:pPr>
                  <w:r>
                    <w:rPr>
                      <w:rFonts w:ascii="Arial" w:eastAsia="Arial" w:hAnsi="Arial" w:cs="Arial"/>
                      <w:i/>
                      <w:color w:val="006838"/>
                      <w:spacing w:val="-1"/>
                      <w:sz w:val="20"/>
                      <w:szCs w:val="20"/>
                    </w:rPr>
                    <w:t>Do</w:t>
                  </w:r>
                  <w:r>
                    <w:rPr>
                      <w:rFonts w:ascii="Arial" w:eastAsia="Arial" w:hAnsi="Arial" w:cs="Arial"/>
                      <w:i/>
                      <w:color w:val="006838"/>
                      <w:spacing w:val="1"/>
                      <w:sz w:val="20"/>
                      <w:szCs w:val="20"/>
                    </w:rPr>
                    <w:t xml:space="preserve"> </w:t>
                  </w:r>
                  <w:r>
                    <w:rPr>
                      <w:rFonts w:ascii="Arial" w:eastAsia="Arial" w:hAnsi="Arial" w:cs="Arial"/>
                      <w:i/>
                      <w:color w:val="006838"/>
                      <w:sz w:val="20"/>
                      <w:szCs w:val="20"/>
                    </w:rPr>
                    <w:t>this:</w:t>
                  </w:r>
                  <w:r>
                    <w:rPr>
                      <w:rFonts w:ascii="Arial" w:eastAsia="Arial" w:hAnsi="Arial" w:cs="Arial"/>
                      <w:i/>
                      <w:color w:val="006838"/>
                      <w:sz w:val="20"/>
                      <w:szCs w:val="20"/>
                    </w:rPr>
                    <w:tab/>
                  </w:r>
                  <w:r>
                    <w:rPr>
                      <w:rFonts w:ascii="Arial" w:eastAsia="Arial" w:hAnsi="Arial" w:cs="Arial"/>
                      <w:i/>
                      <w:color w:val="BCBEC0"/>
                      <w:spacing w:val="-1"/>
                      <w:position w:val="-3"/>
                      <w:sz w:val="20"/>
                      <w:szCs w:val="20"/>
                    </w:rPr>
                    <w:t>6.2.1c</w:t>
                  </w:r>
                  <w:r>
                    <w:rPr>
                      <w:rFonts w:ascii="Arial" w:eastAsia="Arial" w:hAnsi="Arial" w:cs="Arial"/>
                      <w:i/>
                      <w:color w:val="BCBEC0"/>
                      <w:spacing w:val="-1"/>
                      <w:position w:val="-3"/>
                      <w:sz w:val="20"/>
                      <w:szCs w:val="20"/>
                    </w:rPr>
                    <w:tab/>
                  </w:r>
                  <w:r>
                    <w:rPr>
                      <w:rFonts w:ascii="Arial" w:eastAsia="Arial" w:hAnsi="Arial" w:cs="Arial"/>
                      <w:i/>
                      <w:color w:val="006838"/>
                      <w:spacing w:val="-1"/>
                      <w:sz w:val="20"/>
                      <w:szCs w:val="20"/>
                    </w:rPr>
                    <w:t>Don’t</w:t>
                  </w:r>
                  <w:r>
                    <w:rPr>
                      <w:rFonts w:ascii="Arial" w:eastAsia="Arial" w:hAnsi="Arial" w:cs="Arial"/>
                      <w:i/>
                      <w:color w:val="006838"/>
                      <w:spacing w:val="1"/>
                      <w:sz w:val="20"/>
                      <w:szCs w:val="20"/>
                    </w:rPr>
                    <w:t xml:space="preserve"> </w:t>
                  </w:r>
                  <w:r>
                    <w:rPr>
                      <w:rFonts w:ascii="Arial" w:eastAsia="Arial" w:hAnsi="Arial" w:cs="Arial"/>
                      <w:i/>
                      <w:color w:val="006838"/>
                      <w:spacing w:val="-1"/>
                      <w:sz w:val="20"/>
                      <w:szCs w:val="20"/>
                    </w:rPr>
                    <w:t>do</w:t>
                  </w:r>
                  <w:r>
                    <w:rPr>
                      <w:rFonts w:ascii="Arial" w:eastAsia="Arial" w:hAnsi="Arial" w:cs="Arial"/>
                      <w:i/>
                      <w:color w:val="006838"/>
                      <w:spacing w:val="1"/>
                      <w:sz w:val="20"/>
                      <w:szCs w:val="20"/>
                    </w:rPr>
                    <w:t xml:space="preserve"> </w:t>
                  </w:r>
                  <w:r>
                    <w:rPr>
                      <w:rFonts w:ascii="Arial" w:eastAsia="Arial" w:hAnsi="Arial" w:cs="Arial"/>
                      <w:i/>
                      <w:color w:val="006838"/>
                      <w:sz w:val="20"/>
                      <w:szCs w:val="20"/>
                    </w:rPr>
                    <w:t>this:</w:t>
                  </w:r>
                  <w:r>
                    <w:rPr>
                      <w:rFonts w:ascii="Arial" w:eastAsia="Arial" w:hAnsi="Arial" w:cs="Arial"/>
                      <w:i/>
                      <w:color w:val="006838"/>
                      <w:sz w:val="20"/>
                      <w:szCs w:val="20"/>
                    </w:rPr>
                    <w:tab/>
                  </w:r>
                  <w:r>
                    <w:rPr>
                      <w:rFonts w:ascii="Arial" w:eastAsia="Arial" w:hAnsi="Arial" w:cs="Arial"/>
                      <w:i/>
                      <w:color w:val="BCBEC0"/>
                      <w:spacing w:val="-1"/>
                      <w:position w:val="-3"/>
                      <w:sz w:val="20"/>
                      <w:szCs w:val="20"/>
                    </w:rPr>
                    <w:t>6.2.1d</w:t>
                  </w:r>
                </w:p>
                <w:p w14:paraId="6674E75E" w14:textId="77777777" w:rsidR="00E16854" w:rsidRDefault="00E16854">
                  <w:pPr>
                    <w:spacing w:before="3"/>
                    <w:rPr>
                      <w:rFonts w:ascii="Times New Roman" w:eastAsia="Times New Roman" w:hAnsi="Times New Roman" w:cs="Times New Roman"/>
                      <w:sz w:val="21"/>
                      <w:szCs w:val="21"/>
                    </w:rPr>
                  </w:pPr>
                </w:p>
                <w:p w14:paraId="2DDCE33B" w14:textId="77777777" w:rsidR="00E16854" w:rsidRDefault="00BC3376">
                  <w:pPr>
                    <w:tabs>
                      <w:tab w:val="left" w:pos="5553"/>
                    </w:tabs>
                    <w:ind w:left="693"/>
                    <w:rPr>
                      <w:rFonts w:ascii="Arial" w:eastAsia="Arial" w:hAnsi="Arial" w:cs="Arial"/>
                      <w:sz w:val="20"/>
                      <w:szCs w:val="20"/>
                    </w:rPr>
                  </w:pPr>
                  <w:r>
                    <w:rPr>
                      <w:rFonts w:ascii="Arial" w:eastAsia="Arial" w:hAnsi="Arial" w:cs="Arial"/>
                      <w:b/>
                      <w:bCs/>
                      <w:sz w:val="20"/>
                      <w:szCs w:val="20"/>
                    </w:rPr>
                    <w:t xml:space="preserve">hydrocortisone </w:t>
                  </w:r>
                  <w:r>
                    <w:rPr>
                      <w:rFonts w:ascii="Arial" w:eastAsia="Arial" w:hAnsi="Arial" w:cs="Arial"/>
                      <w:sz w:val="20"/>
                      <w:szCs w:val="20"/>
                    </w:rPr>
                    <w:t>1% – cream –</w:t>
                  </w:r>
                  <w:r>
                    <w:rPr>
                      <w:rFonts w:ascii="Arial" w:eastAsia="Arial" w:hAnsi="Arial" w:cs="Arial"/>
                      <w:spacing w:val="-3"/>
                      <w:sz w:val="20"/>
                      <w:szCs w:val="20"/>
                    </w:rPr>
                    <w:t xml:space="preserve"> </w:t>
                  </w:r>
                  <w:r>
                    <w:rPr>
                      <w:rFonts w:ascii="Arial" w:eastAsia="Arial" w:hAnsi="Arial" w:cs="Arial"/>
                      <w:sz w:val="20"/>
                      <w:szCs w:val="20"/>
                    </w:rPr>
                    <w:t>topical</w:t>
                  </w:r>
                  <w:r>
                    <w:rPr>
                      <w:rFonts w:ascii="Arial" w:eastAsia="Arial" w:hAnsi="Arial" w:cs="Arial"/>
                      <w:spacing w:val="-2"/>
                      <w:sz w:val="20"/>
                      <w:szCs w:val="20"/>
                    </w:rPr>
                    <w:t xml:space="preserve"> </w:t>
                  </w:r>
                  <w:r>
                    <w:rPr>
                      <w:rFonts w:ascii="Arial" w:eastAsia="Arial" w:hAnsi="Arial" w:cs="Arial"/>
                      <w:sz w:val="20"/>
                      <w:szCs w:val="20"/>
                    </w:rPr>
                    <w:t>–</w:t>
                  </w:r>
                  <w:r>
                    <w:rPr>
                      <w:rFonts w:ascii="Arial" w:eastAsia="Arial" w:hAnsi="Arial" w:cs="Arial"/>
                      <w:sz w:val="20"/>
                      <w:szCs w:val="20"/>
                    </w:rPr>
                    <w:tab/>
                  </w:r>
                  <w:r>
                    <w:rPr>
                      <w:rFonts w:ascii="Arial" w:eastAsia="Arial" w:hAnsi="Arial" w:cs="Arial"/>
                      <w:b/>
                      <w:bCs/>
                      <w:sz w:val="20"/>
                      <w:szCs w:val="20"/>
                    </w:rPr>
                    <w:t xml:space="preserve">hydrocortisone </w:t>
                  </w:r>
                  <w:r>
                    <w:rPr>
                      <w:rFonts w:ascii="Arial" w:eastAsia="Arial" w:hAnsi="Arial" w:cs="Arial"/>
                      <w:sz w:val="20"/>
                      <w:szCs w:val="20"/>
                    </w:rPr>
                    <w:t>1% – cream – topical</w:t>
                  </w:r>
                  <w:r>
                    <w:rPr>
                      <w:rFonts w:ascii="Arial" w:eastAsia="Arial" w:hAnsi="Arial" w:cs="Arial"/>
                      <w:spacing w:val="-4"/>
                      <w:sz w:val="20"/>
                      <w:szCs w:val="20"/>
                    </w:rPr>
                    <w:t xml:space="preserve"> </w:t>
                  </w:r>
                  <w:r>
                    <w:rPr>
                      <w:rFonts w:ascii="Arial" w:eastAsia="Arial" w:hAnsi="Arial" w:cs="Arial"/>
                      <w:sz w:val="20"/>
                      <w:szCs w:val="20"/>
                    </w:rPr>
                    <w:t>–</w:t>
                  </w:r>
                </w:p>
                <w:p w14:paraId="0E061F5C" w14:textId="77777777" w:rsidR="00E16854" w:rsidRDefault="00BC3376">
                  <w:pPr>
                    <w:tabs>
                      <w:tab w:val="left" w:pos="5553"/>
                    </w:tabs>
                    <w:spacing w:before="10" w:line="249" w:lineRule="auto"/>
                    <w:ind w:left="693" w:right="841" w:hanging="1"/>
                    <w:rPr>
                      <w:rFonts w:ascii="Arial" w:eastAsia="Arial" w:hAnsi="Arial" w:cs="Arial"/>
                      <w:sz w:val="20"/>
                      <w:szCs w:val="20"/>
                    </w:rPr>
                  </w:pPr>
                  <w:r>
                    <w:rPr>
                      <w:rFonts w:ascii="Arial" w:eastAsia="Arial" w:hAnsi="Arial" w:cs="Arial"/>
                      <w:sz w:val="20"/>
                      <w:szCs w:val="20"/>
                    </w:rPr>
                    <w:t xml:space="preserve">to the affected area – </w:t>
                  </w:r>
                  <w:r>
                    <w:rPr>
                      <w:rFonts w:ascii="Courier" w:eastAsia="Courier" w:hAnsi="Courier" w:cs="Courier"/>
                      <w:color w:val="2E3092"/>
                      <w:sz w:val="16"/>
                      <w:szCs w:val="16"/>
                    </w:rPr>
                    <w:t>DOSE</w:t>
                  </w:r>
                  <w:r>
                    <w:rPr>
                      <w:rFonts w:ascii="Courier" w:eastAsia="Courier" w:hAnsi="Courier" w:cs="Courier"/>
                      <w:color w:val="2E3092"/>
                      <w:spacing w:val="-68"/>
                      <w:sz w:val="16"/>
                      <w:szCs w:val="16"/>
                    </w:rPr>
                    <w:t xml:space="preserve"> </w:t>
                  </w:r>
                  <w:r>
                    <w:rPr>
                      <w:rFonts w:ascii="Arial" w:eastAsia="Arial" w:hAnsi="Arial" w:cs="Arial"/>
                      <w:b/>
                      <w:bCs/>
                      <w:sz w:val="20"/>
                      <w:szCs w:val="20"/>
                    </w:rPr>
                    <w:t>sparingly</w:t>
                  </w:r>
                  <w:r>
                    <w:rPr>
                      <w:rFonts w:ascii="Arial" w:eastAsia="Arial" w:hAnsi="Arial" w:cs="Arial"/>
                      <w:b/>
                      <w:bCs/>
                      <w:spacing w:val="-3"/>
                      <w:sz w:val="20"/>
                      <w:szCs w:val="20"/>
                    </w:rPr>
                    <w:t xml:space="preserve"> </w:t>
                  </w:r>
                  <w:r>
                    <w:rPr>
                      <w:rFonts w:ascii="Arial" w:eastAsia="Arial" w:hAnsi="Arial" w:cs="Arial"/>
                      <w:sz w:val="20"/>
                      <w:szCs w:val="20"/>
                    </w:rPr>
                    <w:t>–</w:t>
                  </w:r>
                  <w:r>
                    <w:rPr>
                      <w:rFonts w:ascii="Arial" w:eastAsia="Arial" w:hAnsi="Arial" w:cs="Arial"/>
                      <w:sz w:val="20"/>
                      <w:szCs w:val="20"/>
                    </w:rPr>
                    <w:tab/>
                    <w:t xml:space="preserve">to the affected area – </w:t>
                  </w:r>
                  <w:r>
                    <w:rPr>
                      <w:rFonts w:ascii="Courier" w:eastAsia="Courier" w:hAnsi="Courier" w:cs="Courier"/>
                      <w:color w:val="2E3092"/>
                      <w:sz w:val="16"/>
                      <w:szCs w:val="16"/>
                    </w:rPr>
                    <w:t>DOSE</w:t>
                  </w:r>
                  <w:r>
                    <w:rPr>
                      <w:rFonts w:ascii="Courier" w:eastAsia="Courier" w:hAnsi="Courier" w:cs="Courier"/>
                      <w:color w:val="2E3092"/>
                      <w:spacing w:val="-68"/>
                      <w:sz w:val="16"/>
                      <w:szCs w:val="16"/>
                    </w:rPr>
                    <w:t xml:space="preserve"> </w:t>
                  </w:r>
                  <w:r>
                    <w:rPr>
                      <w:rFonts w:ascii="Arial" w:eastAsia="Arial" w:hAnsi="Arial" w:cs="Arial"/>
                      <w:b/>
                      <w:bCs/>
                      <w:sz w:val="20"/>
                      <w:szCs w:val="20"/>
                    </w:rPr>
                    <w:t xml:space="preserve">sparingly </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z w:val="20"/>
                      <w:szCs w:val="20"/>
                    </w:rPr>
                    <w:t>ON once a day at</w:t>
                  </w:r>
                  <w:r>
                    <w:rPr>
                      <w:rFonts w:ascii="Arial" w:eastAsia="Arial" w:hAnsi="Arial" w:cs="Arial"/>
                      <w:spacing w:val="-11"/>
                      <w:sz w:val="20"/>
                      <w:szCs w:val="20"/>
                    </w:rPr>
                    <w:t xml:space="preserve"> </w:t>
                  </w:r>
                  <w:r>
                    <w:rPr>
                      <w:rFonts w:ascii="Arial" w:eastAsia="Arial" w:hAnsi="Arial" w:cs="Arial"/>
                      <w:sz w:val="20"/>
                      <w:szCs w:val="20"/>
                    </w:rPr>
                    <w:t>night</w:t>
                  </w:r>
                </w:p>
                <w:p w14:paraId="1BEDC67E"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4FED6264">
          <v:shape id="_x0000_s5852" type="#_x0000_t202" style="position:absolute;margin-left:51pt;margin-top:475pt;width:510.25pt;height:113.3pt;z-index:-289072;mso-position-horizontal-relative:page;mso-position-vertical-relative:page" filled="f" stroked="f">
            <v:textbox inset="0,0,0,0">
              <w:txbxContent>
                <w:p w14:paraId="5CFB6CD6" w14:textId="77777777" w:rsidR="00E16854" w:rsidRDefault="00BC3376">
                  <w:pPr>
                    <w:spacing w:before="176"/>
                    <w:ind w:left="389"/>
                    <w:rPr>
                      <w:rFonts w:ascii="Arial" w:eastAsia="Arial" w:hAnsi="Arial" w:cs="Arial"/>
                      <w:sz w:val="24"/>
                      <w:szCs w:val="24"/>
                    </w:rPr>
                  </w:pPr>
                  <w:r>
                    <w:rPr>
                      <w:rFonts w:ascii="Arial"/>
                      <w:b/>
                      <w:color w:val="004621"/>
                      <w:sz w:val="24"/>
                    </w:rPr>
                    <w:t>Dose</w:t>
                  </w:r>
                  <w:r>
                    <w:rPr>
                      <w:rFonts w:ascii="Arial"/>
                      <w:b/>
                      <w:color w:val="004621"/>
                      <w:spacing w:val="-3"/>
                      <w:sz w:val="24"/>
                    </w:rPr>
                    <w:t xml:space="preserve"> </w:t>
                  </w:r>
                  <w:r>
                    <w:rPr>
                      <w:rFonts w:ascii="Arial"/>
                      <w:b/>
                      <w:color w:val="004621"/>
                      <w:sz w:val="24"/>
                    </w:rPr>
                    <w:t>based</w:t>
                  </w:r>
                </w:p>
                <w:p w14:paraId="348B3CF0" w14:textId="77777777" w:rsidR="00E16854" w:rsidRDefault="00E16854">
                  <w:pPr>
                    <w:spacing w:before="11"/>
                    <w:rPr>
                      <w:rFonts w:ascii="Times New Roman" w:eastAsia="Times New Roman" w:hAnsi="Times New Roman" w:cs="Times New Roman"/>
                      <w:sz w:val="21"/>
                      <w:szCs w:val="21"/>
                    </w:rPr>
                  </w:pPr>
                </w:p>
                <w:p w14:paraId="5CAD8BF1" w14:textId="77777777" w:rsidR="00E16854" w:rsidRDefault="00BC3376">
                  <w:pPr>
                    <w:tabs>
                      <w:tab w:val="left" w:pos="4321"/>
                      <w:tab w:val="left" w:pos="5249"/>
                      <w:tab w:val="left" w:pos="9241"/>
                    </w:tabs>
                    <w:ind w:left="389"/>
                    <w:rPr>
                      <w:rFonts w:ascii="Arial" w:eastAsia="Arial" w:hAnsi="Arial" w:cs="Arial"/>
                      <w:sz w:val="20"/>
                      <w:szCs w:val="20"/>
                    </w:rPr>
                  </w:pPr>
                  <w:r>
                    <w:rPr>
                      <w:rFonts w:ascii="Arial" w:eastAsia="Arial" w:hAnsi="Arial" w:cs="Arial"/>
                      <w:i/>
                      <w:color w:val="006838"/>
                      <w:spacing w:val="-1"/>
                      <w:sz w:val="20"/>
                      <w:szCs w:val="20"/>
                    </w:rPr>
                    <w:t>Do</w:t>
                  </w:r>
                  <w:r>
                    <w:rPr>
                      <w:rFonts w:ascii="Arial" w:eastAsia="Arial" w:hAnsi="Arial" w:cs="Arial"/>
                      <w:i/>
                      <w:color w:val="006838"/>
                      <w:spacing w:val="1"/>
                      <w:sz w:val="20"/>
                      <w:szCs w:val="20"/>
                    </w:rPr>
                    <w:t xml:space="preserve"> </w:t>
                  </w:r>
                  <w:r>
                    <w:rPr>
                      <w:rFonts w:ascii="Arial" w:eastAsia="Arial" w:hAnsi="Arial" w:cs="Arial"/>
                      <w:i/>
                      <w:color w:val="006838"/>
                      <w:sz w:val="20"/>
                      <w:szCs w:val="20"/>
                    </w:rPr>
                    <w:t>this:</w:t>
                  </w:r>
                  <w:r>
                    <w:rPr>
                      <w:rFonts w:ascii="Arial" w:eastAsia="Arial" w:hAnsi="Arial" w:cs="Arial"/>
                      <w:i/>
                      <w:color w:val="006838"/>
                      <w:sz w:val="20"/>
                      <w:szCs w:val="20"/>
                    </w:rPr>
                    <w:tab/>
                  </w:r>
                  <w:r>
                    <w:rPr>
                      <w:rFonts w:ascii="Arial" w:eastAsia="Arial" w:hAnsi="Arial" w:cs="Arial"/>
                      <w:i/>
                      <w:color w:val="BCBEC0"/>
                      <w:spacing w:val="-1"/>
                      <w:position w:val="-3"/>
                      <w:sz w:val="20"/>
                      <w:szCs w:val="20"/>
                    </w:rPr>
                    <w:t>6.2.1a</w:t>
                  </w:r>
                  <w:r>
                    <w:rPr>
                      <w:rFonts w:ascii="Arial" w:eastAsia="Arial" w:hAnsi="Arial" w:cs="Arial"/>
                      <w:i/>
                      <w:color w:val="BCBEC0"/>
                      <w:spacing w:val="-1"/>
                      <w:position w:val="-3"/>
                      <w:sz w:val="20"/>
                      <w:szCs w:val="20"/>
                    </w:rPr>
                    <w:tab/>
                  </w:r>
                  <w:r>
                    <w:rPr>
                      <w:rFonts w:ascii="Arial" w:eastAsia="Arial" w:hAnsi="Arial" w:cs="Arial"/>
                      <w:i/>
                      <w:color w:val="006838"/>
                      <w:spacing w:val="-1"/>
                      <w:sz w:val="20"/>
                      <w:szCs w:val="20"/>
                    </w:rPr>
                    <w:t>Don’t</w:t>
                  </w:r>
                  <w:r>
                    <w:rPr>
                      <w:rFonts w:ascii="Arial" w:eastAsia="Arial" w:hAnsi="Arial" w:cs="Arial"/>
                      <w:i/>
                      <w:color w:val="006838"/>
                      <w:spacing w:val="1"/>
                      <w:sz w:val="20"/>
                      <w:szCs w:val="20"/>
                    </w:rPr>
                    <w:t xml:space="preserve"> </w:t>
                  </w:r>
                  <w:r>
                    <w:rPr>
                      <w:rFonts w:ascii="Arial" w:eastAsia="Arial" w:hAnsi="Arial" w:cs="Arial"/>
                      <w:i/>
                      <w:color w:val="006838"/>
                      <w:spacing w:val="-1"/>
                      <w:sz w:val="20"/>
                      <w:szCs w:val="20"/>
                    </w:rPr>
                    <w:t>do</w:t>
                  </w:r>
                  <w:r>
                    <w:rPr>
                      <w:rFonts w:ascii="Arial" w:eastAsia="Arial" w:hAnsi="Arial" w:cs="Arial"/>
                      <w:i/>
                      <w:color w:val="006838"/>
                      <w:spacing w:val="1"/>
                      <w:sz w:val="20"/>
                      <w:szCs w:val="20"/>
                    </w:rPr>
                    <w:t xml:space="preserve"> </w:t>
                  </w:r>
                  <w:r>
                    <w:rPr>
                      <w:rFonts w:ascii="Arial" w:eastAsia="Arial" w:hAnsi="Arial" w:cs="Arial"/>
                      <w:i/>
                      <w:color w:val="006838"/>
                      <w:sz w:val="20"/>
                      <w:szCs w:val="20"/>
                    </w:rPr>
                    <w:t>this:</w:t>
                  </w:r>
                  <w:r>
                    <w:rPr>
                      <w:rFonts w:ascii="Arial" w:eastAsia="Arial" w:hAnsi="Arial" w:cs="Arial"/>
                      <w:i/>
                      <w:color w:val="006838"/>
                      <w:sz w:val="20"/>
                      <w:szCs w:val="20"/>
                    </w:rPr>
                    <w:tab/>
                  </w:r>
                  <w:r>
                    <w:rPr>
                      <w:rFonts w:ascii="Arial" w:eastAsia="Arial" w:hAnsi="Arial" w:cs="Arial"/>
                      <w:i/>
                      <w:color w:val="BCBEC0"/>
                      <w:spacing w:val="-1"/>
                      <w:position w:val="-3"/>
                      <w:sz w:val="20"/>
                      <w:szCs w:val="20"/>
                    </w:rPr>
                    <w:t>6.2.1b</w:t>
                  </w:r>
                </w:p>
                <w:p w14:paraId="08DE84B4" w14:textId="77777777" w:rsidR="00E16854" w:rsidRDefault="00E16854">
                  <w:pPr>
                    <w:spacing w:before="3"/>
                    <w:rPr>
                      <w:rFonts w:ascii="Times New Roman" w:eastAsia="Times New Roman" w:hAnsi="Times New Roman" w:cs="Times New Roman"/>
                      <w:sz w:val="21"/>
                      <w:szCs w:val="21"/>
                    </w:rPr>
                  </w:pPr>
                </w:p>
                <w:p w14:paraId="5B95B34C" w14:textId="77777777" w:rsidR="00E16854" w:rsidRDefault="00BC3376">
                  <w:pPr>
                    <w:tabs>
                      <w:tab w:val="left" w:pos="5546"/>
                    </w:tabs>
                    <w:spacing w:line="249" w:lineRule="auto"/>
                    <w:ind w:left="686" w:right="820"/>
                    <w:rPr>
                      <w:rFonts w:ascii="Arial" w:eastAsia="Arial" w:hAnsi="Arial" w:cs="Arial"/>
                      <w:sz w:val="20"/>
                      <w:szCs w:val="20"/>
                    </w:rPr>
                  </w:pPr>
                  <w:r>
                    <w:rPr>
                      <w:rFonts w:ascii="Arial" w:eastAsia="Arial" w:hAnsi="Arial" w:cs="Arial"/>
                      <w:b/>
                      <w:bCs/>
                      <w:sz w:val="20"/>
                      <w:szCs w:val="20"/>
                    </w:rPr>
                    <w:t xml:space="preserve">framycetin sulfate </w:t>
                  </w:r>
                  <w:r>
                    <w:rPr>
                      <w:rFonts w:ascii="Arial" w:eastAsia="Arial" w:hAnsi="Arial" w:cs="Arial"/>
                      <w:sz w:val="20"/>
                      <w:szCs w:val="20"/>
                    </w:rPr>
                    <w:t>0.5% – eye/ear</w:t>
                  </w:r>
                  <w:r>
                    <w:rPr>
                      <w:rFonts w:ascii="Arial" w:eastAsia="Arial" w:hAnsi="Arial" w:cs="Arial"/>
                      <w:spacing w:val="-17"/>
                      <w:sz w:val="20"/>
                      <w:szCs w:val="20"/>
                    </w:rPr>
                    <w:t xml:space="preserve"> </w:t>
                  </w:r>
                  <w:r>
                    <w:rPr>
                      <w:rFonts w:ascii="Arial" w:eastAsia="Arial" w:hAnsi="Arial" w:cs="Arial"/>
                      <w:sz w:val="20"/>
                      <w:szCs w:val="20"/>
                    </w:rPr>
                    <w:t>drops</w:t>
                  </w:r>
                  <w:r>
                    <w:rPr>
                      <w:rFonts w:ascii="Arial" w:eastAsia="Arial" w:hAnsi="Arial" w:cs="Arial"/>
                      <w:spacing w:val="-4"/>
                      <w:sz w:val="20"/>
                      <w:szCs w:val="20"/>
                    </w:rPr>
                    <w:t xml:space="preserve"> </w:t>
                  </w:r>
                  <w:r>
                    <w:rPr>
                      <w:rFonts w:ascii="Arial" w:eastAsia="Arial" w:hAnsi="Arial" w:cs="Arial"/>
                      <w:sz w:val="20"/>
                      <w:szCs w:val="20"/>
                    </w:rPr>
                    <w:t>–</w:t>
                  </w:r>
                  <w:r>
                    <w:rPr>
                      <w:rFonts w:ascii="Arial" w:eastAsia="Arial" w:hAnsi="Arial" w:cs="Arial"/>
                      <w:sz w:val="20"/>
                      <w:szCs w:val="20"/>
                    </w:rPr>
                    <w:tab/>
                  </w:r>
                  <w:r>
                    <w:rPr>
                      <w:rFonts w:ascii="Arial" w:eastAsia="Arial" w:hAnsi="Arial" w:cs="Arial"/>
                      <w:b/>
                      <w:bCs/>
                      <w:sz w:val="20"/>
                      <w:szCs w:val="20"/>
                    </w:rPr>
                    <w:t xml:space="preserve">framycetin sulfate </w:t>
                  </w:r>
                  <w:r>
                    <w:rPr>
                      <w:rFonts w:ascii="Arial" w:eastAsia="Arial" w:hAnsi="Arial" w:cs="Arial"/>
                      <w:sz w:val="20"/>
                      <w:szCs w:val="20"/>
                    </w:rPr>
                    <w:t>0.5% – eye/ear</w:t>
                  </w:r>
                  <w:r>
                    <w:rPr>
                      <w:rFonts w:ascii="Arial" w:eastAsia="Arial" w:hAnsi="Arial" w:cs="Arial"/>
                      <w:spacing w:val="-17"/>
                      <w:sz w:val="20"/>
                      <w:szCs w:val="20"/>
                    </w:rPr>
                    <w:t xml:space="preserve"> </w:t>
                  </w:r>
                  <w:r>
                    <w:rPr>
                      <w:rFonts w:ascii="Arial" w:eastAsia="Arial" w:hAnsi="Arial" w:cs="Arial"/>
                      <w:sz w:val="20"/>
                      <w:szCs w:val="20"/>
                    </w:rPr>
                    <w:t>drops</w:t>
                  </w:r>
                  <w:r>
                    <w:rPr>
                      <w:rFonts w:ascii="Arial" w:eastAsia="Arial" w:hAnsi="Arial" w:cs="Arial"/>
                      <w:spacing w:val="-4"/>
                      <w:sz w:val="20"/>
                      <w:szCs w:val="20"/>
                    </w:rPr>
                    <w:t xml:space="preserve"> </w:t>
                  </w:r>
                  <w:r>
                    <w:rPr>
                      <w:rFonts w:ascii="Arial" w:eastAsia="Arial" w:hAnsi="Arial" w:cs="Arial"/>
                      <w:sz w:val="20"/>
                      <w:szCs w:val="20"/>
                    </w:rPr>
                    <w:t xml:space="preserve">– left ear – </w:t>
                  </w:r>
                  <w:r>
                    <w:rPr>
                      <w:rFonts w:ascii="Courier" w:eastAsia="Courier" w:hAnsi="Courier" w:cs="Courier"/>
                      <w:color w:val="2E3092"/>
                      <w:sz w:val="16"/>
                      <w:szCs w:val="16"/>
                    </w:rPr>
                    <w:t>DOSE</w:t>
                  </w:r>
                  <w:r>
                    <w:rPr>
                      <w:rFonts w:ascii="Courier" w:eastAsia="Courier" w:hAnsi="Courier" w:cs="Courier"/>
                      <w:color w:val="2E3092"/>
                      <w:spacing w:val="-61"/>
                      <w:sz w:val="16"/>
                      <w:szCs w:val="16"/>
                    </w:rPr>
                    <w:t xml:space="preserve"> </w:t>
                  </w:r>
                  <w:r>
                    <w:rPr>
                      <w:rFonts w:ascii="Arial" w:eastAsia="Arial" w:hAnsi="Arial" w:cs="Arial"/>
                      <w:b/>
                      <w:bCs/>
                      <w:sz w:val="20"/>
                      <w:szCs w:val="20"/>
                    </w:rPr>
                    <w:t xml:space="preserve">2 drops </w:t>
                  </w:r>
                  <w:r>
                    <w:rPr>
                      <w:rFonts w:ascii="Arial" w:eastAsia="Arial" w:hAnsi="Arial" w:cs="Arial"/>
                      <w:sz w:val="20"/>
                      <w:szCs w:val="20"/>
                    </w:rPr>
                    <w:t>– three times a</w:t>
                  </w:r>
                  <w:r>
                    <w:rPr>
                      <w:rFonts w:ascii="Arial" w:eastAsia="Arial" w:hAnsi="Arial" w:cs="Arial"/>
                      <w:spacing w:val="-1"/>
                      <w:sz w:val="20"/>
                      <w:szCs w:val="20"/>
                    </w:rPr>
                    <w:t xml:space="preserve"> </w:t>
                  </w:r>
                  <w:r>
                    <w:rPr>
                      <w:rFonts w:ascii="Arial" w:eastAsia="Arial" w:hAnsi="Arial" w:cs="Arial"/>
                      <w:sz w:val="20"/>
                      <w:szCs w:val="20"/>
                    </w:rPr>
                    <w:t>day</w:t>
                  </w:r>
                  <w:r>
                    <w:rPr>
                      <w:rFonts w:ascii="Arial" w:eastAsia="Arial" w:hAnsi="Arial" w:cs="Arial"/>
                      <w:sz w:val="20"/>
                      <w:szCs w:val="20"/>
                    </w:rPr>
                    <w:tab/>
                    <w:t xml:space="preserve">LE – </w:t>
                  </w:r>
                  <w:r>
                    <w:rPr>
                      <w:rFonts w:ascii="Courier" w:eastAsia="Courier" w:hAnsi="Courier" w:cs="Courier"/>
                      <w:color w:val="2E3092"/>
                      <w:sz w:val="16"/>
                      <w:szCs w:val="16"/>
                    </w:rPr>
                    <w:t>DOSE</w:t>
                  </w:r>
                  <w:r>
                    <w:rPr>
                      <w:rFonts w:ascii="Courier" w:eastAsia="Courier" w:hAnsi="Courier" w:cs="Courier"/>
                      <w:color w:val="2E3092"/>
                      <w:spacing w:val="-58"/>
                      <w:sz w:val="16"/>
                      <w:szCs w:val="16"/>
                    </w:rPr>
                    <w:t xml:space="preserve"> </w:t>
                  </w:r>
                  <w:r>
                    <w:rPr>
                      <w:rFonts w:ascii="Arial" w:eastAsia="Arial" w:hAnsi="Arial" w:cs="Arial"/>
                      <w:b/>
                      <w:bCs/>
                      <w:sz w:val="20"/>
                      <w:szCs w:val="20"/>
                    </w:rPr>
                    <w:t xml:space="preserve">2 drops </w:t>
                  </w:r>
                  <w:r>
                    <w:rPr>
                      <w:rFonts w:ascii="Arial" w:eastAsia="Arial" w:hAnsi="Arial" w:cs="Arial"/>
                      <w:sz w:val="20"/>
                      <w:szCs w:val="20"/>
                    </w:rPr>
                    <w:t>– three times a day</w:t>
                  </w:r>
                </w:p>
                <w:p w14:paraId="190C5682"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60E47689">
          <v:shape id="_x0000_s5851" type="#_x0000_t202" style="position:absolute;margin-left:70.5pt;margin-top:490.3pt;width:470.6pt;height:12pt;z-index:-289048;mso-position-horizontal-relative:page;mso-position-vertical-relative:page" filled="f" stroked="f">
            <v:textbox inset="0,0,0,0">
              <w:txbxContent>
                <w:p w14:paraId="3015E1D1"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37A4484D">
          <v:shape id="_x0000_s5850" type="#_x0000_t202" style="position:absolute;margin-left:71.9pt;margin-top:611.95pt;width:470.6pt;height:12pt;z-index:-289024;mso-position-horizontal-relative:page;mso-position-vertical-relative:page" filled="f" stroked="f">
            <v:textbox inset="0,0,0,0">
              <w:txbxContent>
                <w:p w14:paraId="502D3583"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p>
    <w:p w14:paraId="0F2B2AFA" w14:textId="77777777" w:rsidR="00E16854" w:rsidRDefault="00E16854">
      <w:pPr>
        <w:rPr>
          <w:sz w:val="2"/>
          <w:szCs w:val="2"/>
        </w:rPr>
        <w:sectPr w:rsidR="00E16854">
          <w:pgSz w:w="11910" w:h="16840"/>
          <w:pgMar w:top="0" w:right="0" w:bottom="0" w:left="0" w:header="720" w:footer="720" w:gutter="0"/>
          <w:cols w:space="720"/>
        </w:sectPr>
      </w:pPr>
    </w:p>
    <w:p w14:paraId="061C827B" w14:textId="77777777" w:rsidR="00E16854" w:rsidRDefault="00024219">
      <w:pPr>
        <w:rPr>
          <w:sz w:val="2"/>
          <w:szCs w:val="2"/>
        </w:rPr>
      </w:pPr>
      <w:r>
        <w:pict w14:anchorId="34768658">
          <v:group id="_x0000_s5845" style="position:absolute;margin-left:0;margin-top:813pt;width:595.3pt;height:29.35pt;z-index:-289000;mso-position-horizontal-relative:page;mso-position-vertical-relative:page" coordorigin=",16261" coordsize="11906,587">
            <v:group id="_x0000_s5848" style="position:absolute;top:16271;width:11906;height:567" coordorigin=",16271" coordsize="11906,567">
              <v:shape id="_x0000_s5849" style="position:absolute;top:16271;width:11906;height:567" coordorigin=",16271" coordsize="11906,567" path="m,16271r11906,l11906,16838,,16838r,-567xe" fillcolor="#ebebec" stroked="f">
                <v:path arrowok="t"/>
              </v:shape>
            </v:group>
            <v:group id="_x0000_s5846" style="position:absolute;left:1134;top:16271;width:2;height:567" coordorigin="1134,16271" coordsize="2,567">
              <v:shape id="_x0000_s5847" style="position:absolute;left:3402;top:48813;width:0;height:567" coordorigin="1134,16271" coordsize="0,567" path="m1134,16838r,-567e" filled="f" strokecolor="white" strokeweight="1pt">
                <v:path arrowok="t"/>
                <o:lock v:ext="edit" verticies="t"/>
              </v:shape>
            </v:group>
            <w10:wrap anchorx="page" anchory="page"/>
          </v:group>
        </w:pict>
      </w:r>
      <w:r>
        <w:pict w14:anchorId="420CA5AD">
          <v:group id="_x0000_s5834" style="position:absolute;margin-left:0;margin-top:0;width:595.3pt;height:47.2pt;z-index:-288976;mso-position-horizontal-relative:page;mso-position-vertical-relative:page" coordsize="11906,944">
            <v:shape id="_x0000_s5844" type="#_x0000_t75" style="position:absolute;left:106;width:9433;height:794">
              <v:imagedata r:id="rId18" o:title=""/>
            </v:shape>
            <v:shape id="_x0000_s5843" type="#_x0000_t75" style="position:absolute;left:648;width:8419;height:943">
              <v:imagedata r:id="rId19" o:title=""/>
            </v:shape>
            <v:shape id="_x0000_s5842" type="#_x0000_t75" style="position:absolute;width:8157;height:794">
              <v:imagedata r:id="rId20" o:title=""/>
            </v:shape>
            <v:shape id="_x0000_s5841" type="#_x0000_t75" style="position:absolute;width:7350;height:943">
              <v:imagedata r:id="rId21" o:title=""/>
            </v:shape>
            <v:shape id="_x0000_s5840" type="#_x0000_t75" style="position:absolute;left:1414;width:10491;height:943">
              <v:imagedata r:id="rId22" o:title=""/>
            </v:shape>
            <v:shape id="_x0000_s5839" type="#_x0000_t75" style="position:absolute;left:2175;width:8245;height:794">
              <v:imagedata r:id="rId23" o:title=""/>
            </v:shape>
            <v:shape id="_x0000_s5838" type="#_x0000_t75" style="position:absolute;top:116;width:7640;height:678">
              <v:imagedata r:id="rId24" o:title=""/>
            </v:shape>
            <v:shape id="_x0000_s5837" type="#_x0000_t75" style="position:absolute;left:573;top:444;width:5839;height:499">
              <v:imagedata r:id="rId25" o:title=""/>
            </v:shape>
            <v:shape id="_x0000_s5836" type="#_x0000_t75" style="position:absolute;left:5505;width:1991;height:794">
              <v:imagedata r:id="rId26" o:title=""/>
            </v:shape>
            <v:shape id="_x0000_s5835" type="#_x0000_t75" style="position:absolute;width:6902;height:943">
              <v:imagedata r:id="rId27" o:title=""/>
            </v:shape>
            <w10:wrap anchorx="page" anchory="page"/>
          </v:group>
        </w:pict>
      </w:r>
      <w:r>
        <w:pict w14:anchorId="7A3CB12A">
          <v:group id="_x0000_s5786" style="position:absolute;margin-left:33.85pt;margin-top:518.95pt;width:510.4pt;height:121.7pt;z-index:-288952;mso-position-horizontal-relative:page;mso-position-vertical-relative:page" coordorigin="678,10380" coordsize="10208,2434">
            <v:group id="_x0000_s5832" style="position:absolute;left:678;top:10380;width:10205;height:2426" coordorigin="678,10380" coordsize="10205,2426">
              <v:shape id="_x0000_s5833" style="position:absolute;left:678;top:10380;width:10205;height:2426" coordorigin="678,10380" coordsize="10205,2426" path="m678,12806r10204,l10882,10380r-10204,l678,12806xe" fillcolor="#39b54a" stroked="f">
                <v:path arrowok="t"/>
              </v:shape>
            </v:group>
            <v:group id="_x0000_s5829" style="position:absolute;left:1067;top:10917;width:9412;height:2" coordorigin="1067,10917" coordsize="9412,2">
              <v:shape id="_x0000_s5831" style="position:absolute;left:3201;top:32751;width:9412;height:0" coordorigin="1067,10917" coordsize="9412,0" path="m1067,10917r9412,e" filled="f" strokecolor="#003a17" strokeweight=".5pt">
                <v:path arrowok="t"/>
                <o:lock v:ext="edit" verticies="t"/>
              </v:shape>
              <v:shape id="_x0000_s5830" type="#_x0000_t75" style="position:absolute;left:5818;top:11252;width:4886;height:1296">
                <v:imagedata r:id="rId131" o:title=""/>
              </v:shape>
            </v:group>
            <v:group id="_x0000_s5827" style="position:absolute;left:5965;top:11398;width:4536;height:943" coordorigin="5965,11398" coordsize="4536,943">
              <v:shape id="_x0000_s5828" style="position:absolute;left:5965;top:11398;width:4536;height:943" coordorigin="5965,11398" coordsize="4536,943" path="m10387,11398r-4309,l6034,11410r-36,30l5974,11485r-9,55l5965,12200r9,55l5998,12300r36,30l6078,12341r4309,l10431,12330r36,-30l10491,12255r9,-55l10500,11540r-9,-55l10467,11440r-36,-30l10387,11398xe" stroked="f">
                <v:path arrowok="t"/>
              </v:shape>
            </v:group>
            <v:group id="_x0000_s5823" style="position:absolute;left:5965;top:11398;width:4536;height:943" coordorigin="5965,11398" coordsize="4536,943">
              <v:shape id="_x0000_s5826" style="position:absolute;left:5965;top:11398;width:4536;height:943" coordorigin="5965,11398" coordsize="4536,943" path="m10500,12200r-9,55l10467,12300r-36,30l10387,12341r-4309,l6034,12330r-36,-30l5974,12255r-9,-55l5965,11540r9,-55l5998,11440r36,-30l6078,11398r4309,l10431,11410r36,30l10491,11485r9,55l10500,12200xe" filled="f" strokecolor="#d1d3d4" strokeweight=".5pt">
                <v:path arrowok="t"/>
              </v:shape>
              <v:shape id="_x0000_s5825" type="#_x0000_t75" style="position:absolute;left:6022;top:11463;width:4422;height:815">
                <v:imagedata r:id="rId132" o:title=""/>
              </v:shape>
              <v:shape id="_x0000_s5824" type="#_x0000_t75" style="position:absolute;left:898;top:11252;width:4886;height:1435">
                <v:imagedata r:id="rId133" o:title=""/>
              </v:shape>
            </v:group>
            <v:group id="_x0000_s5821" style="position:absolute;left:1045;top:11398;width:4536;height:1083" coordorigin="1045,11398" coordsize="4536,1083">
              <v:shape id="_x0000_s5822" style="position:absolute;left:1045;top:11398;width:4536;height:1083" coordorigin="1045,11398" coordsize="4536,1083" path="m5467,11398r-4309,l1114,11410r-36,30l1054,11485r-9,55l1045,12340r9,55l1078,12440r36,30l1158,12481r4309,l5511,12470r36,-30l5571,12395r9,-55l5580,11540r-9,-55l5547,11440r-36,-30l5467,11398xe" stroked="f">
                <v:path arrowok="t"/>
              </v:shape>
            </v:group>
            <v:group id="_x0000_s5815" style="position:absolute;left:1045;top:11398;width:4536;height:1083" coordorigin="1045,11398" coordsize="4536,1083">
              <v:shape id="_x0000_s5820" style="position:absolute;left:1045;top:11398;width:4536;height:1083" coordorigin="1045,11398" coordsize="4536,1083" path="m5580,12340r-9,55l5547,12440r-36,30l5467,12481r-4309,l1114,12470r-36,-30l1054,12395r-9,-55l1045,11540r9,-55l1078,11440r36,-30l1158,11398r4309,l5511,11410r36,30l5571,11485r9,55l5580,12340xe" filled="f" strokecolor="#d1d3d4" strokeweight=".5pt">
                <v:path arrowok="t"/>
              </v:shape>
              <v:shape id="_x0000_s5819" type="#_x0000_t75" style="position:absolute;left:1102;top:11463;width:4422;height:955">
                <v:imagedata r:id="rId45" o:title=""/>
              </v:shape>
              <v:shape id="_x0000_s5818" type="#_x0000_t75" style="position:absolute;left:10169;top:11983;width:717;height:734">
                <v:imagedata r:id="rId134" o:title=""/>
              </v:shape>
              <v:shape id="_x0000_s5817" type="#_x0000_t75" style="position:absolute;left:10282;top:12097;width:393;height:393">
                <v:imagedata r:id="rId57" o:title=""/>
              </v:shape>
              <v:shape id="_x0000_s5816" type="#_x0000_t75" style="position:absolute;left:10340;top:12102;width:283;height:259">
                <v:imagedata r:id="rId33" o:title=""/>
              </v:shape>
            </v:group>
            <v:group id="_x0000_s5813" style="position:absolute;left:10390;top:12196;width:210;height:210" coordorigin="10390,12196" coordsize="210,210">
              <v:shape id="_x0000_s5814" style="position:absolute;left:10390;top:12196;width:210;height:210" coordorigin="10390,12196" coordsize="210,210" path="m10432,12196r-42,41l10558,12405r42,-42l10432,12196xe" fillcolor="black" stroked="f">
                <v:path arrowok="t"/>
              </v:shape>
            </v:group>
            <v:group id="_x0000_s5811" style="position:absolute;left:10390;top:12196;width:210;height:210" coordorigin="10390,12196" coordsize="210,210">
              <v:shape id="_x0000_s5812" style="position:absolute;left:10390;top:12196;width:210;height:210" coordorigin="10390,12196" coordsize="210,210" path="m10558,12196r-168,167l10432,12405r168,-168l10558,12196xe" fillcolor="black" stroked="f">
                <v:path arrowok="t"/>
              </v:shape>
            </v:group>
            <v:group id="_x0000_s5809" style="position:absolute;left:10378;top:12186;width:210;height:210" coordorigin="10378,12186" coordsize="210,210">
              <v:shape id="_x0000_s5810" style="position:absolute;left:10378;top:12186;width:210;height:210" coordorigin="10378,12186" coordsize="210,210" path="m10419,12186r-41,41l10546,12395r41,-42l10419,12186xe" stroked="f">
                <v:path arrowok="t"/>
              </v:shape>
            </v:group>
            <v:group id="_x0000_s5804" style="position:absolute;left:10378;top:12186;width:210;height:210" coordorigin="10378,12186" coordsize="210,210">
              <v:shape id="_x0000_s5808" style="position:absolute;left:10378;top:12186;width:210;height:210" coordorigin="10378,12186" coordsize="210,210" path="m10546,12186r-168,167l10419,12395r168,-168l10546,12186xe" stroked="f">
                <v:path arrowok="t"/>
              </v:shape>
              <v:shape id="_x0000_s5807" type="#_x0000_t75" style="position:absolute;left:5294;top:12112;width:734;height:702">
                <v:imagedata r:id="rId34" o:title=""/>
              </v:shape>
              <v:shape id="_x0000_s5806" type="#_x0000_t75" style="position:absolute;left:5407;top:12225;width:393;height:393">
                <v:imagedata r:id="rId103" o:title=""/>
              </v:shape>
              <v:shape id="_x0000_s5805" type="#_x0000_t75" style="position:absolute;left:5466;top:12230;width:283;height:259">
                <v:imagedata r:id="rId33" o:title=""/>
              </v:shape>
            </v:group>
            <v:group id="_x0000_s5801" style="position:absolute;left:5480;top:12248;width:351;height:310" coordorigin="5480,12248" coordsize="351,310">
              <v:shape id="_x0000_s5803" style="position:absolute;left:5480;top:12248;width:351;height:310" coordorigin="5480,12248" coordsize="351,310" path="m5494,12401r-9,6l5480,12412r9,5l5499,12425r55,59l5602,12558r13,-21l5648,12486r32,-47l5595,12439r-65,-27l5501,12404r-7,-3xe" fillcolor="black" stroked="f">
                <v:path arrowok="t"/>
              </v:shape>
              <v:shape id="_x0000_s5802" style="position:absolute;left:5480;top:12248;width:351;height:310" coordorigin="5480,12248" coordsize="351,310" path="m5826,12248r-57,31l5707,12331r-22,23l5666,12372r-71,67l5680,12439r9,-15l5727,12371r33,-40l5791,12296r25,-26l5829,12254r2,-3l5826,12248xe" fillcolor="black" stroked="f">
                <v:path arrowok="t"/>
              </v:shape>
            </v:group>
            <v:group id="_x0000_s5798" style="position:absolute;left:5477;top:12218;width:351;height:310" coordorigin="5477,12218" coordsize="351,310">
              <v:shape id="_x0000_s5800" style="position:absolute;left:5477;top:12218;width:351;height:310" coordorigin="5477,12218" coordsize="351,310" path="m5490,12371r-8,6l5477,12382r8,5l5495,12395r55,59l5599,12528r13,-21l5645,12456r31,-47l5592,12409r-66,-27l5498,12374r-8,-3xe" stroked="f">
                <v:path arrowok="t"/>
              </v:shape>
              <v:shape id="_x0000_s5799" style="position:absolute;left:5477;top:12218;width:351;height:310" coordorigin="5477,12218" coordsize="351,310" path="m5823,12218r-58,31l5704,12301r-23,23l5662,12342r-70,67l5676,12409r10,-15l5724,12341r33,-40l5788,12266r24,-26l5826,12224r2,-3l5823,12218xe" stroked="f">
                <v:path arrowok="t"/>
              </v:shape>
            </v:group>
            <v:group id="_x0000_s5796" style="position:absolute;left:7374;top:11793;width:1660;height:322" coordorigin="7374,11793" coordsize="1660,322">
              <v:shape id="_x0000_s5797" style="position:absolute;left:7374;top:11793;width:1660;height:322" coordorigin="7374,11793" coordsize="1660,322" path="m9034,11967r-12,58l8991,12072r-46,32l8888,12115r-1368,l7463,12104r-47,-32l7385,12025r-11,-58l7374,11941r11,-57l7416,11837r47,-32l7520,11793r1368,l8945,11805r46,32l9022,11884r12,57l9034,11967xe" filled="f" strokecolor="#ed1d24" strokeweight="1pt">
                <v:path arrowok="t"/>
              </v:shape>
            </v:group>
            <v:group id="_x0000_s5794" style="position:absolute;left:865;top:11181;width:388;height:895" coordorigin="865,11181" coordsize="388,895">
              <v:shape id="_x0000_s5795" style="position:absolute;left:2595;top:33543;width:388;height:895" coordorigin="865,11181" coordsize="388,895" path="m1071,11181r-81,33l929,11283r-42,96l867,11493r-2,61l869,11617r9,64l894,11743r22,60l944,11860r35,53l1020,11960r48,42l1122,12035r62,25l1253,12076e" filled="f" strokecolor="#ed1d24" strokeweight="1pt">
                <v:path arrowok="t"/>
                <o:lock v:ext="edit" verticies="t"/>
              </v:shape>
            </v:group>
            <v:group id="_x0000_s5792" style="position:absolute;left:1216;top:12032;width:57;height:81" coordorigin="1216,12032" coordsize="57,81">
              <v:shape id="_x0000_s5793" style="position:absolute;left:1216;top:12032;width:57;height:81" coordorigin="1216,12032" coordsize="57,81" path="m1238,12032r-14,10l1249,12074r-33,25l1227,12112r46,-34l1238,12032xe" fillcolor="#ed1d24" stroked="f">
                <v:path arrowok="t"/>
              </v:shape>
            </v:group>
            <v:group id="_x0000_s5790" style="position:absolute;left:7185;top:11190;width:986;height:356" coordorigin="7185,11190" coordsize="986,356">
              <v:shape id="_x0000_s5791" style="position:absolute;left:21555;top:33570;width:986;height:356" coordorigin="7185,11190" coordsize="986,356" path="m7185,11202r27,-4l7253,11195r53,-3l7368,11190r70,l7514,11193r80,6l7676,11210r83,16l7839,11247r76,29l7986,11312r63,44l8102,11410r41,63l8171,11546e" filled="f" strokecolor="#ed1d24" strokeweight="1pt">
                <v:path arrowok="t"/>
                <o:lock v:ext="edit" verticies="t"/>
              </v:shape>
            </v:group>
            <v:group id="_x0000_s5787" style="position:absolute;left:8126;top:11506;width:79;height:59" coordorigin="8126,11506" coordsize="79,59">
              <v:shape id="_x0000_s5789" style="position:absolute;left:8126;top:11506;width:79;height:59" coordorigin="8126,11506" coordsize="79,59" path="m8135,11521r-9,14l8175,11564r14,-23l8169,11541r-34,-20xe" fillcolor="#ed1d24" stroked="f">
                <v:path arrowok="t"/>
              </v:shape>
              <v:shape id="_x0000_s5788" style="position:absolute;left:8126;top:11506;width:79;height:59" coordorigin="8126,11506" coordsize="79,59" path="m8190,11506r-21,35l8189,11541r15,-26l8190,11506xe" fillcolor="#ed1d24" stroked="f">
                <v:path arrowok="t"/>
              </v:shape>
            </v:group>
            <w10:wrap anchorx="page" anchory="page"/>
          </v:group>
        </w:pict>
      </w:r>
      <w:r>
        <w:pict w14:anchorId="056597DD">
          <v:group id="_x0000_s5736" style="position:absolute;margin-left:34pt;margin-top:667.2pt;width:510.25pt;height:112.65pt;z-index:-288928;mso-position-horizontal-relative:page;mso-position-vertical-relative:page" coordorigin="680,13344" coordsize="10205,2253">
            <v:group id="_x0000_s5783" style="position:absolute;left:680;top:13344;width:10205;height:2253" coordorigin="680,13344" coordsize="10205,2253">
              <v:shape id="_x0000_s5785" style="position:absolute;left:680;top:13344;width:10205;height:2253" coordorigin="680,13344" coordsize="10205,2253" path="m680,15597r10205,l10885,13344r-10205,l680,15597xe" fillcolor="#27aae1" stroked="f">
                <v:path arrowok="t"/>
              </v:shape>
              <v:shape id="_x0000_s5784" type="#_x0000_t75" style="position:absolute;left:5808;top:14232;width:4886;height:1186">
                <v:imagedata r:id="rId135" o:title=""/>
              </v:shape>
            </v:group>
            <v:group id="_x0000_s5781" style="position:absolute;left:5954;top:14378;width:4536;height:834" coordorigin="5954,14378" coordsize="4536,834">
              <v:shape id="_x0000_s5782" style="position:absolute;left:5954;top:14378;width:4536;height:834" coordorigin="5954,14378" coordsize="4536,834" path="m10376,14378r-4308,l6024,14387r-36,25l5963,14449r-9,45l5954,15096r9,45l5988,15178r36,25l6068,15212r4308,l10421,15203r36,-25l10481,15141r9,-45l10490,14494r-9,-45l10457,14412r-36,-25l10376,14378xe" stroked="f">
                <v:path arrowok="t"/>
              </v:shape>
            </v:group>
            <v:group id="_x0000_s5777" style="position:absolute;left:5954;top:14378;width:4536;height:834" coordorigin="5954,14378" coordsize="4536,834">
              <v:shape id="_x0000_s5780" style="position:absolute;left:5954;top:14378;width:4536;height:834" coordorigin="5954,14378" coordsize="4536,834" path="m10490,15096r-9,45l10457,15178r-36,25l10376,15212r-4308,l6024,15203r-36,-25l5963,15141r-9,-45l5954,14494r9,-45l5988,14412r36,-25l6068,14378r4308,l10421,14387r36,25l10481,14449r9,45l10490,15096xe" filled="f" strokecolor="#d1d3d4" strokeweight=".5pt">
                <v:path arrowok="t"/>
              </v:shape>
              <v:shape id="_x0000_s5779" type="#_x0000_t75" style="position:absolute;left:6011;top:14442;width:4422;height:711">
                <v:imagedata r:id="rId136" o:title=""/>
              </v:shape>
              <v:shape id="_x0000_s5778" type="#_x0000_t75" style="position:absolute;left:947;top:14231;width:4886;height:1214">
                <v:imagedata r:id="rId137" o:title=""/>
              </v:shape>
            </v:group>
            <v:group id="_x0000_s5775" style="position:absolute;left:1094;top:14378;width:4536;height:861" coordorigin="1094,14378" coordsize="4536,861">
              <v:shape id="_x0000_s5776" style="position:absolute;left:1094;top:14378;width:4536;height:861" coordorigin="1094,14378" coordsize="4536,861" path="m5516,14378r-4309,l1163,14387r-36,25l1103,14449r-9,45l1094,15122r9,45l1127,15204r36,25l1207,15238r4309,l5560,15229r36,-25l5621,15167r8,-45l5629,14494r-8,-45l5596,14412r-36,-25l5516,14378xe" stroked="f">
                <v:path arrowok="t"/>
              </v:shape>
            </v:group>
            <v:group id="_x0000_s5769" style="position:absolute;left:1094;top:14378;width:4536;height:861" coordorigin="1094,14378" coordsize="4536,861">
              <v:shape id="_x0000_s5774" style="position:absolute;left:1094;top:14378;width:4536;height:861" coordorigin="1094,14378" coordsize="4536,861" path="m5629,15122r-8,45l5596,15204r-36,25l5516,15238r-4309,l1163,15229r-36,-25l1103,15167r-9,-45l1094,14494r9,-45l1127,14412r36,-25l1207,14378r4309,l5560,14387r36,25l5621,14449r8,45l5629,15122xe" filled="f" strokecolor="#d1d3d4" strokeweight=".5pt">
                <v:path arrowok="t"/>
              </v:shape>
              <v:shape id="_x0000_s5773" type="#_x0000_t75" style="position:absolute;left:1151;top:14442;width:4422;height:739">
                <v:imagedata r:id="rId127" o:title=""/>
              </v:shape>
              <v:shape id="_x0000_s5772" type="#_x0000_t75" style="position:absolute;left:10158;top:14833;width:727;height:734">
                <v:imagedata r:id="rId40" o:title=""/>
              </v:shape>
              <v:shape id="_x0000_s5771" type="#_x0000_t75" style="position:absolute;left:10271;top:14947;width:393;height:393">
                <v:imagedata r:id="rId138" o:title=""/>
              </v:shape>
              <v:shape id="_x0000_s5770" type="#_x0000_t75" style="position:absolute;left:10330;top:14952;width:283;height:259">
                <v:imagedata r:id="rId33" o:title=""/>
              </v:shape>
            </v:group>
            <v:group id="_x0000_s5767" style="position:absolute;left:10380;top:15046;width:210;height:210" coordorigin="10380,15046" coordsize="210,210">
              <v:shape id="_x0000_s5768" style="position:absolute;left:10380;top:15046;width:210;height:210" coordorigin="10380,15046" coordsize="210,210" path="m10421,15046r-41,41l10547,15255r42,-42l10421,15046xe" fillcolor="black" stroked="f">
                <v:path arrowok="t"/>
              </v:shape>
            </v:group>
            <v:group id="_x0000_s5765" style="position:absolute;left:10380;top:15046;width:210;height:210" coordorigin="10380,15046" coordsize="210,210">
              <v:shape id="_x0000_s5766" style="position:absolute;left:10380;top:15046;width:210;height:210" coordorigin="10380,15046" coordsize="210,210" path="m10547,15046r-167,167l10421,15255r168,-168l10547,15046xe" fillcolor="black" stroked="f">
                <v:path arrowok="t"/>
              </v:shape>
            </v:group>
            <v:group id="_x0000_s5763" style="position:absolute;left:10367;top:15036;width:210;height:210" coordorigin="10367,15036" coordsize="210,210">
              <v:shape id="_x0000_s5764" style="position:absolute;left:10367;top:15036;width:210;height:210" coordorigin="10367,15036" coordsize="210,210" path="m10409,15036r-42,41l10535,15245r41,-42l10409,15036xe" stroked="f">
                <v:path arrowok="t"/>
              </v:shape>
            </v:group>
            <v:group id="_x0000_s5758" style="position:absolute;left:10367;top:15036;width:210;height:210" coordorigin="10367,15036" coordsize="210,210">
              <v:shape id="_x0000_s5762" style="position:absolute;left:10367;top:15036;width:210;height:210" coordorigin="10367,15036" coordsize="210,210" path="m10535,15036r-168,167l10409,15245r167,-168l10535,15036xe" stroked="f">
                <v:path arrowok="t"/>
              </v:shape>
              <v:shape id="_x0000_s5761" type="#_x0000_t75" style="position:absolute;left:5283;top:14860;width:734;height:734">
                <v:imagedata r:id="rId79" o:title=""/>
              </v:shape>
              <v:shape id="_x0000_s5760" type="#_x0000_t75" style="position:absolute;left:5397;top:14973;width:393;height:393">
                <v:imagedata r:id="rId139" o:title=""/>
              </v:shape>
              <v:shape id="_x0000_s5759" type="#_x0000_t75" style="position:absolute;left:5455;top:14979;width:283;height:259">
                <v:imagedata r:id="rId33" o:title=""/>
              </v:shape>
            </v:group>
            <v:group id="_x0000_s5755" style="position:absolute;left:5470;top:14997;width:351;height:310" coordorigin="5470,14997" coordsize="351,310">
              <v:shape id="_x0000_s5757" style="position:absolute;left:5470;top:14997;width:351;height:310" coordorigin="5470,14997" coordsize="351,310" path="m5483,15150r-8,5l5470,15161r8,5l5488,15174r55,58l5591,15306r14,-21l5638,15234r31,-47l5585,15187r-66,-27l5490,15153r-7,-3xe" fillcolor="black" stroked="f">
                <v:path arrowok="t"/>
              </v:shape>
              <v:shape id="_x0000_s5756" style="position:absolute;left:5470;top:14997;width:351;height:310" coordorigin="5470,14997" coordsize="351,310" path="m5816,14997r-58,30l5696,15080r-22,22l5655,15121r-70,66l5669,15187r10,-14l5716,15120r33,-41l5780,15045r25,-27l5818,15002r2,-3l5816,14997xe" fillcolor="black" stroked="f">
                <v:path arrowok="t"/>
              </v:shape>
            </v:group>
            <v:group id="_x0000_s5752" style="position:absolute;left:5466;top:14967;width:351;height:310" coordorigin="5466,14967" coordsize="351,310">
              <v:shape id="_x0000_s5754" style="position:absolute;left:5466;top:14967;width:351;height:310" coordorigin="5466,14967" coordsize="351,310" path="m5480,15120r-8,5l5466,15131r9,5l5485,15144r55,58l5588,15276r14,-21l5634,15204r32,-47l5581,15157r-65,-27l5487,15123r-7,-3xe" stroked="f">
                <v:path arrowok="t"/>
              </v:shape>
              <v:shape id="_x0000_s5753" style="position:absolute;left:5466;top:14967;width:351;height:310" coordorigin="5466,14967" coordsize="351,310" path="m5812,14967r-57,30l5693,15050r-22,22l5652,15091r-71,66l5666,15157r9,-14l5713,15090r33,-41l5777,15015r25,-27l5815,14972r2,-3l5812,14967xe" stroked="f">
                <v:path arrowok="t"/>
              </v:shape>
            </v:group>
            <v:group id="_x0000_s5750" style="position:absolute;left:1098;top:13877;width:9412;height:2" coordorigin="1098,13877" coordsize="9412,2">
              <v:shape id="_x0000_s5751" style="position:absolute;left:3294;top:41631;width:9412;height:0" coordorigin="1098,13877" coordsize="9412,0" path="m1098,13877r9412,e" filled="f" strokecolor="#111356" strokeweight=".5pt">
                <v:path arrowok="t"/>
                <o:lock v:ext="edit" verticies="t"/>
              </v:shape>
            </v:group>
            <v:group id="_x0000_s5748" style="position:absolute;left:1302;top:14766;width:2053;height:323" coordorigin="1302,14766" coordsize="2053,323">
              <v:shape id="_x0000_s5749" style="position:absolute;left:1302;top:14766;width:2053;height:323" coordorigin="1302,14766" coordsize="2053,323" path="m3354,14940r-11,58l3312,15045r-47,32l3209,15088r-1761,l1391,15077r-46,-32l1313,14998r-11,-58l1302,14914r11,-57l1345,14810r46,-32l1448,14766r1761,l3265,14778r47,32l3343,14857r11,57l3354,14940xe" filled="f" strokecolor="#ed1d24" strokeweight="1pt">
                <v:path arrowok="t"/>
              </v:shape>
            </v:group>
            <v:group id="_x0000_s5746" style="position:absolute;left:6142;top:14766;width:1663;height:323" coordorigin="6142,14766" coordsize="1663,323">
              <v:shape id="_x0000_s5747" style="position:absolute;left:6142;top:14766;width:1663;height:323" coordorigin="6142,14766" coordsize="1663,323" path="m7804,14940r-11,58l7762,15045r-47,32l7659,15088r-1371,l6231,15077r-46,-32l6153,14998r-11,-58l6142,14914r11,-57l6185,14810r46,-32l6288,14766r1371,l7715,14778r47,32l7793,14857r11,57l7804,14940xe" filled="f" strokecolor="#ed1d24" strokeweight="1pt">
                <v:path arrowok="t"/>
              </v:shape>
            </v:group>
            <v:group id="_x0000_s5744" style="position:absolute;left:5720;top:14144;width:379;height:814" coordorigin="5720,14144" coordsize="379,814">
              <v:shape id="_x0000_s5745" style="position:absolute;left:17160;top:42432;width:379;height:814" coordorigin="5720,14144" coordsize="379,814" path="m5879,14144r-87,39l5739,14264r-19,111l5721,14437r9,66l5747,14569r23,66l5799,14699r36,61l5877,14816r48,49l5977,14906r59,32l6099,14958e" filled="f" strokecolor="#ed1d24" strokeweight="1pt">
                <v:path arrowok="t"/>
                <o:lock v:ext="edit" verticies="t"/>
              </v:shape>
            </v:group>
            <v:group id="_x0000_s5742" style="position:absolute;left:6061;top:14914;width:58;height:80" coordorigin="6061,14914" coordsize="58,80">
              <v:shape id="_x0000_s5743" style="position:absolute;left:6061;top:14914;width:58;height:80" coordorigin="6061,14914" coordsize="58,80" path="m6087,14914r-14,9l6095,14957r-34,22l6070,14993r48,-31l6087,14914xe" fillcolor="#ed1d24" stroked="f">
                <v:path arrowok="t"/>
              </v:shape>
            </v:group>
            <v:group id="_x0000_s5740" style="position:absolute;left:1790;top:14149;width:182;height:390" coordorigin="1790,14149" coordsize="182,390">
              <v:shape id="_x0000_s5741" style="position:absolute;left:5370;top:42447;width:182;height:390" coordorigin="1790,14149" coordsize="182,390" path="m1790,14152r64,-3l1938,14182r34,91l1971,14343r-11,89l1939,14539e" filled="f" strokecolor="#ed1d24" strokeweight="1pt">
                <v:path arrowok="t"/>
                <o:lock v:ext="edit" verticies="t"/>
              </v:shape>
            </v:group>
            <v:group id="_x0000_s5737" style="position:absolute;left:1903;top:14500;width:80;height:58" coordorigin="1903,14500" coordsize="80,58">
              <v:shape id="_x0000_s5739" style="position:absolute;left:1903;top:14500;width:80;height:58" coordorigin="1903,14500" coordsize="80,58" path="m1918,14500r-15,9l1934,14558r37,-24l1939,14534r-21,-34xe" fillcolor="#ed1d24" stroked="f">
                <v:path arrowok="t"/>
              </v:shape>
              <v:shape id="_x0000_s5738" style="position:absolute;left:1903;top:14500;width:80;height:58" coordorigin="1903,14500" coordsize="80,58" path="m1974,14512r-35,22l1971,14534r12,-7l1974,14512xe" fillcolor="#ed1d24" stroked="f">
                <v:path arrowok="t"/>
              </v:shape>
            </v:group>
            <w10:wrap anchorx="page" anchory="page"/>
          </v:group>
        </w:pict>
      </w:r>
      <w:r>
        <w:pict w14:anchorId="257FB9A7">
          <v:shape id="_x0000_s5735" type="#_x0000_t202" style="position:absolute;margin-left:33pt;margin-top:12.1pt;width:253.95pt;height:20pt;z-index:-288904;mso-position-horizontal-relative:page;mso-position-vertical-relative:page" filled="f" stroked="f">
            <v:textbox inset="0,0,0,0">
              <w:txbxContent>
                <w:p w14:paraId="27EB0CB4" w14:textId="77777777" w:rsidR="00E16854" w:rsidRDefault="00BC3376">
                  <w:pPr>
                    <w:spacing w:before="22"/>
                    <w:ind w:left="20"/>
                    <w:rPr>
                      <w:rFonts w:ascii="Gotham Book" w:eastAsia="Gotham Book" w:hAnsi="Gotham Book" w:cs="Gotham Book"/>
                      <w:sz w:val="36"/>
                      <w:szCs w:val="36"/>
                    </w:rPr>
                  </w:pPr>
                  <w:r>
                    <w:rPr>
                      <w:rFonts w:ascii="Gotham Book"/>
                      <w:color w:val="44C8F5"/>
                      <w:spacing w:val="2"/>
                      <w:sz w:val="36"/>
                    </w:rPr>
                    <w:t xml:space="preserve">6.  </w:t>
                  </w:r>
                  <w:r>
                    <w:rPr>
                      <w:rFonts w:ascii="Gotham Book"/>
                      <w:color w:val="1B75BC"/>
                      <w:spacing w:val="-3"/>
                      <w:sz w:val="36"/>
                    </w:rPr>
                    <w:t>Design</w:t>
                  </w:r>
                  <w:r>
                    <w:rPr>
                      <w:rFonts w:ascii="Gotham Book"/>
                      <w:color w:val="1B75BC"/>
                      <w:spacing w:val="-28"/>
                      <w:sz w:val="36"/>
                    </w:rPr>
                    <w:t xml:space="preserve"> </w:t>
                  </w:r>
                  <w:r>
                    <w:rPr>
                      <w:rFonts w:ascii="Gotham Book"/>
                      <w:color w:val="1B75BC"/>
                      <w:spacing w:val="-3"/>
                      <w:sz w:val="36"/>
                    </w:rPr>
                    <w:t>recommendations</w:t>
                  </w:r>
                </w:p>
              </w:txbxContent>
            </v:textbox>
            <w10:wrap anchorx="page" anchory="page"/>
          </v:shape>
        </w:pict>
      </w:r>
      <w:r>
        <w:pict w14:anchorId="3001F045">
          <v:shape id="_x0000_s5734" type="#_x0000_t202" style="position:absolute;margin-left:33pt;margin-top:84.65pt;width:509.75pt;height:92.05pt;z-index:-288880;mso-position-horizontal-relative:page;mso-position-vertical-relative:page" filled="f" stroked="f">
            <v:textbox inset="0,0,0,0">
              <w:txbxContent>
                <w:p w14:paraId="30F7EDC5" w14:textId="77777777" w:rsidR="00E16854" w:rsidRDefault="00BC3376">
                  <w:pPr>
                    <w:spacing w:before="21"/>
                    <w:ind w:left="20"/>
                    <w:rPr>
                      <w:rFonts w:ascii="Gotham Book" w:eastAsia="Gotham Book" w:hAnsi="Gotham Book" w:cs="Gotham Book"/>
                    </w:rPr>
                  </w:pPr>
                  <w:r>
                    <w:rPr>
                      <w:rFonts w:ascii="Gotham Book" w:eastAsia="Gotham Book" w:hAnsi="Gotham Book" w:cs="Gotham Book"/>
                      <w:color w:val="1B75BC"/>
                    </w:rPr>
                    <w:t>6.2.2 Display</w:t>
                  </w:r>
                  <w:r>
                    <w:rPr>
                      <w:rFonts w:ascii="Gotham Book" w:eastAsia="Gotham Book" w:hAnsi="Gotham Book" w:cs="Gotham Book"/>
                      <w:color w:val="1B75BC"/>
                      <w:spacing w:val="-28"/>
                    </w:rPr>
                    <w:t xml:space="preserve"> </w:t>
                  </w:r>
                  <w:r>
                    <w:rPr>
                      <w:rFonts w:ascii="Gotham Book" w:eastAsia="Gotham Book" w:hAnsi="Gotham Book" w:cs="Gotham Book"/>
                      <w:color w:val="1B75BC"/>
                    </w:rPr>
                    <w:t>prescription</w:t>
                  </w:r>
                  <w:r>
                    <w:rPr>
                      <w:rFonts w:ascii="Gotham Book" w:eastAsia="Gotham Book" w:hAnsi="Gotham Book" w:cs="Gotham Book"/>
                      <w:color w:val="1B75BC"/>
                      <w:spacing w:val="-28"/>
                    </w:rPr>
                    <w:t xml:space="preserve"> </w:t>
                  </w:r>
                  <w:r>
                    <w:rPr>
                      <w:rFonts w:ascii="Gotham Book" w:eastAsia="Gotham Book" w:hAnsi="Gotham Book" w:cs="Gotham Book"/>
                      <w:color w:val="1B75BC"/>
                    </w:rPr>
                    <w:t>details</w:t>
                  </w:r>
                  <w:r>
                    <w:rPr>
                      <w:rFonts w:ascii="Gotham Book" w:eastAsia="Gotham Book" w:hAnsi="Gotham Book" w:cs="Gotham Book"/>
                      <w:color w:val="1B75BC"/>
                      <w:spacing w:val="-28"/>
                    </w:rPr>
                    <w:t xml:space="preserve"> </w:t>
                  </w:r>
                  <w:r>
                    <w:rPr>
                      <w:rFonts w:ascii="Gotham Book" w:eastAsia="Gotham Book" w:hAnsi="Gotham Book" w:cs="Gotham Book"/>
                      <w:color w:val="1B75BC"/>
                    </w:rPr>
                    <w:t>in</w:t>
                  </w:r>
                  <w:r>
                    <w:rPr>
                      <w:rFonts w:ascii="Gotham Book" w:eastAsia="Gotham Book" w:hAnsi="Gotham Book" w:cs="Gotham Book"/>
                      <w:color w:val="1B75BC"/>
                      <w:spacing w:val="-28"/>
                    </w:rPr>
                    <w:t xml:space="preserve"> </w:t>
                  </w:r>
                  <w:r>
                    <w:rPr>
                      <w:rFonts w:ascii="Gotham Book" w:eastAsia="Gotham Book" w:hAnsi="Gotham Book" w:cs="Gotham Book"/>
                      <w:color w:val="1B75BC"/>
                    </w:rPr>
                    <w:t>full</w:t>
                  </w:r>
                </w:p>
                <w:p w14:paraId="32695B56" w14:textId="77777777" w:rsidR="00E16854" w:rsidRDefault="00BC3376">
                  <w:pPr>
                    <w:pStyle w:val="BodyText"/>
                    <w:spacing w:before="59"/>
                    <w:rPr>
                      <w:rFonts w:ascii="Gotham Medium" w:eastAsia="Gotham Medium" w:hAnsi="Gotham Medium" w:cs="Gotham Medium"/>
                    </w:rPr>
                  </w:pPr>
                  <w:r>
                    <w:rPr>
                      <w:rFonts w:ascii="Gotham Medium" w:eastAsia="Gotham Medium" w:hAnsi="Gotham Medium" w:cs="Gotham Medium"/>
                    </w:rPr>
                    <w:t>Recommendation – use full English words in place of</w:t>
                  </w:r>
                  <w:r>
                    <w:rPr>
                      <w:rFonts w:ascii="Gotham Medium" w:eastAsia="Gotham Medium" w:hAnsi="Gotham Medium" w:cs="Gotham Medium"/>
                      <w:spacing w:val="2"/>
                    </w:rPr>
                    <w:t xml:space="preserve"> </w:t>
                  </w:r>
                  <w:r>
                    <w:rPr>
                      <w:rFonts w:ascii="Gotham Medium" w:eastAsia="Gotham Medium" w:hAnsi="Gotham Medium" w:cs="Gotham Medium"/>
                    </w:rPr>
                    <w:t>symbols</w:t>
                  </w:r>
                </w:p>
                <w:p w14:paraId="0EE1B1A3" w14:textId="77777777" w:rsidR="00E16854" w:rsidRDefault="00BC3376">
                  <w:pPr>
                    <w:spacing w:before="35" w:line="254" w:lineRule="auto"/>
                    <w:ind w:left="20" w:right="17"/>
                    <w:rPr>
                      <w:rFonts w:ascii="Gotham" w:eastAsia="Gotham" w:hAnsi="Gotham" w:cs="Gotham"/>
                      <w:sz w:val="19"/>
                      <w:szCs w:val="19"/>
                    </w:rPr>
                  </w:pPr>
                  <w:r>
                    <w:rPr>
                      <w:rFonts w:ascii="Gotham" w:eastAsia="Gotham" w:hAnsi="Gotham" w:cs="Gotham"/>
                      <w:sz w:val="19"/>
                      <w:szCs w:val="19"/>
                    </w:rPr>
                    <w:t xml:space="preserve">Use full English words to describe all text elements of a prescription. For example, the symbols ‘&lt;’ and ‘&gt;’ may be interpreted inversely to their meaning and must be displayed as ‘less than’ or ‘greater than’ in words. ‘Greater than’ is the preferred option across all contexts. However, terms specific to context </w:t>
                  </w:r>
                  <w:r>
                    <w:rPr>
                      <w:rFonts w:ascii="Gotham" w:eastAsia="Gotham" w:hAnsi="Gotham" w:cs="Gotham"/>
                      <w:spacing w:val="-3"/>
                      <w:sz w:val="19"/>
                      <w:szCs w:val="19"/>
                    </w:rPr>
                    <w:t xml:space="preserve">(e.g. </w:t>
                  </w:r>
                  <w:r>
                    <w:rPr>
                      <w:rFonts w:ascii="Gotham" w:eastAsia="Gotham" w:hAnsi="Gotham" w:cs="Gotham"/>
                      <w:sz w:val="19"/>
                      <w:szCs w:val="19"/>
                    </w:rPr>
                    <w:t>‘longer than’ for duration and ‘more than’ for dose) may be used.</w:t>
                  </w:r>
                </w:p>
                <w:p w14:paraId="036860F5" w14:textId="77777777" w:rsidR="00E16854" w:rsidRDefault="00BC3376">
                  <w:pPr>
                    <w:spacing w:before="135"/>
                    <w:ind w:left="20"/>
                    <w:rPr>
                      <w:rFonts w:ascii="Gotham" w:eastAsia="Gotham" w:hAnsi="Gotham" w:cs="Gotham"/>
                      <w:sz w:val="19"/>
                      <w:szCs w:val="19"/>
                    </w:rPr>
                  </w:pPr>
                  <w:r>
                    <w:rPr>
                      <w:rFonts w:ascii="Gotham"/>
                      <w:sz w:val="19"/>
                    </w:rPr>
                    <w:t>There are exceptions to this recommendation where replacing words would not confer a safety</w:t>
                  </w:r>
                  <w:r>
                    <w:rPr>
                      <w:rFonts w:ascii="Gotham"/>
                      <w:spacing w:val="-1"/>
                      <w:sz w:val="19"/>
                    </w:rPr>
                    <w:t xml:space="preserve"> </w:t>
                  </w:r>
                  <w:r>
                    <w:rPr>
                      <w:rFonts w:ascii="Gotham"/>
                      <w:sz w:val="19"/>
                    </w:rPr>
                    <w:t>benefit:</w:t>
                  </w:r>
                </w:p>
              </w:txbxContent>
            </v:textbox>
            <w10:wrap anchorx="page" anchory="page"/>
          </v:shape>
        </w:pict>
      </w:r>
      <w:r>
        <w:pict w14:anchorId="556B4E2C">
          <v:shape id="_x0000_s5733" type="#_x0000_t202" style="position:absolute;margin-left:44.35pt;margin-top:178.1pt;width:6.45pt;height:25.75pt;z-index:-288856;mso-position-horizontal-relative:page;mso-position-vertical-relative:page" filled="f" stroked="f">
            <v:textbox inset="0,0,0,0">
              <w:txbxContent>
                <w:p w14:paraId="2D1B086F" w14:textId="77777777" w:rsidR="00E16854" w:rsidRDefault="00BC3376">
                  <w:pPr>
                    <w:spacing w:line="218" w:lineRule="exact"/>
                    <w:ind w:left="20"/>
                    <w:rPr>
                      <w:rFonts w:ascii="Gotham" w:eastAsia="Gotham" w:hAnsi="Gotham" w:cs="Gotham"/>
                      <w:sz w:val="19"/>
                      <w:szCs w:val="19"/>
                    </w:rPr>
                  </w:pPr>
                  <w:r>
                    <w:rPr>
                      <w:rFonts w:ascii="Gotham" w:eastAsia="Gotham" w:hAnsi="Gotham" w:cs="Gotham"/>
                      <w:color w:val="4D4D4F"/>
                      <w:sz w:val="19"/>
                      <w:szCs w:val="19"/>
                    </w:rPr>
                    <w:t>•</w:t>
                  </w:r>
                </w:p>
                <w:p w14:paraId="011F6597" w14:textId="77777777" w:rsidR="00E16854" w:rsidRDefault="00BC3376">
                  <w:pPr>
                    <w:spacing w:before="60"/>
                    <w:ind w:left="20"/>
                    <w:rPr>
                      <w:rFonts w:ascii="Gotham" w:eastAsia="Gotham" w:hAnsi="Gotham" w:cs="Gotham"/>
                      <w:sz w:val="19"/>
                      <w:szCs w:val="19"/>
                    </w:rPr>
                  </w:pPr>
                  <w:r>
                    <w:rPr>
                      <w:rFonts w:ascii="Gotham" w:eastAsia="Gotham" w:hAnsi="Gotham" w:cs="Gotham"/>
                      <w:color w:val="4D4D4F"/>
                      <w:sz w:val="19"/>
                      <w:szCs w:val="19"/>
                    </w:rPr>
                    <w:t>•</w:t>
                  </w:r>
                </w:p>
              </w:txbxContent>
            </v:textbox>
            <w10:wrap anchorx="page" anchory="page"/>
          </v:shape>
        </w:pict>
      </w:r>
      <w:r>
        <w:pict w14:anchorId="10A2D64A">
          <v:shape id="_x0000_s5732" type="#_x0000_t202" style="position:absolute;margin-left:55.65pt;margin-top:178.1pt;width:482.5pt;height:157.95pt;z-index:-288832;mso-position-horizontal-relative:page;mso-position-vertical-relative:page" filled="f" stroked="f">
            <v:textbox inset="0,0,0,0">
              <w:txbxContent>
                <w:p w14:paraId="20FD0FC7" w14:textId="77777777" w:rsidR="00E16854" w:rsidRDefault="00BC3376">
                  <w:pPr>
                    <w:spacing w:line="218" w:lineRule="exact"/>
                    <w:ind w:left="20"/>
                    <w:rPr>
                      <w:rFonts w:ascii="Gotham" w:eastAsia="Gotham" w:hAnsi="Gotham" w:cs="Gotham"/>
                      <w:sz w:val="19"/>
                      <w:szCs w:val="19"/>
                    </w:rPr>
                  </w:pPr>
                  <w:r>
                    <w:rPr>
                      <w:rFonts w:ascii="Gotham" w:eastAsia="Gotham" w:hAnsi="Gotham" w:cs="Gotham"/>
                      <w:sz w:val="19"/>
                      <w:szCs w:val="19"/>
                    </w:rPr>
                    <w:t>Use ‘%’ instead of ‘per cent’.</w:t>
                  </w:r>
                </w:p>
                <w:p w14:paraId="2752FFC7" w14:textId="77777777" w:rsidR="00E16854" w:rsidRDefault="00BC3376">
                  <w:pPr>
                    <w:spacing w:before="60" w:line="247" w:lineRule="auto"/>
                    <w:ind w:left="20" w:right="758"/>
                    <w:rPr>
                      <w:rFonts w:ascii="Gotham" w:eastAsia="Gotham" w:hAnsi="Gotham" w:cs="Gotham"/>
                      <w:sz w:val="19"/>
                      <w:szCs w:val="19"/>
                    </w:rPr>
                  </w:pPr>
                  <w:r>
                    <w:rPr>
                      <w:rFonts w:ascii="Gotham"/>
                      <w:sz w:val="19"/>
                    </w:rPr>
                    <w:t>Use</w:t>
                  </w:r>
                  <w:r>
                    <w:rPr>
                      <w:rFonts w:ascii="Gotham"/>
                      <w:spacing w:val="-14"/>
                      <w:sz w:val="19"/>
                    </w:rPr>
                    <w:t xml:space="preserve"> </w:t>
                  </w:r>
                  <w:r>
                    <w:rPr>
                      <w:rFonts w:ascii="Gotham"/>
                      <w:sz w:val="19"/>
                    </w:rPr>
                    <w:t>decimal</w:t>
                  </w:r>
                  <w:r>
                    <w:rPr>
                      <w:rFonts w:ascii="Gotham"/>
                      <w:spacing w:val="-14"/>
                      <w:sz w:val="19"/>
                    </w:rPr>
                    <w:t xml:space="preserve"> </w:t>
                  </w:r>
                  <w:r>
                    <w:rPr>
                      <w:rFonts w:ascii="Gotham"/>
                      <w:sz w:val="19"/>
                    </w:rPr>
                    <w:t>points</w:t>
                  </w:r>
                  <w:r>
                    <w:rPr>
                      <w:rFonts w:ascii="Gotham"/>
                      <w:spacing w:val="-14"/>
                      <w:sz w:val="19"/>
                    </w:rPr>
                    <w:t xml:space="preserve"> </w:t>
                  </w:r>
                  <w:r>
                    <w:rPr>
                      <w:rFonts w:ascii="Gotham"/>
                      <w:sz w:val="19"/>
                    </w:rPr>
                    <w:t>instead</w:t>
                  </w:r>
                  <w:r>
                    <w:rPr>
                      <w:rFonts w:ascii="Gotham"/>
                      <w:spacing w:val="-14"/>
                      <w:sz w:val="19"/>
                    </w:rPr>
                    <w:t xml:space="preserve"> </w:t>
                  </w:r>
                  <w:r>
                    <w:rPr>
                      <w:rFonts w:ascii="Gotham"/>
                      <w:sz w:val="19"/>
                    </w:rPr>
                    <w:t>of</w:t>
                  </w:r>
                  <w:r>
                    <w:rPr>
                      <w:rFonts w:ascii="Gotham"/>
                      <w:spacing w:val="-14"/>
                      <w:sz w:val="19"/>
                    </w:rPr>
                    <w:t xml:space="preserve"> </w:t>
                  </w:r>
                  <w:r>
                    <w:rPr>
                      <w:rFonts w:ascii="Gotham"/>
                      <w:sz w:val="19"/>
                    </w:rPr>
                    <w:t>verbal</w:t>
                  </w:r>
                  <w:r>
                    <w:rPr>
                      <w:rFonts w:ascii="Gotham"/>
                      <w:spacing w:val="-14"/>
                      <w:sz w:val="19"/>
                    </w:rPr>
                    <w:t xml:space="preserve"> </w:t>
                  </w:r>
                  <w:r>
                    <w:rPr>
                      <w:rFonts w:ascii="Gotham"/>
                      <w:sz w:val="19"/>
                    </w:rPr>
                    <w:t>descriptions</w:t>
                  </w:r>
                  <w:r>
                    <w:rPr>
                      <w:rFonts w:ascii="Gotham"/>
                      <w:spacing w:val="-14"/>
                      <w:sz w:val="19"/>
                    </w:rPr>
                    <w:t xml:space="preserve"> </w:t>
                  </w:r>
                  <w:r>
                    <w:rPr>
                      <w:rFonts w:ascii="Gotham"/>
                      <w:sz w:val="19"/>
                    </w:rPr>
                    <w:t>of</w:t>
                  </w:r>
                  <w:r>
                    <w:rPr>
                      <w:rFonts w:ascii="Gotham"/>
                      <w:spacing w:val="-14"/>
                      <w:sz w:val="19"/>
                    </w:rPr>
                    <w:t xml:space="preserve"> </w:t>
                  </w:r>
                  <w:r>
                    <w:rPr>
                      <w:rFonts w:ascii="Gotham"/>
                      <w:sz w:val="19"/>
                    </w:rPr>
                    <w:t>fractions</w:t>
                  </w:r>
                  <w:r>
                    <w:rPr>
                      <w:rFonts w:ascii="Gotham"/>
                      <w:spacing w:val="-14"/>
                      <w:sz w:val="19"/>
                    </w:rPr>
                    <w:t xml:space="preserve"> </w:t>
                  </w:r>
                  <w:r>
                    <w:rPr>
                      <w:rFonts w:ascii="Gotham"/>
                      <w:sz w:val="19"/>
                    </w:rPr>
                    <w:t>(see</w:t>
                  </w:r>
                  <w:r>
                    <w:rPr>
                      <w:rFonts w:ascii="Gotham"/>
                      <w:spacing w:val="-14"/>
                      <w:sz w:val="19"/>
                    </w:rPr>
                    <w:t xml:space="preserve"> </w:t>
                  </w:r>
                  <w:r>
                    <w:rPr>
                      <w:rFonts w:ascii="Gotham"/>
                      <w:sz w:val="19"/>
                    </w:rPr>
                    <w:t>exceptions</w:t>
                  </w:r>
                  <w:r>
                    <w:rPr>
                      <w:rFonts w:ascii="Gotham"/>
                      <w:spacing w:val="-14"/>
                      <w:sz w:val="19"/>
                    </w:rPr>
                    <w:t xml:space="preserve"> </w:t>
                  </w:r>
                  <w:r>
                    <w:rPr>
                      <w:rFonts w:ascii="Gotham"/>
                      <w:sz w:val="19"/>
                    </w:rPr>
                    <w:t>in</w:t>
                  </w:r>
                  <w:r>
                    <w:rPr>
                      <w:rFonts w:ascii="Gotham"/>
                      <w:spacing w:val="-14"/>
                      <w:sz w:val="19"/>
                    </w:rPr>
                    <w:t xml:space="preserve"> </w:t>
                  </w:r>
                  <w:r>
                    <w:rPr>
                      <w:rFonts w:ascii="Gotham"/>
                      <w:sz w:val="19"/>
                    </w:rPr>
                    <w:t>Section</w:t>
                  </w:r>
                  <w:r>
                    <w:rPr>
                      <w:rFonts w:ascii="Gotham"/>
                      <w:spacing w:val="-14"/>
                      <w:sz w:val="19"/>
                    </w:rPr>
                    <w:t xml:space="preserve"> </w:t>
                  </w:r>
                  <w:r>
                    <w:rPr>
                      <w:rFonts w:ascii="Gotham"/>
                      <w:sz w:val="19"/>
                    </w:rPr>
                    <w:t>6.3.6</w:t>
                  </w:r>
                  <w:r>
                    <w:rPr>
                      <w:rFonts w:ascii="Gotham"/>
                      <w:spacing w:val="-14"/>
                      <w:sz w:val="19"/>
                    </w:rPr>
                    <w:t xml:space="preserve"> </w:t>
                  </w:r>
                  <w:r>
                    <w:rPr>
                      <w:rFonts w:ascii="Gotham"/>
                      <w:spacing w:val="-2"/>
                      <w:sz w:val="19"/>
                    </w:rPr>
                    <w:t xml:space="preserve">for </w:t>
                  </w:r>
                  <w:r>
                    <w:rPr>
                      <w:rFonts w:ascii="Gotham"/>
                      <w:spacing w:val="-4"/>
                      <w:sz w:val="19"/>
                    </w:rPr>
                    <w:t>tablet</w:t>
                  </w:r>
                  <w:r>
                    <w:rPr>
                      <w:rFonts w:ascii="Gotham"/>
                      <w:sz w:val="19"/>
                    </w:rPr>
                    <w:t xml:space="preserve"> </w:t>
                  </w:r>
                  <w:r>
                    <w:rPr>
                      <w:rFonts w:ascii="Gotham"/>
                      <w:spacing w:val="-4"/>
                      <w:sz w:val="19"/>
                    </w:rPr>
                    <w:t>quantities).</w:t>
                  </w:r>
                </w:p>
                <w:p w14:paraId="362B3326" w14:textId="77777777" w:rsidR="00E16854" w:rsidRDefault="00BC3376">
                  <w:pPr>
                    <w:spacing w:before="49"/>
                    <w:ind w:left="20" w:right="17"/>
                    <w:rPr>
                      <w:rFonts w:ascii="Gotham" w:eastAsia="Gotham" w:hAnsi="Gotham" w:cs="Gotham"/>
                      <w:sz w:val="19"/>
                      <w:szCs w:val="19"/>
                    </w:rPr>
                  </w:pPr>
                  <w:r>
                    <w:rPr>
                      <w:rFonts w:ascii="Gotham" w:eastAsia="Gotham" w:hAnsi="Gotham" w:cs="Gotham"/>
                      <w:spacing w:val="-3"/>
                      <w:sz w:val="19"/>
                      <w:szCs w:val="19"/>
                    </w:rPr>
                    <w:t>Use</w:t>
                  </w:r>
                  <w:r>
                    <w:rPr>
                      <w:rFonts w:ascii="Gotham" w:eastAsia="Gotham" w:hAnsi="Gotham" w:cs="Gotham"/>
                      <w:spacing w:val="-7"/>
                      <w:sz w:val="19"/>
                      <w:szCs w:val="19"/>
                    </w:rPr>
                    <w:t xml:space="preserve"> </w:t>
                  </w:r>
                  <w:r>
                    <w:rPr>
                      <w:rFonts w:ascii="Gotham" w:eastAsia="Gotham" w:hAnsi="Gotham" w:cs="Gotham"/>
                      <w:spacing w:val="-3"/>
                      <w:sz w:val="19"/>
                      <w:szCs w:val="19"/>
                    </w:rPr>
                    <w:t>the</w:t>
                  </w:r>
                  <w:r>
                    <w:rPr>
                      <w:rFonts w:ascii="Gotham" w:eastAsia="Gotham" w:hAnsi="Gotham" w:cs="Gotham"/>
                      <w:spacing w:val="-7"/>
                      <w:sz w:val="19"/>
                      <w:szCs w:val="19"/>
                    </w:rPr>
                    <w:t xml:space="preserve"> </w:t>
                  </w:r>
                  <w:r>
                    <w:rPr>
                      <w:rFonts w:ascii="Gotham" w:eastAsia="Gotham" w:hAnsi="Gotham" w:cs="Gotham"/>
                      <w:spacing w:val="-3"/>
                      <w:sz w:val="19"/>
                      <w:szCs w:val="19"/>
                    </w:rPr>
                    <w:t>‘+’</w:t>
                  </w:r>
                  <w:r>
                    <w:rPr>
                      <w:rFonts w:ascii="Gotham" w:eastAsia="Gotham" w:hAnsi="Gotham" w:cs="Gotham"/>
                      <w:spacing w:val="-7"/>
                      <w:sz w:val="19"/>
                      <w:szCs w:val="19"/>
                    </w:rPr>
                    <w:t xml:space="preserve"> </w:t>
                  </w:r>
                  <w:r>
                    <w:rPr>
                      <w:rFonts w:ascii="Gotham" w:eastAsia="Gotham" w:hAnsi="Gotham" w:cs="Gotham"/>
                      <w:spacing w:val="-4"/>
                      <w:sz w:val="19"/>
                      <w:szCs w:val="19"/>
                    </w:rPr>
                    <w:t>separator</w:t>
                  </w:r>
                  <w:r>
                    <w:rPr>
                      <w:rFonts w:ascii="Gotham" w:eastAsia="Gotham" w:hAnsi="Gotham" w:cs="Gotham"/>
                      <w:spacing w:val="-7"/>
                      <w:sz w:val="19"/>
                      <w:szCs w:val="19"/>
                    </w:rPr>
                    <w:t xml:space="preserve"> </w:t>
                  </w:r>
                  <w:r>
                    <w:rPr>
                      <w:rFonts w:ascii="Gotham" w:eastAsia="Gotham" w:hAnsi="Gotham" w:cs="Gotham"/>
                      <w:sz w:val="19"/>
                      <w:szCs w:val="19"/>
                    </w:rPr>
                    <w:t>to</w:t>
                  </w:r>
                  <w:r>
                    <w:rPr>
                      <w:rFonts w:ascii="Gotham" w:eastAsia="Gotham" w:hAnsi="Gotham" w:cs="Gotham"/>
                      <w:spacing w:val="-7"/>
                      <w:sz w:val="19"/>
                      <w:szCs w:val="19"/>
                    </w:rPr>
                    <w:t xml:space="preserve"> </w:t>
                  </w:r>
                  <w:r>
                    <w:rPr>
                      <w:rFonts w:ascii="Gotham" w:eastAsia="Gotham" w:hAnsi="Gotham" w:cs="Gotham"/>
                      <w:spacing w:val="-4"/>
                      <w:sz w:val="19"/>
                      <w:szCs w:val="19"/>
                    </w:rPr>
                    <w:t>combine</w:t>
                  </w:r>
                  <w:r>
                    <w:rPr>
                      <w:rFonts w:ascii="Gotham" w:eastAsia="Gotham" w:hAnsi="Gotham" w:cs="Gotham"/>
                      <w:spacing w:val="-7"/>
                      <w:sz w:val="19"/>
                      <w:szCs w:val="19"/>
                    </w:rPr>
                    <w:t xml:space="preserve"> </w:t>
                  </w:r>
                  <w:r>
                    <w:rPr>
                      <w:rFonts w:ascii="Gotham" w:eastAsia="Gotham" w:hAnsi="Gotham" w:cs="Gotham"/>
                      <w:spacing w:val="-3"/>
                      <w:sz w:val="19"/>
                      <w:szCs w:val="19"/>
                    </w:rPr>
                    <w:t>two</w:t>
                  </w:r>
                  <w:r>
                    <w:rPr>
                      <w:rFonts w:ascii="Gotham" w:eastAsia="Gotham" w:hAnsi="Gotham" w:cs="Gotham"/>
                      <w:spacing w:val="-7"/>
                      <w:sz w:val="19"/>
                      <w:szCs w:val="19"/>
                    </w:rPr>
                    <w:t xml:space="preserve"> </w:t>
                  </w:r>
                  <w:r>
                    <w:rPr>
                      <w:rFonts w:ascii="Gotham" w:eastAsia="Gotham" w:hAnsi="Gotham" w:cs="Gotham"/>
                      <w:sz w:val="19"/>
                      <w:szCs w:val="19"/>
                    </w:rPr>
                    <w:t>or</w:t>
                  </w:r>
                  <w:r>
                    <w:rPr>
                      <w:rFonts w:ascii="Gotham" w:eastAsia="Gotham" w:hAnsi="Gotham" w:cs="Gotham"/>
                      <w:spacing w:val="-7"/>
                      <w:sz w:val="19"/>
                      <w:szCs w:val="19"/>
                    </w:rPr>
                    <w:t xml:space="preserve"> </w:t>
                  </w:r>
                  <w:r>
                    <w:rPr>
                      <w:rFonts w:ascii="Gotham" w:eastAsia="Gotham" w:hAnsi="Gotham" w:cs="Gotham"/>
                      <w:spacing w:val="-3"/>
                      <w:sz w:val="19"/>
                      <w:szCs w:val="19"/>
                    </w:rPr>
                    <w:t>more</w:t>
                  </w:r>
                  <w:r>
                    <w:rPr>
                      <w:rFonts w:ascii="Gotham" w:eastAsia="Gotham" w:hAnsi="Gotham" w:cs="Gotham"/>
                      <w:spacing w:val="-7"/>
                      <w:sz w:val="19"/>
                      <w:szCs w:val="19"/>
                    </w:rPr>
                    <w:t xml:space="preserve"> </w:t>
                  </w:r>
                  <w:r>
                    <w:rPr>
                      <w:rFonts w:ascii="Gotham" w:eastAsia="Gotham" w:hAnsi="Gotham" w:cs="Gotham"/>
                      <w:spacing w:val="-4"/>
                      <w:sz w:val="19"/>
                      <w:szCs w:val="19"/>
                    </w:rPr>
                    <w:t>active</w:t>
                  </w:r>
                  <w:r>
                    <w:rPr>
                      <w:rFonts w:ascii="Gotham" w:eastAsia="Gotham" w:hAnsi="Gotham" w:cs="Gotham"/>
                      <w:spacing w:val="-7"/>
                      <w:sz w:val="19"/>
                      <w:szCs w:val="19"/>
                    </w:rPr>
                    <w:t xml:space="preserve"> </w:t>
                  </w:r>
                  <w:r>
                    <w:rPr>
                      <w:rFonts w:ascii="Gotham" w:eastAsia="Gotham" w:hAnsi="Gotham" w:cs="Gotham"/>
                      <w:spacing w:val="-4"/>
                      <w:sz w:val="19"/>
                      <w:szCs w:val="19"/>
                    </w:rPr>
                    <w:t>ingredients</w:t>
                  </w:r>
                  <w:r>
                    <w:rPr>
                      <w:rFonts w:ascii="Gotham" w:eastAsia="Gotham" w:hAnsi="Gotham" w:cs="Gotham"/>
                      <w:spacing w:val="-7"/>
                      <w:sz w:val="19"/>
                      <w:szCs w:val="19"/>
                    </w:rPr>
                    <w:t xml:space="preserve"> </w:t>
                  </w:r>
                  <w:r>
                    <w:rPr>
                      <w:rFonts w:ascii="Gotham" w:eastAsia="Gotham" w:hAnsi="Gotham" w:cs="Gotham"/>
                      <w:spacing w:val="-4"/>
                      <w:sz w:val="19"/>
                      <w:szCs w:val="19"/>
                    </w:rPr>
                    <w:t>(preferred</w:t>
                  </w:r>
                  <w:r>
                    <w:rPr>
                      <w:rFonts w:ascii="Gotham" w:eastAsia="Gotham" w:hAnsi="Gotham" w:cs="Gotham"/>
                      <w:spacing w:val="-7"/>
                      <w:sz w:val="19"/>
                      <w:szCs w:val="19"/>
                    </w:rPr>
                    <w:t xml:space="preserve"> </w:t>
                  </w:r>
                  <w:r>
                    <w:rPr>
                      <w:rFonts w:ascii="Gotham" w:eastAsia="Gotham" w:hAnsi="Gotham" w:cs="Gotham"/>
                      <w:spacing w:val="-6"/>
                      <w:sz w:val="19"/>
                      <w:szCs w:val="19"/>
                    </w:rPr>
                    <w:t>terms)</w:t>
                  </w:r>
                  <w:r>
                    <w:rPr>
                      <w:rFonts w:ascii="Gotham" w:eastAsia="Gotham" w:hAnsi="Gotham" w:cs="Gotham"/>
                      <w:spacing w:val="-7"/>
                      <w:sz w:val="19"/>
                      <w:szCs w:val="19"/>
                    </w:rPr>
                    <w:t xml:space="preserve"> </w:t>
                  </w:r>
                  <w:r>
                    <w:rPr>
                      <w:rFonts w:ascii="Gotham" w:eastAsia="Gotham" w:hAnsi="Gotham" w:cs="Gotham"/>
                      <w:spacing w:val="-4"/>
                      <w:sz w:val="19"/>
                      <w:szCs w:val="19"/>
                    </w:rPr>
                    <w:t>within</w:t>
                  </w:r>
                  <w:r>
                    <w:rPr>
                      <w:rFonts w:ascii="Gotham" w:eastAsia="Gotham" w:hAnsi="Gotham" w:cs="Gotham"/>
                      <w:spacing w:val="-7"/>
                      <w:sz w:val="19"/>
                      <w:szCs w:val="19"/>
                    </w:rPr>
                    <w:t xml:space="preserve"> </w:t>
                  </w:r>
                  <w:r>
                    <w:rPr>
                      <w:rFonts w:ascii="Gotham" w:eastAsia="Gotham" w:hAnsi="Gotham" w:cs="Gotham"/>
                      <w:sz w:val="19"/>
                      <w:szCs w:val="19"/>
                    </w:rPr>
                    <w:t>a</w:t>
                  </w:r>
                  <w:r>
                    <w:rPr>
                      <w:rFonts w:ascii="Gotham" w:eastAsia="Gotham" w:hAnsi="Gotham" w:cs="Gotham"/>
                      <w:spacing w:val="-7"/>
                      <w:sz w:val="19"/>
                      <w:szCs w:val="19"/>
                    </w:rPr>
                    <w:t xml:space="preserve"> </w:t>
                  </w:r>
                  <w:r>
                    <w:rPr>
                      <w:rFonts w:ascii="Gotham" w:eastAsia="Gotham" w:hAnsi="Gotham" w:cs="Gotham"/>
                      <w:spacing w:val="-4"/>
                      <w:sz w:val="19"/>
                      <w:szCs w:val="19"/>
                    </w:rPr>
                    <w:t>single</w:t>
                  </w:r>
                  <w:r>
                    <w:rPr>
                      <w:rFonts w:ascii="Gotham" w:eastAsia="Gotham" w:hAnsi="Gotham" w:cs="Gotham"/>
                      <w:spacing w:val="-7"/>
                      <w:sz w:val="19"/>
                      <w:szCs w:val="19"/>
                    </w:rPr>
                    <w:t xml:space="preserve"> </w:t>
                  </w:r>
                  <w:r>
                    <w:rPr>
                      <w:rFonts w:ascii="Gotham" w:eastAsia="Gotham" w:hAnsi="Gotham" w:cs="Gotham"/>
                      <w:spacing w:val="-4"/>
                      <w:sz w:val="19"/>
                      <w:szCs w:val="19"/>
                    </w:rPr>
                    <w:t>medicinal product</w:t>
                  </w:r>
                  <w:r>
                    <w:rPr>
                      <w:rFonts w:ascii="Gotham" w:eastAsia="Gotham" w:hAnsi="Gotham" w:cs="Gotham"/>
                      <w:spacing w:val="-8"/>
                      <w:sz w:val="19"/>
                      <w:szCs w:val="19"/>
                    </w:rPr>
                    <w:t xml:space="preserve"> </w:t>
                  </w:r>
                  <w:r>
                    <w:rPr>
                      <w:rFonts w:ascii="Gotham" w:eastAsia="Gotham" w:hAnsi="Gotham" w:cs="Gotham"/>
                      <w:spacing w:val="-6"/>
                      <w:sz w:val="19"/>
                      <w:szCs w:val="19"/>
                    </w:rPr>
                    <w:t>(e.g.</w:t>
                  </w:r>
                  <w:r>
                    <w:rPr>
                      <w:rFonts w:ascii="Gotham" w:eastAsia="Gotham" w:hAnsi="Gotham" w:cs="Gotham"/>
                      <w:spacing w:val="-8"/>
                      <w:sz w:val="19"/>
                      <w:szCs w:val="19"/>
                    </w:rPr>
                    <w:t xml:space="preserve"> </w:t>
                  </w:r>
                  <w:r>
                    <w:rPr>
                      <w:rFonts w:ascii="Gotham Medium" w:eastAsia="Gotham Medium" w:hAnsi="Gotham Medium" w:cs="Gotham Medium"/>
                      <w:spacing w:val="-4"/>
                      <w:sz w:val="19"/>
                      <w:szCs w:val="19"/>
                    </w:rPr>
                    <w:t>paracetamol</w:t>
                  </w:r>
                  <w:r>
                    <w:rPr>
                      <w:rFonts w:ascii="Gotham Medium" w:eastAsia="Gotham Medium" w:hAnsi="Gotham Medium" w:cs="Gotham Medium"/>
                      <w:spacing w:val="-8"/>
                      <w:sz w:val="19"/>
                      <w:szCs w:val="19"/>
                    </w:rPr>
                    <w:t xml:space="preserve"> </w:t>
                  </w:r>
                  <w:r>
                    <w:rPr>
                      <w:rFonts w:ascii="Gotham Medium" w:eastAsia="Gotham Medium" w:hAnsi="Gotham Medium" w:cs="Gotham Medium"/>
                      <w:spacing w:val="-3"/>
                      <w:sz w:val="19"/>
                      <w:szCs w:val="19"/>
                    </w:rPr>
                    <w:t>500</w:t>
                  </w:r>
                  <w:r>
                    <w:rPr>
                      <w:rFonts w:ascii="Gotham Medium" w:eastAsia="Gotham Medium" w:hAnsi="Gotham Medium" w:cs="Gotham Medium"/>
                      <w:spacing w:val="-8"/>
                      <w:sz w:val="19"/>
                      <w:szCs w:val="19"/>
                    </w:rPr>
                    <w:t xml:space="preserve"> </w:t>
                  </w:r>
                  <w:r>
                    <w:rPr>
                      <w:rFonts w:ascii="Gotham Medium" w:eastAsia="Gotham Medium" w:hAnsi="Gotham Medium" w:cs="Gotham Medium"/>
                      <w:sz w:val="19"/>
                      <w:szCs w:val="19"/>
                    </w:rPr>
                    <w:t>mg</w:t>
                  </w:r>
                  <w:r>
                    <w:rPr>
                      <w:rFonts w:ascii="Gotham Medium" w:eastAsia="Gotham Medium" w:hAnsi="Gotham Medium" w:cs="Gotham Medium"/>
                      <w:spacing w:val="-8"/>
                      <w:sz w:val="19"/>
                      <w:szCs w:val="19"/>
                    </w:rPr>
                    <w:t xml:space="preserve"> </w:t>
                  </w:r>
                  <w:r>
                    <w:rPr>
                      <w:rFonts w:ascii="Gotham Medium" w:eastAsia="Gotham Medium" w:hAnsi="Gotham Medium" w:cs="Gotham Medium"/>
                      <w:sz w:val="19"/>
                      <w:szCs w:val="19"/>
                    </w:rPr>
                    <w:t>+</w:t>
                  </w:r>
                  <w:r>
                    <w:rPr>
                      <w:rFonts w:ascii="Gotham Medium" w:eastAsia="Gotham Medium" w:hAnsi="Gotham Medium" w:cs="Gotham Medium"/>
                      <w:spacing w:val="-8"/>
                      <w:sz w:val="19"/>
                      <w:szCs w:val="19"/>
                    </w:rPr>
                    <w:t xml:space="preserve"> </w:t>
                  </w:r>
                  <w:r>
                    <w:rPr>
                      <w:rFonts w:ascii="Gotham Medium" w:eastAsia="Gotham Medium" w:hAnsi="Gotham Medium" w:cs="Gotham Medium"/>
                      <w:spacing w:val="-4"/>
                      <w:sz w:val="19"/>
                      <w:szCs w:val="19"/>
                    </w:rPr>
                    <w:t>codeine</w:t>
                  </w:r>
                  <w:r>
                    <w:rPr>
                      <w:rFonts w:ascii="Gotham Medium" w:eastAsia="Gotham Medium" w:hAnsi="Gotham Medium" w:cs="Gotham Medium"/>
                      <w:spacing w:val="-8"/>
                      <w:sz w:val="19"/>
                      <w:szCs w:val="19"/>
                    </w:rPr>
                    <w:t xml:space="preserve"> </w:t>
                  </w:r>
                  <w:r>
                    <w:rPr>
                      <w:rFonts w:ascii="Gotham Medium" w:eastAsia="Gotham Medium" w:hAnsi="Gotham Medium" w:cs="Gotham Medium"/>
                      <w:spacing w:val="-4"/>
                      <w:sz w:val="19"/>
                      <w:szCs w:val="19"/>
                    </w:rPr>
                    <w:t>phosphate</w:t>
                  </w:r>
                  <w:r>
                    <w:rPr>
                      <w:rFonts w:ascii="Gotham Medium" w:eastAsia="Gotham Medium" w:hAnsi="Gotham Medium" w:cs="Gotham Medium"/>
                      <w:spacing w:val="-8"/>
                      <w:sz w:val="19"/>
                      <w:szCs w:val="19"/>
                    </w:rPr>
                    <w:t xml:space="preserve"> </w:t>
                  </w:r>
                  <w:r>
                    <w:rPr>
                      <w:rFonts w:ascii="Gotham Medium" w:eastAsia="Gotham Medium" w:hAnsi="Gotham Medium" w:cs="Gotham Medium"/>
                      <w:sz w:val="19"/>
                      <w:szCs w:val="19"/>
                    </w:rPr>
                    <w:t>15</w:t>
                  </w:r>
                  <w:r>
                    <w:rPr>
                      <w:rFonts w:ascii="Gotham Medium" w:eastAsia="Gotham Medium" w:hAnsi="Gotham Medium" w:cs="Gotham Medium"/>
                      <w:spacing w:val="-8"/>
                      <w:sz w:val="19"/>
                      <w:szCs w:val="19"/>
                    </w:rPr>
                    <w:t xml:space="preserve"> </w:t>
                  </w:r>
                  <w:r>
                    <w:rPr>
                      <w:rFonts w:ascii="Gotham Medium" w:eastAsia="Gotham Medium" w:hAnsi="Gotham Medium" w:cs="Gotham Medium"/>
                      <w:sz w:val="19"/>
                      <w:szCs w:val="19"/>
                    </w:rPr>
                    <w:t>mg</w:t>
                  </w:r>
                  <w:r>
                    <w:rPr>
                      <w:rFonts w:ascii="Gotham Medium" w:eastAsia="Gotham Medium" w:hAnsi="Gotham Medium" w:cs="Gotham Medium"/>
                      <w:spacing w:val="-8"/>
                      <w:sz w:val="19"/>
                      <w:szCs w:val="19"/>
                    </w:rPr>
                    <w:t xml:space="preserve"> </w:t>
                  </w:r>
                  <w:r>
                    <w:rPr>
                      <w:rFonts w:ascii="Gotham Medium" w:eastAsia="Gotham Medium" w:hAnsi="Gotham Medium" w:cs="Gotham Medium"/>
                      <w:spacing w:val="-4"/>
                      <w:sz w:val="19"/>
                      <w:szCs w:val="19"/>
                    </w:rPr>
                    <w:t>tablet</w:t>
                  </w:r>
                  <w:r>
                    <w:rPr>
                      <w:rFonts w:ascii="Gotham Medium" w:eastAsia="Gotham Medium" w:hAnsi="Gotham Medium" w:cs="Gotham Medium"/>
                      <w:spacing w:val="-8"/>
                      <w:sz w:val="19"/>
                      <w:szCs w:val="19"/>
                    </w:rPr>
                    <w:t xml:space="preserve"> </w:t>
                  </w:r>
                  <w:r>
                    <w:rPr>
                      <w:rFonts w:ascii="Gotham" w:eastAsia="Gotham" w:hAnsi="Gotham" w:cs="Gotham"/>
                      <w:sz w:val="19"/>
                      <w:szCs w:val="19"/>
                    </w:rPr>
                    <w:t>as</w:t>
                  </w:r>
                  <w:r>
                    <w:rPr>
                      <w:rFonts w:ascii="Gotham" w:eastAsia="Gotham" w:hAnsi="Gotham" w:cs="Gotham"/>
                      <w:spacing w:val="-8"/>
                      <w:sz w:val="19"/>
                      <w:szCs w:val="19"/>
                    </w:rPr>
                    <w:t xml:space="preserve"> </w:t>
                  </w:r>
                  <w:r>
                    <w:rPr>
                      <w:rFonts w:ascii="Gotham" w:eastAsia="Gotham" w:hAnsi="Gotham" w:cs="Gotham"/>
                      <w:sz w:val="19"/>
                      <w:szCs w:val="19"/>
                    </w:rPr>
                    <w:t>an</w:t>
                  </w:r>
                  <w:r>
                    <w:rPr>
                      <w:rFonts w:ascii="Gotham" w:eastAsia="Gotham" w:hAnsi="Gotham" w:cs="Gotham"/>
                      <w:spacing w:val="-8"/>
                      <w:sz w:val="19"/>
                      <w:szCs w:val="19"/>
                    </w:rPr>
                    <w:t xml:space="preserve"> </w:t>
                  </w:r>
                  <w:r>
                    <w:rPr>
                      <w:rFonts w:ascii="Gotham" w:eastAsia="Gotham" w:hAnsi="Gotham" w:cs="Gotham"/>
                      <w:spacing w:val="-4"/>
                      <w:sz w:val="19"/>
                      <w:szCs w:val="19"/>
                    </w:rPr>
                    <w:t>example</w:t>
                  </w:r>
                  <w:r>
                    <w:rPr>
                      <w:rFonts w:ascii="Gotham" w:eastAsia="Gotham" w:hAnsi="Gotham" w:cs="Gotham"/>
                      <w:spacing w:val="-8"/>
                      <w:sz w:val="19"/>
                      <w:szCs w:val="19"/>
                    </w:rPr>
                    <w:t xml:space="preserve"> </w:t>
                  </w:r>
                  <w:r>
                    <w:rPr>
                      <w:rFonts w:ascii="Gotham" w:eastAsia="Gotham" w:hAnsi="Gotham" w:cs="Gotham"/>
                      <w:sz w:val="19"/>
                      <w:szCs w:val="19"/>
                    </w:rPr>
                    <w:t>of</w:t>
                  </w:r>
                  <w:r>
                    <w:rPr>
                      <w:rFonts w:ascii="Gotham" w:eastAsia="Gotham" w:hAnsi="Gotham" w:cs="Gotham"/>
                      <w:spacing w:val="-8"/>
                      <w:sz w:val="19"/>
                      <w:szCs w:val="19"/>
                    </w:rPr>
                    <w:t xml:space="preserve"> </w:t>
                  </w:r>
                  <w:r>
                    <w:rPr>
                      <w:rFonts w:ascii="Gotham" w:eastAsia="Gotham" w:hAnsi="Gotham" w:cs="Gotham"/>
                      <w:sz w:val="19"/>
                      <w:szCs w:val="19"/>
                    </w:rPr>
                    <w:t>an</w:t>
                  </w:r>
                  <w:r>
                    <w:rPr>
                      <w:rFonts w:ascii="Gotham" w:eastAsia="Gotham" w:hAnsi="Gotham" w:cs="Gotham"/>
                      <w:spacing w:val="-8"/>
                      <w:sz w:val="19"/>
                      <w:szCs w:val="19"/>
                    </w:rPr>
                    <w:t xml:space="preserve"> </w:t>
                  </w:r>
                  <w:r>
                    <w:rPr>
                      <w:rFonts w:ascii="Gotham" w:eastAsia="Gotham" w:hAnsi="Gotham" w:cs="Gotham"/>
                      <w:spacing w:val="-3"/>
                      <w:sz w:val="19"/>
                      <w:szCs w:val="19"/>
                    </w:rPr>
                    <w:t>AMT</w:t>
                  </w:r>
                  <w:r>
                    <w:rPr>
                      <w:rFonts w:ascii="Gotham" w:eastAsia="Gotham" w:hAnsi="Gotham" w:cs="Gotham"/>
                      <w:spacing w:val="-8"/>
                      <w:sz w:val="19"/>
                      <w:szCs w:val="19"/>
                    </w:rPr>
                    <w:t xml:space="preserve"> </w:t>
                  </w:r>
                  <w:r>
                    <w:rPr>
                      <w:rFonts w:ascii="Gotham" w:eastAsia="Gotham" w:hAnsi="Gotham" w:cs="Gotham"/>
                      <w:spacing w:val="-4"/>
                      <w:sz w:val="19"/>
                      <w:szCs w:val="19"/>
                    </w:rPr>
                    <w:t>MP).</w:t>
                  </w:r>
                </w:p>
                <w:p w14:paraId="3255FD54" w14:textId="77777777" w:rsidR="00E16854" w:rsidRDefault="00BC3376">
                  <w:pPr>
                    <w:spacing w:before="67" w:line="242" w:lineRule="auto"/>
                    <w:ind w:left="20" w:right="123"/>
                    <w:rPr>
                      <w:rFonts w:ascii="Gotham" w:eastAsia="Gotham" w:hAnsi="Gotham" w:cs="Gotham"/>
                      <w:sz w:val="19"/>
                      <w:szCs w:val="19"/>
                    </w:rPr>
                  </w:pPr>
                  <w:r>
                    <w:rPr>
                      <w:rFonts w:ascii="Gotham" w:eastAsia="Gotham" w:hAnsi="Gotham" w:cs="Gotham"/>
                      <w:sz w:val="19"/>
                      <w:szCs w:val="19"/>
                    </w:rPr>
                    <w:t xml:space="preserve">Use the ‘&amp;’ separator to combine two or more components in a multi-component pack </w:t>
                  </w:r>
                  <w:r>
                    <w:rPr>
                      <w:rFonts w:ascii="Gotham" w:eastAsia="Gotham" w:hAnsi="Gotham" w:cs="Gotham"/>
                      <w:spacing w:val="-3"/>
                      <w:sz w:val="19"/>
                      <w:szCs w:val="19"/>
                    </w:rPr>
                    <w:t xml:space="preserve">(e.g. </w:t>
                  </w:r>
                  <w:r>
                    <w:rPr>
                      <w:rFonts w:ascii="Gotham" w:eastAsia="Gotham" w:hAnsi="Gotham" w:cs="Gotham"/>
                      <w:sz w:val="19"/>
                      <w:szCs w:val="19"/>
                    </w:rPr>
                    <w:t xml:space="preserve">the components of </w:t>
                  </w:r>
                  <w:r>
                    <w:rPr>
                      <w:rFonts w:ascii="Gotham Light" w:eastAsia="Gotham Light" w:hAnsi="Gotham Light" w:cs="Gotham Light"/>
                      <w:i/>
                      <w:spacing w:val="-9"/>
                      <w:sz w:val="19"/>
                      <w:szCs w:val="19"/>
                    </w:rPr>
                    <w:t xml:space="preserve">Nexium </w:t>
                  </w:r>
                  <w:r>
                    <w:rPr>
                      <w:rFonts w:ascii="Gotham Light" w:eastAsia="Gotham Light" w:hAnsi="Gotham Light" w:cs="Gotham Light"/>
                      <w:i/>
                      <w:spacing w:val="-8"/>
                      <w:sz w:val="19"/>
                      <w:szCs w:val="19"/>
                    </w:rPr>
                    <w:t>Hp7</w:t>
                  </w:r>
                  <w:r>
                    <w:rPr>
                      <w:rFonts w:ascii="Gotham" w:eastAsia="Gotham" w:hAnsi="Gotham" w:cs="Gotham"/>
                      <w:spacing w:val="-8"/>
                      <w:sz w:val="19"/>
                      <w:szCs w:val="19"/>
                    </w:rPr>
                    <w:t xml:space="preserve">, </w:t>
                  </w:r>
                  <w:r>
                    <w:rPr>
                      <w:rFonts w:ascii="Gotham Medium" w:eastAsia="Gotham Medium" w:hAnsi="Gotham Medium" w:cs="Gotham Medium"/>
                      <w:sz w:val="19"/>
                      <w:szCs w:val="19"/>
                    </w:rPr>
                    <w:t xml:space="preserve">esomeprazole </w:t>
                  </w:r>
                  <w:r>
                    <w:rPr>
                      <w:rFonts w:ascii="Gotham" w:eastAsia="Gotham" w:hAnsi="Gotham" w:cs="Gotham"/>
                      <w:sz w:val="19"/>
                      <w:szCs w:val="19"/>
                    </w:rPr>
                    <w:t xml:space="preserve">20 mg enteric coated tablets </w:t>
                  </w:r>
                  <w:r>
                    <w:rPr>
                      <w:rFonts w:ascii="Gotham Medium" w:eastAsia="Gotham Medium" w:hAnsi="Gotham Medium" w:cs="Gotham Medium"/>
                      <w:color w:val="44C8F5"/>
                      <w:position w:val="7"/>
                      <w:sz w:val="11"/>
                      <w:szCs w:val="11"/>
                    </w:rPr>
                    <w:t xml:space="preserve">[14] </w:t>
                  </w:r>
                  <w:r>
                    <w:rPr>
                      <w:rFonts w:ascii="Gotham" w:eastAsia="Gotham" w:hAnsi="Gotham" w:cs="Gotham"/>
                      <w:sz w:val="19"/>
                      <w:szCs w:val="19"/>
                    </w:rPr>
                    <w:t xml:space="preserve">&amp; </w:t>
                  </w:r>
                  <w:r>
                    <w:rPr>
                      <w:rFonts w:ascii="Gotham Medium" w:eastAsia="Gotham Medium" w:hAnsi="Gotham Medium" w:cs="Gotham Medium"/>
                      <w:sz w:val="19"/>
                      <w:szCs w:val="19"/>
                    </w:rPr>
                    <w:t xml:space="preserve">clarithromycin </w:t>
                  </w:r>
                  <w:r>
                    <w:rPr>
                      <w:rFonts w:ascii="Gotham" w:eastAsia="Gotham" w:hAnsi="Gotham" w:cs="Gotham"/>
                      <w:sz w:val="19"/>
                      <w:szCs w:val="19"/>
                    </w:rPr>
                    <w:t xml:space="preserve">500 mg tablets </w:t>
                  </w:r>
                  <w:r>
                    <w:rPr>
                      <w:rFonts w:ascii="Gotham Medium" w:eastAsia="Gotham Medium" w:hAnsi="Gotham Medium" w:cs="Gotham Medium"/>
                      <w:color w:val="44C8F5"/>
                      <w:position w:val="7"/>
                      <w:sz w:val="11"/>
                      <w:szCs w:val="11"/>
                    </w:rPr>
                    <w:t xml:space="preserve">[14]  </w:t>
                  </w:r>
                  <w:r>
                    <w:rPr>
                      <w:rFonts w:ascii="Gotham" w:eastAsia="Gotham" w:hAnsi="Gotham" w:cs="Gotham"/>
                      <w:color w:val="4D4D4F"/>
                      <w:sz w:val="19"/>
                      <w:szCs w:val="19"/>
                    </w:rPr>
                    <w:t xml:space="preserve">&amp; </w:t>
                  </w:r>
                  <w:r>
                    <w:rPr>
                      <w:rFonts w:ascii="Gotham Medium" w:eastAsia="Gotham Medium" w:hAnsi="Gotham Medium" w:cs="Gotham Medium"/>
                      <w:sz w:val="19"/>
                      <w:szCs w:val="19"/>
                    </w:rPr>
                    <w:t xml:space="preserve">amoxycillin </w:t>
                  </w:r>
                  <w:r>
                    <w:rPr>
                      <w:rFonts w:ascii="Gotham" w:eastAsia="Gotham" w:hAnsi="Gotham" w:cs="Gotham"/>
                      <w:sz w:val="19"/>
                      <w:szCs w:val="19"/>
                    </w:rPr>
                    <w:t>500 mg capsules</w:t>
                  </w:r>
                  <w:r>
                    <w:rPr>
                      <w:rFonts w:ascii="Gotham" w:eastAsia="Gotham" w:hAnsi="Gotham" w:cs="Gotham"/>
                      <w:spacing w:val="-22"/>
                      <w:sz w:val="19"/>
                      <w:szCs w:val="19"/>
                    </w:rPr>
                    <w:t xml:space="preserve"> </w:t>
                  </w:r>
                  <w:r>
                    <w:rPr>
                      <w:rFonts w:ascii="Gotham Medium" w:eastAsia="Gotham Medium" w:hAnsi="Gotham Medium" w:cs="Gotham Medium"/>
                      <w:color w:val="44C8F5"/>
                      <w:position w:val="7"/>
                      <w:sz w:val="11"/>
                      <w:szCs w:val="11"/>
                    </w:rPr>
                    <w:t>[28]</w:t>
                  </w:r>
                  <w:r>
                    <w:rPr>
                      <w:rFonts w:ascii="Gotham" w:eastAsia="Gotham" w:hAnsi="Gotham" w:cs="Gotham"/>
                      <w:color w:val="4D4D4F"/>
                      <w:sz w:val="19"/>
                      <w:szCs w:val="19"/>
                    </w:rPr>
                    <w:t>).</w:t>
                  </w:r>
                </w:p>
                <w:p w14:paraId="27E44A72" w14:textId="77777777" w:rsidR="00E16854" w:rsidRDefault="00BC3376">
                  <w:pPr>
                    <w:spacing w:before="68"/>
                    <w:ind w:left="20"/>
                    <w:rPr>
                      <w:rFonts w:ascii="Gotham" w:eastAsia="Gotham" w:hAnsi="Gotham" w:cs="Gotham"/>
                      <w:sz w:val="19"/>
                      <w:szCs w:val="19"/>
                    </w:rPr>
                  </w:pPr>
                  <w:r>
                    <w:rPr>
                      <w:rFonts w:ascii="Gotham" w:eastAsia="Gotham" w:hAnsi="Gotham" w:cs="Gotham"/>
                      <w:sz w:val="19"/>
                      <w:szCs w:val="19"/>
                    </w:rPr>
                    <w:t>Use</w:t>
                  </w:r>
                  <w:r>
                    <w:rPr>
                      <w:rFonts w:ascii="Gotham" w:eastAsia="Gotham" w:hAnsi="Gotham" w:cs="Gotham"/>
                      <w:spacing w:val="2"/>
                      <w:sz w:val="19"/>
                      <w:szCs w:val="19"/>
                    </w:rPr>
                    <w:t xml:space="preserve"> </w:t>
                  </w:r>
                  <w:r>
                    <w:rPr>
                      <w:rFonts w:ascii="Gotham" w:eastAsia="Gotham" w:hAnsi="Gotham" w:cs="Gotham"/>
                      <w:spacing w:val="-7"/>
                      <w:sz w:val="19"/>
                      <w:szCs w:val="19"/>
                    </w:rPr>
                    <w:t>‘/’</w:t>
                  </w:r>
                </w:p>
                <w:p w14:paraId="7C08C377" w14:textId="77777777" w:rsidR="00E16854" w:rsidRDefault="00BC3376">
                  <w:pPr>
                    <w:pStyle w:val="ListParagraph"/>
                    <w:numPr>
                      <w:ilvl w:val="0"/>
                      <w:numId w:val="14"/>
                    </w:numPr>
                    <w:tabs>
                      <w:tab w:val="left" w:pos="247"/>
                    </w:tabs>
                    <w:spacing w:before="62"/>
                    <w:ind w:hanging="226"/>
                    <w:rPr>
                      <w:rFonts w:ascii="Gotham" w:eastAsia="Gotham" w:hAnsi="Gotham" w:cs="Gotham"/>
                      <w:sz w:val="19"/>
                      <w:szCs w:val="19"/>
                    </w:rPr>
                  </w:pPr>
                  <w:r>
                    <w:rPr>
                      <w:rFonts w:ascii="Gotham"/>
                      <w:sz w:val="19"/>
                    </w:rPr>
                    <w:t xml:space="preserve">to separate measures within an expression of strength </w:t>
                  </w:r>
                  <w:r>
                    <w:rPr>
                      <w:rFonts w:ascii="Gotham"/>
                      <w:spacing w:val="-3"/>
                      <w:sz w:val="19"/>
                    </w:rPr>
                    <w:t xml:space="preserve">(e.g. </w:t>
                  </w:r>
                  <w:r>
                    <w:rPr>
                      <w:rFonts w:ascii="Gotham"/>
                      <w:sz w:val="19"/>
                    </w:rPr>
                    <w:t>2</w:t>
                  </w:r>
                  <w:r>
                    <w:rPr>
                      <w:rFonts w:ascii="Gotham"/>
                      <w:spacing w:val="4"/>
                      <w:sz w:val="19"/>
                    </w:rPr>
                    <w:t xml:space="preserve"> </w:t>
                  </w:r>
                  <w:r>
                    <w:rPr>
                      <w:rFonts w:ascii="Gotham"/>
                      <w:sz w:val="19"/>
                    </w:rPr>
                    <w:t>mg/mL)</w:t>
                  </w:r>
                </w:p>
                <w:p w14:paraId="773F9414" w14:textId="77777777" w:rsidR="00E16854" w:rsidRDefault="00BC3376">
                  <w:pPr>
                    <w:pStyle w:val="ListParagraph"/>
                    <w:numPr>
                      <w:ilvl w:val="0"/>
                      <w:numId w:val="14"/>
                    </w:numPr>
                    <w:tabs>
                      <w:tab w:val="left" w:pos="247"/>
                    </w:tabs>
                    <w:spacing w:before="59"/>
                    <w:ind w:hanging="226"/>
                    <w:rPr>
                      <w:rFonts w:ascii="Gotham" w:eastAsia="Gotham" w:hAnsi="Gotham" w:cs="Gotham"/>
                      <w:sz w:val="19"/>
                      <w:szCs w:val="19"/>
                    </w:rPr>
                  </w:pPr>
                  <w:r>
                    <w:rPr>
                      <w:rFonts w:ascii="Gotham"/>
                      <w:sz w:val="19"/>
                    </w:rPr>
                    <w:t xml:space="preserve">to separate measures within an expression of rate </w:t>
                  </w:r>
                  <w:r>
                    <w:rPr>
                      <w:rFonts w:ascii="Gotham"/>
                      <w:spacing w:val="-3"/>
                      <w:sz w:val="19"/>
                    </w:rPr>
                    <w:t xml:space="preserve">(e.g. </w:t>
                  </w:r>
                  <w:r>
                    <w:rPr>
                      <w:rFonts w:ascii="Gotham"/>
                      <w:sz w:val="19"/>
                    </w:rPr>
                    <w:t>10</w:t>
                  </w:r>
                  <w:r>
                    <w:rPr>
                      <w:rFonts w:ascii="Gotham"/>
                      <w:spacing w:val="4"/>
                      <w:sz w:val="19"/>
                    </w:rPr>
                    <w:t xml:space="preserve"> </w:t>
                  </w:r>
                  <w:r>
                    <w:rPr>
                      <w:rFonts w:ascii="Gotham"/>
                      <w:sz w:val="19"/>
                    </w:rPr>
                    <w:t>mg/hour)</w:t>
                  </w:r>
                </w:p>
                <w:p w14:paraId="5D20BA2D" w14:textId="77777777" w:rsidR="00E16854" w:rsidRDefault="00BC3376">
                  <w:pPr>
                    <w:pStyle w:val="ListParagraph"/>
                    <w:numPr>
                      <w:ilvl w:val="0"/>
                      <w:numId w:val="14"/>
                    </w:numPr>
                    <w:tabs>
                      <w:tab w:val="left" w:pos="247"/>
                    </w:tabs>
                    <w:spacing w:before="59"/>
                    <w:ind w:hanging="226"/>
                    <w:rPr>
                      <w:rFonts w:ascii="Gotham" w:eastAsia="Gotham" w:hAnsi="Gotham" w:cs="Gotham"/>
                      <w:sz w:val="19"/>
                      <w:szCs w:val="19"/>
                    </w:rPr>
                  </w:pPr>
                  <w:r>
                    <w:rPr>
                      <w:rFonts w:ascii="Gotham"/>
                      <w:sz w:val="19"/>
                    </w:rPr>
                    <w:t xml:space="preserve">for brand name combinations (e.g. </w:t>
                  </w:r>
                  <w:r>
                    <w:rPr>
                      <w:rFonts w:ascii="Gotham Light"/>
                      <w:i/>
                      <w:sz w:val="19"/>
                    </w:rPr>
                    <w:t xml:space="preserve">Coversyl Plus </w:t>
                  </w:r>
                  <w:r>
                    <w:rPr>
                      <w:rFonts w:ascii="Gotham"/>
                      <w:sz w:val="19"/>
                    </w:rPr>
                    <w:t>5 mg/1.25</w:t>
                  </w:r>
                  <w:r>
                    <w:rPr>
                      <w:rFonts w:ascii="Gotham"/>
                      <w:spacing w:val="30"/>
                      <w:sz w:val="19"/>
                    </w:rPr>
                    <w:t xml:space="preserve"> </w:t>
                  </w:r>
                  <w:r>
                    <w:rPr>
                      <w:rFonts w:ascii="Gotham"/>
                      <w:sz w:val="19"/>
                    </w:rPr>
                    <w:t>mg).</w:t>
                  </w:r>
                </w:p>
              </w:txbxContent>
            </v:textbox>
            <w10:wrap anchorx="page" anchory="page"/>
          </v:shape>
        </w:pict>
      </w:r>
      <w:r>
        <w:pict w14:anchorId="5203825D">
          <v:shape id="_x0000_s5731" type="#_x0000_t202" style="position:absolute;margin-left:44.35pt;margin-top:217.8pt;width:6.45pt;height:11.5pt;z-index:-288808;mso-position-horizontal-relative:page;mso-position-vertical-relative:page" filled="f" stroked="f">
            <v:textbox inset="0,0,0,0">
              <w:txbxContent>
                <w:p w14:paraId="694D3385" w14:textId="77777777" w:rsidR="00E16854" w:rsidRDefault="00BC3376">
                  <w:pPr>
                    <w:spacing w:line="218" w:lineRule="exact"/>
                    <w:ind w:left="20"/>
                    <w:rPr>
                      <w:rFonts w:ascii="Gotham" w:eastAsia="Gotham" w:hAnsi="Gotham" w:cs="Gotham"/>
                      <w:sz w:val="19"/>
                      <w:szCs w:val="19"/>
                    </w:rPr>
                  </w:pPr>
                  <w:r>
                    <w:rPr>
                      <w:rFonts w:ascii="Gotham" w:eastAsia="Gotham" w:hAnsi="Gotham" w:cs="Gotham"/>
                      <w:color w:val="4D4D4F"/>
                      <w:sz w:val="19"/>
                      <w:szCs w:val="19"/>
                    </w:rPr>
                    <w:t>•</w:t>
                  </w:r>
                </w:p>
              </w:txbxContent>
            </v:textbox>
            <w10:wrap anchorx="page" anchory="page"/>
          </v:shape>
        </w:pict>
      </w:r>
      <w:r>
        <w:pict w14:anchorId="6BAD0D70">
          <v:shape id="_x0000_s5730" type="#_x0000_t202" style="position:absolute;margin-left:44.35pt;margin-top:243.5pt;width:6.45pt;height:11.5pt;z-index:-288784;mso-position-horizontal-relative:page;mso-position-vertical-relative:page" filled="f" stroked="f">
            <v:textbox inset="0,0,0,0">
              <w:txbxContent>
                <w:p w14:paraId="0F1D2A1E" w14:textId="77777777" w:rsidR="00E16854" w:rsidRDefault="00BC3376">
                  <w:pPr>
                    <w:spacing w:line="218" w:lineRule="exact"/>
                    <w:ind w:left="20"/>
                    <w:rPr>
                      <w:rFonts w:ascii="Gotham" w:eastAsia="Gotham" w:hAnsi="Gotham" w:cs="Gotham"/>
                      <w:sz w:val="19"/>
                      <w:szCs w:val="19"/>
                    </w:rPr>
                  </w:pPr>
                  <w:r>
                    <w:rPr>
                      <w:rFonts w:ascii="Gotham" w:eastAsia="Gotham" w:hAnsi="Gotham" w:cs="Gotham"/>
                      <w:color w:val="4D4D4F"/>
                      <w:sz w:val="19"/>
                      <w:szCs w:val="19"/>
                    </w:rPr>
                    <w:t>•</w:t>
                  </w:r>
                </w:p>
              </w:txbxContent>
            </v:textbox>
            <w10:wrap anchorx="page" anchory="page"/>
          </v:shape>
        </w:pict>
      </w:r>
      <w:r>
        <w:pict w14:anchorId="68E971DA">
          <v:shape id="_x0000_s5729" type="#_x0000_t202" style="position:absolute;margin-left:44.35pt;margin-top:280.85pt;width:6.45pt;height:11.5pt;z-index:-288760;mso-position-horizontal-relative:page;mso-position-vertical-relative:page" filled="f" stroked="f">
            <v:textbox inset="0,0,0,0">
              <w:txbxContent>
                <w:p w14:paraId="3A88CEB8" w14:textId="77777777" w:rsidR="00E16854" w:rsidRDefault="00BC3376">
                  <w:pPr>
                    <w:spacing w:line="218" w:lineRule="exact"/>
                    <w:ind w:left="20"/>
                    <w:rPr>
                      <w:rFonts w:ascii="Gotham" w:eastAsia="Gotham" w:hAnsi="Gotham" w:cs="Gotham"/>
                      <w:sz w:val="19"/>
                      <w:szCs w:val="19"/>
                    </w:rPr>
                  </w:pPr>
                  <w:r>
                    <w:rPr>
                      <w:rFonts w:ascii="Gotham" w:eastAsia="Gotham" w:hAnsi="Gotham" w:cs="Gotham"/>
                      <w:color w:val="4D4D4F"/>
                      <w:sz w:val="19"/>
                      <w:szCs w:val="19"/>
                    </w:rPr>
                    <w:t>•</w:t>
                  </w:r>
                </w:p>
              </w:txbxContent>
            </v:textbox>
            <w10:wrap anchorx="page" anchory="page"/>
          </v:shape>
        </w:pict>
      </w:r>
      <w:r>
        <w:pict w14:anchorId="5EC1B540">
          <v:shape id="_x0000_s5728" type="#_x0000_t202" style="position:absolute;margin-left:33pt;margin-top:343.15pt;width:507.1pt;height:166.4pt;z-index:-288736;mso-position-horizontal-relative:page;mso-position-vertical-relative:page" filled="f" stroked="f">
            <v:textbox inset="0,0,0,0">
              <w:txbxContent>
                <w:p w14:paraId="1F6110A1" w14:textId="77777777" w:rsidR="00E16854" w:rsidRDefault="00BC3376">
                  <w:pPr>
                    <w:pStyle w:val="BodyText"/>
                    <w:spacing w:before="17"/>
                    <w:jc w:val="both"/>
                    <w:rPr>
                      <w:rFonts w:ascii="Gotham Medium" w:eastAsia="Gotham Medium" w:hAnsi="Gotham Medium" w:cs="Gotham Medium"/>
                    </w:rPr>
                  </w:pPr>
                  <w:r>
                    <w:rPr>
                      <w:rFonts w:ascii="Gotham Medium" w:eastAsia="Gotham Medium" w:hAnsi="Gotham Medium" w:cs="Gotham Medium"/>
                    </w:rPr>
                    <w:t>Rationale – prevent misreading symbols as numbers or</w:t>
                  </w:r>
                  <w:r>
                    <w:rPr>
                      <w:rFonts w:ascii="Gotham Medium" w:eastAsia="Gotham Medium" w:hAnsi="Gotham Medium" w:cs="Gotham Medium"/>
                      <w:spacing w:val="2"/>
                    </w:rPr>
                    <w:t xml:space="preserve"> </w:t>
                  </w:r>
                  <w:r>
                    <w:rPr>
                      <w:rFonts w:ascii="Gotham Medium" w:eastAsia="Gotham Medium" w:hAnsi="Gotham Medium" w:cs="Gotham Medium"/>
                    </w:rPr>
                    <w:t>words</w:t>
                  </w:r>
                </w:p>
                <w:p w14:paraId="69C7B4E5" w14:textId="77777777" w:rsidR="00E16854" w:rsidRDefault="00BC3376">
                  <w:pPr>
                    <w:spacing w:before="35" w:line="256" w:lineRule="auto"/>
                    <w:ind w:left="20" w:right="468"/>
                    <w:rPr>
                      <w:rFonts w:ascii="Gotham" w:eastAsia="Gotham" w:hAnsi="Gotham" w:cs="Gotham"/>
                      <w:sz w:val="19"/>
                      <w:szCs w:val="19"/>
                    </w:rPr>
                  </w:pPr>
                  <w:r>
                    <w:rPr>
                      <w:rFonts w:ascii="Gotham" w:eastAsia="Gotham" w:hAnsi="Gotham" w:cs="Gotham"/>
                      <w:sz w:val="19"/>
                      <w:szCs w:val="19"/>
                    </w:rPr>
                    <w:t>Symbols may be misread as numbers. For example, the symbol ‘@’ used in place of ‘at’ may be misread as the number 2.</w:t>
                  </w:r>
                </w:p>
                <w:p w14:paraId="2D73AF2D" w14:textId="77777777" w:rsidR="00E16854" w:rsidRDefault="00BC3376">
                  <w:pPr>
                    <w:spacing w:before="143" w:line="247" w:lineRule="auto"/>
                    <w:ind w:left="20" w:right="246"/>
                    <w:rPr>
                      <w:rFonts w:ascii="Gotham" w:eastAsia="Gotham" w:hAnsi="Gotham" w:cs="Gotham"/>
                      <w:sz w:val="19"/>
                      <w:szCs w:val="19"/>
                    </w:rPr>
                  </w:pPr>
                  <w:r>
                    <w:rPr>
                      <w:rFonts w:ascii="Gotham" w:eastAsia="Gotham" w:hAnsi="Gotham" w:cs="Gotham"/>
                      <w:sz w:val="19"/>
                      <w:szCs w:val="19"/>
                    </w:rPr>
                    <w:t>The symbols ‘&amp;’ and ‘+’ should be reserved for the specific purposes described above. They should not be used elsewhere, as supported by heuristic evaluation (see Appendix 10.4), because:</w:t>
                  </w:r>
                </w:p>
                <w:p w14:paraId="4A142019" w14:textId="77777777" w:rsidR="00E16854" w:rsidRDefault="00BC3376">
                  <w:pPr>
                    <w:pStyle w:val="ListParagraph"/>
                    <w:numPr>
                      <w:ilvl w:val="0"/>
                      <w:numId w:val="13"/>
                    </w:numPr>
                    <w:tabs>
                      <w:tab w:val="left" w:pos="474"/>
                    </w:tabs>
                    <w:spacing w:before="39"/>
                    <w:rPr>
                      <w:rFonts w:ascii="Gotham" w:eastAsia="Gotham" w:hAnsi="Gotham" w:cs="Gotham"/>
                      <w:sz w:val="19"/>
                      <w:szCs w:val="19"/>
                    </w:rPr>
                  </w:pPr>
                  <w:r>
                    <w:rPr>
                      <w:rFonts w:ascii="Gotham" w:eastAsia="Gotham" w:hAnsi="Gotham" w:cs="Gotham"/>
                      <w:sz w:val="19"/>
                      <w:szCs w:val="19"/>
                    </w:rPr>
                    <w:t>the symbol ‘&amp;’ may be misread as the number 2 or the number 8</w:t>
                  </w:r>
                </w:p>
                <w:p w14:paraId="01203541" w14:textId="77777777" w:rsidR="00E16854" w:rsidRDefault="00BC3376">
                  <w:pPr>
                    <w:pStyle w:val="ListParagraph"/>
                    <w:numPr>
                      <w:ilvl w:val="0"/>
                      <w:numId w:val="13"/>
                    </w:numPr>
                    <w:tabs>
                      <w:tab w:val="left" w:pos="474"/>
                    </w:tabs>
                    <w:spacing w:before="62"/>
                    <w:rPr>
                      <w:rFonts w:ascii="Gotham" w:eastAsia="Gotham" w:hAnsi="Gotham" w:cs="Gotham"/>
                      <w:sz w:val="19"/>
                      <w:szCs w:val="19"/>
                    </w:rPr>
                  </w:pPr>
                  <w:r>
                    <w:rPr>
                      <w:rFonts w:ascii="Gotham" w:eastAsia="Gotham" w:hAnsi="Gotham" w:cs="Gotham"/>
                      <w:sz w:val="19"/>
                      <w:szCs w:val="19"/>
                    </w:rPr>
                    <w:t>the symbol ‘+’ may be misread as the number 4 or a dash.</w:t>
                  </w:r>
                </w:p>
                <w:p w14:paraId="4BA7ADBE" w14:textId="77777777" w:rsidR="00E16854" w:rsidRDefault="00BC3376">
                  <w:pPr>
                    <w:spacing w:before="145" w:line="247" w:lineRule="auto"/>
                    <w:ind w:left="20" w:right="17"/>
                    <w:jc w:val="both"/>
                    <w:rPr>
                      <w:rFonts w:ascii="Gotham" w:eastAsia="Gotham" w:hAnsi="Gotham" w:cs="Gotham"/>
                      <w:sz w:val="19"/>
                      <w:szCs w:val="19"/>
                    </w:rPr>
                  </w:pPr>
                  <w:r>
                    <w:rPr>
                      <w:rFonts w:ascii="Gotham" w:eastAsia="Gotham" w:hAnsi="Gotham" w:cs="Gotham"/>
                      <w:sz w:val="19"/>
                      <w:szCs w:val="19"/>
                    </w:rPr>
                    <w:t>The compressed layout in Example 6.2.2b increases the likelihood of misinterpretation. In the example, the prescription could be misread as ‘days 1 4 8’, or the ‘+’ could be misread as a dash, making the prescription appear to state ‘days 1 – 8’. Misinterpretation in either case could lead to an overdose.</w:t>
                  </w:r>
                </w:p>
                <w:p w14:paraId="7AC13587" w14:textId="77777777" w:rsidR="00E16854" w:rsidRDefault="00BC3376">
                  <w:pPr>
                    <w:spacing w:before="141" w:line="247" w:lineRule="auto"/>
                    <w:ind w:left="20" w:right="108"/>
                    <w:rPr>
                      <w:rFonts w:ascii="Gotham" w:eastAsia="Gotham" w:hAnsi="Gotham" w:cs="Gotham"/>
                      <w:sz w:val="19"/>
                      <w:szCs w:val="19"/>
                    </w:rPr>
                  </w:pPr>
                  <w:r>
                    <w:rPr>
                      <w:rFonts w:ascii="Gotham"/>
                      <w:sz w:val="19"/>
                    </w:rPr>
                    <w:t>The administration schedule on days 1 and 8 is clearly described in Example 6.2.2a by nominating the dates of intended administration. In addition, time of administration is described in a standardised</w:t>
                  </w:r>
                  <w:r>
                    <w:rPr>
                      <w:rFonts w:ascii="Gotham"/>
                      <w:spacing w:val="-1"/>
                      <w:sz w:val="19"/>
                    </w:rPr>
                    <w:t xml:space="preserve"> </w:t>
                  </w:r>
                  <w:r>
                    <w:rPr>
                      <w:rFonts w:ascii="Gotham"/>
                      <w:sz w:val="19"/>
                    </w:rPr>
                    <w:t>format.</w:t>
                  </w:r>
                </w:p>
              </w:txbxContent>
            </v:textbox>
            <w10:wrap anchorx="page" anchory="page"/>
          </v:shape>
        </w:pict>
      </w:r>
      <w:r>
        <w:pict w14:anchorId="48533828">
          <v:shape id="_x0000_s5727" type="#_x0000_t202" style="position:absolute;margin-left:33pt;margin-top:646pt;width:383.85pt;height:11.8pt;z-index:-288712;mso-position-horizontal-relative:page;mso-position-vertical-relative:page" filled="f" stroked="f">
            <v:textbox inset="0,0,0,0">
              <w:txbxContent>
                <w:p w14:paraId="72F84E80" w14:textId="77777777" w:rsidR="00E16854" w:rsidRDefault="00BC3376">
                  <w:pPr>
                    <w:spacing w:line="218" w:lineRule="exact"/>
                    <w:ind w:left="20"/>
                    <w:rPr>
                      <w:rFonts w:ascii="Gotham" w:eastAsia="Gotham" w:hAnsi="Gotham" w:cs="Gotham"/>
                      <w:sz w:val="19"/>
                      <w:szCs w:val="19"/>
                    </w:rPr>
                  </w:pPr>
                  <w:r>
                    <w:rPr>
                      <w:rFonts w:ascii="Gotham"/>
                      <w:sz w:val="19"/>
                    </w:rPr>
                    <w:t>This example specifies a medicines order where relative dates are not acceptable.</w:t>
                  </w:r>
                </w:p>
              </w:txbxContent>
            </v:textbox>
            <w10:wrap anchorx="page" anchory="page"/>
          </v:shape>
        </w:pict>
      </w:r>
      <w:r>
        <w:pict w14:anchorId="3B9E438D">
          <v:shape id="_x0000_s5726" type="#_x0000_t202" style="position:absolute;margin-left:33pt;margin-top:785.65pt;width:347.15pt;height:11.5pt;z-index:-288688;mso-position-horizontal-relative:page;mso-position-vertical-relative:page" filled="f" stroked="f">
            <v:textbox inset="0,0,0,0">
              <w:txbxContent>
                <w:p w14:paraId="02777EE7" w14:textId="77777777" w:rsidR="00E16854" w:rsidRDefault="00BC3376">
                  <w:pPr>
                    <w:spacing w:line="218" w:lineRule="exact"/>
                    <w:ind w:left="20"/>
                    <w:rPr>
                      <w:rFonts w:ascii="Gotham" w:eastAsia="Gotham" w:hAnsi="Gotham" w:cs="Gotham"/>
                      <w:sz w:val="19"/>
                      <w:szCs w:val="19"/>
                    </w:rPr>
                  </w:pPr>
                  <w:r>
                    <w:rPr>
                      <w:rFonts w:ascii="Gotham"/>
                      <w:sz w:val="19"/>
                    </w:rPr>
                    <w:t>Refer to Appendix 10.2 for display of time according to the 24-hour clock.</w:t>
                  </w:r>
                </w:p>
              </w:txbxContent>
            </v:textbox>
            <w10:wrap anchorx="page" anchory="page"/>
          </v:shape>
        </w:pict>
      </w:r>
      <w:r>
        <w:pict w14:anchorId="41925D14">
          <v:shape id="_x0000_s5725" type="#_x0000_t202" style="position:absolute;margin-left:19.55pt;margin-top:823.1pt;width:29.65pt;height:10pt;z-index:-288664;mso-position-horizontal-relative:page;mso-position-vertical-relative:page" filled="f" stroked="f">
            <v:textbox inset="0,0,0,0">
              <w:txbxContent>
                <w:p w14:paraId="29448539" w14:textId="77777777" w:rsidR="00E16854" w:rsidRDefault="00BC3376">
                  <w:pPr>
                    <w:spacing w:before="21"/>
                    <w:ind w:left="20"/>
                    <w:rPr>
                      <w:rFonts w:ascii="Gotham Book" w:eastAsia="Gotham Book" w:hAnsi="Gotham Book" w:cs="Gotham Book"/>
                      <w:sz w:val="16"/>
                      <w:szCs w:val="16"/>
                    </w:rPr>
                  </w:pPr>
                  <w:r>
                    <w:rPr>
                      <w:rFonts w:ascii="Gotham Book"/>
                      <w:color w:val="44C8F5"/>
                      <w:sz w:val="16"/>
                    </w:rPr>
                    <w:t>26 |</w:t>
                  </w:r>
                  <w:r>
                    <w:rPr>
                      <w:rFonts w:ascii="Gotham Book"/>
                      <w:color w:val="44C8F5"/>
                      <w:spacing w:val="5"/>
                      <w:sz w:val="16"/>
                    </w:rPr>
                    <w:t xml:space="preserve"> </w:t>
                  </w:r>
                  <w:r>
                    <w:rPr>
                      <w:rFonts w:ascii="Gotham Book"/>
                      <w:color w:val="1B75BC"/>
                      <w:sz w:val="16"/>
                    </w:rPr>
                    <w:t>65</w:t>
                  </w:r>
                </w:p>
              </w:txbxContent>
            </v:textbox>
            <w10:wrap anchorx="page" anchory="page"/>
          </v:shape>
        </w:pict>
      </w:r>
      <w:r>
        <w:pict w14:anchorId="27098E7A">
          <v:shape id="_x0000_s5724" type="#_x0000_t202" style="position:absolute;margin-left:64.25pt;margin-top:823.45pt;width:214.2pt;height:9pt;z-index:-288640;mso-position-horizontal-relative:page;mso-position-vertical-relative:page" filled="f" stroked="f">
            <v:textbox inset="0,0,0,0">
              <w:txbxContent>
                <w:p w14:paraId="55411E9A" w14:textId="77777777" w:rsidR="00E16854" w:rsidRDefault="00BC3376">
                  <w:pPr>
                    <w:ind w:left="20"/>
                    <w:rPr>
                      <w:rFonts w:ascii="Gotham" w:eastAsia="Gotham" w:hAnsi="Gotham" w:cs="Gotham"/>
                      <w:sz w:val="14"/>
                      <w:szCs w:val="14"/>
                    </w:rPr>
                  </w:pPr>
                  <w:r>
                    <w:rPr>
                      <w:rFonts w:ascii="Gotham"/>
                      <w:color w:val="4D4D4F"/>
                      <w:sz w:val="14"/>
                    </w:rPr>
                    <w:t xml:space="preserve">Australian Commission on </w:t>
                  </w:r>
                  <w:r>
                    <w:rPr>
                      <w:rFonts w:ascii="Gotham"/>
                      <w:color w:val="4D4D4F"/>
                      <w:spacing w:val="2"/>
                      <w:sz w:val="14"/>
                    </w:rPr>
                    <w:t xml:space="preserve">Safety </w:t>
                  </w:r>
                  <w:r>
                    <w:rPr>
                      <w:rFonts w:ascii="Gotham"/>
                      <w:color w:val="4D4D4F"/>
                      <w:sz w:val="14"/>
                    </w:rPr>
                    <w:t xml:space="preserve">and </w:t>
                  </w:r>
                  <w:r>
                    <w:rPr>
                      <w:rFonts w:ascii="Gotham"/>
                      <w:color w:val="4D4D4F"/>
                      <w:spacing w:val="2"/>
                      <w:sz w:val="14"/>
                    </w:rPr>
                    <w:t xml:space="preserve">Quality </w:t>
                  </w:r>
                  <w:r>
                    <w:rPr>
                      <w:rFonts w:ascii="Gotham"/>
                      <w:color w:val="4D4D4F"/>
                      <w:sz w:val="14"/>
                    </w:rPr>
                    <w:t xml:space="preserve">in Health </w:t>
                  </w:r>
                  <w:r>
                    <w:rPr>
                      <w:rFonts w:ascii="Gotham"/>
                      <w:color w:val="4D4D4F"/>
                      <w:spacing w:val="14"/>
                      <w:sz w:val="14"/>
                    </w:rPr>
                    <w:t xml:space="preserve"> </w:t>
                  </w:r>
                  <w:r>
                    <w:rPr>
                      <w:rFonts w:ascii="Gotham"/>
                      <w:color w:val="4D4D4F"/>
                      <w:spacing w:val="2"/>
                      <w:sz w:val="14"/>
                    </w:rPr>
                    <w:t>Care</w:t>
                  </w:r>
                </w:p>
              </w:txbxContent>
            </v:textbox>
            <w10:wrap anchorx="page" anchory="page"/>
          </v:shape>
        </w:pict>
      </w:r>
      <w:r>
        <w:pict w14:anchorId="34AB995D">
          <v:shape id="_x0000_s5723" type="#_x0000_t202" style="position:absolute;margin-left:0;margin-top:813.5pt;width:56.7pt;height:28.35pt;z-index:-288616;mso-position-horizontal-relative:page;mso-position-vertical-relative:page" filled="f" stroked="f">
            <v:textbox inset="0,0,0,0">
              <w:txbxContent>
                <w:p w14:paraId="32A3CC92"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362763B8">
          <v:shape id="_x0000_s5722" type="#_x0000_t202" style="position:absolute;margin-left:56.65pt;margin-top:813.5pt;width:538.6pt;height:28.35pt;z-index:-288592;mso-position-horizontal-relative:page;mso-position-vertical-relative:page" filled="f" stroked="f">
            <v:textbox inset="0,0,0,0">
              <w:txbxContent>
                <w:p w14:paraId="012F57F8"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20296901">
          <v:shape id="_x0000_s5721" type="#_x0000_t202" style="position:absolute;margin-left:34pt;margin-top:667.2pt;width:510.25pt;height:112.65pt;z-index:-288568;mso-position-horizontal-relative:page;mso-position-vertical-relative:page" filled="f" stroked="f">
            <v:textbox inset="0,0,0,0">
              <w:txbxContent>
                <w:p w14:paraId="2BF31C0B" w14:textId="77777777" w:rsidR="00E16854" w:rsidRDefault="00BC3376">
                  <w:pPr>
                    <w:spacing w:before="183"/>
                    <w:ind w:left="396" w:right="819"/>
                    <w:rPr>
                      <w:rFonts w:ascii="Arial" w:eastAsia="Arial" w:hAnsi="Arial" w:cs="Arial"/>
                      <w:sz w:val="24"/>
                      <w:szCs w:val="24"/>
                    </w:rPr>
                  </w:pPr>
                  <w:r>
                    <w:rPr>
                      <w:rFonts w:ascii="Arial"/>
                      <w:b/>
                      <w:color w:val="150958"/>
                      <w:sz w:val="24"/>
                    </w:rPr>
                    <w:t>Pack</w:t>
                  </w:r>
                  <w:r>
                    <w:rPr>
                      <w:rFonts w:ascii="Arial"/>
                      <w:b/>
                      <w:color w:val="150958"/>
                      <w:spacing w:val="-1"/>
                      <w:sz w:val="24"/>
                    </w:rPr>
                    <w:t xml:space="preserve"> </w:t>
                  </w:r>
                  <w:r>
                    <w:rPr>
                      <w:rFonts w:ascii="Arial"/>
                      <w:b/>
                      <w:color w:val="150958"/>
                      <w:sz w:val="24"/>
                    </w:rPr>
                    <w:t>based</w:t>
                  </w:r>
                </w:p>
                <w:p w14:paraId="28879FA9" w14:textId="77777777" w:rsidR="00E16854" w:rsidRDefault="00E16854">
                  <w:pPr>
                    <w:spacing w:before="8"/>
                    <w:rPr>
                      <w:rFonts w:ascii="Times New Roman" w:eastAsia="Times New Roman" w:hAnsi="Times New Roman" w:cs="Times New Roman"/>
                      <w:sz w:val="19"/>
                      <w:szCs w:val="19"/>
                    </w:rPr>
                  </w:pPr>
                </w:p>
                <w:p w14:paraId="7604E76D" w14:textId="77777777" w:rsidR="00E16854" w:rsidRDefault="00BC3376">
                  <w:pPr>
                    <w:tabs>
                      <w:tab w:val="left" w:pos="4341"/>
                      <w:tab w:val="left" w:pos="5257"/>
                      <w:tab w:val="left" w:pos="9250"/>
                    </w:tabs>
                    <w:ind w:left="396" w:right="165"/>
                    <w:rPr>
                      <w:rFonts w:ascii="Arial" w:eastAsia="Arial" w:hAnsi="Arial" w:cs="Arial"/>
                      <w:sz w:val="20"/>
                      <w:szCs w:val="20"/>
                    </w:rPr>
                  </w:pPr>
                  <w:r>
                    <w:rPr>
                      <w:rFonts w:ascii="Arial" w:eastAsia="Arial" w:hAnsi="Arial" w:cs="Arial"/>
                      <w:i/>
                      <w:color w:val="2E3092"/>
                      <w:spacing w:val="-1"/>
                      <w:sz w:val="20"/>
                      <w:szCs w:val="20"/>
                    </w:rPr>
                    <w:t>Do</w:t>
                  </w:r>
                  <w:r>
                    <w:rPr>
                      <w:rFonts w:ascii="Arial" w:eastAsia="Arial" w:hAnsi="Arial" w:cs="Arial"/>
                      <w:i/>
                      <w:color w:val="2E3092"/>
                      <w:spacing w:val="1"/>
                      <w:sz w:val="20"/>
                      <w:szCs w:val="20"/>
                    </w:rPr>
                    <w:t xml:space="preserve"> </w:t>
                  </w:r>
                  <w:r>
                    <w:rPr>
                      <w:rFonts w:ascii="Arial" w:eastAsia="Arial" w:hAnsi="Arial" w:cs="Arial"/>
                      <w:i/>
                      <w:color w:val="2E3092"/>
                      <w:sz w:val="20"/>
                      <w:szCs w:val="20"/>
                    </w:rPr>
                    <w:t>this:</w:t>
                  </w:r>
                  <w:r>
                    <w:rPr>
                      <w:rFonts w:ascii="Arial" w:eastAsia="Arial" w:hAnsi="Arial" w:cs="Arial"/>
                      <w:i/>
                      <w:color w:val="2E3092"/>
                      <w:sz w:val="20"/>
                      <w:szCs w:val="20"/>
                    </w:rPr>
                    <w:tab/>
                  </w:r>
                  <w:r>
                    <w:rPr>
                      <w:rFonts w:ascii="Arial" w:eastAsia="Arial" w:hAnsi="Arial" w:cs="Arial"/>
                      <w:i/>
                      <w:color w:val="BCBEC0"/>
                      <w:spacing w:val="-1"/>
                      <w:position w:val="-5"/>
                      <w:sz w:val="20"/>
                      <w:szCs w:val="20"/>
                    </w:rPr>
                    <w:t>6.2.2c</w:t>
                  </w:r>
                  <w:r>
                    <w:rPr>
                      <w:rFonts w:ascii="Arial" w:eastAsia="Arial" w:hAnsi="Arial" w:cs="Arial"/>
                      <w:i/>
                      <w:color w:val="BCBEC0"/>
                      <w:spacing w:val="-1"/>
                      <w:position w:val="-5"/>
                      <w:sz w:val="20"/>
                      <w:szCs w:val="20"/>
                    </w:rPr>
                    <w:tab/>
                  </w:r>
                  <w:r>
                    <w:rPr>
                      <w:rFonts w:ascii="Arial" w:eastAsia="Arial" w:hAnsi="Arial" w:cs="Arial"/>
                      <w:i/>
                      <w:color w:val="2E3092"/>
                      <w:spacing w:val="-1"/>
                      <w:sz w:val="20"/>
                      <w:szCs w:val="20"/>
                    </w:rPr>
                    <w:t>Don’t</w:t>
                  </w:r>
                  <w:r>
                    <w:rPr>
                      <w:rFonts w:ascii="Arial" w:eastAsia="Arial" w:hAnsi="Arial" w:cs="Arial"/>
                      <w:i/>
                      <w:color w:val="2E3092"/>
                      <w:spacing w:val="1"/>
                      <w:sz w:val="20"/>
                      <w:szCs w:val="20"/>
                    </w:rPr>
                    <w:t xml:space="preserve"> </w:t>
                  </w:r>
                  <w:r>
                    <w:rPr>
                      <w:rFonts w:ascii="Arial" w:eastAsia="Arial" w:hAnsi="Arial" w:cs="Arial"/>
                      <w:i/>
                      <w:color w:val="2E3092"/>
                      <w:spacing w:val="-1"/>
                      <w:sz w:val="20"/>
                      <w:szCs w:val="20"/>
                    </w:rPr>
                    <w:t>do</w:t>
                  </w:r>
                  <w:r>
                    <w:rPr>
                      <w:rFonts w:ascii="Arial" w:eastAsia="Arial" w:hAnsi="Arial" w:cs="Arial"/>
                      <w:i/>
                      <w:color w:val="2E3092"/>
                      <w:spacing w:val="1"/>
                      <w:sz w:val="20"/>
                      <w:szCs w:val="20"/>
                    </w:rPr>
                    <w:t xml:space="preserve"> </w:t>
                  </w:r>
                  <w:r>
                    <w:rPr>
                      <w:rFonts w:ascii="Arial" w:eastAsia="Arial" w:hAnsi="Arial" w:cs="Arial"/>
                      <w:i/>
                      <w:color w:val="2E3092"/>
                      <w:sz w:val="20"/>
                      <w:szCs w:val="20"/>
                    </w:rPr>
                    <w:t>this:</w:t>
                  </w:r>
                  <w:r>
                    <w:rPr>
                      <w:rFonts w:ascii="Arial" w:eastAsia="Arial" w:hAnsi="Arial" w:cs="Arial"/>
                      <w:i/>
                      <w:color w:val="2E3092"/>
                      <w:sz w:val="20"/>
                      <w:szCs w:val="20"/>
                    </w:rPr>
                    <w:tab/>
                  </w:r>
                  <w:r>
                    <w:rPr>
                      <w:rFonts w:ascii="Arial" w:eastAsia="Arial" w:hAnsi="Arial" w:cs="Arial"/>
                      <w:i/>
                      <w:color w:val="BCBEC0"/>
                      <w:spacing w:val="-1"/>
                      <w:position w:val="-5"/>
                      <w:sz w:val="20"/>
                      <w:szCs w:val="20"/>
                    </w:rPr>
                    <w:t>6.2.2d</w:t>
                  </w:r>
                </w:p>
                <w:p w14:paraId="352F3EAA" w14:textId="77777777" w:rsidR="00E16854" w:rsidRDefault="00E16854">
                  <w:pPr>
                    <w:spacing w:before="9"/>
                    <w:rPr>
                      <w:rFonts w:ascii="Times New Roman" w:eastAsia="Times New Roman" w:hAnsi="Times New Roman" w:cs="Times New Roman"/>
                      <w:sz w:val="21"/>
                      <w:szCs w:val="21"/>
                    </w:rPr>
                  </w:pPr>
                </w:p>
                <w:p w14:paraId="7083DDF1" w14:textId="77777777" w:rsidR="00E16854" w:rsidRDefault="00BC3376">
                  <w:pPr>
                    <w:tabs>
                      <w:tab w:val="left" w:pos="5555"/>
                    </w:tabs>
                    <w:ind w:left="695" w:right="440"/>
                    <w:rPr>
                      <w:rFonts w:ascii="Arial" w:eastAsia="Arial" w:hAnsi="Arial" w:cs="Arial"/>
                      <w:sz w:val="20"/>
                      <w:szCs w:val="20"/>
                    </w:rPr>
                  </w:pPr>
                  <w:r>
                    <w:rPr>
                      <w:rFonts w:ascii="Arial" w:eastAsia="Arial" w:hAnsi="Arial" w:cs="Arial"/>
                      <w:b/>
                      <w:bCs/>
                      <w:sz w:val="20"/>
                      <w:szCs w:val="20"/>
                    </w:rPr>
                    <w:t xml:space="preserve">frusemide </w:t>
                  </w:r>
                  <w:r>
                    <w:rPr>
                      <w:rFonts w:ascii="Arial" w:eastAsia="Arial" w:hAnsi="Arial" w:cs="Arial"/>
                      <w:sz w:val="20"/>
                      <w:szCs w:val="20"/>
                    </w:rPr>
                    <w:t xml:space="preserve">40 mg – tablet – oral – </w:t>
                  </w:r>
                  <w:r>
                    <w:rPr>
                      <w:rFonts w:ascii="Courier" w:eastAsia="Courier" w:hAnsi="Courier" w:cs="Courier"/>
                      <w:color w:val="2E3092"/>
                      <w:sz w:val="16"/>
                      <w:szCs w:val="16"/>
                    </w:rPr>
                    <w:t>DOSE</w:t>
                  </w:r>
                  <w:r>
                    <w:rPr>
                      <w:rFonts w:ascii="Courier" w:eastAsia="Courier" w:hAnsi="Courier" w:cs="Courier"/>
                      <w:color w:val="2E3092"/>
                      <w:spacing w:val="-58"/>
                      <w:sz w:val="16"/>
                      <w:szCs w:val="16"/>
                    </w:rPr>
                    <w:t xml:space="preserve"> </w:t>
                  </w:r>
                  <w:r>
                    <w:rPr>
                      <w:rFonts w:ascii="Arial" w:eastAsia="Arial" w:hAnsi="Arial" w:cs="Arial"/>
                      <w:b/>
                      <w:bCs/>
                      <w:sz w:val="20"/>
                      <w:szCs w:val="20"/>
                    </w:rPr>
                    <w:t>40</w:t>
                  </w:r>
                  <w:r>
                    <w:rPr>
                      <w:rFonts w:ascii="Arial" w:eastAsia="Arial" w:hAnsi="Arial" w:cs="Arial"/>
                      <w:b/>
                      <w:bCs/>
                      <w:spacing w:val="-1"/>
                      <w:sz w:val="20"/>
                      <w:szCs w:val="20"/>
                    </w:rPr>
                    <w:t xml:space="preserve"> </w:t>
                  </w:r>
                  <w:r>
                    <w:rPr>
                      <w:rFonts w:ascii="Arial" w:eastAsia="Arial" w:hAnsi="Arial" w:cs="Arial"/>
                      <w:b/>
                      <w:bCs/>
                      <w:sz w:val="20"/>
                      <w:szCs w:val="20"/>
                    </w:rPr>
                    <w:t>mg</w:t>
                  </w:r>
                  <w:r>
                    <w:rPr>
                      <w:rFonts w:ascii="Arial" w:eastAsia="Arial" w:hAnsi="Arial" w:cs="Arial"/>
                      <w:b/>
                      <w:bCs/>
                      <w:sz w:val="20"/>
                      <w:szCs w:val="20"/>
                    </w:rPr>
                    <w:tab/>
                    <w:t xml:space="preserve">frusemide </w:t>
                  </w:r>
                  <w:r>
                    <w:rPr>
                      <w:rFonts w:ascii="Arial" w:eastAsia="Arial" w:hAnsi="Arial" w:cs="Arial"/>
                      <w:sz w:val="20"/>
                      <w:szCs w:val="20"/>
                    </w:rPr>
                    <w:t xml:space="preserve">40 mg – tablet – oral – </w:t>
                  </w:r>
                  <w:r>
                    <w:rPr>
                      <w:rFonts w:ascii="Courier" w:eastAsia="Courier" w:hAnsi="Courier" w:cs="Courier"/>
                      <w:color w:val="2E3092"/>
                      <w:sz w:val="16"/>
                      <w:szCs w:val="16"/>
                    </w:rPr>
                    <w:t>DOSE</w:t>
                  </w:r>
                  <w:r>
                    <w:rPr>
                      <w:rFonts w:ascii="Courier" w:eastAsia="Courier" w:hAnsi="Courier" w:cs="Courier"/>
                      <w:color w:val="2E3092"/>
                      <w:spacing w:val="-59"/>
                      <w:sz w:val="16"/>
                      <w:szCs w:val="16"/>
                    </w:rPr>
                    <w:t xml:space="preserve"> </w:t>
                  </w:r>
                  <w:r>
                    <w:rPr>
                      <w:rFonts w:ascii="Arial" w:eastAsia="Arial" w:hAnsi="Arial" w:cs="Arial"/>
                      <w:b/>
                      <w:bCs/>
                      <w:sz w:val="20"/>
                      <w:szCs w:val="20"/>
                    </w:rPr>
                    <w:t>40 mg</w:t>
                  </w:r>
                </w:p>
                <w:p w14:paraId="0DE64CC2" w14:textId="77777777" w:rsidR="00E16854" w:rsidRDefault="00BC3376">
                  <w:pPr>
                    <w:tabs>
                      <w:tab w:val="left" w:pos="5555"/>
                    </w:tabs>
                    <w:spacing w:before="10"/>
                    <w:ind w:left="695" w:right="819"/>
                    <w:rPr>
                      <w:rFonts w:ascii="Arial" w:eastAsia="Arial" w:hAnsi="Arial" w:cs="Arial"/>
                      <w:sz w:val="20"/>
                      <w:szCs w:val="20"/>
                    </w:rPr>
                  </w:pPr>
                  <w:r>
                    <w:rPr>
                      <w:rFonts w:ascii="Arial" w:eastAsia="Arial" w:hAnsi="Arial" w:cs="Arial"/>
                      <w:sz w:val="20"/>
                      <w:szCs w:val="20"/>
                    </w:rPr>
                    <w:t>once a day at 10:00 am –</w:t>
                  </w:r>
                  <w:r>
                    <w:rPr>
                      <w:rFonts w:ascii="Arial" w:eastAsia="Arial" w:hAnsi="Arial" w:cs="Arial"/>
                      <w:spacing w:val="44"/>
                      <w:sz w:val="20"/>
                      <w:szCs w:val="20"/>
                    </w:rPr>
                    <w:t xml:space="preserve"> </w:t>
                  </w:r>
                  <w:r>
                    <w:rPr>
                      <w:rFonts w:ascii="Courier" w:eastAsia="Courier" w:hAnsi="Courier" w:cs="Courier"/>
                      <w:color w:val="2E3092"/>
                      <w:sz w:val="16"/>
                      <w:szCs w:val="16"/>
                    </w:rPr>
                    <w:t>SUPPLY</w:t>
                  </w:r>
                  <w:r>
                    <w:rPr>
                      <w:rFonts w:ascii="Courier" w:eastAsia="Courier" w:hAnsi="Courier" w:cs="Courier"/>
                      <w:color w:val="2E3092"/>
                      <w:spacing w:val="-50"/>
                      <w:sz w:val="16"/>
                      <w:szCs w:val="16"/>
                    </w:rPr>
                    <w:t xml:space="preserve"> </w:t>
                  </w:r>
                  <w:r>
                    <w:rPr>
                      <w:rFonts w:ascii="Arial" w:eastAsia="Arial" w:hAnsi="Arial" w:cs="Arial"/>
                      <w:sz w:val="20"/>
                      <w:szCs w:val="20"/>
                    </w:rPr>
                    <w:t>30</w:t>
                  </w:r>
                  <w:r>
                    <w:rPr>
                      <w:rFonts w:ascii="Arial" w:eastAsia="Arial" w:hAnsi="Arial" w:cs="Arial"/>
                      <w:sz w:val="20"/>
                      <w:szCs w:val="20"/>
                    </w:rPr>
                    <w:tab/>
                    <w:t xml:space="preserve">once a day @ 10 – </w:t>
                  </w:r>
                  <w:r>
                    <w:rPr>
                      <w:rFonts w:ascii="Courier" w:eastAsia="Courier" w:hAnsi="Courier" w:cs="Courier"/>
                      <w:color w:val="2E3092"/>
                      <w:sz w:val="16"/>
                      <w:szCs w:val="16"/>
                    </w:rPr>
                    <w:t>SUPPLY</w:t>
                  </w:r>
                  <w:r>
                    <w:rPr>
                      <w:rFonts w:ascii="Courier" w:eastAsia="Courier" w:hAnsi="Courier" w:cs="Courier"/>
                      <w:color w:val="2E3092"/>
                      <w:spacing w:val="-56"/>
                      <w:sz w:val="16"/>
                      <w:szCs w:val="16"/>
                    </w:rPr>
                    <w:t xml:space="preserve"> </w:t>
                  </w:r>
                  <w:r>
                    <w:rPr>
                      <w:rFonts w:ascii="Arial" w:eastAsia="Arial" w:hAnsi="Arial" w:cs="Arial"/>
                      <w:sz w:val="20"/>
                      <w:szCs w:val="20"/>
                    </w:rPr>
                    <w:t>30</w:t>
                  </w:r>
                </w:p>
                <w:p w14:paraId="571B58A9"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6FAE1910">
          <v:shape id="_x0000_s5720" type="#_x0000_t202" style="position:absolute;margin-left:33.85pt;margin-top:518.95pt;width:510.25pt;height:121.3pt;z-index:-288544;mso-position-horizontal-relative:page;mso-position-vertical-relative:page" filled="f" stroked="f">
            <v:textbox inset="0,0,0,0">
              <w:txbxContent>
                <w:p w14:paraId="60964F02" w14:textId="77777777" w:rsidR="00E16854" w:rsidRDefault="00BC3376">
                  <w:pPr>
                    <w:spacing w:before="188"/>
                    <w:ind w:left="389" w:right="819"/>
                    <w:rPr>
                      <w:rFonts w:ascii="Arial" w:eastAsia="Arial" w:hAnsi="Arial" w:cs="Arial"/>
                      <w:sz w:val="24"/>
                      <w:szCs w:val="24"/>
                    </w:rPr>
                  </w:pPr>
                  <w:r>
                    <w:rPr>
                      <w:rFonts w:ascii="Arial"/>
                      <w:b/>
                      <w:color w:val="004621"/>
                      <w:sz w:val="24"/>
                    </w:rPr>
                    <w:t>Dose</w:t>
                  </w:r>
                  <w:r>
                    <w:rPr>
                      <w:rFonts w:ascii="Arial"/>
                      <w:b/>
                      <w:color w:val="004621"/>
                      <w:spacing w:val="-3"/>
                      <w:sz w:val="24"/>
                    </w:rPr>
                    <w:t xml:space="preserve"> </w:t>
                  </w:r>
                  <w:r>
                    <w:rPr>
                      <w:rFonts w:ascii="Arial"/>
                      <w:b/>
                      <w:color w:val="004621"/>
                      <w:sz w:val="24"/>
                    </w:rPr>
                    <w:t>based</w:t>
                  </w:r>
                </w:p>
                <w:p w14:paraId="0161EC3A" w14:textId="77777777" w:rsidR="00E16854" w:rsidRDefault="00E16854">
                  <w:pPr>
                    <w:spacing w:before="7"/>
                    <w:rPr>
                      <w:rFonts w:ascii="Times New Roman" w:eastAsia="Times New Roman" w:hAnsi="Times New Roman" w:cs="Times New Roman"/>
                      <w:sz w:val="21"/>
                      <w:szCs w:val="21"/>
                    </w:rPr>
                  </w:pPr>
                </w:p>
                <w:p w14:paraId="24B02126" w14:textId="77777777" w:rsidR="00E16854" w:rsidRDefault="00BC3376">
                  <w:pPr>
                    <w:tabs>
                      <w:tab w:val="left" w:pos="4343"/>
                      <w:tab w:val="left" w:pos="5249"/>
                      <w:tab w:val="left" w:pos="9263"/>
                    </w:tabs>
                    <w:ind w:left="389" w:right="165"/>
                    <w:rPr>
                      <w:rFonts w:ascii="Arial" w:eastAsia="Arial" w:hAnsi="Arial" w:cs="Arial"/>
                      <w:sz w:val="20"/>
                      <w:szCs w:val="20"/>
                    </w:rPr>
                  </w:pPr>
                  <w:r>
                    <w:rPr>
                      <w:rFonts w:ascii="Arial" w:eastAsia="Arial" w:hAnsi="Arial" w:cs="Arial"/>
                      <w:i/>
                      <w:color w:val="006838"/>
                      <w:spacing w:val="-1"/>
                      <w:position w:val="2"/>
                      <w:sz w:val="20"/>
                      <w:szCs w:val="20"/>
                    </w:rPr>
                    <w:t>Do</w:t>
                  </w:r>
                  <w:r>
                    <w:rPr>
                      <w:rFonts w:ascii="Arial" w:eastAsia="Arial" w:hAnsi="Arial" w:cs="Arial"/>
                      <w:i/>
                      <w:color w:val="006838"/>
                      <w:spacing w:val="1"/>
                      <w:position w:val="2"/>
                      <w:sz w:val="20"/>
                      <w:szCs w:val="20"/>
                    </w:rPr>
                    <w:t xml:space="preserve"> </w:t>
                  </w:r>
                  <w:r>
                    <w:rPr>
                      <w:rFonts w:ascii="Arial" w:eastAsia="Arial" w:hAnsi="Arial" w:cs="Arial"/>
                      <w:i/>
                      <w:color w:val="006838"/>
                      <w:position w:val="2"/>
                      <w:sz w:val="20"/>
                      <w:szCs w:val="20"/>
                    </w:rPr>
                    <w:t>this:</w:t>
                  </w:r>
                  <w:r>
                    <w:rPr>
                      <w:rFonts w:ascii="Arial" w:eastAsia="Arial" w:hAnsi="Arial" w:cs="Arial"/>
                      <w:i/>
                      <w:color w:val="006838"/>
                      <w:position w:val="2"/>
                      <w:sz w:val="20"/>
                      <w:szCs w:val="20"/>
                    </w:rPr>
                    <w:tab/>
                  </w:r>
                  <w:r>
                    <w:rPr>
                      <w:rFonts w:ascii="Arial" w:eastAsia="Arial" w:hAnsi="Arial" w:cs="Arial"/>
                      <w:i/>
                      <w:color w:val="BCBEC0"/>
                      <w:spacing w:val="-1"/>
                      <w:sz w:val="20"/>
                      <w:szCs w:val="20"/>
                    </w:rPr>
                    <w:t>6.2.2a</w:t>
                  </w:r>
                  <w:r>
                    <w:rPr>
                      <w:rFonts w:ascii="Arial" w:eastAsia="Arial" w:hAnsi="Arial" w:cs="Arial"/>
                      <w:i/>
                      <w:color w:val="BCBEC0"/>
                      <w:spacing w:val="-1"/>
                      <w:sz w:val="20"/>
                      <w:szCs w:val="20"/>
                    </w:rPr>
                    <w:tab/>
                  </w:r>
                  <w:r>
                    <w:rPr>
                      <w:rFonts w:ascii="Arial" w:eastAsia="Arial" w:hAnsi="Arial" w:cs="Arial"/>
                      <w:i/>
                      <w:color w:val="006838"/>
                      <w:spacing w:val="-1"/>
                      <w:position w:val="2"/>
                      <w:sz w:val="20"/>
                      <w:szCs w:val="20"/>
                    </w:rPr>
                    <w:t>Don’t</w:t>
                  </w:r>
                  <w:r>
                    <w:rPr>
                      <w:rFonts w:ascii="Arial" w:eastAsia="Arial" w:hAnsi="Arial" w:cs="Arial"/>
                      <w:i/>
                      <w:color w:val="006838"/>
                      <w:spacing w:val="1"/>
                      <w:position w:val="2"/>
                      <w:sz w:val="20"/>
                      <w:szCs w:val="20"/>
                    </w:rPr>
                    <w:t xml:space="preserve"> </w:t>
                  </w:r>
                  <w:r>
                    <w:rPr>
                      <w:rFonts w:ascii="Arial" w:eastAsia="Arial" w:hAnsi="Arial" w:cs="Arial"/>
                      <w:i/>
                      <w:color w:val="006838"/>
                      <w:spacing w:val="-1"/>
                      <w:position w:val="2"/>
                      <w:sz w:val="20"/>
                      <w:szCs w:val="20"/>
                    </w:rPr>
                    <w:t>do</w:t>
                  </w:r>
                  <w:r>
                    <w:rPr>
                      <w:rFonts w:ascii="Arial" w:eastAsia="Arial" w:hAnsi="Arial" w:cs="Arial"/>
                      <w:i/>
                      <w:color w:val="006838"/>
                      <w:spacing w:val="1"/>
                      <w:position w:val="2"/>
                      <w:sz w:val="20"/>
                      <w:szCs w:val="20"/>
                    </w:rPr>
                    <w:t xml:space="preserve"> </w:t>
                  </w:r>
                  <w:r>
                    <w:rPr>
                      <w:rFonts w:ascii="Arial" w:eastAsia="Arial" w:hAnsi="Arial" w:cs="Arial"/>
                      <w:i/>
                      <w:color w:val="006838"/>
                      <w:position w:val="2"/>
                      <w:sz w:val="20"/>
                      <w:szCs w:val="20"/>
                    </w:rPr>
                    <w:t>this:</w:t>
                  </w:r>
                  <w:r>
                    <w:rPr>
                      <w:rFonts w:ascii="Arial" w:eastAsia="Arial" w:hAnsi="Arial" w:cs="Arial"/>
                      <w:i/>
                      <w:color w:val="006838"/>
                      <w:position w:val="2"/>
                      <w:sz w:val="20"/>
                      <w:szCs w:val="20"/>
                    </w:rPr>
                    <w:tab/>
                  </w:r>
                  <w:r>
                    <w:rPr>
                      <w:rFonts w:ascii="Arial" w:eastAsia="Arial" w:hAnsi="Arial" w:cs="Arial"/>
                      <w:i/>
                      <w:color w:val="BCBEC0"/>
                      <w:spacing w:val="-1"/>
                      <w:sz w:val="20"/>
                      <w:szCs w:val="20"/>
                    </w:rPr>
                    <w:t>6.2.2b</w:t>
                  </w:r>
                </w:p>
                <w:p w14:paraId="13F46B80" w14:textId="77777777" w:rsidR="00E16854" w:rsidRDefault="00E16854">
                  <w:pPr>
                    <w:spacing w:before="7"/>
                    <w:rPr>
                      <w:rFonts w:ascii="Times New Roman" w:eastAsia="Times New Roman" w:hAnsi="Times New Roman" w:cs="Times New Roman"/>
                      <w:sz w:val="21"/>
                      <w:szCs w:val="21"/>
                    </w:rPr>
                  </w:pPr>
                </w:p>
                <w:p w14:paraId="22CCD16D" w14:textId="77777777" w:rsidR="00E16854" w:rsidRDefault="00BC3376">
                  <w:pPr>
                    <w:tabs>
                      <w:tab w:val="left" w:pos="5568"/>
                    </w:tabs>
                    <w:spacing w:line="249" w:lineRule="auto"/>
                    <w:ind w:left="708" w:right="1144"/>
                    <w:rPr>
                      <w:rFonts w:ascii="Arial" w:eastAsia="Arial" w:hAnsi="Arial" w:cs="Arial"/>
                      <w:sz w:val="20"/>
                      <w:szCs w:val="20"/>
                    </w:rPr>
                  </w:pPr>
                  <w:r>
                    <w:rPr>
                      <w:rFonts w:ascii="Arial" w:eastAsia="Arial" w:hAnsi="Arial" w:cs="Arial"/>
                      <w:b/>
                      <w:bCs/>
                      <w:sz w:val="20"/>
                      <w:szCs w:val="20"/>
                    </w:rPr>
                    <w:t xml:space="preserve">vinORELBine </w:t>
                  </w:r>
                  <w:r>
                    <w:rPr>
                      <w:rFonts w:ascii="Arial" w:eastAsia="Arial" w:hAnsi="Arial" w:cs="Arial"/>
                      <w:sz w:val="20"/>
                      <w:szCs w:val="20"/>
                    </w:rPr>
                    <w:t>– injection –</w:t>
                  </w:r>
                  <w:r>
                    <w:rPr>
                      <w:rFonts w:ascii="Arial" w:eastAsia="Arial" w:hAnsi="Arial" w:cs="Arial"/>
                      <w:spacing w:val="-23"/>
                      <w:sz w:val="20"/>
                      <w:szCs w:val="20"/>
                    </w:rPr>
                    <w:t xml:space="preserve"> </w:t>
                  </w:r>
                  <w:r>
                    <w:rPr>
                      <w:rFonts w:ascii="Arial" w:eastAsia="Arial" w:hAnsi="Arial" w:cs="Arial"/>
                      <w:sz w:val="20"/>
                      <w:szCs w:val="20"/>
                    </w:rPr>
                    <w:t>intravenous</w:t>
                  </w:r>
                  <w:r>
                    <w:rPr>
                      <w:rFonts w:ascii="Arial" w:eastAsia="Arial" w:hAnsi="Arial" w:cs="Arial"/>
                      <w:spacing w:val="-6"/>
                      <w:sz w:val="20"/>
                      <w:szCs w:val="20"/>
                    </w:rPr>
                    <w:t xml:space="preserve"> </w:t>
                  </w:r>
                  <w:r>
                    <w:rPr>
                      <w:rFonts w:ascii="Arial" w:eastAsia="Arial" w:hAnsi="Arial" w:cs="Arial"/>
                      <w:sz w:val="20"/>
                      <w:szCs w:val="20"/>
                    </w:rPr>
                    <w:t>–</w:t>
                  </w:r>
                  <w:r>
                    <w:rPr>
                      <w:rFonts w:ascii="Arial" w:eastAsia="Arial" w:hAnsi="Arial" w:cs="Arial"/>
                      <w:sz w:val="20"/>
                      <w:szCs w:val="20"/>
                    </w:rPr>
                    <w:tab/>
                  </w:r>
                  <w:r>
                    <w:rPr>
                      <w:rFonts w:ascii="Arial" w:eastAsia="Arial" w:hAnsi="Arial" w:cs="Arial"/>
                      <w:b/>
                      <w:bCs/>
                      <w:sz w:val="20"/>
                      <w:szCs w:val="20"/>
                    </w:rPr>
                    <w:t xml:space="preserve">vinORELBine </w:t>
                  </w:r>
                  <w:r>
                    <w:rPr>
                      <w:rFonts w:ascii="Arial" w:eastAsia="Arial" w:hAnsi="Arial" w:cs="Arial"/>
                      <w:sz w:val="20"/>
                      <w:szCs w:val="20"/>
                    </w:rPr>
                    <w:t>– injection</w:t>
                  </w:r>
                  <w:r>
                    <w:rPr>
                      <w:rFonts w:ascii="Arial" w:eastAsia="Arial" w:hAnsi="Arial" w:cs="Arial"/>
                      <w:spacing w:val="-22"/>
                      <w:sz w:val="20"/>
                      <w:szCs w:val="20"/>
                    </w:rPr>
                    <w:t xml:space="preserve"> </w:t>
                  </w: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z w:val="20"/>
                      <w:szCs w:val="20"/>
                    </w:rPr>
                    <w:t>intravenous</w:t>
                  </w:r>
                  <w:r>
                    <w:rPr>
                      <w:rFonts w:ascii="Arial" w:eastAsia="Arial" w:hAnsi="Arial" w:cs="Arial"/>
                      <w:spacing w:val="-1"/>
                      <w:sz w:val="20"/>
                      <w:szCs w:val="20"/>
                    </w:rPr>
                    <w:t xml:space="preserve"> </w:t>
                  </w:r>
                  <w:r>
                    <w:rPr>
                      <w:rFonts w:ascii="Arial" w:eastAsia="Arial" w:hAnsi="Arial" w:cs="Arial"/>
                      <w:spacing w:val="-3"/>
                      <w:sz w:val="20"/>
                      <w:szCs w:val="20"/>
                    </w:rPr>
                    <w:t xml:space="preserve">11-Mar-2014 </w:t>
                  </w:r>
                  <w:r>
                    <w:rPr>
                      <w:rFonts w:ascii="Courier" w:eastAsia="Courier" w:hAnsi="Courier" w:cs="Courier"/>
                      <w:color w:val="2E3092"/>
                      <w:sz w:val="16"/>
                      <w:szCs w:val="16"/>
                    </w:rPr>
                    <w:t>DOSE</w:t>
                  </w:r>
                  <w:r>
                    <w:rPr>
                      <w:rFonts w:ascii="Courier" w:eastAsia="Courier" w:hAnsi="Courier" w:cs="Courier"/>
                      <w:color w:val="2E3092"/>
                      <w:spacing w:val="-47"/>
                      <w:sz w:val="16"/>
                      <w:szCs w:val="16"/>
                    </w:rPr>
                    <w:t xml:space="preserve"> </w:t>
                  </w:r>
                  <w:r>
                    <w:rPr>
                      <w:rFonts w:ascii="Arial" w:eastAsia="Arial" w:hAnsi="Arial" w:cs="Arial"/>
                      <w:b/>
                      <w:bCs/>
                      <w:sz w:val="20"/>
                      <w:szCs w:val="20"/>
                    </w:rPr>
                    <w:t xml:space="preserve">50 mg </w:t>
                  </w:r>
                  <w:r>
                    <w:rPr>
                      <w:rFonts w:ascii="Arial" w:eastAsia="Arial" w:hAnsi="Arial" w:cs="Arial"/>
                      <w:sz w:val="20"/>
                      <w:szCs w:val="20"/>
                    </w:rPr>
                    <w:t>– at 10:00</w:t>
                  </w:r>
                  <w:r>
                    <w:rPr>
                      <w:rFonts w:ascii="Arial" w:eastAsia="Arial" w:hAnsi="Arial" w:cs="Arial"/>
                      <w:spacing w:val="-1"/>
                      <w:sz w:val="20"/>
                      <w:szCs w:val="20"/>
                    </w:rPr>
                    <w:t xml:space="preserve"> </w:t>
                  </w:r>
                  <w:r>
                    <w:rPr>
                      <w:rFonts w:ascii="Arial" w:eastAsia="Arial" w:hAnsi="Arial" w:cs="Arial"/>
                      <w:sz w:val="20"/>
                      <w:szCs w:val="20"/>
                    </w:rPr>
                    <w:t>am</w:t>
                  </w:r>
                  <w:r>
                    <w:rPr>
                      <w:rFonts w:ascii="Arial" w:eastAsia="Arial" w:hAnsi="Arial" w:cs="Arial"/>
                      <w:sz w:val="20"/>
                      <w:szCs w:val="20"/>
                    </w:rPr>
                    <w:tab/>
                  </w:r>
                  <w:r>
                    <w:rPr>
                      <w:rFonts w:ascii="Courier" w:eastAsia="Courier" w:hAnsi="Courier" w:cs="Courier"/>
                      <w:color w:val="2E3092"/>
                      <w:sz w:val="16"/>
                      <w:szCs w:val="16"/>
                    </w:rPr>
                    <w:t>DOSE</w:t>
                  </w:r>
                  <w:r>
                    <w:rPr>
                      <w:rFonts w:ascii="Courier" w:eastAsia="Courier" w:hAnsi="Courier" w:cs="Courier"/>
                      <w:color w:val="2E3092"/>
                      <w:spacing w:val="-58"/>
                      <w:sz w:val="16"/>
                      <w:szCs w:val="16"/>
                    </w:rPr>
                    <w:t xml:space="preserve"> </w:t>
                  </w:r>
                  <w:r>
                    <w:rPr>
                      <w:rFonts w:ascii="Arial" w:eastAsia="Arial" w:hAnsi="Arial" w:cs="Arial"/>
                      <w:b/>
                      <w:bCs/>
                      <w:sz w:val="20"/>
                      <w:szCs w:val="20"/>
                    </w:rPr>
                    <w:t xml:space="preserve">50 mg </w:t>
                  </w:r>
                  <w:r>
                    <w:rPr>
                      <w:rFonts w:ascii="Arial" w:eastAsia="Arial" w:hAnsi="Arial" w:cs="Arial"/>
                      <w:sz w:val="20"/>
                      <w:szCs w:val="20"/>
                    </w:rPr>
                    <w:t>– days 1 + 8 @ 10</w:t>
                  </w:r>
                </w:p>
                <w:p w14:paraId="268AFC1B" w14:textId="77777777" w:rsidR="00E16854" w:rsidRDefault="00BC3376">
                  <w:pPr>
                    <w:spacing w:before="1"/>
                    <w:ind w:left="708" w:right="819"/>
                    <w:rPr>
                      <w:rFonts w:ascii="Arial" w:eastAsia="Arial" w:hAnsi="Arial" w:cs="Arial"/>
                      <w:sz w:val="20"/>
                      <w:szCs w:val="20"/>
                    </w:rPr>
                  </w:pPr>
                  <w:r>
                    <w:rPr>
                      <w:rFonts w:ascii="Arial" w:eastAsia="Arial" w:hAnsi="Arial" w:cs="Arial"/>
                      <w:sz w:val="20"/>
                      <w:szCs w:val="20"/>
                    </w:rPr>
                    <w:t xml:space="preserve">18-Mar-2014 </w:t>
                  </w:r>
                  <w:r>
                    <w:rPr>
                      <w:rFonts w:ascii="Courier" w:eastAsia="Courier" w:hAnsi="Courier" w:cs="Courier"/>
                      <w:color w:val="2E3092"/>
                      <w:sz w:val="16"/>
                      <w:szCs w:val="16"/>
                    </w:rPr>
                    <w:t>DOSE</w:t>
                  </w:r>
                  <w:r>
                    <w:rPr>
                      <w:rFonts w:ascii="Courier" w:eastAsia="Courier" w:hAnsi="Courier" w:cs="Courier"/>
                      <w:color w:val="2E3092"/>
                      <w:spacing w:val="-70"/>
                      <w:sz w:val="16"/>
                      <w:szCs w:val="16"/>
                    </w:rPr>
                    <w:t xml:space="preserve"> </w:t>
                  </w:r>
                  <w:r>
                    <w:rPr>
                      <w:rFonts w:ascii="Arial" w:eastAsia="Arial" w:hAnsi="Arial" w:cs="Arial"/>
                      <w:b/>
                      <w:bCs/>
                      <w:sz w:val="20"/>
                      <w:szCs w:val="20"/>
                    </w:rPr>
                    <w:t xml:space="preserve">50 mg </w:t>
                  </w:r>
                  <w:r>
                    <w:rPr>
                      <w:rFonts w:ascii="Arial" w:eastAsia="Arial" w:hAnsi="Arial" w:cs="Arial"/>
                      <w:sz w:val="20"/>
                      <w:szCs w:val="20"/>
                    </w:rPr>
                    <w:t>– at 10:00 am</w:t>
                  </w:r>
                </w:p>
                <w:p w14:paraId="3CF66E2A"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05046284">
          <v:shape id="_x0000_s5719" type="#_x0000_t202" style="position:absolute;margin-left:53.35pt;margin-top:534.8pt;width:470.6pt;height:12pt;z-index:-288520;mso-position-horizontal-relative:page;mso-position-vertical-relative:page" filled="f" stroked="f">
            <v:textbox inset="0,0,0,0">
              <w:txbxContent>
                <w:p w14:paraId="264B1A42"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1444246B">
          <v:shape id="_x0000_s5718" type="#_x0000_t202" style="position:absolute;margin-left:54.85pt;margin-top:682.8pt;width:470.6pt;height:12pt;z-index:-288496;mso-position-horizontal-relative:page;mso-position-vertical-relative:page" filled="f" stroked="f">
            <v:textbox inset="0,0,0,0">
              <w:txbxContent>
                <w:p w14:paraId="39A68D9E"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p>
    <w:p w14:paraId="0EC64B01" w14:textId="77777777" w:rsidR="00E16854" w:rsidRDefault="00E16854">
      <w:pPr>
        <w:rPr>
          <w:sz w:val="2"/>
          <w:szCs w:val="2"/>
        </w:rPr>
        <w:sectPr w:rsidR="00E16854">
          <w:pgSz w:w="11910" w:h="16840"/>
          <w:pgMar w:top="0" w:right="0" w:bottom="0" w:left="0" w:header="720" w:footer="720" w:gutter="0"/>
          <w:cols w:space="720"/>
        </w:sectPr>
      </w:pPr>
    </w:p>
    <w:p w14:paraId="6838202E" w14:textId="77777777" w:rsidR="00E16854" w:rsidRDefault="00024219">
      <w:pPr>
        <w:rPr>
          <w:sz w:val="2"/>
          <w:szCs w:val="2"/>
        </w:rPr>
      </w:pPr>
      <w:r>
        <w:pict w14:anchorId="1535D4C5">
          <v:group id="_x0000_s5713" style="position:absolute;margin-left:0;margin-top:813pt;width:595.3pt;height:29.35pt;z-index:-288472;mso-position-horizontal-relative:page;mso-position-vertical-relative:page" coordorigin=",16261" coordsize="11906,587">
            <v:group id="_x0000_s5716" style="position:absolute;top:16271;width:11906;height:567" coordorigin=",16271" coordsize="11906,567">
              <v:shape id="_x0000_s5717" style="position:absolute;top:16271;width:11906;height:567" coordorigin=",16271" coordsize="11906,567" path="m11906,16838l,16838r,-567l11906,16271r,567xe" fillcolor="#ebebec" stroked="f">
                <v:path arrowok="t"/>
              </v:shape>
            </v:group>
            <v:group id="_x0000_s5714" style="position:absolute;left:10782;top:16271;width:2;height:567" coordorigin="10782,16271" coordsize="2,567">
              <v:shape id="_x0000_s5715" style="position:absolute;left:32346;top:48813;width:0;height:567" coordorigin="10782,16271" coordsize="0,567" path="m10782,16838r,-567e" filled="f" strokecolor="white" strokeweight="1pt">
                <v:path arrowok="t"/>
                <o:lock v:ext="edit" verticies="t"/>
              </v:shape>
            </v:group>
            <w10:wrap anchorx="page" anchory="page"/>
          </v:group>
        </w:pict>
      </w:r>
      <w:r>
        <w:pict w14:anchorId="4D305060">
          <v:group id="_x0000_s5702" style="position:absolute;margin-left:0;margin-top:0;width:595.3pt;height:47.2pt;z-index:-288448;mso-position-horizontal-relative:page;mso-position-vertical-relative:page" coordsize="11906,944">
            <v:shape id="_x0000_s5712" type="#_x0000_t75" style="position:absolute;left:106;width:9433;height:794">
              <v:imagedata r:id="rId18" o:title=""/>
            </v:shape>
            <v:shape id="_x0000_s5711" type="#_x0000_t75" style="position:absolute;left:648;width:8419;height:943">
              <v:imagedata r:id="rId19" o:title=""/>
            </v:shape>
            <v:shape id="_x0000_s5710" type="#_x0000_t75" style="position:absolute;width:8157;height:794">
              <v:imagedata r:id="rId20" o:title=""/>
            </v:shape>
            <v:shape id="_x0000_s5709" type="#_x0000_t75" style="position:absolute;width:7350;height:943">
              <v:imagedata r:id="rId21" o:title=""/>
            </v:shape>
            <v:shape id="_x0000_s5708" type="#_x0000_t75" style="position:absolute;left:1414;width:10491;height:943">
              <v:imagedata r:id="rId22" o:title=""/>
            </v:shape>
            <v:shape id="_x0000_s5707" type="#_x0000_t75" style="position:absolute;left:2175;width:8245;height:794">
              <v:imagedata r:id="rId23" o:title=""/>
            </v:shape>
            <v:shape id="_x0000_s5706" type="#_x0000_t75" style="position:absolute;top:116;width:7640;height:678">
              <v:imagedata r:id="rId24" o:title=""/>
            </v:shape>
            <v:shape id="_x0000_s5705" type="#_x0000_t75" style="position:absolute;left:573;top:444;width:5839;height:499">
              <v:imagedata r:id="rId25" o:title=""/>
            </v:shape>
            <v:shape id="_x0000_s5704" type="#_x0000_t75" style="position:absolute;left:5505;width:1991;height:794">
              <v:imagedata r:id="rId26" o:title=""/>
            </v:shape>
            <v:shape id="_x0000_s5703" type="#_x0000_t75" style="position:absolute;width:6902;height:943">
              <v:imagedata r:id="rId27" o:title=""/>
            </v:shape>
            <w10:wrap anchorx="page" anchory="page"/>
          </v:group>
        </w:pict>
      </w:r>
      <w:r>
        <w:pict w14:anchorId="51883F4D">
          <v:shape id="_x0000_s5701" type="#_x0000_t202" style="position:absolute;margin-left:50pt;margin-top:12.1pt;width:253.95pt;height:20pt;z-index:-288424;mso-position-horizontal-relative:page;mso-position-vertical-relative:page" filled="f" stroked="f">
            <v:textbox inset="0,0,0,0">
              <w:txbxContent>
                <w:p w14:paraId="50E3AE97" w14:textId="77777777" w:rsidR="00E16854" w:rsidRDefault="00BC3376">
                  <w:pPr>
                    <w:spacing w:before="22"/>
                    <w:ind w:left="20"/>
                    <w:rPr>
                      <w:rFonts w:ascii="Gotham Book" w:eastAsia="Gotham Book" w:hAnsi="Gotham Book" w:cs="Gotham Book"/>
                      <w:sz w:val="36"/>
                      <w:szCs w:val="36"/>
                    </w:rPr>
                  </w:pPr>
                  <w:r>
                    <w:rPr>
                      <w:rFonts w:ascii="Gotham Book"/>
                      <w:color w:val="44C8F5"/>
                      <w:spacing w:val="2"/>
                      <w:sz w:val="36"/>
                    </w:rPr>
                    <w:t xml:space="preserve">6.  </w:t>
                  </w:r>
                  <w:r>
                    <w:rPr>
                      <w:rFonts w:ascii="Gotham Book"/>
                      <w:color w:val="1B75BC"/>
                      <w:spacing w:val="-3"/>
                      <w:sz w:val="36"/>
                    </w:rPr>
                    <w:t>Design</w:t>
                  </w:r>
                  <w:r>
                    <w:rPr>
                      <w:rFonts w:ascii="Gotham Book"/>
                      <w:color w:val="1B75BC"/>
                      <w:spacing w:val="-28"/>
                      <w:sz w:val="36"/>
                    </w:rPr>
                    <w:t xml:space="preserve"> </w:t>
                  </w:r>
                  <w:r>
                    <w:rPr>
                      <w:rFonts w:ascii="Gotham Book"/>
                      <w:color w:val="1B75BC"/>
                      <w:spacing w:val="-3"/>
                      <w:sz w:val="36"/>
                    </w:rPr>
                    <w:t>recommendations</w:t>
                  </w:r>
                </w:p>
              </w:txbxContent>
            </v:textbox>
            <w10:wrap anchorx="page" anchory="page"/>
          </v:shape>
        </w:pict>
      </w:r>
      <w:r>
        <w:pict w14:anchorId="72F1514D">
          <v:shape id="_x0000_s5700" type="#_x0000_t202" style="position:absolute;margin-left:50pt;margin-top:84.85pt;width:508.65pt;height:106.95pt;z-index:-288400;mso-position-horizontal-relative:page;mso-position-vertical-relative:page" filled="f" stroked="f">
            <v:textbox inset="0,0,0,0">
              <w:txbxContent>
                <w:p w14:paraId="27383026" w14:textId="77777777" w:rsidR="00E16854" w:rsidRDefault="00BC3376">
                  <w:pPr>
                    <w:spacing w:before="17"/>
                    <w:ind w:left="20"/>
                    <w:rPr>
                      <w:rFonts w:ascii="Gotham Medium" w:eastAsia="Gotham Medium" w:hAnsi="Gotham Medium" w:cs="Gotham Medium"/>
                      <w:sz w:val="24"/>
                      <w:szCs w:val="24"/>
                    </w:rPr>
                  </w:pPr>
                  <w:r>
                    <w:rPr>
                      <w:rFonts w:ascii="Gotham Medium" w:eastAsia="Gotham Medium" w:hAnsi="Gotham Medium" w:cs="Gotham Medium"/>
                      <w:color w:val="1B75BC"/>
                      <w:sz w:val="24"/>
                      <w:szCs w:val="24"/>
                    </w:rPr>
                    <w:t>6.3</w:t>
                  </w:r>
                  <w:r>
                    <w:rPr>
                      <w:rFonts w:ascii="Gotham Medium" w:eastAsia="Gotham Medium" w:hAnsi="Gotham Medium" w:cs="Gotham Medium"/>
                      <w:color w:val="1B75BC"/>
                      <w:w w:val="50"/>
                      <w:sz w:val="24"/>
                      <w:szCs w:val="24"/>
                    </w:rPr>
                    <w:t> </w:t>
                  </w:r>
                  <w:r>
                    <w:rPr>
                      <w:rFonts w:ascii="Gotham Medium" w:eastAsia="Gotham Medium" w:hAnsi="Gotham Medium" w:cs="Gotham Medium"/>
                      <w:color w:val="1B75BC"/>
                      <w:sz w:val="24"/>
                      <w:szCs w:val="24"/>
                    </w:rPr>
                    <w:t>Numbers and units of measure</w:t>
                  </w:r>
                </w:p>
                <w:p w14:paraId="319BE82A" w14:textId="77777777" w:rsidR="00E16854" w:rsidRDefault="00BC3376">
                  <w:pPr>
                    <w:spacing w:before="60" w:line="256" w:lineRule="auto"/>
                    <w:ind w:left="20" w:right="17"/>
                    <w:rPr>
                      <w:rFonts w:ascii="Gotham" w:eastAsia="Gotham" w:hAnsi="Gotham" w:cs="Gotham"/>
                      <w:sz w:val="19"/>
                      <w:szCs w:val="19"/>
                    </w:rPr>
                  </w:pPr>
                  <w:r>
                    <w:rPr>
                      <w:rFonts w:ascii="Gotham"/>
                      <w:sz w:val="19"/>
                    </w:rPr>
                    <w:t>Prescription details and medicine product descriptions contain predictably structured combinations of words and numbers. Sometimes the juxtaposition of words and numbers can cause legibility problems. Also, some units of measure are known to be prone to misunderstanding and should not be used.</w:t>
                  </w:r>
                </w:p>
                <w:p w14:paraId="45265C3D" w14:textId="77777777" w:rsidR="00E16854" w:rsidRDefault="00BC3376">
                  <w:pPr>
                    <w:spacing w:before="136" w:line="264" w:lineRule="auto"/>
                    <w:ind w:left="20" w:right="27"/>
                    <w:rPr>
                      <w:rFonts w:ascii="Gotham" w:eastAsia="Gotham" w:hAnsi="Gotham" w:cs="Gotham"/>
                      <w:sz w:val="19"/>
                      <w:szCs w:val="19"/>
                    </w:rPr>
                  </w:pPr>
                  <w:r>
                    <w:rPr>
                      <w:rFonts w:ascii="Gotham"/>
                      <w:sz w:val="19"/>
                    </w:rPr>
                    <w:t xml:space="preserve">Errors resulting from these misunderstandings and legibility problems are well documented in patient safety </w:t>
                  </w:r>
                  <w:r>
                    <w:rPr>
                      <w:rFonts w:ascii="Gotham"/>
                      <w:spacing w:val="-4"/>
                      <w:sz w:val="19"/>
                    </w:rPr>
                    <w:t xml:space="preserve">literature </w:t>
                  </w:r>
                  <w:r>
                    <w:rPr>
                      <w:rFonts w:ascii="Gotham Medium"/>
                      <w:color w:val="44C8F5"/>
                      <w:position w:val="7"/>
                      <w:sz w:val="11"/>
                    </w:rPr>
                    <w:t xml:space="preserve">[36] [84] [85] </w:t>
                  </w:r>
                  <w:r>
                    <w:rPr>
                      <w:rFonts w:ascii="Gotham Medium"/>
                      <w:color w:val="44C8F5"/>
                      <w:spacing w:val="-3"/>
                      <w:position w:val="7"/>
                      <w:sz w:val="11"/>
                    </w:rPr>
                    <w:t>[86]</w:t>
                  </w:r>
                  <w:r>
                    <w:rPr>
                      <w:rFonts w:ascii="Gotham"/>
                      <w:color w:val="4D4D4F"/>
                      <w:spacing w:val="-3"/>
                      <w:sz w:val="19"/>
                    </w:rPr>
                    <w:t xml:space="preserve">. </w:t>
                  </w:r>
                  <w:r>
                    <w:rPr>
                      <w:rFonts w:ascii="Gotham"/>
                      <w:sz w:val="19"/>
                    </w:rPr>
                    <w:t>Electronic medication management systems can help avoid these errors by following some simple rules for formatting prescription details and medicine product descriptions, and by using only standard approved units of measure.</w:t>
                  </w:r>
                </w:p>
              </w:txbxContent>
            </v:textbox>
            <w10:wrap anchorx="page" anchory="page"/>
          </v:shape>
        </w:pict>
      </w:r>
      <w:r>
        <w:pict w14:anchorId="2EC8D921">
          <v:shape id="_x0000_s5699" type="#_x0000_t202" style="position:absolute;margin-left:50pt;margin-top:204.3pt;width:503.85pt;height:345.45pt;z-index:-288376;mso-position-horizontal-relative:page;mso-position-vertical-relative:page" filled="f" stroked="f">
            <v:textbox inset="0,0,0,0">
              <w:txbxContent>
                <w:p w14:paraId="764F991A" w14:textId="77777777" w:rsidR="00E16854" w:rsidRDefault="00BC3376">
                  <w:pPr>
                    <w:pStyle w:val="Heading2"/>
                    <w:numPr>
                      <w:ilvl w:val="2"/>
                      <w:numId w:val="12"/>
                    </w:numPr>
                    <w:tabs>
                      <w:tab w:val="left" w:pos="485"/>
                    </w:tabs>
                    <w:ind w:hanging="464"/>
                    <w:jc w:val="both"/>
                  </w:pPr>
                  <w:r>
                    <w:rPr>
                      <w:color w:val="1B75BC"/>
                    </w:rPr>
                    <w:t> </w:t>
                  </w:r>
                  <w:r>
                    <w:rPr>
                      <w:color w:val="1B75BC"/>
                    </w:rPr>
                    <w:t>Use</w:t>
                  </w:r>
                  <w:r>
                    <w:rPr>
                      <w:color w:val="1B75BC"/>
                      <w:spacing w:val="-19"/>
                    </w:rPr>
                    <w:t xml:space="preserve"> </w:t>
                  </w:r>
                  <w:r>
                    <w:rPr>
                      <w:color w:val="1B75BC"/>
                    </w:rPr>
                    <w:t>a</w:t>
                  </w:r>
                  <w:r>
                    <w:rPr>
                      <w:color w:val="1B75BC"/>
                      <w:spacing w:val="-19"/>
                    </w:rPr>
                    <w:t xml:space="preserve"> </w:t>
                  </w:r>
                  <w:r>
                    <w:rPr>
                      <w:color w:val="1B75BC"/>
                    </w:rPr>
                    <w:t>consistent</w:t>
                  </w:r>
                  <w:r>
                    <w:rPr>
                      <w:color w:val="1B75BC"/>
                      <w:spacing w:val="-19"/>
                    </w:rPr>
                    <w:t xml:space="preserve"> </w:t>
                  </w:r>
                  <w:r>
                    <w:rPr>
                      <w:color w:val="1B75BC"/>
                    </w:rPr>
                    <w:t>display</w:t>
                  </w:r>
                  <w:r>
                    <w:rPr>
                      <w:color w:val="1B75BC"/>
                      <w:spacing w:val="-19"/>
                    </w:rPr>
                    <w:t xml:space="preserve"> </w:t>
                  </w:r>
                  <w:r>
                    <w:rPr>
                      <w:color w:val="1B75BC"/>
                    </w:rPr>
                    <w:t>format</w:t>
                  </w:r>
                  <w:r>
                    <w:rPr>
                      <w:color w:val="1B75BC"/>
                      <w:spacing w:val="-19"/>
                    </w:rPr>
                    <w:t xml:space="preserve"> </w:t>
                  </w:r>
                  <w:r>
                    <w:rPr>
                      <w:color w:val="1B75BC"/>
                    </w:rPr>
                    <w:t>and</w:t>
                  </w:r>
                  <w:r>
                    <w:rPr>
                      <w:color w:val="1B75BC"/>
                      <w:spacing w:val="-19"/>
                    </w:rPr>
                    <w:t xml:space="preserve"> </w:t>
                  </w:r>
                  <w:r>
                    <w:rPr>
                      <w:color w:val="1B75BC"/>
                    </w:rPr>
                    <w:t>order</w:t>
                  </w:r>
                </w:p>
                <w:p w14:paraId="66B16777" w14:textId="77777777" w:rsidR="00E16854" w:rsidRDefault="00BC3376">
                  <w:pPr>
                    <w:pStyle w:val="BodyText"/>
                    <w:spacing w:before="93"/>
                    <w:jc w:val="both"/>
                    <w:rPr>
                      <w:rFonts w:ascii="Gotham Medium" w:eastAsia="Gotham Medium" w:hAnsi="Gotham Medium" w:cs="Gotham Medium"/>
                    </w:rPr>
                  </w:pPr>
                  <w:r>
                    <w:rPr>
                      <w:rFonts w:ascii="Gotham Medium" w:eastAsia="Gotham Medium" w:hAnsi="Gotham Medium" w:cs="Gotham Medium"/>
                    </w:rPr>
                    <w:t>Recommendation – Display elements of a prescription in a consistent format and</w:t>
                  </w:r>
                  <w:r>
                    <w:rPr>
                      <w:rFonts w:ascii="Gotham Medium" w:eastAsia="Gotham Medium" w:hAnsi="Gotham Medium" w:cs="Gotham Medium"/>
                      <w:spacing w:val="3"/>
                    </w:rPr>
                    <w:t xml:space="preserve"> </w:t>
                  </w:r>
                  <w:r>
                    <w:rPr>
                      <w:rFonts w:ascii="Gotham Medium" w:eastAsia="Gotham Medium" w:hAnsi="Gotham Medium" w:cs="Gotham Medium"/>
                    </w:rPr>
                    <w:t>order</w:t>
                  </w:r>
                </w:p>
                <w:p w14:paraId="3EDB2529" w14:textId="77777777" w:rsidR="00E16854" w:rsidRDefault="00BC3376">
                  <w:pPr>
                    <w:pStyle w:val="ListParagraph"/>
                    <w:numPr>
                      <w:ilvl w:val="3"/>
                      <w:numId w:val="12"/>
                    </w:numPr>
                    <w:tabs>
                      <w:tab w:val="left" w:pos="474"/>
                    </w:tabs>
                    <w:spacing w:before="36"/>
                    <w:rPr>
                      <w:rFonts w:ascii="Gotham" w:eastAsia="Gotham" w:hAnsi="Gotham" w:cs="Gotham"/>
                      <w:sz w:val="19"/>
                      <w:szCs w:val="19"/>
                    </w:rPr>
                  </w:pPr>
                  <w:r>
                    <w:rPr>
                      <w:rFonts w:ascii="Gotham"/>
                      <w:sz w:val="19"/>
                    </w:rPr>
                    <w:t>Use labels.</w:t>
                  </w:r>
                </w:p>
                <w:p w14:paraId="782D6311" w14:textId="77777777" w:rsidR="00E16854" w:rsidRDefault="00BC3376">
                  <w:pPr>
                    <w:spacing w:before="34"/>
                    <w:ind w:left="246"/>
                    <w:rPr>
                      <w:rFonts w:ascii="Gotham" w:eastAsia="Gotham" w:hAnsi="Gotham" w:cs="Gotham"/>
                      <w:sz w:val="19"/>
                      <w:szCs w:val="19"/>
                    </w:rPr>
                  </w:pPr>
                  <w:r>
                    <w:rPr>
                      <w:rFonts w:ascii="Gotham"/>
                      <w:sz w:val="19"/>
                    </w:rPr>
                    <w:t xml:space="preserve">Dose </w:t>
                  </w:r>
                  <w:r>
                    <w:rPr>
                      <w:rFonts w:ascii="Gotham"/>
                      <w:spacing w:val="-5"/>
                      <w:sz w:val="19"/>
                    </w:rPr>
                    <w:t xml:space="preserve">(or </w:t>
                  </w:r>
                  <w:r>
                    <w:rPr>
                      <w:rFonts w:ascii="Gotham"/>
                      <w:sz w:val="19"/>
                    </w:rPr>
                    <w:t>dose equivalent, such as volume or rate) is a key element and its prominence and</w:t>
                  </w:r>
                  <w:r>
                    <w:rPr>
                      <w:rFonts w:ascii="Gotham"/>
                      <w:spacing w:val="6"/>
                      <w:sz w:val="19"/>
                    </w:rPr>
                    <w:t xml:space="preserve"> </w:t>
                  </w:r>
                  <w:r>
                    <w:rPr>
                      <w:rFonts w:ascii="Gotham"/>
                      <w:sz w:val="19"/>
                    </w:rPr>
                    <w:t>readability</w:t>
                  </w:r>
                </w:p>
                <w:p w14:paraId="003E86D4" w14:textId="77777777" w:rsidR="00E16854" w:rsidRDefault="00BC3376">
                  <w:pPr>
                    <w:spacing w:before="42"/>
                    <w:ind w:left="246"/>
                    <w:rPr>
                      <w:rFonts w:ascii="Gotham" w:eastAsia="Gotham" w:hAnsi="Gotham" w:cs="Gotham"/>
                      <w:sz w:val="19"/>
                      <w:szCs w:val="19"/>
                    </w:rPr>
                  </w:pPr>
                  <w:r>
                    <w:rPr>
                      <w:rFonts w:ascii="Gotham"/>
                      <w:sz w:val="19"/>
                    </w:rPr>
                    <w:t>is increased by:</w:t>
                  </w:r>
                </w:p>
                <w:p w14:paraId="79C72C08" w14:textId="77777777" w:rsidR="00E16854" w:rsidRDefault="00BC3376">
                  <w:pPr>
                    <w:pStyle w:val="ListParagraph"/>
                    <w:numPr>
                      <w:ilvl w:val="4"/>
                      <w:numId w:val="12"/>
                    </w:numPr>
                    <w:tabs>
                      <w:tab w:val="left" w:pos="701"/>
                    </w:tabs>
                    <w:spacing w:before="88"/>
                    <w:rPr>
                      <w:rFonts w:ascii="Gotham" w:eastAsia="Gotham" w:hAnsi="Gotham" w:cs="Gotham"/>
                      <w:sz w:val="19"/>
                      <w:szCs w:val="19"/>
                    </w:rPr>
                  </w:pPr>
                  <w:r>
                    <w:rPr>
                      <w:rFonts w:ascii="Gotham"/>
                      <w:sz w:val="19"/>
                    </w:rPr>
                    <w:t>preceding it by a label</w:t>
                  </w:r>
                </w:p>
                <w:p w14:paraId="68F137E0" w14:textId="77777777" w:rsidR="00E16854" w:rsidRDefault="00BC3376">
                  <w:pPr>
                    <w:pStyle w:val="ListParagraph"/>
                    <w:numPr>
                      <w:ilvl w:val="4"/>
                      <w:numId w:val="12"/>
                    </w:numPr>
                    <w:tabs>
                      <w:tab w:val="left" w:pos="701"/>
                    </w:tabs>
                    <w:spacing w:before="69"/>
                    <w:rPr>
                      <w:rFonts w:ascii="Gotham" w:eastAsia="Gotham" w:hAnsi="Gotham" w:cs="Gotham"/>
                      <w:sz w:val="19"/>
                      <w:szCs w:val="19"/>
                    </w:rPr>
                  </w:pPr>
                  <w:r>
                    <w:rPr>
                      <w:rFonts w:ascii="Gotham"/>
                      <w:sz w:val="19"/>
                    </w:rPr>
                    <w:t xml:space="preserve">using visually distinctive type </w:t>
                  </w:r>
                  <w:r>
                    <w:rPr>
                      <w:rFonts w:ascii="Gotham"/>
                      <w:spacing w:val="-3"/>
                      <w:sz w:val="19"/>
                    </w:rPr>
                    <w:t>(e.g.</w:t>
                  </w:r>
                  <w:r>
                    <w:rPr>
                      <w:rFonts w:ascii="Gotham"/>
                      <w:spacing w:val="1"/>
                      <w:sz w:val="19"/>
                    </w:rPr>
                    <w:t xml:space="preserve"> </w:t>
                  </w:r>
                  <w:r>
                    <w:rPr>
                      <w:rFonts w:ascii="Gotham"/>
                      <w:sz w:val="19"/>
                    </w:rPr>
                    <w:t>bold)</w:t>
                  </w:r>
                </w:p>
                <w:p w14:paraId="08F9761A" w14:textId="77777777" w:rsidR="00E16854" w:rsidRDefault="00BC3376">
                  <w:pPr>
                    <w:pStyle w:val="ListParagraph"/>
                    <w:numPr>
                      <w:ilvl w:val="4"/>
                      <w:numId w:val="12"/>
                    </w:numPr>
                    <w:tabs>
                      <w:tab w:val="left" w:pos="701"/>
                    </w:tabs>
                    <w:spacing w:before="48" w:line="242" w:lineRule="auto"/>
                    <w:ind w:right="316"/>
                    <w:rPr>
                      <w:rFonts w:ascii="Gotham" w:eastAsia="Gotham" w:hAnsi="Gotham" w:cs="Gotham"/>
                      <w:sz w:val="19"/>
                      <w:szCs w:val="19"/>
                    </w:rPr>
                  </w:pPr>
                  <w:r>
                    <w:rPr>
                      <w:rFonts w:ascii="Gotham"/>
                      <w:sz w:val="19"/>
                    </w:rPr>
                    <w:t>using larger font to differentiate dose from strength (optional; e.g. appropriate for</w:t>
                  </w:r>
                  <w:r>
                    <w:rPr>
                      <w:rFonts w:ascii="Gotham"/>
                      <w:spacing w:val="-15"/>
                      <w:sz w:val="19"/>
                    </w:rPr>
                    <w:t xml:space="preserve"> </w:t>
                  </w:r>
                  <w:r>
                    <w:rPr>
                      <w:rFonts w:ascii="Gotham"/>
                      <w:sz w:val="19"/>
                    </w:rPr>
                    <w:t>administration screens)</w:t>
                  </w:r>
                </w:p>
                <w:p w14:paraId="6534823C" w14:textId="77777777" w:rsidR="00E16854" w:rsidRDefault="00BC3376">
                  <w:pPr>
                    <w:pStyle w:val="ListParagraph"/>
                    <w:numPr>
                      <w:ilvl w:val="3"/>
                      <w:numId w:val="12"/>
                    </w:numPr>
                    <w:tabs>
                      <w:tab w:val="left" w:pos="474"/>
                    </w:tabs>
                    <w:spacing w:before="86"/>
                    <w:rPr>
                      <w:rFonts w:ascii="Gotham" w:eastAsia="Gotham" w:hAnsi="Gotham" w:cs="Gotham"/>
                      <w:sz w:val="19"/>
                      <w:szCs w:val="19"/>
                    </w:rPr>
                  </w:pPr>
                  <w:r>
                    <w:rPr>
                      <w:rFonts w:ascii="Gotham"/>
                      <w:sz w:val="19"/>
                    </w:rPr>
                    <w:t>Use separators.</w:t>
                  </w:r>
                </w:p>
                <w:p w14:paraId="2A7519E1" w14:textId="77777777" w:rsidR="00E16854" w:rsidRDefault="00BC3376">
                  <w:pPr>
                    <w:spacing w:before="72" w:line="256" w:lineRule="auto"/>
                    <w:ind w:left="247" w:right="480"/>
                    <w:rPr>
                      <w:rFonts w:ascii="Gotham" w:eastAsia="Gotham" w:hAnsi="Gotham" w:cs="Gotham"/>
                      <w:sz w:val="19"/>
                      <w:szCs w:val="19"/>
                    </w:rPr>
                  </w:pPr>
                  <w:r>
                    <w:rPr>
                      <w:rFonts w:ascii="Gotham"/>
                      <w:sz w:val="19"/>
                    </w:rPr>
                    <w:t>A separator increases the readability of separate data elements while reducing the amount of space needed between the elements. Recommended separators are:</w:t>
                  </w:r>
                </w:p>
                <w:p w14:paraId="696E9DA9" w14:textId="77777777" w:rsidR="00E16854" w:rsidRDefault="00BC3376">
                  <w:pPr>
                    <w:pStyle w:val="ListParagraph"/>
                    <w:numPr>
                      <w:ilvl w:val="4"/>
                      <w:numId w:val="12"/>
                    </w:numPr>
                    <w:tabs>
                      <w:tab w:val="left" w:pos="701"/>
                    </w:tabs>
                    <w:spacing w:before="61"/>
                    <w:rPr>
                      <w:rFonts w:ascii="Gotham" w:eastAsia="Gotham" w:hAnsi="Gotham" w:cs="Gotham"/>
                      <w:sz w:val="19"/>
                      <w:szCs w:val="19"/>
                    </w:rPr>
                  </w:pPr>
                  <w:r>
                    <w:rPr>
                      <w:rFonts w:ascii="Gotham"/>
                      <w:sz w:val="19"/>
                    </w:rPr>
                    <w:t>the en dash; however, do not use the en dash to precede a number to avoid erroneously implying</w:t>
                  </w:r>
                </w:p>
                <w:p w14:paraId="53A33CD4" w14:textId="77777777" w:rsidR="00E16854" w:rsidRDefault="00BC3376">
                  <w:pPr>
                    <w:spacing w:before="3"/>
                    <w:ind w:left="700"/>
                    <w:rPr>
                      <w:rFonts w:ascii="Gotham" w:eastAsia="Gotham" w:hAnsi="Gotham" w:cs="Gotham"/>
                      <w:sz w:val="19"/>
                      <w:szCs w:val="19"/>
                    </w:rPr>
                  </w:pPr>
                  <w:r>
                    <w:rPr>
                      <w:rFonts w:ascii="Gotham"/>
                      <w:sz w:val="19"/>
                    </w:rPr>
                    <w:t>a negative value</w:t>
                  </w:r>
                </w:p>
                <w:p w14:paraId="38616217" w14:textId="77777777" w:rsidR="00E16854" w:rsidRDefault="00BC3376">
                  <w:pPr>
                    <w:pStyle w:val="ListParagraph"/>
                    <w:numPr>
                      <w:ilvl w:val="4"/>
                      <w:numId w:val="12"/>
                    </w:numPr>
                    <w:tabs>
                      <w:tab w:val="left" w:pos="701"/>
                    </w:tabs>
                    <w:spacing w:before="70"/>
                    <w:ind w:right="714"/>
                    <w:rPr>
                      <w:rFonts w:ascii="Gotham" w:eastAsia="Gotham" w:hAnsi="Gotham" w:cs="Gotham"/>
                      <w:sz w:val="19"/>
                      <w:szCs w:val="19"/>
                    </w:rPr>
                  </w:pPr>
                  <w:r>
                    <w:rPr>
                      <w:rFonts w:ascii="Gotham" w:eastAsia="Gotham" w:hAnsi="Gotham" w:cs="Gotham"/>
                      <w:sz w:val="19"/>
                      <w:szCs w:val="19"/>
                    </w:rPr>
                    <w:t xml:space="preserve">the ‘+’ separator to combine two or more active ingredients (preferred </w:t>
                  </w:r>
                  <w:r>
                    <w:rPr>
                      <w:rFonts w:ascii="Gotham" w:eastAsia="Gotham" w:hAnsi="Gotham" w:cs="Gotham"/>
                      <w:spacing w:val="-3"/>
                      <w:sz w:val="19"/>
                      <w:szCs w:val="19"/>
                    </w:rPr>
                    <w:t xml:space="preserve">terms) </w:t>
                  </w:r>
                  <w:r>
                    <w:rPr>
                      <w:rFonts w:ascii="Gotham" w:eastAsia="Gotham" w:hAnsi="Gotham" w:cs="Gotham"/>
                      <w:sz w:val="19"/>
                      <w:szCs w:val="19"/>
                    </w:rPr>
                    <w:t>within a single medicinal product (see Section 6.2.2)</w:t>
                  </w:r>
                </w:p>
                <w:p w14:paraId="0AFCD45D" w14:textId="77777777" w:rsidR="00E16854" w:rsidRDefault="00BC3376">
                  <w:pPr>
                    <w:pStyle w:val="ListParagraph"/>
                    <w:numPr>
                      <w:ilvl w:val="4"/>
                      <w:numId w:val="12"/>
                    </w:numPr>
                    <w:tabs>
                      <w:tab w:val="left" w:pos="701"/>
                    </w:tabs>
                    <w:spacing w:before="72" w:line="254" w:lineRule="auto"/>
                    <w:ind w:right="1583"/>
                    <w:rPr>
                      <w:rFonts w:ascii="Gotham" w:eastAsia="Gotham" w:hAnsi="Gotham" w:cs="Gotham"/>
                      <w:sz w:val="19"/>
                      <w:szCs w:val="19"/>
                    </w:rPr>
                  </w:pPr>
                  <w:r>
                    <w:rPr>
                      <w:rFonts w:ascii="Gotham" w:eastAsia="Gotham" w:hAnsi="Gotham" w:cs="Gotham"/>
                      <w:sz w:val="19"/>
                      <w:szCs w:val="19"/>
                    </w:rPr>
                    <w:t>the ‘&amp;’ separator to combine two or more components in a multi-component pack (see Section 6.2.2).</w:t>
                  </w:r>
                </w:p>
                <w:p w14:paraId="206BBC9E" w14:textId="77777777" w:rsidR="00E16854" w:rsidRDefault="00BC3376">
                  <w:pPr>
                    <w:spacing w:before="166" w:line="256" w:lineRule="auto"/>
                    <w:ind w:left="20" w:right="74"/>
                    <w:jc w:val="both"/>
                    <w:rPr>
                      <w:rFonts w:ascii="Gotham" w:eastAsia="Gotham" w:hAnsi="Gotham" w:cs="Gotham"/>
                      <w:sz w:val="19"/>
                      <w:szCs w:val="19"/>
                    </w:rPr>
                  </w:pPr>
                  <w:r>
                    <w:rPr>
                      <w:rFonts w:ascii="Gotham" w:eastAsia="Gotham" w:hAnsi="Gotham" w:cs="Gotham"/>
                      <w:sz w:val="19"/>
                      <w:szCs w:val="19"/>
                    </w:rPr>
                    <w:t>A</w:t>
                  </w:r>
                  <w:r>
                    <w:rPr>
                      <w:rFonts w:ascii="Gotham" w:eastAsia="Gotham" w:hAnsi="Gotham" w:cs="Gotham"/>
                      <w:spacing w:val="-14"/>
                      <w:sz w:val="19"/>
                      <w:szCs w:val="19"/>
                    </w:rPr>
                    <w:t xml:space="preserve"> </w:t>
                  </w:r>
                  <w:r>
                    <w:rPr>
                      <w:rFonts w:ascii="Gotham" w:eastAsia="Gotham" w:hAnsi="Gotham" w:cs="Gotham"/>
                      <w:sz w:val="19"/>
                      <w:szCs w:val="19"/>
                    </w:rPr>
                    <w:t>separator</w:t>
                  </w:r>
                  <w:r>
                    <w:rPr>
                      <w:rFonts w:ascii="Gotham" w:eastAsia="Gotham" w:hAnsi="Gotham" w:cs="Gotham"/>
                      <w:spacing w:val="-14"/>
                      <w:sz w:val="19"/>
                      <w:szCs w:val="19"/>
                    </w:rPr>
                    <w:t xml:space="preserve"> </w:t>
                  </w:r>
                  <w:r>
                    <w:rPr>
                      <w:rFonts w:ascii="Gotham" w:eastAsia="Gotham" w:hAnsi="Gotham" w:cs="Gotham"/>
                      <w:sz w:val="19"/>
                      <w:szCs w:val="19"/>
                    </w:rPr>
                    <w:t>is</w:t>
                  </w:r>
                  <w:r>
                    <w:rPr>
                      <w:rFonts w:ascii="Gotham" w:eastAsia="Gotham" w:hAnsi="Gotham" w:cs="Gotham"/>
                      <w:spacing w:val="-14"/>
                      <w:sz w:val="19"/>
                      <w:szCs w:val="19"/>
                    </w:rPr>
                    <w:t xml:space="preserve"> </w:t>
                  </w:r>
                  <w:r>
                    <w:rPr>
                      <w:rFonts w:ascii="Gotham" w:eastAsia="Gotham" w:hAnsi="Gotham" w:cs="Gotham"/>
                      <w:sz w:val="19"/>
                      <w:szCs w:val="19"/>
                    </w:rPr>
                    <w:t>not</w:t>
                  </w:r>
                  <w:r>
                    <w:rPr>
                      <w:rFonts w:ascii="Gotham" w:eastAsia="Gotham" w:hAnsi="Gotham" w:cs="Gotham"/>
                      <w:spacing w:val="-14"/>
                      <w:sz w:val="19"/>
                      <w:szCs w:val="19"/>
                    </w:rPr>
                    <w:t xml:space="preserve"> </w:t>
                  </w:r>
                  <w:r>
                    <w:rPr>
                      <w:rFonts w:ascii="Gotham" w:eastAsia="Gotham" w:hAnsi="Gotham" w:cs="Gotham"/>
                      <w:sz w:val="19"/>
                      <w:szCs w:val="19"/>
                    </w:rPr>
                    <w:t>required</w:t>
                  </w:r>
                  <w:r>
                    <w:rPr>
                      <w:rFonts w:ascii="Gotham" w:eastAsia="Gotham" w:hAnsi="Gotham" w:cs="Gotham"/>
                      <w:spacing w:val="-14"/>
                      <w:sz w:val="19"/>
                      <w:szCs w:val="19"/>
                    </w:rPr>
                    <w:t xml:space="preserve"> </w:t>
                  </w:r>
                  <w:r>
                    <w:rPr>
                      <w:rFonts w:ascii="Gotham" w:eastAsia="Gotham" w:hAnsi="Gotham" w:cs="Gotham"/>
                      <w:sz w:val="19"/>
                      <w:szCs w:val="19"/>
                    </w:rPr>
                    <w:t>between</w:t>
                  </w:r>
                  <w:r>
                    <w:rPr>
                      <w:rFonts w:ascii="Gotham" w:eastAsia="Gotham" w:hAnsi="Gotham" w:cs="Gotham"/>
                      <w:spacing w:val="-14"/>
                      <w:sz w:val="19"/>
                      <w:szCs w:val="19"/>
                    </w:rPr>
                    <w:t xml:space="preserve"> </w:t>
                  </w:r>
                  <w:r>
                    <w:rPr>
                      <w:rFonts w:ascii="Gotham" w:eastAsia="Gotham" w:hAnsi="Gotham" w:cs="Gotham"/>
                      <w:sz w:val="19"/>
                      <w:szCs w:val="19"/>
                    </w:rPr>
                    <w:t>the</w:t>
                  </w:r>
                  <w:r>
                    <w:rPr>
                      <w:rFonts w:ascii="Gotham" w:eastAsia="Gotham" w:hAnsi="Gotham" w:cs="Gotham"/>
                      <w:spacing w:val="-14"/>
                      <w:sz w:val="19"/>
                      <w:szCs w:val="19"/>
                    </w:rPr>
                    <w:t xml:space="preserve"> </w:t>
                  </w:r>
                  <w:r>
                    <w:rPr>
                      <w:rFonts w:ascii="Gotham" w:eastAsia="Gotham" w:hAnsi="Gotham" w:cs="Gotham"/>
                      <w:sz w:val="19"/>
                      <w:szCs w:val="19"/>
                    </w:rPr>
                    <w:t>active</w:t>
                  </w:r>
                  <w:r>
                    <w:rPr>
                      <w:rFonts w:ascii="Gotham" w:eastAsia="Gotham" w:hAnsi="Gotham" w:cs="Gotham"/>
                      <w:spacing w:val="-14"/>
                      <w:sz w:val="19"/>
                      <w:szCs w:val="19"/>
                    </w:rPr>
                    <w:t xml:space="preserve"> </w:t>
                  </w:r>
                  <w:r>
                    <w:rPr>
                      <w:rFonts w:ascii="Gotham" w:eastAsia="Gotham" w:hAnsi="Gotham" w:cs="Gotham"/>
                      <w:sz w:val="19"/>
                      <w:szCs w:val="19"/>
                    </w:rPr>
                    <w:t>ingredient</w:t>
                  </w:r>
                  <w:r>
                    <w:rPr>
                      <w:rFonts w:ascii="Gotham" w:eastAsia="Gotham" w:hAnsi="Gotham" w:cs="Gotham"/>
                      <w:spacing w:val="-14"/>
                      <w:sz w:val="19"/>
                      <w:szCs w:val="19"/>
                    </w:rPr>
                    <w:t xml:space="preserve"> </w:t>
                  </w:r>
                  <w:r>
                    <w:rPr>
                      <w:rFonts w:ascii="Gotham" w:eastAsia="Gotham" w:hAnsi="Gotham" w:cs="Gotham"/>
                      <w:sz w:val="19"/>
                      <w:szCs w:val="19"/>
                    </w:rPr>
                    <w:t>name</w:t>
                  </w:r>
                  <w:r>
                    <w:rPr>
                      <w:rFonts w:ascii="Gotham" w:eastAsia="Gotham" w:hAnsi="Gotham" w:cs="Gotham"/>
                      <w:spacing w:val="-14"/>
                      <w:sz w:val="19"/>
                      <w:szCs w:val="19"/>
                    </w:rPr>
                    <w:t xml:space="preserve"> </w:t>
                  </w:r>
                  <w:r>
                    <w:rPr>
                      <w:rFonts w:ascii="Gotham" w:eastAsia="Gotham" w:hAnsi="Gotham" w:cs="Gotham"/>
                      <w:sz w:val="19"/>
                      <w:szCs w:val="19"/>
                    </w:rPr>
                    <w:t>and</w:t>
                  </w:r>
                  <w:r>
                    <w:rPr>
                      <w:rFonts w:ascii="Gotham" w:eastAsia="Gotham" w:hAnsi="Gotham" w:cs="Gotham"/>
                      <w:spacing w:val="-14"/>
                      <w:sz w:val="19"/>
                      <w:szCs w:val="19"/>
                    </w:rPr>
                    <w:t xml:space="preserve"> </w:t>
                  </w:r>
                  <w:r>
                    <w:rPr>
                      <w:rFonts w:ascii="Gotham" w:eastAsia="Gotham" w:hAnsi="Gotham" w:cs="Gotham"/>
                      <w:sz w:val="19"/>
                      <w:szCs w:val="19"/>
                    </w:rPr>
                    <w:t>strength</w:t>
                  </w:r>
                  <w:r>
                    <w:rPr>
                      <w:rFonts w:ascii="Gotham" w:eastAsia="Gotham" w:hAnsi="Gotham" w:cs="Gotham"/>
                      <w:spacing w:val="-14"/>
                      <w:sz w:val="19"/>
                      <w:szCs w:val="19"/>
                    </w:rPr>
                    <w:t xml:space="preserve"> </w:t>
                  </w:r>
                  <w:r>
                    <w:rPr>
                      <w:rFonts w:ascii="Gotham" w:eastAsia="Gotham" w:hAnsi="Gotham" w:cs="Gotham"/>
                      <w:sz w:val="19"/>
                      <w:szCs w:val="19"/>
                    </w:rPr>
                    <w:t>as</w:t>
                  </w:r>
                  <w:r>
                    <w:rPr>
                      <w:rFonts w:ascii="Gotham" w:eastAsia="Gotham" w:hAnsi="Gotham" w:cs="Gotham"/>
                      <w:spacing w:val="-14"/>
                      <w:sz w:val="19"/>
                      <w:szCs w:val="19"/>
                    </w:rPr>
                    <w:t xml:space="preserve"> </w:t>
                  </w:r>
                  <w:r>
                    <w:rPr>
                      <w:rFonts w:ascii="Gotham" w:eastAsia="Gotham" w:hAnsi="Gotham" w:cs="Gotham"/>
                      <w:sz w:val="19"/>
                      <w:szCs w:val="19"/>
                    </w:rPr>
                    <w:t>these</w:t>
                  </w:r>
                  <w:r>
                    <w:rPr>
                      <w:rFonts w:ascii="Gotham" w:eastAsia="Gotham" w:hAnsi="Gotham" w:cs="Gotham"/>
                      <w:spacing w:val="-14"/>
                      <w:sz w:val="19"/>
                      <w:szCs w:val="19"/>
                    </w:rPr>
                    <w:t xml:space="preserve"> </w:t>
                  </w:r>
                  <w:r>
                    <w:rPr>
                      <w:rFonts w:ascii="Gotham" w:eastAsia="Gotham" w:hAnsi="Gotham" w:cs="Gotham"/>
                      <w:sz w:val="19"/>
                      <w:szCs w:val="19"/>
                    </w:rPr>
                    <w:t>are</w:t>
                  </w:r>
                  <w:r>
                    <w:rPr>
                      <w:rFonts w:ascii="Gotham" w:eastAsia="Gotham" w:hAnsi="Gotham" w:cs="Gotham"/>
                      <w:spacing w:val="-14"/>
                      <w:sz w:val="19"/>
                      <w:szCs w:val="19"/>
                    </w:rPr>
                    <w:t xml:space="preserve"> </w:t>
                  </w:r>
                  <w:r>
                    <w:rPr>
                      <w:rFonts w:ascii="Gotham" w:eastAsia="Gotham" w:hAnsi="Gotham" w:cs="Gotham"/>
                      <w:sz w:val="19"/>
                      <w:szCs w:val="19"/>
                    </w:rPr>
                    <w:t>inextricably</w:t>
                  </w:r>
                  <w:r>
                    <w:rPr>
                      <w:rFonts w:ascii="Gotham" w:eastAsia="Gotham" w:hAnsi="Gotham" w:cs="Gotham"/>
                      <w:spacing w:val="-14"/>
                      <w:sz w:val="19"/>
                      <w:szCs w:val="19"/>
                    </w:rPr>
                    <w:t xml:space="preserve"> </w:t>
                  </w:r>
                  <w:r>
                    <w:rPr>
                      <w:rFonts w:ascii="Gotham" w:eastAsia="Gotham" w:hAnsi="Gotham" w:cs="Gotham"/>
                      <w:sz w:val="19"/>
                      <w:szCs w:val="19"/>
                    </w:rPr>
                    <w:t>linked. A</w:t>
                  </w:r>
                  <w:r>
                    <w:rPr>
                      <w:rFonts w:ascii="Gotham" w:eastAsia="Gotham" w:hAnsi="Gotham" w:cs="Gotham"/>
                      <w:spacing w:val="-14"/>
                      <w:sz w:val="19"/>
                      <w:szCs w:val="19"/>
                    </w:rPr>
                    <w:t xml:space="preserve"> </w:t>
                  </w:r>
                  <w:r>
                    <w:rPr>
                      <w:rFonts w:ascii="Gotham" w:eastAsia="Gotham" w:hAnsi="Gotham" w:cs="Gotham"/>
                      <w:sz w:val="19"/>
                      <w:szCs w:val="19"/>
                    </w:rPr>
                    <w:t>separator</w:t>
                  </w:r>
                  <w:r>
                    <w:rPr>
                      <w:rFonts w:ascii="Gotham" w:eastAsia="Gotham" w:hAnsi="Gotham" w:cs="Gotham"/>
                      <w:spacing w:val="-14"/>
                      <w:sz w:val="19"/>
                      <w:szCs w:val="19"/>
                    </w:rPr>
                    <w:t xml:space="preserve"> </w:t>
                  </w:r>
                  <w:r>
                    <w:rPr>
                      <w:rFonts w:ascii="Gotham" w:eastAsia="Gotham" w:hAnsi="Gotham" w:cs="Gotham"/>
                      <w:sz w:val="19"/>
                      <w:szCs w:val="19"/>
                    </w:rPr>
                    <w:t>is</w:t>
                  </w:r>
                  <w:r>
                    <w:rPr>
                      <w:rFonts w:ascii="Gotham" w:eastAsia="Gotham" w:hAnsi="Gotham" w:cs="Gotham"/>
                      <w:spacing w:val="-14"/>
                      <w:sz w:val="19"/>
                      <w:szCs w:val="19"/>
                    </w:rPr>
                    <w:t xml:space="preserve"> </w:t>
                  </w:r>
                  <w:r>
                    <w:rPr>
                      <w:rFonts w:ascii="Gotham" w:eastAsia="Gotham" w:hAnsi="Gotham" w:cs="Gotham"/>
                      <w:sz w:val="19"/>
                      <w:szCs w:val="19"/>
                    </w:rPr>
                    <w:t>optional</w:t>
                  </w:r>
                  <w:r>
                    <w:rPr>
                      <w:rFonts w:ascii="Gotham" w:eastAsia="Gotham" w:hAnsi="Gotham" w:cs="Gotham"/>
                      <w:spacing w:val="-14"/>
                      <w:sz w:val="19"/>
                      <w:szCs w:val="19"/>
                    </w:rPr>
                    <w:t xml:space="preserve"> </w:t>
                  </w:r>
                  <w:r>
                    <w:rPr>
                      <w:rFonts w:ascii="Gotham" w:eastAsia="Gotham" w:hAnsi="Gotham" w:cs="Gotham"/>
                      <w:sz w:val="19"/>
                      <w:szCs w:val="19"/>
                    </w:rPr>
                    <w:t>between</w:t>
                  </w:r>
                  <w:r>
                    <w:rPr>
                      <w:rFonts w:ascii="Gotham" w:eastAsia="Gotham" w:hAnsi="Gotham" w:cs="Gotham"/>
                      <w:spacing w:val="-14"/>
                      <w:sz w:val="19"/>
                      <w:szCs w:val="19"/>
                    </w:rPr>
                    <w:t xml:space="preserve"> </w:t>
                  </w:r>
                  <w:r>
                    <w:rPr>
                      <w:rFonts w:ascii="Gotham" w:eastAsia="Gotham" w:hAnsi="Gotham" w:cs="Gotham"/>
                      <w:sz w:val="19"/>
                      <w:szCs w:val="19"/>
                    </w:rPr>
                    <w:t>frequency,</w:t>
                  </w:r>
                  <w:r>
                    <w:rPr>
                      <w:rFonts w:ascii="Gotham" w:eastAsia="Gotham" w:hAnsi="Gotham" w:cs="Gotham"/>
                      <w:spacing w:val="-14"/>
                      <w:sz w:val="19"/>
                      <w:szCs w:val="19"/>
                    </w:rPr>
                    <w:t xml:space="preserve"> </w:t>
                  </w:r>
                  <w:r>
                    <w:rPr>
                      <w:rFonts w:ascii="Gotham" w:eastAsia="Gotham" w:hAnsi="Gotham" w:cs="Gotham"/>
                      <w:sz w:val="19"/>
                      <w:szCs w:val="19"/>
                    </w:rPr>
                    <w:t>frequency</w:t>
                  </w:r>
                  <w:r>
                    <w:rPr>
                      <w:rFonts w:ascii="Gotham" w:eastAsia="Gotham" w:hAnsi="Gotham" w:cs="Gotham"/>
                      <w:spacing w:val="-14"/>
                      <w:sz w:val="19"/>
                      <w:szCs w:val="19"/>
                    </w:rPr>
                    <w:t xml:space="preserve"> </w:t>
                  </w:r>
                  <w:r>
                    <w:rPr>
                      <w:rFonts w:ascii="Gotham" w:eastAsia="Gotham" w:hAnsi="Gotham" w:cs="Gotham"/>
                      <w:sz w:val="19"/>
                      <w:szCs w:val="19"/>
                    </w:rPr>
                    <w:t>qualifier</w:t>
                  </w:r>
                  <w:r>
                    <w:rPr>
                      <w:rFonts w:ascii="Gotham" w:eastAsia="Gotham" w:hAnsi="Gotham" w:cs="Gotham"/>
                      <w:spacing w:val="-14"/>
                      <w:sz w:val="19"/>
                      <w:szCs w:val="19"/>
                    </w:rPr>
                    <w:t xml:space="preserve"> </w:t>
                  </w:r>
                  <w:r>
                    <w:rPr>
                      <w:rFonts w:ascii="Gotham" w:eastAsia="Gotham" w:hAnsi="Gotham" w:cs="Gotham"/>
                      <w:sz w:val="19"/>
                      <w:szCs w:val="19"/>
                    </w:rPr>
                    <w:t>and</w:t>
                  </w:r>
                  <w:r>
                    <w:rPr>
                      <w:rFonts w:ascii="Gotham" w:eastAsia="Gotham" w:hAnsi="Gotham" w:cs="Gotham"/>
                      <w:spacing w:val="-14"/>
                      <w:sz w:val="19"/>
                      <w:szCs w:val="19"/>
                    </w:rPr>
                    <w:t xml:space="preserve"> </w:t>
                  </w:r>
                  <w:r>
                    <w:rPr>
                      <w:rFonts w:ascii="Gotham" w:eastAsia="Gotham" w:hAnsi="Gotham" w:cs="Gotham"/>
                      <w:sz w:val="19"/>
                      <w:szCs w:val="19"/>
                    </w:rPr>
                    <w:t>indication.</w:t>
                  </w:r>
                  <w:r>
                    <w:rPr>
                      <w:rFonts w:ascii="Gotham" w:eastAsia="Gotham" w:hAnsi="Gotham" w:cs="Gotham"/>
                      <w:spacing w:val="-14"/>
                      <w:sz w:val="19"/>
                      <w:szCs w:val="19"/>
                    </w:rPr>
                    <w:t xml:space="preserve"> </w:t>
                  </w:r>
                  <w:r>
                    <w:rPr>
                      <w:rFonts w:ascii="Gotham" w:eastAsia="Gotham" w:hAnsi="Gotham" w:cs="Gotham"/>
                      <w:sz w:val="19"/>
                      <w:szCs w:val="19"/>
                    </w:rPr>
                    <w:t>In</w:t>
                  </w:r>
                  <w:r>
                    <w:rPr>
                      <w:rFonts w:ascii="Gotham" w:eastAsia="Gotham" w:hAnsi="Gotham" w:cs="Gotham"/>
                      <w:spacing w:val="-14"/>
                      <w:sz w:val="19"/>
                      <w:szCs w:val="19"/>
                    </w:rPr>
                    <w:t xml:space="preserve"> </w:t>
                  </w:r>
                  <w:r>
                    <w:rPr>
                      <w:rFonts w:ascii="Gotham" w:eastAsia="Gotham" w:hAnsi="Gotham" w:cs="Gotham"/>
                      <w:sz w:val="19"/>
                      <w:szCs w:val="19"/>
                    </w:rPr>
                    <w:t>most</w:t>
                  </w:r>
                  <w:r>
                    <w:rPr>
                      <w:rFonts w:ascii="Gotham" w:eastAsia="Gotham" w:hAnsi="Gotham" w:cs="Gotham"/>
                      <w:spacing w:val="-14"/>
                      <w:sz w:val="19"/>
                      <w:szCs w:val="19"/>
                    </w:rPr>
                    <w:t xml:space="preserve"> </w:t>
                  </w:r>
                  <w:r>
                    <w:rPr>
                      <w:rFonts w:ascii="Gotham" w:eastAsia="Gotham" w:hAnsi="Gotham" w:cs="Gotham"/>
                      <w:sz w:val="19"/>
                      <w:szCs w:val="19"/>
                    </w:rPr>
                    <w:t>instances,</w:t>
                  </w:r>
                  <w:r>
                    <w:rPr>
                      <w:rFonts w:ascii="Gotham" w:eastAsia="Gotham" w:hAnsi="Gotham" w:cs="Gotham"/>
                      <w:spacing w:val="-14"/>
                      <w:sz w:val="19"/>
                      <w:szCs w:val="19"/>
                    </w:rPr>
                    <w:t xml:space="preserve"> </w:t>
                  </w:r>
                  <w:r>
                    <w:rPr>
                      <w:rFonts w:ascii="Gotham" w:eastAsia="Gotham" w:hAnsi="Gotham" w:cs="Gotham"/>
                      <w:sz w:val="19"/>
                      <w:szCs w:val="19"/>
                    </w:rPr>
                    <w:t>the</w:t>
                  </w:r>
                  <w:r>
                    <w:rPr>
                      <w:rFonts w:ascii="Gotham" w:eastAsia="Gotham" w:hAnsi="Gotham" w:cs="Gotham"/>
                      <w:spacing w:val="-14"/>
                      <w:sz w:val="19"/>
                      <w:szCs w:val="19"/>
                    </w:rPr>
                    <w:t xml:space="preserve"> </w:t>
                  </w:r>
                  <w:r>
                    <w:rPr>
                      <w:rFonts w:ascii="Gotham" w:eastAsia="Gotham" w:hAnsi="Gotham" w:cs="Gotham"/>
                      <w:sz w:val="19"/>
                      <w:szCs w:val="19"/>
                    </w:rPr>
                    <w:t>en</w:t>
                  </w:r>
                  <w:r>
                    <w:rPr>
                      <w:rFonts w:ascii="Gotham" w:eastAsia="Gotham" w:hAnsi="Gotham" w:cs="Gotham"/>
                      <w:spacing w:val="-14"/>
                      <w:sz w:val="19"/>
                      <w:szCs w:val="19"/>
                    </w:rPr>
                    <w:t xml:space="preserve"> </w:t>
                  </w:r>
                  <w:r>
                    <w:rPr>
                      <w:rFonts w:ascii="Gotham" w:eastAsia="Gotham" w:hAnsi="Gotham" w:cs="Gotham"/>
                      <w:sz w:val="19"/>
                      <w:szCs w:val="19"/>
                    </w:rPr>
                    <w:t>dash will</w:t>
                  </w:r>
                  <w:r>
                    <w:rPr>
                      <w:rFonts w:ascii="Gotham" w:eastAsia="Gotham" w:hAnsi="Gotham" w:cs="Gotham"/>
                      <w:spacing w:val="-12"/>
                      <w:sz w:val="19"/>
                      <w:szCs w:val="19"/>
                    </w:rPr>
                    <w:t xml:space="preserve"> </w:t>
                  </w:r>
                  <w:r>
                    <w:rPr>
                      <w:rFonts w:ascii="Gotham" w:eastAsia="Gotham" w:hAnsi="Gotham" w:cs="Gotham"/>
                      <w:sz w:val="19"/>
                      <w:szCs w:val="19"/>
                    </w:rPr>
                    <w:t>not</w:t>
                  </w:r>
                  <w:r>
                    <w:rPr>
                      <w:rFonts w:ascii="Gotham" w:eastAsia="Gotham" w:hAnsi="Gotham" w:cs="Gotham"/>
                      <w:spacing w:val="-12"/>
                      <w:sz w:val="19"/>
                      <w:szCs w:val="19"/>
                    </w:rPr>
                    <w:t xml:space="preserve"> </w:t>
                  </w:r>
                  <w:r>
                    <w:rPr>
                      <w:rFonts w:ascii="Gotham" w:eastAsia="Gotham" w:hAnsi="Gotham" w:cs="Gotham"/>
                      <w:sz w:val="19"/>
                      <w:szCs w:val="19"/>
                    </w:rPr>
                    <w:t>improve</w:t>
                  </w:r>
                  <w:r>
                    <w:rPr>
                      <w:rFonts w:ascii="Gotham" w:eastAsia="Gotham" w:hAnsi="Gotham" w:cs="Gotham"/>
                      <w:spacing w:val="-12"/>
                      <w:sz w:val="19"/>
                      <w:szCs w:val="19"/>
                    </w:rPr>
                    <w:t xml:space="preserve"> </w:t>
                  </w:r>
                  <w:r>
                    <w:rPr>
                      <w:rFonts w:ascii="Gotham" w:eastAsia="Gotham" w:hAnsi="Gotham" w:cs="Gotham"/>
                      <w:sz w:val="19"/>
                      <w:szCs w:val="19"/>
                    </w:rPr>
                    <w:t>readability,</w:t>
                  </w:r>
                  <w:r>
                    <w:rPr>
                      <w:rFonts w:ascii="Gotham" w:eastAsia="Gotham" w:hAnsi="Gotham" w:cs="Gotham"/>
                      <w:spacing w:val="-12"/>
                      <w:sz w:val="19"/>
                      <w:szCs w:val="19"/>
                    </w:rPr>
                    <w:t xml:space="preserve"> </w:t>
                  </w:r>
                  <w:r>
                    <w:rPr>
                      <w:rFonts w:ascii="Gotham" w:eastAsia="Gotham" w:hAnsi="Gotham" w:cs="Gotham"/>
                      <w:sz w:val="19"/>
                      <w:szCs w:val="19"/>
                    </w:rPr>
                    <w:t>e.g.</w:t>
                  </w:r>
                  <w:r>
                    <w:rPr>
                      <w:rFonts w:ascii="Gotham" w:eastAsia="Gotham" w:hAnsi="Gotham" w:cs="Gotham"/>
                      <w:spacing w:val="-12"/>
                      <w:sz w:val="19"/>
                      <w:szCs w:val="19"/>
                    </w:rPr>
                    <w:t xml:space="preserve"> </w:t>
                  </w:r>
                  <w:r>
                    <w:rPr>
                      <w:rFonts w:ascii="Gotham" w:eastAsia="Gotham" w:hAnsi="Gotham" w:cs="Gotham"/>
                      <w:sz w:val="19"/>
                      <w:szCs w:val="19"/>
                    </w:rPr>
                    <w:t>‘2</w:t>
                  </w:r>
                  <w:r>
                    <w:rPr>
                      <w:rFonts w:ascii="Gotham" w:eastAsia="Gotham" w:hAnsi="Gotham" w:cs="Gotham"/>
                      <w:spacing w:val="-12"/>
                      <w:sz w:val="19"/>
                      <w:szCs w:val="19"/>
                    </w:rPr>
                    <w:t xml:space="preserve"> </w:t>
                  </w:r>
                  <w:r>
                    <w:rPr>
                      <w:rFonts w:ascii="Gotham" w:eastAsia="Gotham" w:hAnsi="Gotham" w:cs="Gotham"/>
                      <w:sz w:val="19"/>
                      <w:szCs w:val="19"/>
                    </w:rPr>
                    <w:t>tablets</w:t>
                  </w:r>
                  <w:r>
                    <w:rPr>
                      <w:rFonts w:ascii="Gotham" w:eastAsia="Gotham" w:hAnsi="Gotham" w:cs="Gotham"/>
                      <w:spacing w:val="-12"/>
                      <w:sz w:val="19"/>
                      <w:szCs w:val="19"/>
                    </w:rPr>
                    <w:t xml:space="preserve"> </w:t>
                  </w:r>
                  <w:r>
                    <w:rPr>
                      <w:rFonts w:ascii="Gotham" w:eastAsia="Gotham" w:hAnsi="Gotham" w:cs="Gotham"/>
                      <w:sz w:val="19"/>
                      <w:szCs w:val="19"/>
                    </w:rPr>
                    <w:t>–</w:t>
                  </w:r>
                  <w:r>
                    <w:rPr>
                      <w:rFonts w:ascii="Gotham" w:eastAsia="Gotham" w:hAnsi="Gotham" w:cs="Gotham"/>
                      <w:spacing w:val="-12"/>
                      <w:sz w:val="19"/>
                      <w:szCs w:val="19"/>
                    </w:rPr>
                    <w:t xml:space="preserve"> </w:t>
                  </w:r>
                  <w:r>
                    <w:rPr>
                      <w:rFonts w:ascii="Gotham" w:eastAsia="Gotham" w:hAnsi="Gotham" w:cs="Gotham"/>
                      <w:sz w:val="19"/>
                      <w:szCs w:val="19"/>
                    </w:rPr>
                    <w:t>four</w:t>
                  </w:r>
                  <w:r>
                    <w:rPr>
                      <w:rFonts w:ascii="Gotham" w:eastAsia="Gotham" w:hAnsi="Gotham" w:cs="Gotham"/>
                      <w:spacing w:val="-12"/>
                      <w:sz w:val="19"/>
                      <w:szCs w:val="19"/>
                    </w:rPr>
                    <w:t xml:space="preserve"> </w:t>
                  </w:r>
                  <w:r>
                    <w:rPr>
                      <w:rFonts w:ascii="Gotham" w:eastAsia="Gotham" w:hAnsi="Gotham" w:cs="Gotham"/>
                      <w:sz w:val="19"/>
                      <w:szCs w:val="19"/>
                    </w:rPr>
                    <w:t>times</w:t>
                  </w:r>
                  <w:r>
                    <w:rPr>
                      <w:rFonts w:ascii="Gotham" w:eastAsia="Gotham" w:hAnsi="Gotham" w:cs="Gotham"/>
                      <w:spacing w:val="-12"/>
                      <w:sz w:val="19"/>
                      <w:szCs w:val="19"/>
                    </w:rPr>
                    <w:t xml:space="preserve"> </w:t>
                  </w:r>
                  <w:r>
                    <w:rPr>
                      <w:rFonts w:ascii="Gotham" w:eastAsia="Gotham" w:hAnsi="Gotham" w:cs="Gotham"/>
                      <w:sz w:val="19"/>
                      <w:szCs w:val="19"/>
                    </w:rPr>
                    <w:t>a</w:t>
                  </w:r>
                  <w:r>
                    <w:rPr>
                      <w:rFonts w:ascii="Gotham" w:eastAsia="Gotham" w:hAnsi="Gotham" w:cs="Gotham"/>
                      <w:spacing w:val="-12"/>
                      <w:sz w:val="19"/>
                      <w:szCs w:val="19"/>
                    </w:rPr>
                    <w:t xml:space="preserve"> </w:t>
                  </w:r>
                  <w:r>
                    <w:rPr>
                      <w:rFonts w:ascii="Gotham" w:eastAsia="Gotham" w:hAnsi="Gotham" w:cs="Gotham"/>
                      <w:sz w:val="19"/>
                      <w:szCs w:val="19"/>
                    </w:rPr>
                    <w:t>day</w:t>
                  </w:r>
                  <w:r>
                    <w:rPr>
                      <w:rFonts w:ascii="Gotham" w:eastAsia="Gotham" w:hAnsi="Gotham" w:cs="Gotham"/>
                      <w:spacing w:val="-12"/>
                      <w:sz w:val="19"/>
                      <w:szCs w:val="19"/>
                    </w:rPr>
                    <w:t xml:space="preserve"> </w:t>
                  </w:r>
                  <w:r>
                    <w:rPr>
                      <w:rFonts w:ascii="Gotham" w:eastAsia="Gotham" w:hAnsi="Gotham" w:cs="Gotham"/>
                      <w:sz w:val="19"/>
                      <w:szCs w:val="19"/>
                    </w:rPr>
                    <w:t>when</w:t>
                  </w:r>
                  <w:r>
                    <w:rPr>
                      <w:rFonts w:ascii="Gotham" w:eastAsia="Gotham" w:hAnsi="Gotham" w:cs="Gotham"/>
                      <w:spacing w:val="-12"/>
                      <w:sz w:val="19"/>
                      <w:szCs w:val="19"/>
                    </w:rPr>
                    <w:t xml:space="preserve"> </w:t>
                  </w:r>
                  <w:r>
                    <w:rPr>
                      <w:rFonts w:ascii="Gotham" w:eastAsia="Gotham" w:hAnsi="Gotham" w:cs="Gotham"/>
                      <w:sz w:val="19"/>
                      <w:szCs w:val="19"/>
                    </w:rPr>
                    <w:t>required</w:t>
                  </w:r>
                  <w:r>
                    <w:rPr>
                      <w:rFonts w:ascii="Gotham" w:eastAsia="Gotham" w:hAnsi="Gotham" w:cs="Gotham"/>
                      <w:spacing w:val="-12"/>
                      <w:sz w:val="19"/>
                      <w:szCs w:val="19"/>
                    </w:rPr>
                    <w:t xml:space="preserve"> </w:t>
                  </w:r>
                  <w:r>
                    <w:rPr>
                      <w:rFonts w:ascii="Gotham" w:eastAsia="Gotham" w:hAnsi="Gotham" w:cs="Gotham"/>
                      <w:sz w:val="19"/>
                      <w:szCs w:val="19"/>
                    </w:rPr>
                    <w:t>for</w:t>
                  </w:r>
                  <w:r>
                    <w:rPr>
                      <w:rFonts w:ascii="Gotham" w:eastAsia="Gotham" w:hAnsi="Gotham" w:cs="Gotham"/>
                      <w:spacing w:val="-12"/>
                      <w:sz w:val="19"/>
                      <w:szCs w:val="19"/>
                    </w:rPr>
                    <w:t xml:space="preserve"> </w:t>
                  </w:r>
                  <w:r>
                    <w:rPr>
                      <w:rFonts w:ascii="Gotham" w:eastAsia="Gotham" w:hAnsi="Gotham" w:cs="Gotham"/>
                      <w:sz w:val="19"/>
                      <w:szCs w:val="19"/>
                    </w:rPr>
                    <w:t>pain</w:t>
                  </w:r>
                  <w:r>
                    <w:rPr>
                      <w:rFonts w:ascii="Gotham" w:eastAsia="Gotham" w:hAnsi="Gotham" w:cs="Gotham"/>
                      <w:spacing w:val="-12"/>
                      <w:sz w:val="19"/>
                      <w:szCs w:val="19"/>
                    </w:rPr>
                    <w:t xml:space="preserve"> </w:t>
                  </w:r>
                  <w:r>
                    <w:rPr>
                      <w:rFonts w:ascii="Gotham" w:eastAsia="Gotham" w:hAnsi="Gotham" w:cs="Gotham"/>
                      <w:sz w:val="19"/>
                      <w:szCs w:val="19"/>
                    </w:rPr>
                    <w:t>relief’</w:t>
                  </w:r>
                  <w:r>
                    <w:rPr>
                      <w:rFonts w:ascii="Gotham" w:eastAsia="Gotham" w:hAnsi="Gotham" w:cs="Gotham"/>
                      <w:spacing w:val="-12"/>
                      <w:sz w:val="19"/>
                      <w:szCs w:val="19"/>
                    </w:rPr>
                    <w:t xml:space="preserve"> </w:t>
                  </w:r>
                  <w:r>
                    <w:rPr>
                      <w:rFonts w:ascii="Gotham" w:eastAsia="Gotham" w:hAnsi="Gotham" w:cs="Gotham"/>
                      <w:sz w:val="19"/>
                      <w:szCs w:val="19"/>
                    </w:rPr>
                    <w:t>is</w:t>
                  </w:r>
                  <w:r>
                    <w:rPr>
                      <w:rFonts w:ascii="Gotham" w:eastAsia="Gotham" w:hAnsi="Gotham" w:cs="Gotham"/>
                      <w:spacing w:val="-12"/>
                      <w:sz w:val="19"/>
                      <w:szCs w:val="19"/>
                    </w:rPr>
                    <w:t xml:space="preserve"> </w:t>
                  </w:r>
                  <w:r>
                    <w:rPr>
                      <w:rFonts w:ascii="Gotham" w:eastAsia="Gotham" w:hAnsi="Gotham" w:cs="Gotham"/>
                      <w:sz w:val="19"/>
                      <w:szCs w:val="19"/>
                    </w:rPr>
                    <w:t>preferable</w:t>
                  </w:r>
                  <w:r>
                    <w:rPr>
                      <w:rFonts w:ascii="Gotham" w:eastAsia="Gotham" w:hAnsi="Gotham" w:cs="Gotham"/>
                      <w:spacing w:val="-12"/>
                      <w:sz w:val="19"/>
                      <w:szCs w:val="19"/>
                    </w:rPr>
                    <w:t xml:space="preserve"> </w:t>
                  </w:r>
                  <w:r>
                    <w:rPr>
                      <w:rFonts w:ascii="Gotham" w:eastAsia="Gotham" w:hAnsi="Gotham" w:cs="Gotham"/>
                      <w:sz w:val="19"/>
                      <w:szCs w:val="19"/>
                    </w:rPr>
                    <w:t>to</w:t>
                  </w:r>
                </w:p>
                <w:p w14:paraId="602FC227" w14:textId="77777777" w:rsidR="00E16854" w:rsidRDefault="00BC3376">
                  <w:pPr>
                    <w:spacing w:before="1"/>
                    <w:ind w:left="20"/>
                    <w:jc w:val="both"/>
                    <w:rPr>
                      <w:rFonts w:ascii="Gotham" w:eastAsia="Gotham" w:hAnsi="Gotham" w:cs="Gotham"/>
                      <w:sz w:val="19"/>
                      <w:szCs w:val="19"/>
                    </w:rPr>
                  </w:pPr>
                  <w:r>
                    <w:rPr>
                      <w:rFonts w:ascii="Gotham" w:eastAsia="Gotham" w:hAnsi="Gotham" w:cs="Gotham"/>
                      <w:sz w:val="19"/>
                      <w:szCs w:val="19"/>
                    </w:rPr>
                    <w:t>‘2</w:t>
                  </w:r>
                  <w:r>
                    <w:rPr>
                      <w:rFonts w:ascii="Gotham" w:eastAsia="Gotham" w:hAnsi="Gotham" w:cs="Gotham"/>
                      <w:spacing w:val="-10"/>
                      <w:sz w:val="19"/>
                      <w:szCs w:val="19"/>
                    </w:rPr>
                    <w:t xml:space="preserve"> </w:t>
                  </w:r>
                  <w:r>
                    <w:rPr>
                      <w:rFonts w:ascii="Gotham" w:eastAsia="Gotham" w:hAnsi="Gotham" w:cs="Gotham"/>
                      <w:sz w:val="19"/>
                      <w:szCs w:val="19"/>
                    </w:rPr>
                    <w:t>tablets</w:t>
                  </w:r>
                  <w:r>
                    <w:rPr>
                      <w:rFonts w:ascii="Gotham" w:eastAsia="Gotham" w:hAnsi="Gotham" w:cs="Gotham"/>
                      <w:spacing w:val="-10"/>
                      <w:sz w:val="19"/>
                      <w:szCs w:val="19"/>
                    </w:rPr>
                    <w:t xml:space="preserve"> </w:t>
                  </w:r>
                  <w:r>
                    <w:rPr>
                      <w:rFonts w:ascii="Gotham" w:eastAsia="Gotham" w:hAnsi="Gotham" w:cs="Gotham"/>
                      <w:sz w:val="19"/>
                      <w:szCs w:val="19"/>
                    </w:rPr>
                    <w:t>–</w:t>
                  </w:r>
                  <w:r>
                    <w:rPr>
                      <w:rFonts w:ascii="Gotham" w:eastAsia="Gotham" w:hAnsi="Gotham" w:cs="Gotham"/>
                      <w:spacing w:val="-10"/>
                      <w:sz w:val="19"/>
                      <w:szCs w:val="19"/>
                    </w:rPr>
                    <w:t xml:space="preserve"> </w:t>
                  </w:r>
                  <w:r>
                    <w:rPr>
                      <w:rFonts w:ascii="Gotham" w:eastAsia="Gotham" w:hAnsi="Gotham" w:cs="Gotham"/>
                      <w:sz w:val="19"/>
                      <w:szCs w:val="19"/>
                    </w:rPr>
                    <w:t>four</w:t>
                  </w:r>
                  <w:r>
                    <w:rPr>
                      <w:rFonts w:ascii="Gotham" w:eastAsia="Gotham" w:hAnsi="Gotham" w:cs="Gotham"/>
                      <w:spacing w:val="-10"/>
                      <w:sz w:val="19"/>
                      <w:szCs w:val="19"/>
                    </w:rPr>
                    <w:t xml:space="preserve"> </w:t>
                  </w:r>
                  <w:r>
                    <w:rPr>
                      <w:rFonts w:ascii="Gotham" w:eastAsia="Gotham" w:hAnsi="Gotham" w:cs="Gotham"/>
                      <w:sz w:val="19"/>
                      <w:szCs w:val="19"/>
                    </w:rPr>
                    <w:t>times</w:t>
                  </w:r>
                  <w:r>
                    <w:rPr>
                      <w:rFonts w:ascii="Gotham" w:eastAsia="Gotham" w:hAnsi="Gotham" w:cs="Gotham"/>
                      <w:spacing w:val="-10"/>
                      <w:sz w:val="19"/>
                      <w:szCs w:val="19"/>
                    </w:rPr>
                    <w:t xml:space="preserve"> </w:t>
                  </w:r>
                  <w:r>
                    <w:rPr>
                      <w:rFonts w:ascii="Gotham" w:eastAsia="Gotham" w:hAnsi="Gotham" w:cs="Gotham"/>
                      <w:sz w:val="19"/>
                      <w:szCs w:val="19"/>
                    </w:rPr>
                    <w:t>a</w:t>
                  </w:r>
                  <w:r>
                    <w:rPr>
                      <w:rFonts w:ascii="Gotham" w:eastAsia="Gotham" w:hAnsi="Gotham" w:cs="Gotham"/>
                      <w:spacing w:val="-10"/>
                      <w:sz w:val="19"/>
                      <w:szCs w:val="19"/>
                    </w:rPr>
                    <w:t xml:space="preserve"> </w:t>
                  </w:r>
                  <w:r>
                    <w:rPr>
                      <w:rFonts w:ascii="Gotham" w:eastAsia="Gotham" w:hAnsi="Gotham" w:cs="Gotham"/>
                      <w:sz w:val="19"/>
                      <w:szCs w:val="19"/>
                    </w:rPr>
                    <w:t>day</w:t>
                  </w:r>
                  <w:r>
                    <w:rPr>
                      <w:rFonts w:ascii="Gotham" w:eastAsia="Gotham" w:hAnsi="Gotham" w:cs="Gotham"/>
                      <w:spacing w:val="-10"/>
                      <w:sz w:val="19"/>
                      <w:szCs w:val="19"/>
                    </w:rPr>
                    <w:t xml:space="preserve"> </w:t>
                  </w:r>
                  <w:r>
                    <w:rPr>
                      <w:rFonts w:ascii="Gotham" w:eastAsia="Gotham" w:hAnsi="Gotham" w:cs="Gotham"/>
                      <w:sz w:val="19"/>
                      <w:szCs w:val="19"/>
                    </w:rPr>
                    <w:t>–</w:t>
                  </w:r>
                  <w:r>
                    <w:rPr>
                      <w:rFonts w:ascii="Gotham" w:eastAsia="Gotham" w:hAnsi="Gotham" w:cs="Gotham"/>
                      <w:spacing w:val="-10"/>
                      <w:sz w:val="19"/>
                      <w:szCs w:val="19"/>
                    </w:rPr>
                    <w:t xml:space="preserve"> </w:t>
                  </w:r>
                  <w:r>
                    <w:rPr>
                      <w:rFonts w:ascii="Gotham" w:eastAsia="Gotham" w:hAnsi="Gotham" w:cs="Gotham"/>
                      <w:sz w:val="19"/>
                      <w:szCs w:val="19"/>
                    </w:rPr>
                    <w:t>when</w:t>
                  </w:r>
                  <w:r>
                    <w:rPr>
                      <w:rFonts w:ascii="Gotham" w:eastAsia="Gotham" w:hAnsi="Gotham" w:cs="Gotham"/>
                      <w:spacing w:val="-10"/>
                      <w:sz w:val="19"/>
                      <w:szCs w:val="19"/>
                    </w:rPr>
                    <w:t xml:space="preserve"> </w:t>
                  </w:r>
                  <w:r>
                    <w:rPr>
                      <w:rFonts w:ascii="Gotham" w:eastAsia="Gotham" w:hAnsi="Gotham" w:cs="Gotham"/>
                      <w:sz w:val="19"/>
                      <w:szCs w:val="19"/>
                    </w:rPr>
                    <w:t>required</w:t>
                  </w:r>
                  <w:r>
                    <w:rPr>
                      <w:rFonts w:ascii="Gotham" w:eastAsia="Gotham" w:hAnsi="Gotham" w:cs="Gotham"/>
                      <w:spacing w:val="-10"/>
                      <w:sz w:val="19"/>
                      <w:szCs w:val="19"/>
                    </w:rPr>
                    <w:t xml:space="preserve"> </w:t>
                  </w:r>
                  <w:r>
                    <w:rPr>
                      <w:rFonts w:ascii="Gotham" w:eastAsia="Gotham" w:hAnsi="Gotham" w:cs="Gotham"/>
                      <w:sz w:val="19"/>
                      <w:szCs w:val="19"/>
                    </w:rPr>
                    <w:t>–</w:t>
                  </w:r>
                  <w:r>
                    <w:rPr>
                      <w:rFonts w:ascii="Gotham" w:eastAsia="Gotham" w:hAnsi="Gotham" w:cs="Gotham"/>
                      <w:spacing w:val="-10"/>
                      <w:sz w:val="19"/>
                      <w:szCs w:val="19"/>
                    </w:rPr>
                    <w:t xml:space="preserve"> </w:t>
                  </w:r>
                  <w:r>
                    <w:rPr>
                      <w:rFonts w:ascii="Gotham" w:eastAsia="Gotham" w:hAnsi="Gotham" w:cs="Gotham"/>
                      <w:sz w:val="19"/>
                      <w:szCs w:val="19"/>
                    </w:rPr>
                    <w:t>for</w:t>
                  </w:r>
                  <w:r>
                    <w:rPr>
                      <w:rFonts w:ascii="Gotham" w:eastAsia="Gotham" w:hAnsi="Gotham" w:cs="Gotham"/>
                      <w:spacing w:val="-10"/>
                      <w:sz w:val="19"/>
                      <w:szCs w:val="19"/>
                    </w:rPr>
                    <w:t xml:space="preserve"> </w:t>
                  </w:r>
                  <w:r>
                    <w:rPr>
                      <w:rFonts w:ascii="Gotham" w:eastAsia="Gotham" w:hAnsi="Gotham" w:cs="Gotham"/>
                      <w:sz w:val="19"/>
                      <w:szCs w:val="19"/>
                    </w:rPr>
                    <w:t>pain</w:t>
                  </w:r>
                  <w:r>
                    <w:rPr>
                      <w:rFonts w:ascii="Gotham" w:eastAsia="Gotham" w:hAnsi="Gotham" w:cs="Gotham"/>
                      <w:spacing w:val="-10"/>
                      <w:sz w:val="19"/>
                      <w:szCs w:val="19"/>
                    </w:rPr>
                    <w:t xml:space="preserve"> </w:t>
                  </w:r>
                  <w:r>
                    <w:rPr>
                      <w:rFonts w:ascii="Gotham" w:eastAsia="Gotham" w:hAnsi="Gotham" w:cs="Gotham"/>
                      <w:sz w:val="19"/>
                      <w:szCs w:val="19"/>
                    </w:rPr>
                    <w:t>relief’.</w:t>
                  </w:r>
                </w:p>
                <w:p w14:paraId="23383A52" w14:textId="77777777" w:rsidR="00E16854" w:rsidRDefault="00BC3376">
                  <w:pPr>
                    <w:pStyle w:val="ListParagraph"/>
                    <w:numPr>
                      <w:ilvl w:val="3"/>
                      <w:numId w:val="12"/>
                    </w:numPr>
                    <w:tabs>
                      <w:tab w:val="left" w:pos="474"/>
                    </w:tabs>
                    <w:spacing w:before="169"/>
                    <w:ind w:left="474" w:hanging="228"/>
                    <w:rPr>
                      <w:rFonts w:ascii="Gotham" w:eastAsia="Gotham" w:hAnsi="Gotham" w:cs="Gotham"/>
                      <w:sz w:val="19"/>
                      <w:szCs w:val="19"/>
                    </w:rPr>
                  </w:pPr>
                  <w:r>
                    <w:rPr>
                      <w:rFonts w:ascii="Gotham"/>
                      <w:sz w:val="19"/>
                    </w:rPr>
                    <w:t>Use a consistent display order of prescription elements.</w:t>
                  </w:r>
                </w:p>
                <w:p w14:paraId="3F2221B3" w14:textId="77777777" w:rsidR="00E16854" w:rsidRDefault="00BC3376">
                  <w:pPr>
                    <w:spacing w:before="60" w:line="256" w:lineRule="auto"/>
                    <w:ind w:left="246" w:right="17"/>
                    <w:rPr>
                      <w:rFonts w:ascii="Gotham" w:eastAsia="Gotham" w:hAnsi="Gotham" w:cs="Gotham"/>
                      <w:sz w:val="19"/>
                      <w:szCs w:val="19"/>
                    </w:rPr>
                  </w:pPr>
                  <w:r>
                    <w:rPr>
                      <w:rFonts w:ascii="Gotham"/>
                      <w:sz w:val="19"/>
                    </w:rPr>
                    <w:t>The following examples are recommendations for the consistent display of single and multiple ingredient products in medicines orders. In relation to these examples, please note:</w:t>
                  </w:r>
                </w:p>
              </w:txbxContent>
            </v:textbox>
            <w10:wrap anchorx="page" anchory="page"/>
          </v:shape>
        </w:pict>
      </w:r>
      <w:r>
        <w:pict w14:anchorId="6A3E9F07">
          <v:shape id="_x0000_s5698" type="#_x0000_t202" style="position:absolute;margin-left:72.7pt;margin-top:554.3pt;width:7.7pt;height:25.3pt;z-index:-288352;mso-position-horizontal-relative:page;mso-position-vertical-relative:page" filled="f" stroked="f">
            <v:textbox inset="0,0,0,0">
              <w:txbxContent>
                <w:p w14:paraId="3C3D7E5E" w14:textId="77777777" w:rsidR="00E16854" w:rsidRDefault="00BC3376">
                  <w:pPr>
                    <w:spacing w:line="208" w:lineRule="exact"/>
                    <w:ind w:left="20"/>
                    <w:rPr>
                      <w:rFonts w:ascii="Times New Roman" w:eastAsia="Times New Roman" w:hAnsi="Times New Roman" w:cs="Times New Roman"/>
                      <w:sz w:val="19"/>
                      <w:szCs w:val="19"/>
                    </w:rPr>
                  </w:pPr>
                  <w:r>
                    <w:rPr>
                      <w:rFonts w:ascii="Times New Roman"/>
                      <w:w w:val="120"/>
                      <w:sz w:val="19"/>
                    </w:rPr>
                    <w:t>o</w:t>
                  </w:r>
                </w:p>
                <w:p w14:paraId="1E25B9D0" w14:textId="77777777" w:rsidR="00E16854" w:rsidRDefault="00BC3376">
                  <w:pPr>
                    <w:spacing w:before="57"/>
                    <w:ind w:left="20"/>
                    <w:rPr>
                      <w:rFonts w:ascii="Times New Roman" w:eastAsia="Times New Roman" w:hAnsi="Times New Roman" w:cs="Times New Roman"/>
                      <w:sz w:val="19"/>
                      <w:szCs w:val="19"/>
                    </w:rPr>
                  </w:pPr>
                  <w:r>
                    <w:rPr>
                      <w:rFonts w:ascii="Times New Roman"/>
                      <w:w w:val="120"/>
                      <w:sz w:val="19"/>
                    </w:rPr>
                    <w:t>o</w:t>
                  </w:r>
                </w:p>
              </w:txbxContent>
            </v:textbox>
            <w10:wrap anchorx="page" anchory="page"/>
          </v:shape>
        </w:pict>
      </w:r>
      <w:r>
        <w:pict w14:anchorId="7F67B9CA">
          <v:shape id="_x0000_s5697" type="#_x0000_t202" style="position:absolute;margin-left:84.05pt;margin-top:553.65pt;width:470pt;height:74.75pt;z-index:-288328;mso-position-horizontal-relative:page;mso-position-vertical-relative:page" filled="f" stroked="f">
            <v:textbox inset="0,0,0,0">
              <w:txbxContent>
                <w:p w14:paraId="099651F2" w14:textId="77777777" w:rsidR="00E16854" w:rsidRDefault="00BC3376">
                  <w:pPr>
                    <w:spacing w:line="218" w:lineRule="exact"/>
                    <w:ind w:left="20"/>
                    <w:rPr>
                      <w:rFonts w:ascii="Gotham" w:eastAsia="Gotham" w:hAnsi="Gotham" w:cs="Gotham"/>
                      <w:sz w:val="19"/>
                      <w:szCs w:val="19"/>
                    </w:rPr>
                  </w:pPr>
                  <w:r>
                    <w:rPr>
                      <w:rFonts w:ascii="Gotham"/>
                      <w:sz w:val="19"/>
                    </w:rPr>
                    <w:t>for information on text wrapping in these orders see Section 6.4.1</w:t>
                  </w:r>
                </w:p>
                <w:p w14:paraId="66D26BE1" w14:textId="77777777" w:rsidR="00E16854" w:rsidRDefault="00BC3376">
                  <w:pPr>
                    <w:spacing w:before="51" w:line="252" w:lineRule="auto"/>
                    <w:ind w:left="20" w:right="17"/>
                    <w:rPr>
                      <w:rFonts w:ascii="Gotham" w:eastAsia="Gotham" w:hAnsi="Gotham" w:cs="Gotham"/>
                      <w:sz w:val="19"/>
                      <w:szCs w:val="19"/>
                    </w:rPr>
                  </w:pPr>
                  <w:r>
                    <w:rPr>
                      <w:rFonts w:ascii="Gotham"/>
                      <w:sz w:val="19"/>
                    </w:rPr>
                    <w:t>the mandatory elements required to create an order are defined. However, it is beyond the scope of this document to define where elements are mandatory or optional for other use cases including dispensing, supplying and administering medicines</w:t>
                  </w:r>
                </w:p>
                <w:p w14:paraId="31819512" w14:textId="77777777" w:rsidR="00E16854" w:rsidRDefault="00BC3376">
                  <w:pPr>
                    <w:spacing w:before="56" w:line="242" w:lineRule="auto"/>
                    <w:ind w:left="20" w:right="768"/>
                    <w:rPr>
                      <w:rFonts w:ascii="Gotham" w:eastAsia="Gotham" w:hAnsi="Gotham" w:cs="Gotham"/>
                      <w:sz w:val="19"/>
                      <w:szCs w:val="19"/>
                    </w:rPr>
                  </w:pPr>
                  <w:r>
                    <w:rPr>
                      <w:rFonts w:ascii="Gotham"/>
                      <w:sz w:val="19"/>
                    </w:rPr>
                    <w:t>the examples show individual components that predefined AMT concepts will display in one description.</w:t>
                  </w:r>
                </w:p>
              </w:txbxContent>
            </v:textbox>
            <w10:wrap anchorx="page" anchory="page"/>
          </v:shape>
        </w:pict>
      </w:r>
      <w:r>
        <w:pict w14:anchorId="494F69F3">
          <v:shape id="_x0000_s5696" type="#_x0000_t202" style="position:absolute;margin-left:72.7pt;margin-top:606.15pt;width:7.7pt;height:11.5pt;z-index:-288304;mso-position-horizontal-relative:page;mso-position-vertical-relative:page" filled="f" stroked="f">
            <v:textbox inset="0,0,0,0">
              <w:txbxContent>
                <w:p w14:paraId="6EF2A5D4" w14:textId="77777777" w:rsidR="00E16854" w:rsidRDefault="00BC3376">
                  <w:pPr>
                    <w:spacing w:line="208" w:lineRule="exact"/>
                    <w:ind w:left="20"/>
                    <w:rPr>
                      <w:rFonts w:ascii="Times New Roman" w:eastAsia="Times New Roman" w:hAnsi="Times New Roman" w:cs="Times New Roman"/>
                      <w:sz w:val="19"/>
                      <w:szCs w:val="19"/>
                    </w:rPr>
                  </w:pPr>
                  <w:r>
                    <w:rPr>
                      <w:rFonts w:ascii="Times New Roman"/>
                      <w:w w:val="120"/>
                      <w:sz w:val="19"/>
                    </w:rPr>
                    <w:t>o</w:t>
                  </w:r>
                </w:p>
              </w:txbxContent>
            </v:textbox>
            <w10:wrap anchorx="page" anchory="page"/>
          </v:shape>
        </w:pict>
      </w:r>
      <w:r>
        <w:pict w14:anchorId="06A07AF4">
          <v:shape id="_x0000_s5695" type="#_x0000_t202" style="position:absolute;margin-left:547.6pt;margin-top:823.1pt;width:29.15pt;height:10pt;z-index:-288280;mso-position-horizontal-relative:page;mso-position-vertical-relative:page" filled="f" stroked="f">
            <v:textbox inset="0,0,0,0">
              <w:txbxContent>
                <w:p w14:paraId="77C6784C" w14:textId="77777777" w:rsidR="00E16854" w:rsidRDefault="00BC3376">
                  <w:pPr>
                    <w:spacing w:before="21"/>
                    <w:ind w:left="20"/>
                    <w:rPr>
                      <w:rFonts w:ascii="Gotham Book" w:eastAsia="Gotham Book" w:hAnsi="Gotham Book" w:cs="Gotham Book"/>
                      <w:sz w:val="16"/>
                      <w:szCs w:val="16"/>
                    </w:rPr>
                  </w:pPr>
                  <w:r>
                    <w:rPr>
                      <w:rFonts w:ascii="Gotham Book"/>
                      <w:color w:val="44C8F5"/>
                      <w:sz w:val="16"/>
                    </w:rPr>
                    <w:t>27 |</w:t>
                  </w:r>
                  <w:r>
                    <w:rPr>
                      <w:rFonts w:ascii="Gotham Book"/>
                      <w:color w:val="44C8F5"/>
                      <w:spacing w:val="3"/>
                      <w:sz w:val="16"/>
                    </w:rPr>
                    <w:t xml:space="preserve"> </w:t>
                  </w:r>
                  <w:r>
                    <w:rPr>
                      <w:rFonts w:ascii="Gotham Book"/>
                      <w:color w:val="1B75BC"/>
                      <w:sz w:val="16"/>
                    </w:rPr>
                    <w:t>65</w:t>
                  </w:r>
                </w:p>
              </w:txbxContent>
            </v:textbox>
            <w10:wrap anchorx="page" anchory="page"/>
          </v:shape>
        </w:pict>
      </w:r>
      <w:r>
        <w:pict w14:anchorId="559996CA">
          <v:shape id="_x0000_s5694" type="#_x0000_t202" style="position:absolute;margin-left:33pt;margin-top:824.05pt;width:32.75pt;height:9pt;z-index:-288256;mso-position-horizontal-relative:page;mso-position-vertical-relative:page" filled="f" stroked="f">
            <v:textbox inset="0,0,0,0">
              <w:txbxContent>
                <w:p w14:paraId="2C961BC2" w14:textId="77777777" w:rsidR="00E16854" w:rsidRDefault="00BC3376">
                  <w:pPr>
                    <w:ind w:left="20"/>
                    <w:rPr>
                      <w:rFonts w:ascii="Gotham" w:eastAsia="Gotham" w:hAnsi="Gotham" w:cs="Gotham"/>
                      <w:sz w:val="14"/>
                      <w:szCs w:val="14"/>
                    </w:rPr>
                  </w:pPr>
                  <w:r>
                    <w:rPr>
                      <w:rFonts w:ascii="Gotham"/>
                      <w:color w:val="4D4D4F"/>
                      <w:sz w:val="14"/>
                    </w:rPr>
                    <w:t>Jan-2016</w:t>
                  </w:r>
                </w:p>
              </w:txbxContent>
            </v:textbox>
            <w10:wrap anchorx="page" anchory="page"/>
          </v:shape>
        </w:pict>
      </w:r>
      <w:r>
        <w:pict w14:anchorId="003AAD69">
          <v:shape id="_x0000_s5693" type="#_x0000_t202" style="position:absolute;margin-left:0;margin-top:813.5pt;width:539.1pt;height:28.35pt;z-index:-288232;mso-position-horizontal-relative:page;mso-position-vertical-relative:page" filled="f" stroked="f">
            <v:textbox inset="0,0,0,0">
              <w:txbxContent>
                <w:p w14:paraId="27D02A82"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661B4971">
          <v:shape id="_x0000_s5692" type="#_x0000_t202" style="position:absolute;margin-left:539.05pt;margin-top:813.5pt;width:56.2pt;height:28.35pt;z-index:-288208;mso-position-horizontal-relative:page;mso-position-vertical-relative:page" filled="f" stroked="f">
            <v:textbox inset="0,0,0,0">
              <w:txbxContent>
                <w:p w14:paraId="09411FF7"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p>
    <w:p w14:paraId="4C37751A" w14:textId="77777777" w:rsidR="00E16854" w:rsidRDefault="00E16854">
      <w:pPr>
        <w:rPr>
          <w:sz w:val="2"/>
          <w:szCs w:val="2"/>
        </w:rPr>
        <w:sectPr w:rsidR="00E16854">
          <w:pgSz w:w="11910" w:h="16840"/>
          <w:pgMar w:top="0" w:right="0" w:bottom="0" w:left="0" w:header="720" w:footer="720" w:gutter="0"/>
          <w:cols w:space="720"/>
        </w:sectPr>
      </w:pPr>
    </w:p>
    <w:p w14:paraId="069451F9" w14:textId="77777777" w:rsidR="00E16854" w:rsidRDefault="00024219">
      <w:pPr>
        <w:rPr>
          <w:sz w:val="2"/>
          <w:szCs w:val="2"/>
        </w:rPr>
      </w:pPr>
      <w:r>
        <w:pict w14:anchorId="3FDD6C03">
          <v:group id="_x0000_s5687" style="position:absolute;margin-left:0;margin-top:813pt;width:595.3pt;height:29.35pt;z-index:-288184;mso-position-horizontal-relative:page;mso-position-vertical-relative:page" coordorigin=",16261" coordsize="11906,587">
            <v:group id="_x0000_s5690" style="position:absolute;top:16271;width:11906;height:567" coordorigin=",16271" coordsize="11906,567">
              <v:shape id="_x0000_s5691" style="position:absolute;top:16271;width:11906;height:567" coordorigin=",16271" coordsize="11906,567" path="m,16271r11906,l11906,16838,,16838r,-567xe" fillcolor="#ebebec" stroked="f">
                <v:path arrowok="t"/>
              </v:shape>
            </v:group>
            <v:group id="_x0000_s5688" style="position:absolute;left:1134;top:16271;width:2;height:567" coordorigin="1134,16271" coordsize="2,567">
              <v:shape id="_x0000_s5689" style="position:absolute;left:3402;top:48813;width:0;height:567" coordorigin="1134,16271" coordsize="0,567" path="m1134,16838r,-567e" filled="f" strokecolor="white" strokeweight="1pt">
                <v:path arrowok="t"/>
                <o:lock v:ext="edit" verticies="t"/>
              </v:shape>
            </v:group>
            <w10:wrap anchorx="page" anchory="page"/>
          </v:group>
        </w:pict>
      </w:r>
      <w:r>
        <w:pict w14:anchorId="2C858FE6">
          <v:group id="_x0000_s5676" style="position:absolute;margin-left:0;margin-top:0;width:595.3pt;height:47.2pt;z-index:-288160;mso-position-horizontal-relative:page;mso-position-vertical-relative:page" coordsize="11906,944">
            <v:shape id="_x0000_s5686" type="#_x0000_t75" style="position:absolute;left:106;width:9433;height:794">
              <v:imagedata r:id="rId18" o:title=""/>
            </v:shape>
            <v:shape id="_x0000_s5685" type="#_x0000_t75" style="position:absolute;left:648;width:8419;height:943">
              <v:imagedata r:id="rId19" o:title=""/>
            </v:shape>
            <v:shape id="_x0000_s5684" type="#_x0000_t75" style="position:absolute;width:8157;height:794">
              <v:imagedata r:id="rId20" o:title=""/>
            </v:shape>
            <v:shape id="_x0000_s5683" type="#_x0000_t75" style="position:absolute;width:7350;height:943">
              <v:imagedata r:id="rId21" o:title=""/>
            </v:shape>
            <v:shape id="_x0000_s5682" type="#_x0000_t75" style="position:absolute;left:1414;width:10491;height:943">
              <v:imagedata r:id="rId22" o:title=""/>
            </v:shape>
            <v:shape id="_x0000_s5681" type="#_x0000_t75" style="position:absolute;left:2175;width:8245;height:794">
              <v:imagedata r:id="rId23" o:title=""/>
            </v:shape>
            <v:shape id="_x0000_s5680" type="#_x0000_t75" style="position:absolute;top:116;width:7640;height:678">
              <v:imagedata r:id="rId24" o:title=""/>
            </v:shape>
            <v:shape id="_x0000_s5679" type="#_x0000_t75" style="position:absolute;left:573;top:444;width:5839;height:499">
              <v:imagedata r:id="rId25" o:title=""/>
            </v:shape>
            <v:shape id="_x0000_s5678" type="#_x0000_t75" style="position:absolute;left:5505;width:1991;height:794">
              <v:imagedata r:id="rId26" o:title=""/>
            </v:shape>
            <v:shape id="_x0000_s5677" type="#_x0000_t75" style="position:absolute;width:6902;height:943">
              <v:imagedata r:id="rId27" o:title=""/>
            </v:shape>
            <w10:wrap anchorx="page" anchory="page"/>
          </v:group>
        </w:pict>
      </w:r>
      <w:r>
        <w:pict w14:anchorId="1AEE381C">
          <v:group id="_x0000_s5647" style="position:absolute;margin-left:34pt;margin-top:122.1pt;width:510.25pt;height:78pt;z-index:-288136;mso-position-horizontal-relative:page;mso-position-vertical-relative:page" coordorigin="680,2442" coordsize="10205,1560">
            <v:shape id="_x0000_s5675" type="#_x0000_t75" style="position:absolute;left:680;top:2729;width:10205;height:1019">
              <v:imagedata r:id="rId140" o:title=""/>
            </v:shape>
            <v:group id="_x0000_s5673" style="position:absolute;left:791;top:2873;width:9983;height:676" coordorigin="791,2873" coordsize="9983,676">
              <v:shape id="_x0000_s5674" style="position:absolute;left:791;top:2873;width:9983;height:676" coordorigin="791,2873" coordsize="9983,676" path="m10663,2873r-9761,l859,2881r-35,24l800,2940r-9,44l791,3437r9,43l824,3515r35,24l902,3548r9761,l10706,3539r36,-24l10765,3480r9,-43l10774,2984r-9,-44l10742,2905r-36,-24l10663,2873xe" stroked="f">
                <v:path arrowok="t"/>
              </v:shape>
            </v:group>
            <v:group id="_x0000_s5670" style="position:absolute;left:791;top:2873;width:9983;height:676" coordorigin="791,2873" coordsize="9983,676">
              <v:shape id="_x0000_s5672" style="position:absolute;left:791;top:2873;width:9983;height:676" coordorigin="791,2873" coordsize="9983,676" path="m10774,3437r-9,43l10742,3515r-36,24l10663,3548r-9761,l859,3539r-35,-24l800,3480r-9,-43l791,2984r9,-44l824,2905r35,-24l902,2873r9761,l10706,2881r36,24l10765,2940r9,44l10774,3437xe" filled="f" strokecolor="#d1d3d4" strokeweight=".1725mm">
                <v:path arrowok="t"/>
              </v:shape>
              <v:shape id="_x0000_s5671" type="#_x0000_t75" style="position:absolute;left:856;top:2916;width:9857;height:578">
                <v:imagedata r:id="rId141" o:title=""/>
              </v:shape>
            </v:group>
            <v:group id="_x0000_s5668" style="position:absolute;left:9274;top:2574;width:2;height:306" coordorigin="9274,2574" coordsize="2,306">
              <v:shape id="_x0000_s5669" style="position:absolute;left:27822;top:7722;width:0;height:306" coordorigin="9274,2574" coordsize="0,306" path="m9274,2574r,306e" filled="f" strokecolor="#bcbec0" strokeweight=".1725mm">
                <v:path arrowok="t"/>
                <o:lock v:ext="edit" verticies="t"/>
              </v:shape>
            </v:group>
            <v:group id="_x0000_s5666" style="position:absolute;left:5748;top:2447;width:2;height:432" coordorigin="5748,2447" coordsize="2,432">
              <v:shape id="_x0000_s5667" style="position:absolute;left:17244;top:7341;width:0;height:432" coordorigin="5748,2447" coordsize="0,432" path="m5748,2447r,432e" filled="f" strokecolor="#bcbec0" strokeweight=".1725mm">
                <v:path arrowok="t"/>
                <o:lock v:ext="edit" verticies="t"/>
              </v:shape>
            </v:group>
            <v:group id="_x0000_s5664" style="position:absolute;left:7008;top:2447;width:2;height:432" coordorigin="7008,2447" coordsize="2,432">
              <v:shape id="_x0000_s5665" style="position:absolute;left:21024;top:7341;width:0;height:432" coordorigin="7008,2447" coordsize="0,432" path="m7008,2447r,432e" filled="f" strokecolor="#bcbec0" strokeweight=".1725mm">
                <v:path arrowok="t"/>
                <o:lock v:ext="edit" verticies="t"/>
              </v:shape>
            </v:group>
            <v:group id="_x0000_s5662" style="position:absolute;left:3784;top:2447;width:2;height:432" coordorigin="3784,2447" coordsize="2,432">
              <v:shape id="_x0000_s5663" style="position:absolute;left:11352;top:7341;width:0;height:432" coordorigin="3784,2447" coordsize="0,432" path="m3784,2447r,432e" filled="f" strokecolor="#bcbec0" strokeweight=".1725mm">
                <v:path arrowok="t"/>
                <o:lock v:ext="edit" verticies="t"/>
              </v:shape>
            </v:group>
            <v:group id="_x0000_s5660" style="position:absolute;left:1625;top:2615;width:2;height:265" coordorigin="1625,2615" coordsize="2,265">
              <v:shape id="_x0000_s5661" style="position:absolute;left:4875;top:7845;width:0;height:265" coordorigin="1625,2615" coordsize="0,265" path="m1625,2615r,265e" filled="f" strokecolor="#bcbec0" strokeweight=".1725mm">
                <v:path arrowok="t"/>
                <o:lock v:ext="edit" verticies="t"/>
              </v:shape>
            </v:group>
            <v:group id="_x0000_s5658" style="position:absolute;left:1215;top:3575;width:2;height:422" coordorigin="1215,3575" coordsize="2,422">
              <v:shape id="_x0000_s5659" style="position:absolute;left:3645;top:10725;width:0;height:422" coordorigin="1215,3575" coordsize="0,422" path="m1215,3575r,422e" filled="f" strokecolor="#bcbec0" strokeweight=".1725mm">
                <v:path arrowok="t"/>
                <o:lock v:ext="edit" verticies="t"/>
              </v:shape>
            </v:group>
            <v:group id="_x0000_s5656" style="position:absolute;left:2799;top:2694;width:2;height:185" coordorigin="2799,2694" coordsize="2,185">
              <v:shape id="_x0000_s5657" style="position:absolute;left:8397;top:8082;width:0;height:185" coordorigin="2799,2694" coordsize="0,185" path="m2799,2694r,185e" filled="f" strokecolor="#bcbec0" strokeweight=".1725mm">
                <v:path arrowok="t"/>
                <o:lock v:ext="edit" verticies="t"/>
              </v:shape>
            </v:group>
            <v:group id="_x0000_s5654" style="position:absolute;left:4660;top:2694;width:2;height:185" coordorigin="4660,2694" coordsize="2,185">
              <v:shape id="_x0000_s5655" style="position:absolute;left:13980;top:8082;width:0;height:185" coordorigin="4660,2694" coordsize="0,185" path="m4660,2694r,185e" filled="f" strokecolor="#bcbec0" strokeweight=".1725mm">
                <v:path arrowok="t"/>
                <o:lock v:ext="edit" verticies="t"/>
              </v:shape>
            </v:group>
            <v:group id="_x0000_s5652" style="position:absolute;left:1822;top:3555;width:2;height:187" coordorigin="1822,3555" coordsize="2,187">
              <v:shape id="_x0000_s5653" style="position:absolute;left:5466;top:10665;width:0;height:187" coordorigin="1822,3555" coordsize="0,187" path="m1822,3555r,187e" filled="f" strokecolor="#bcbec0" strokeweight=".1725mm">
                <v:path arrowok="t"/>
                <o:lock v:ext="edit" verticies="t"/>
              </v:shape>
            </v:group>
            <v:group id="_x0000_s5650" style="position:absolute;left:8201;top:2694;width:2;height:185" coordorigin="8201,2694" coordsize="2,185">
              <v:shape id="_x0000_s5651" style="position:absolute;left:24603;top:8082;width:0;height:185" coordorigin="8201,2694" coordsize="0,185" path="m8201,2694r,185e" filled="f" strokecolor="#bcbec0" strokeweight=".1725mm">
                <v:path arrowok="t"/>
                <o:lock v:ext="edit" verticies="t"/>
              </v:shape>
            </v:group>
            <v:group id="_x0000_s5648" style="position:absolute;left:6412;top:2694;width:2;height:185" coordorigin="6412,2694" coordsize="2,185">
              <v:shape id="_x0000_s5649" style="position:absolute;left:19236;top:8082;width:0;height:185" coordorigin="6412,2694" coordsize="0,185" path="m6412,2694r,185e" filled="f" strokecolor="#bcbec0" strokeweight=".1725mm">
                <v:path arrowok="t"/>
                <o:lock v:ext="edit" verticies="t"/>
              </v:shape>
            </v:group>
            <w10:wrap anchorx="page" anchory="page"/>
          </v:group>
        </w:pict>
      </w:r>
      <w:r>
        <w:pict w14:anchorId="3FEB3D93">
          <v:group id="_x0000_s5424" style="position:absolute;margin-left:33.5pt;margin-top:227.25pt;width:511.25pt;height:371.2pt;z-index:-288112;mso-position-horizontal-relative:page;mso-position-vertical-relative:page" coordorigin="670,4546" coordsize="10225,7424">
            <v:group id="_x0000_s5645" style="position:absolute;left:680;top:4551;width:511;height:369" coordorigin="680,4551" coordsize="511,369">
              <v:shape id="_x0000_s5646" style="position:absolute;left:680;top:4551;width:511;height:369" coordorigin="680,4551" coordsize="511,369" path="m1191,4551r-511,l680,4919r511,l1191,4551xe" fillcolor="#ebebec" stroked="f">
                <v:path arrowok="t"/>
              </v:shape>
            </v:group>
            <v:group id="_x0000_s5643" style="position:absolute;left:1191;top:4551;width:2835;height:369" coordorigin="1191,4551" coordsize="2835,369">
              <v:shape id="_x0000_s5644" style="position:absolute;left:1191;top:4551;width:2835;height:369" coordorigin="1191,4551" coordsize="2835,369" path="m4025,4551r-2834,l1191,4919r2834,l4025,4551xe" fillcolor="#ebebec" stroked="f">
                <v:path arrowok="t"/>
              </v:shape>
            </v:group>
            <v:group id="_x0000_s5641" style="position:absolute;left:4025;top:4551;width:1985;height:369" coordorigin="4025,4551" coordsize="1985,369">
              <v:shape id="_x0000_s5642" style="position:absolute;left:4025;top:4551;width:1985;height:369" coordorigin="4025,4551" coordsize="1985,369" path="m6009,4551r-1984,l4025,4919r1984,l6009,4551xe" fillcolor="#ebebec" stroked="f">
                <v:path arrowok="t"/>
              </v:shape>
            </v:group>
            <v:group id="_x0000_s5639" style="position:absolute;left:6009;top:4551;width:2;height:369" coordorigin="6009,4551" coordsize="2,369">
              <v:shape id="_x0000_s5640" style="position:absolute;left:18027;top:13653;width:0;height:369" coordorigin="6009,4551" coordsize="0,369" path="m6009,4551r,369e" filled="f" strokecolor="#ebebec" strokeweight="33e-5mm">
                <v:path arrowok="t"/>
                <o:lock v:ext="edit" verticies="t"/>
              </v:shape>
            </v:group>
            <v:group id="_x0000_s5637" style="position:absolute;left:6009;top:4551;width:1985;height:369" coordorigin="6009,4551" coordsize="1985,369">
              <v:shape id="_x0000_s5638" style="position:absolute;left:6009;top:4551;width:1985;height:369" coordorigin="6009,4551" coordsize="1985,369" path="m7994,4551r-1985,l6009,4919r1985,l7994,4551xe" fillcolor="#ebebec" stroked="f">
                <v:path arrowok="t"/>
              </v:shape>
            </v:group>
            <v:group id="_x0000_s5635" style="position:absolute;left:7994;top:4551;width:2892;height:369" coordorigin="7994,4551" coordsize="2892,369">
              <v:shape id="_x0000_s5636" style="position:absolute;left:7994;top:4551;width:2892;height:369" coordorigin="7994,4551" coordsize="2892,369" path="m10885,4551r-2891,l7994,4919r2891,l10885,4551xe" fillcolor="#ebebec" stroked="f">
                <v:path arrowok="t"/>
              </v:shape>
            </v:group>
            <v:group id="_x0000_s5633" style="position:absolute;left:680;top:4919;width:511;height:369" coordorigin="680,4919" coordsize="511,369">
              <v:shape id="_x0000_s5634" style="position:absolute;left:680;top:4919;width:511;height:369" coordorigin="680,4919" coordsize="511,369" path="m1191,4919r-511,l680,5288r511,l1191,4919xe" fillcolor="#fff8df" stroked="f">
                <v:path arrowok="t"/>
              </v:shape>
            </v:group>
            <v:group id="_x0000_s5631" style="position:absolute;left:1191;top:4919;width:2835;height:369" coordorigin="1191,4919" coordsize="2835,369">
              <v:shape id="_x0000_s5632" style="position:absolute;left:1191;top:4919;width:2835;height:369" coordorigin="1191,4919" coordsize="2835,369" path="m4025,4919r-2834,l1191,5288r2834,l4025,4919xe" fillcolor="#fff8df" stroked="f">
                <v:path arrowok="t"/>
              </v:shape>
            </v:group>
            <v:group id="_x0000_s5629" style="position:absolute;left:4025;top:4919;width:1985;height:369" coordorigin="4025,4919" coordsize="1985,369">
              <v:shape id="_x0000_s5630" style="position:absolute;left:4025;top:4919;width:1985;height:369" coordorigin="4025,4919" coordsize="1985,369" path="m6009,4919r-1984,l4025,5288r1984,l6009,4919xe" fillcolor="#fff8df" stroked="f">
                <v:path arrowok="t"/>
              </v:shape>
            </v:group>
            <v:group id="_x0000_s5627" style="position:absolute;left:6009;top:4919;width:2;height:369" coordorigin="6009,4919" coordsize="2,369">
              <v:shape id="_x0000_s5628" style="position:absolute;left:18027;top:14757;width:0;height:369" coordorigin="6009,4919" coordsize="0,369" path="m6009,4919r,369e" filled="f" strokecolor="#fff8df" strokeweight="33e-5mm">
                <v:path arrowok="t"/>
                <o:lock v:ext="edit" verticies="t"/>
              </v:shape>
            </v:group>
            <v:group id="_x0000_s5625" style="position:absolute;left:6009;top:4919;width:1985;height:369" coordorigin="6009,4919" coordsize="1985,369">
              <v:shape id="_x0000_s5626" style="position:absolute;left:6009;top:4919;width:1985;height:369" coordorigin="6009,4919" coordsize="1985,369" path="m7994,4919r-1985,l6009,5288r1985,l7994,4919xe" fillcolor="#fff8df" stroked="f">
                <v:path arrowok="t"/>
              </v:shape>
            </v:group>
            <v:group id="_x0000_s5623" style="position:absolute;left:7994;top:4919;width:2892;height:369" coordorigin="7994,4919" coordsize="2892,369">
              <v:shape id="_x0000_s5624" style="position:absolute;left:7994;top:4919;width:2892;height:369" coordorigin="7994,4919" coordsize="2892,369" path="m10885,4919r-2891,l7994,5288r2891,l10885,4919xe" fillcolor="#fff8df" stroked="f">
                <v:path arrowok="t"/>
              </v:shape>
            </v:group>
            <v:group id="_x0000_s5621" style="position:absolute;left:4025;top:5288;width:1985;height:659" coordorigin="4025,5288" coordsize="1985,659">
              <v:shape id="_x0000_s5622" style="position:absolute;left:4025;top:5288;width:1985;height:659" coordorigin="4025,5288" coordsize="1985,659" path="m6009,5288r-1984,l4025,5947r1984,l6009,5288xe" fillcolor="#f0fbfe" stroked="f">
                <v:path arrowok="t"/>
              </v:shape>
            </v:group>
            <v:group id="_x0000_s5619" style="position:absolute;left:680;top:7936;width:511;height:763" coordorigin="680,7936" coordsize="511,763">
              <v:shape id="_x0000_s5620" style="position:absolute;left:680;top:7936;width:511;height:763" coordorigin="680,7936" coordsize="511,763" path="m1191,7936r-511,l680,8698r511,l1191,7936xe" fillcolor="#fff8df" stroked="f">
                <v:path arrowok="t"/>
              </v:shape>
            </v:group>
            <v:group id="_x0000_s5617" style="position:absolute;left:1191;top:7936;width:2835;height:763" coordorigin="1191,7936" coordsize="2835,763">
              <v:shape id="_x0000_s5618" style="position:absolute;left:1191;top:7936;width:2835;height:763" coordorigin="1191,7936" coordsize="2835,763" path="m4025,7936r-2834,l1191,8698r2834,l4025,7936xe" fillcolor="#fff8df" stroked="f">
                <v:path arrowok="t"/>
              </v:shape>
            </v:group>
            <v:group id="_x0000_s5615" style="position:absolute;left:4025;top:7936;width:1985;height:763" coordorigin="4025,7936" coordsize="1985,763">
              <v:shape id="_x0000_s5616" style="position:absolute;left:4025;top:7936;width:1985;height:763" coordorigin="4025,7936" coordsize="1985,763" path="m6009,7936r-1984,l4025,8698r1984,l6009,7936xe" fillcolor="#fff8df" stroked="f">
                <v:path arrowok="t"/>
              </v:shape>
            </v:group>
            <v:group id="_x0000_s5613" style="position:absolute;left:6009;top:7936;width:2;height:763" coordorigin="6009,7936" coordsize="2,763">
              <v:shape id="_x0000_s5614" style="position:absolute;left:18027;top:23808;width:0;height:763" coordorigin="6009,7936" coordsize="0,763" path="m6009,7936r,763e" filled="f" strokecolor="#fff8df" strokeweight="33e-5mm">
                <v:path arrowok="t"/>
                <o:lock v:ext="edit" verticies="t"/>
              </v:shape>
            </v:group>
            <v:group id="_x0000_s5611" style="position:absolute;left:6009;top:7936;width:1985;height:763" coordorigin="6009,7936" coordsize="1985,763">
              <v:shape id="_x0000_s5612" style="position:absolute;left:6009;top:7936;width:1985;height:763" coordorigin="6009,7936" coordsize="1985,763" path="m7994,7936r-1985,l6009,8698r1985,l7994,7936xe" fillcolor="#fff8df" stroked="f">
                <v:path arrowok="t"/>
              </v:shape>
            </v:group>
            <v:group id="_x0000_s5609" style="position:absolute;left:7994;top:7936;width:2892;height:763" coordorigin="7994,7936" coordsize="2892,763">
              <v:shape id="_x0000_s5610" style="position:absolute;left:7994;top:7936;width:2892;height:763" coordorigin="7994,7936" coordsize="2892,763" path="m10885,7936r-2891,l7994,8698r2891,l10885,7936xe" fillcolor="#fff8df" stroked="f">
                <v:path arrowok="t"/>
              </v:shape>
            </v:group>
            <v:group id="_x0000_s5607" style="position:absolute;left:4025;top:5947;width:1985;height:1990" coordorigin="4025,5947" coordsize="1985,1990">
              <v:shape id="_x0000_s5608" style="position:absolute;left:4025;top:5947;width:1985;height:1990" coordorigin="4025,5947" coordsize="1985,1990" path="m6009,5947r-1984,l4025,7936r1984,l6009,5947xe" fillcolor="#f0fbfe" stroked="f">
                <v:path arrowok="t"/>
              </v:shape>
            </v:group>
            <v:group id="_x0000_s5605" style="position:absolute;left:4025;top:8698;width:1985;height:3261" coordorigin="4025,8698" coordsize="1985,3261">
              <v:shape id="_x0000_s5606" style="position:absolute;left:4025;top:8698;width:1985;height:3261" coordorigin="4025,8698" coordsize="1985,3261" path="m6009,8698r-1984,l4025,11959r1984,l6009,8698xe" fillcolor="#f0fbfe" stroked="f">
                <v:path arrowok="t"/>
              </v:shape>
            </v:group>
            <v:group id="_x0000_s5603" style="position:absolute;left:680;top:5288;width:511;height:2" coordorigin="680,5288" coordsize="511,2">
              <v:shape id="_x0000_s5604" style="position:absolute;left:2040;top:15864;width:511;height:0" coordorigin="680,5288" coordsize="511,0" path="m680,5288r511,e" filled="f" strokecolor="#ebebec" strokeweight=".5pt">
                <v:path arrowok="t"/>
                <o:lock v:ext="edit" verticies="t"/>
              </v:shape>
            </v:group>
            <v:group id="_x0000_s5601" style="position:absolute;left:1191;top:5288;width:2835;height:2" coordorigin="1191,5288" coordsize="2835,2">
              <v:shape id="_x0000_s5602" style="position:absolute;left:3573;top:15864;width:2835;height:0" coordorigin="1191,5288" coordsize="2835,0" path="m1191,5288r2835,e" filled="f" strokecolor="#ebebec" strokeweight=".5pt">
                <v:path arrowok="t"/>
                <o:lock v:ext="edit" verticies="t"/>
              </v:shape>
            </v:group>
            <v:group id="_x0000_s5599" style="position:absolute;left:4025;top:5288;width:1985;height:2" coordorigin="4025,5288" coordsize="1985,2">
              <v:shape id="_x0000_s5600" style="position:absolute;left:12075;top:15864;width:1985;height:0" coordorigin="4025,5288" coordsize="1985,0" path="m4025,5288r1985,e" filled="f" strokecolor="#ebebec" strokeweight=".5pt">
                <v:path arrowok="t"/>
                <o:lock v:ext="edit" verticies="t"/>
              </v:shape>
            </v:group>
            <v:group id="_x0000_s5597" style="position:absolute;left:6009;top:5288;width:1985;height:2" coordorigin="6009,5288" coordsize="1985,2">
              <v:shape id="_x0000_s5598" style="position:absolute;left:18027;top:15864;width:1985;height:0" coordorigin="6009,5288" coordsize="1985,0" path="m6009,5288r1985,e" filled="f" strokecolor="#ebebec" strokeweight=".5pt">
                <v:path arrowok="t"/>
                <o:lock v:ext="edit" verticies="t"/>
              </v:shape>
            </v:group>
            <v:group id="_x0000_s5595" style="position:absolute;left:7994;top:5288;width:2892;height:2" coordorigin="7994,5288" coordsize="2892,2">
              <v:shape id="_x0000_s5596" style="position:absolute;left:23982;top:15864;width:2892;height:0" coordorigin="7994,5288" coordsize="2892,0" path="m7994,5288r2892,e" filled="f" strokecolor="#ebebec" strokeweight=".5pt">
                <v:path arrowok="t"/>
                <o:lock v:ext="edit" verticies="t"/>
              </v:shape>
            </v:group>
            <v:group id="_x0000_s5593" style="position:absolute;left:680;top:5947;width:511;height:2" coordorigin="680,5947" coordsize="511,2">
              <v:shape id="_x0000_s5594" style="position:absolute;left:2040;top:17841;width:511;height:0" coordorigin="680,5947" coordsize="511,0" path="m680,5947r511,e" filled="f" strokecolor="#ebebec" strokeweight=".5pt">
                <v:path arrowok="t"/>
                <o:lock v:ext="edit" verticies="t"/>
              </v:shape>
            </v:group>
            <v:group id="_x0000_s5591" style="position:absolute;left:1191;top:5947;width:2835;height:2" coordorigin="1191,5947" coordsize="2835,2">
              <v:shape id="_x0000_s5592" style="position:absolute;left:3573;top:17841;width:2835;height:0" coordorigin="1191,5947" coordsize="2835,0" path="m1191,5947r2835,e" filled="f" strokecolor="#ebebec" strokeweight=".5pt">
                <v:path arrowok="t"/>
                <o:lock v:ext="edit" verticies="t"/>
              </v:shape>
            </v:group>
            <v:group id="_x0000_s5589" style="position:absolute;left:4025;top:5947;width:1985;height:2" coordorigin="4025,5947" coordsize="1985,2">
              <v:shape id="_x0000_s5590" style="position:absolute;left:12075;top:17841;width:1985;height:0" coordorigin="4025,5947" coordsize="1985,0" path="m4025,5947r1985,e" filled="f" strokecolor="#ebebec" strokeweight=".5pt">
                <v:path arrowok="t"/>
                <o:lock v:ext="edit" verticies="t"/>
              </v:shape>
            </v:group>
            <v:group id="_x0000_s5587" style="position:absolute;left:6009;top:5947;width:1985;height:2" coordorigin="6009,5947" coordsize="1985,2">
              <v:shape id="_x0000_s5588" style="position:absolute;left:18027;top:17841;width:1985;height:0" coordorigin="6009,5947" coordsize="1985,0" path="m6009,5947r1985,e" filled="f" strokecolor="#ebebec" strokeweight=".5pt">
                <v:path arrowok="t"/>
                <o:lock v:ext="edit" verticies="t"/>
              </v:shape>
            </v:group>
            <v:group id="_x0000_s5585" style="position:absolute;left:7994;top:5947;width:2892;height:2" coordorigin="7994,5947" coordsize="2892,2">
              <v:shape id="_x0000_s5586" style="position:absolute;left:23982;top:17841;width:2892;height:0" coordorigin="7994,5947" coordsize="2892,0" path="m7994,5947r2892,e" filled="f" strokecolor="#ebebec" strokeweight=".5pt">
                <v:path arrowok="t"/>
                <o:lock v:ext="edit" verticies="t"/>
              </v:shape>
            </v:group>
            <v:group id="_x0000_s5583" style="position:absolute;left:680;top:6389;width:511;height:2" coordorigin="680,6389" coordsize="511,2">
              <v:shape id="_x0000_s5584" style="position:absolute;left:2040;top:19167;width:511;height:0" coordorigin="680,6389" coordsize="511,0" path="m680,6389r511,e" filled="f" strokecolor="#ebebec" strokeweight=".5pt">
                <v:path arrowok="t"/>
                <o:lock v:ext="edit" verticies="t"/>
              </v:shape>
            </v:group>
            <v:group id="_x0000_s5581" style="position:absolute;left:1191;top:6389;width:2835;height:2" coordorigin="1191,6389" coordsize="2835,2">
              <v:shape id="_x0000_s5582" style="position:absolute;left:3573;top:19167;width:2835;height:0" coordorigin="1191,6389" coordsize="2835,0" path="m1191,6389r2835,e" filled="f" strokecolor="#ebebec" strokeweight=".5pt">
                <v:path arrowok="t"/>
                <o:lock v:ext="edit" verticies="t"/>
              </v:shape>
            </v:group>
            <v:group id="_x0000_s5579" style="position:absolute;left:4025;top:6389;width:1985;height:2" coordorigin="4025,6389" coordsize="1985,2">
              <v:shape id="_x0000_s5580" style="position:absolute;left:12075;top:19167;width:1985;height:0" coordorigin="4025,6389" coordsize="1985,0" path="m4025,6389r1985,e" filled="f" strokecolor="#ebebec" strokeweight=".5pt">
                <v:path arrowok="t"/>
                <o:lock v:ext="edit" verticies="t"/>
              </v:shape>
            </v:group>
            <v:group id="_x0000_s5577" style="position:absolute;left:6009;top:6389;width:1985;height:2" coordorigin="6009,6389" coordsize="1985,2">
              <v:shape id="_x0000_s5578" style="position:absolute;left:18027;top:19167;width:1985;height:0" coordorigin="6009,6389" coordsize="1985,0" path="m6009,6389r1985,e" filled="f" strokecolor="#ebebec" strokeweight=".5pt">
                <v:path arrowok="t"/>
                <o:lock v:ext="edit" verticies="t"/>
              </v:shape>
            </v:group>
            <v:group id="_x0000_s5575" style="position:absolute;left:7994;top:6389;width:2892;height:2" coordorigin="7994,6389" coordsize="2892,2">
              <v:shape id="_x0000_s5576" style="position:absolute;left:23982;top:19167;width:2892;height:0" coordorigin="7994,6389" coordsize="2892,0" path="m7994,6389r2892,e" filled="f" strokecolor="#ebebec" strokeweight=".5pt">
                <v:path arrowok="t"/>
                <o:lock v:ext="edit" verticies="t"/>
              </v:shape>
            </v:group>
            <v:group id="_x0000_s5573" style="position:absolute;left:680;top:6757;width:511;height:2" coordorigin="680,6757" coordsize="511,2">
              <v:shape id="_x0000_s5574" style="position:absolute;left:2040;top:20271;width:511;height:0" coordorigin="680,6757" coordsize="511,0" path="m680,6757r511,e" filled="f" strokecolor="#ebebec" strokeweight=".5pt">
                <v:path arrowok="t"/>
                <o:lock v:ext="edit" verticies="t"/>
              </v:shape>
            </v:group>
            <v:group id="_x0000_s5571" style="position:absolute;left:1191;top:6757;width:2835;height:2" coordorigin="1191,6757" coordsize="2835,2">
              <v:shape id="_x0000_s5572" style="position:absolute;left:3573;top:20271;width:2835;height:0" coordorigin="1191,6757" coordsize="2835,0" path="m1191,6757r2835,e" filled="f" strokecolor="#ebebec" strokeweight=".5pt">
                <v:path arrowok="t"/>
                <o:lock v:ext="edit" verticies="t"/>
              </v:shape>
            </v:group>
            <v:group id="_x0000_s5569" style="position:absolute;left:4025;top:6757;width:1985;height:2" coordorigin="4025,6757" coordsize="1985,2">
              <v:shape id="_x0000_s5570" style="position:absolute;left:12075;top:20271;width:1985;height:0" coordorigin="4025,6757" coordsize="1985,0" path="m4025,6757r1985,e" filled="f" strokecolor="#ebebec" strokeweight=".5pt">
                <v:path arrowok="t"/>
                <o:lock v:ext="edit" verticies="t"/>
              </v:shape>
            </v:group>
            <v:group id="_x0000_s5567" style="position:absolute;left:6009;top:6757;width:1985;height:2" coordorigin="6009,6757" coordsize="1985,2">
              <v:shape id="_x0000_s5568" style="position:absolute;left:18027;top:20271;width:1985;height:0" coordorigin="6009,6757" coordsize="1985,0" path="m6009,6757r1985,e" filled="f" strokecolor="#ebebec" strokeweight=".5pt">
                <v:path arrowok="t"/>
                <o:lock v:ext="edit" verticies="t"/>
              </v:shape>
            </v:group>
            <v:group id="_x0000_s5565" style="position:absolute;left:7994;top:6757;width:2892;height:2" coordorigin="7994,6757" coordsize="2892,2">
              <v:shape id="_x0000_s5566" style="position:absolute;left:23982;top:20271;width:2892;height:0" coordorigin="7994,6757" coordsize="2892,0" path="m7994,6757r2892,e" filled="f" strokecolor="#ebebec" strokeweight=".5pt">
                <v:path arrowok="t"/>
                <o:lock v:ext="edit" verticies="t"/>
              </v:shape>
            </v:group>
            <v:group id="_x0000_s5563" style="position:absolute;left:680;top:7199;width:511;height:2" coordorigin="680,7199" coordsize="511,2">
              <v:shape id="_x0000_s5564" style="position:absolute;left:2040;top:21597;width:511;height:0" coordorigin="680,7199" coordsize="511,0" path="m680,7199r511,e" filled="f" strokecolor="#ebebec" strokeweight=".5pt">
                <v:path arrowok="t"/>
                <o:lock v:ext="edit" verticies="t"/>
              </v:shape>
            </v:group>
            <v:group id="_x0000_s5561" style="position:absolute;left:1191;top:7199;width:2835;height:2" coordorigin="1191,7199" coordsize="2835,2">
              <v:shape id="_x0000_s5562" style="position:absolute;left:3573;top:21597;width:2835;height:0" coordorigin="1191,7199" coordsize="2835,0" path="m1191,7199r2835,e" filled="f" strokecolor="#ebebec" strokeweight=".5pt">
                <v:path arrowok="t"/>
                <o:lock v:ext="edit" verticies="t"/>
              </v:shape>
            </v:group>
            <v:group id="_x0000_s5559" style="position:absolute;left:4025;top:7199;width:1985;height:2" coordorigin="4025,7199" coordsize="1985,2">
              <v:shape id="_x0000_s5560" style="position:absolute;left:12075;top:21597;width:1985;height:0" coordorigin="4025,7199" coordsize="1985,0" path="m4025,7199r1985,e" filled="f" strokecolor="#ebebec" strokeweight=".5pt">
                <v:path arrowok="t"/>
                <o:lock v:ext="edit" verticies="t"/>
              </v:shape>
            </v:group>
            <v:group id="_x0000_s5557" style="position:absolute;left:6009;top:7199;width:1985;height:2" coordorigin="6009,7199" coordsize="1985,2">
              <v:shape id="_x0000_s5558" style="position:absolute;left:18027;top:21597;width:1985;height:0" coordorigin="6009,7199" coordsize="1985,0" path="m6009,7199r1985,e" filled="f" strokecolor="#ebebec" strokeweight=".5pt">
                <v:path arrowok="t"/>
                <o:lock v:ext="edit" verticies="t"/>
              </v:shape>
            </v:group>
            <v:group id="_x0000_s5555" style="position:absolute;left:7994;top:7199;width:2892;height:2" coordorigin="7994,7199" coordsize="2892,2">
              <v:shape id="_x0000_s5556" style="position:absolute;left:23982;top:21597;width:2892;height:0" coordorigin="7994,7199" coordsize="2892,0" path="m7994,7199r2892,e" filled="f" strokecolor="#ebebec" strokeweight=".5pt">
                <v:path arrowok="t"/>
                <o:lock v:ext="edit" verticies="t"/>
              </v:shape>
            </v:group>
            <v:group id="_x0000_s5553" style="position:absolute;left:680;top:7568;width:511;height:2" coordorigin="680,7568" coordsize="511,2">
              <v:shape id="_x0000_s5554" style="position:absolute;left:2040;top:22704;width:511;height:0" coordorigin="680,7568" coordsize="511,0" path="m680,7568r511,e" filled="f" strokecolor="#ebebec" strokeweight=".5pt">
                <v:path arrowok="t"/>
                <o:lock v:ext="edit" verticies="t"/>
              </v:shape>
            </v:group>
            <v:group id="_x0000_s5551" style="position:absolute;left:1191;top:7568;width:2835;height:2" coordorigin="1191,7568" coordsize="2835,2">
              <v:shape id="_x0000_s5552" style="position:absolute;left:3573;top:22704;width:2835;height:0" coordorigin="1191,7568" coordsize="2835,0" path="m1191,7568r2835,e" filled="f" strokecolor="#ebebec" strokeweight=".5pt">
                <v:path arrowok="t"/>
                <o:lock v:ext="edit" verticies="t"/>
              </v:shape>
            </v:group>
            <v:group id="_x0000_s5549" style="position:absolute;left:4025;top:7568;width:1985;height:2" coordorigin="4025,7568" coordsize="1985,2">
              <v:shape id="_x0000_s5550" style="position:absolute;left:12075;top:22704;width:1985;height:0" coordorigin="4025,7568" coordsize="1985,0" path="m4025,7568r1985,e" filled="f" strokecolor="#ebebec" strokeweight=".5pt">
                <v:path arrowok="t"/>
                <o:lock v:ext="edit" verticies="t"/>
              </v:shape>
            </v:group>
            <v:group id="_x0000_s5547" style="position:absolute;left:6009;top:7568;width:1985;height:2" coordorigin="6009,7568" coordsize="1985,2">
              <v:shape id="_x0000_s5548" style="position:absolute;left:18027;top:22704;width:1985;height:0" coordorigin="6009,7568" coordsize="1985,0" path="m6009,7568r1985,e" filled="f" strokecolor="#ebebec" strokeweight=".5pt">
                <v:path arrowok="t"/>
                <o:lock v:ext="edit" verticies="t"/>
              </v:shape>
            </v:group>
            <v:group id="_x0000_s5545" style="position:absolute;left:7994;top:7568;width:2892;height:2" coordorigin="7994,7568" coordsize="2892,2">
              <v:shape id="_x0000_s5546" style="position:absolute;left:23982;top:22704;width:2892;height:0" coordorigin="7994,7568" coordsize="2892,0" path="m7994,7568r2892,e" filled="f" strokecolor="#ebebec" strokeweight=".5pt">
                <v:path arrowok="t"/>
                <o:lock v:ext="edit" verticies="t"/>
              </v:shape>
            </v:group>
            <v:group id="_x0000_s5543" style="position:absolute;left:680;top:7936;width:511;height:2" coordorigin="680,7936" coordsize="511,2">
              <v:shape id="_x0000_s5544" style="position:absolute;left:2040;top:23808;width:511;height:0" coordorigin="680,7936" coordsize="511,0" path="m680,7936r511,e" filled="f" strokecolor="#ebebec" strokeweight=".5pt">
                <v:path arrowok="t"/>
                <o:lock v:ext="edit" verticies="t"/>
              </v:shape>
            </v:group>
            <v:group id="_x0000_s5541" style="position:absolute;left:1191;top:7936;width:2835;height:2" coordorigin="1191,7936" coordsize="2835,2">
              <v:shape id="_x0000_s5542" style="position:absolute;left:3573;top:23808;width:2835;height:0" coordorigin="1191,7936" coordsize="2835,0" path="m1191,7936r2835,e" filled="f" strokecolor="#ebebec" strokeweight=".5pt">
                <v:path arrowok="t"/>
                <o:lock v:ext="edit" verticies="t"/>
              </v:shape>
            </v:group>
            <v:group id="_x0000_s5539" style="position:absolute;left:4025;top:7936;width:1985;height:2" coordorigin="4025,7936" coordsize="1985,2">
              <v:shape id="_x0000_s5540" style="position:absolute;left:12075;top:23808;width:1985;height:0" coordorigin="4025,7936" coordsize="1985,0" path="m4025,7936r1985,e" filled="f" strokecolor="#ebebec" strokeweight=".5pt">
                <v:path arrowok="t"/>
                <o:lock v:ext="edit" verticies="t"/>
              </v:shape>
            </v:group>
            <v:group id="_x0000_s5537" style="position:absolute;left:6009;top:7936;width:1985;height:2" coordorigin="6009,7936" coordsize="1985,2">
              <v:shape id="_x0000_s5538" style="position:absolute;left:18027;top:23808;width:1985;height:0" coordorigin="6009,7936" coordsize="1985,0" path="m6009,7936r1985,e" filled="f" strokecolor="#ebebec" strokeweight=".5pt">
                <v:path arrowok="t"/>
                <o:lock v:ext="edit" verticies="t"/>
              </v:shape>
            </v:group>
            <v:group id="_x0000_s5535" style="position:absolute;left:7994;top:7936;width:2892;height:2" coordorigin="7994,7936" coordsize="2892,2">
              <v:shape id="_x0000_s5536" style="position:absolute;left:23982;top:23808;width:2892;height:0" coordorigin="7994,7936" coordsize="2892,0" path="m7994,7936r2892,e" filled="f" strokecolor="#ebebec" strokeweight=".5pt">
                <v:path arrowok="t"/>
                <o:lock v:ext="edit" verticies="t"/>
              </v:shape>
            </v:group>
            <v:group id="_x0000_s5533" style="position:absolute;left:680;top:8698;width:511;height:2" coordorigin="680,8698" coordsize="511,2">
              <v:shape id="_x0000_s5534" style="position:absolute;left:2040;top:26094;width:511;height:0" coordorigin="680,8698" coordsize="511,0" path="m680,8698r511,e" filled="f" strokecolor="#ebebec" strokeweight=".5pt">
                <v:path arrowok="t"/>
                <o:lock v:ext="edit" verticies="t"/>
              </v:shape>
            </v:group>
            <v:group id="_x0000_s5531" style="position:absolute;left:1191;top:8698;width:2835;height:2" coordorigin="1191,8698" coordsize="2835,2">
              <v:shape id="_x0000_s5532" style="position:absolute;left:3573;top:26094;width:2835;height:0" coordorigin="1191,8698" coordsize="2835,0" path="m1191,8698r2835,e" filled="f" strokecolor="#ebebec" strokeweight=".5pt">
                <v:path arrowok="t"/>
                <o:lock v:ext="edit" verticies="t"/>
              </v:shape>
            </v:group>
            <v:group id="_x0000_s5529" style="position:absolute;left:4025;top:8698;width:1985;height:2" coordorigin="4025,8698" coordsize="1985,2">
              <v:shape id="_x0000_s5530" style="position:absolute;left:12075;top:26094;width:1985;height:0" coordorigin="4025,8698" coordsize="1985,0" path="m4025,8698r1985,e" filled="f" strokecolor="#ebebec" strokeweight=".5pt">
                <v:path arrowok="t"/>
                <o:lock v:ext="edit" verticies="t"/>
              </v:shape>
            </v:group>
            <v:group id="_x0000_s5527" style="position:absolute;left:6009;top:8698;width:1985;height:2" coordorigin="6009,8698" coordsize="1985,2">
              <v:shape id="_x0000_s5528" style="position:absolute;left:18027;top:26094;width:1985;height:0" coordorigin="6009,8698" coordsize="1985,0" path="m6009,8698r1985,e" filled="f" strokecolor="#ebebec" strokeweight=".5pt">
                <v:path arrowok="t"/>
                <o:lock v:ext="edit" verticies="t"/>
              </v:shape>
            </v:group>
            <v:group id="_x0000_s5525" style="position:absolute;left:7994;top:8698;width:2892;height:2" coordorigin="7994,8698" coordsize="2892,2">
              <v:shape id="_x0000_s5526" style="position:absolute;left:23982;top:26094;width:2892;height:0" coordorigin="7994,8698" coordsize="2892,0" path="m7994,8698r2892,e" filled="f" strokecolor="#ebebec" strokeweight=".5pt">
                <v:path arrowok="t"/>
                <o:lock v:ext="edit" verticies="t"/>
              </v:shape>
            </v:group>
            <v:group id="_x0000_s5523" style="position:absolute;left:680;top:9140;width:511;height:2" coordorigin="680,9140" coordsize="511,2">
              <v:shape id="_x0000_s5524" style="position:absolute;left:2040;top:27420;width:511;height:0" coordorigin="680,9140" coordsize="511,0" path="m680,9140r511,e" filled="f" strokecolor="#ebebec" strokeweight=".5pt">
                <v:path arrowok="t"/>
                <o:lock v:ext="edit" verticies="t"/>
              </v:shape>
            </v:group>
            <v:group id="_x0000_s5521" style="position:absolute;left:1191;top:9140;width:2835;height:2" coordorigin="1191,9140" coordsize="2835,2">
              <v:shape id="_x0000_s5522" style="position:absolute;left:3573;top:27420;width:2835;height:0" coordorigin="1191,9140" coordsize="2835,0" path="m1191,9140r2835,e" filled="f" strokecolor="#ebebec" strokeweight=".5pt">
                <v:path arrowok="t"/>
                <o:lock v:ext="edit" verticies="t"/>
              </v:shape>
            </v:group>
            <v:group id="_x0000_s5519" style="position:absolute;left:4025;top:9140;width:1985;height:2" coordorigin="4025,9140" coordsize="1985,2">
              <v:shape id="_x0000_s5520" style="position:absolute;left:12075;top:27420;width:1985;height:0" coordorigin="4025,9140" coordsize="1985,0" path="m4025,9140r1985,e" filled="f" strokecolor="#ebebec" strokeweight=".5pt">
                <v:path arrowok="t"/>
                <o:lock v:ext="edit" verticies="t"/>
              </v:shape>
            </v:group>
            <v:group id="_x0000_s5517" style="position:absolute;left:6009;top:9140;width:1985;height:2" coordorigin="6009,9140" coordsize="1985,2">
              <v:shape id="_x0000_s5518" style="position:absolute;left:18027;top:27420;width:1985;height:0" coordorigin="6009,9140" coordsize="1985,0" path="m6009,9140r1985,e" filled="f" strokecolor="#ebebec" strokeweight=".5pt">
                <v:path arrowok="t"/>
                <o:lock v:ext="edit" verticies="t"/>
              </v:shape>
            </v:group>
            <v:group id="_x0000_s5515" style="position:absolute;left:7994;top:9140;width:2892;height:2" coordorigin="7994,9140" coordsize="2892,2">
              <v:shape id="_x0000_s5516" style="position:absolute;left:23982;top:27420;width:2892;height:0" coordorigin="7994,9140" coordsize="2892,0" path="m7994,9140r2892,e" filled="f" strokecolor="#ebebec" strokeweight=".5pt">
                <v:path arrowok="t"/>
                <o:lock v:ext="edit" verticies="t"/>
              </v:shape>
            </v:group>
            <v:group id="_x0000_s5513" style="position:absolute;left:680;top:9509;width:511;height:2" coordorigin="680,9509" coordsize="511,2">
              <v:shape id="_x0000_s5514" style="position:absolute;left:2040;top:28527;width:511;height:0" coordorigin="680,9509" coordsize="511,0" path="m680,9509r511,e" filled="f" strokecolor="#ebebec" strokeweight=".5pt">
                <v:path arrowok="t"/>
                <o:lock v:ext="edit" verticies="t"/>
              </v:shape>
            </v:group>
            <v:group id="_x0000_s5511" style="position:absolute;left:1191;top:9509;width:2835;height:2" coordorigin="1191,9509" coordsize="2835,2">
              <v:shape id="_x0000_s5512" style="position:absolute;left:3573;top:28527;width:2835;height:0" coordorigin="1191,9509" coordsize="2835,0" path="m1191,9509r2835,e" filled="f" strokecolor="#ebebec" strokeweight=".5pt">
                <v:path arrowok="t"/>
                <o:lock v:ext="edit" verticies="t"/>
              </v:shape>
            </v:group>
            <v:group id="_x0000_s5509" style="position:absolute;left:4025;top:9509;width:1985;height:2" coordorigin="4025,9509" coordsize="1985,2">
              <v:shape id="_x0000_s5510" style="position:absolute;left:12075;top:28527;width:1985;height:0" coordorigin="4025,9509" coordsize="1985,0" path="m4025,9509r1985,e" filled="f" strokecolor="#ebebec" strokeweight=".5pt">
                <v:path arrowok="t"/>
                <o:lock v:ext="edit" verticies="t"/>
              </v:shape>
            </v:group>
            <v:group id="_x0000_s5507" style="position:absolute;left:6009;top:9509;width:1985;height:2" coordorigin="6009,9509" coordsize="1985,2">
              <v:shape id="_x0000_s5508" style="position:absolute;left:18027;top:28527;width:1985;height:0" coordorigin="6009,9509" coordsize="1985,0" path="m6009,9509r1985,e" filled="f" strokecolor="#ebebec" strokeweight=".5pt">
                <v:path arrowok="t"/>
                <o:lock v:ext="edit" verticies="t"/>
              </v:shape>
            </v:group>
            <v:group id="_x0000_s5505" style="position:absolute;left:7994;top:9509;width:2892;height:2" coordorigin="7994,9509" coordsize="2892,2">
              <v:shape id="_x0000_s5506" style="position:absolute;left:23982;top:28527;width:2892;height:0" coordorigin="7994,9509" coordsize="2892,0" path="m7994,9509r2892,e" filled="f" strokecolor="#ebebec" strokeweight=".5pt">
                <v:path arrowok="t"/>
                <o:lock v:ext="edit" verticies="t"/>
              </v:shape>
            </v:group>
            <v:group id="_x0000_s5503" style="position:absolute;left:680;top:9877;width:511;height:2" coordorigin="680,9877" coordsize="511,2">
              <v:shape id="_x0000_s5504" style="position:absolute;left:2040;top:29631;width:511;height:0" coordorigin="680,9877" coordsize="511,0" path="m680,9877r511,e" filled="f" strokecolor="#ebebec" strokeweight=".5pt">
                <v:path arrowok="t"/>
                <o:lock v:ext="edit" verticies="t"/>
              </v:shape>
            </v:group>
            <v:group id="_x0000_s5501" style="position:absolute;left:1191;top:9877;width:2835;height:2" coordorigin="1191,9877" coordsize="2835,2">
              <v:shape id="_x0000_s5502" style="position:absolute;left:3573;top:29631;width:2835;height:0" coordorigin="1191,9877" coordsize="2835,0" path="m1191,9877r2835,e" filled="f" strokecolor="#ebebec" strokeweight=".5pt">
                <v:path arrowok="t"/>
                <o:lock v:ext="edit" verticies="t"/>
              </v:shape>
            </v:group>
            <v:group id="_x0000_s5499" style="position:absolute;left:4025;top:9877;width:1985;height:2" coordorigin="4025,9877" coordsize="1985,2">
              <v:shape id="_x0000_s5500" style="position:absolute;left:12075;top:29631;width:1985;height:0" coordorigin="4025,9877" coordsize="1985,0" path="m4025,9877r1985,e" filled="f" strokecolor="#ebebec" strokeweight=".5pt">
                <v:path arrowok="t"/>
                <o:lock v:ext="edit" verticies="t"/>
              </v:shape>
            </v:group>
            <v:group id="_x0000_s5497" style="position:absolute;left:6009;top:9877;width:1985;height:2" coordorigin="6009,9877" coordsize="1985,2">
              <v:shape id="_x0000_s5498" style="position:absolute;left:18027;top:29631;width:1985;height:0" coordorigin="6009,9877" coordsize="1985,0" path="m6009,9877r1985,e" filled="f" strokecolor="#ebebec" strokeweight=".5pt">
                <v:path arrowok="t"/>
                <o:lock v:ext="edit" verticies="t"/>
              </v:shape>
            </v:group>
            <v:group id="_x0000_s5495" style="position:absolute;left:7994;top:9877;width:2892;height:2" coordorigin="7994,9877" coordsize="2892,2">
              <v:shape id="_x0000_s5496" style="position:absolute;left:23982;top:29631;width:2892;height:0" coordorigin="7994,9877" coordsize="2892,0" path="m7994,9877r2892,e" filled="f" strokecolor="#ebebec" strokeweight=".5pt">
                <v:path arrowok="t"/>
                <o:lock v:ext="edit" verticies="t"/>
              </v:shape>
            </v:group>
            <v:group id="_x0000_s5493" style="position:absolute;left:680;top:10320;width:511;height:2" coordorigin="680,10320" coordsize="511,2">
              <v:shape id="_x0000_s5494" style="position:absolute;left:2040;top:30960;width:511;height:0" coordorigin="680,10320" coordsize="511,0" path="m680,10320r511,e" filled="f" strokecolor="#ebebec" strokeweight=".5pt">
                <v:path arrowok="t"/>
                <o:lock v:ext="edit" verticies="t"/>
              </v:shape>
            </v:group>
            <v:group id="_x0000_s5491" style="position:absolute;left:1191;top:10320;width:2835;height:2" coordorigin="1191,10320" coordsize="2835,2">
              <v:shape id="_x0000_s5492" style="position:absolute;left:3573;top:30960;width:2835;height:0" coordorigin="1191,10320" coordsize="2835,0" path="m1191,10320r2835,e" filled="f" strokecolor="#ebebec" strokeweight=".5pt">
                <v:path arrowok="t"/>
                <o:lock v:ext="edit" verticies="t"/>
              </v:shape>
            </v:group>
            <v:group id="_x0000_s5489" style="position:absolute;left:4025;top:10320;width:1985;height:2" coordorigin="4025,10320" coordsize="1985,2">
              <v:shape id="_x0000_s5490" style="position:absolute;left:12075;top:30960;width:1985;height:0" coordorigin="4025,10320" coordsize="1985,0" path="m4025,10320r1985,e" filled="f" strokecolor="#ebebec" strokeweight=".5pt">
                <v:path arrowok="t"/>
                <o:lock v:ext="edit" verticies="t"/>
              </v:shape>
            </v:group>
            <v:group id="_x0000_s5487" style="position:absolute;left:6009;top:10320;width:1985;height:2" coordorigin="6009,10320" coordsize="1985,2">
              <v:shape id="_x0000_s5488" style="position:absolute;left:18027;top:30960;width:1985;height:0" coordorigin="6009,10320" coordsize="1985,0" path="m6009,10320r1985,e" filled="f" strokecolor="#ebebec" strokeweight=".5pt">
                <v:path arrowok="t"/>
                <o:lock v:ext="edit" verticies="t"/>
              </v:shape>
            </v:group>
            <v:group id="_x0000_s5485" style="position:absolute;left:7994;top:10320;width:2892;height:2" coordorigin="7994,10320" coordsize="2892,2">
              <v:shape id="_x0000_s5486" style="position:absolute;left:23982;top:30960;width:2892;height:0" coordorigin="7994,10320" coordsize="2892,0" path="m7994,10320r2892,e" filled="f" strokecolor="#ebebec" strokeweight=".5pt">
                <v:path arrowok="t"/>
                <o:lock v:ext="edit" verticies="t"/>
              </v:shape>
            </v:group>
            <v:group id="_x0000_s5483" style="position:absolute;left:680;top:10688;width:511;height:2" coordorigin="680,10688" coordsize="511,2">
              <v:shape id="_x0000_s5484" style="position:absolute;left:2040;top:32064;width:511;height:0" coordorigin="680,10688" coordsize="511,0" path="m680,10688r511,e" filled="f" strokecolor="#ebebec" strokeweight=".5pt">
                <v:path arrowok="t"/>
                <o:lock v:ext="edit" verticies="t"/>
              </v:shape>
            </v:group>
            <v:group id="_x0000_s5481" style="position:absolute;left:1191;top:10688;width:2835;height:2" coordorigin="1191,10688" coordsize="2835,2">
              <v:shape id="_x0000_s5482" style="position:absolute;left:3573;top:32064;width:2835;height:0" coordorigin="1191,10688" coordsize="2835,0" path="m1191,10688r2835,e" filled="f" strokecolor="#ebebec" strokeweight=".5pt">
                <v:path arrowok="t"/>
                <o:lock v:ext="edit" verticies="t"/>
              </v:shape>
            </v:group>
            <v:group id="_x0000_s5479" style="position:absolute;left:4025;top:10688;width:1985;height:2" coordorigin="4025,10688" coordsize="1985,2">
              <v:shape id="_x0000_s5480" style="position:absolute;left:12075;top:32064;width:1985;height:0" coordorigin="4025,10688" coordsize="1985,0" path="m4025,10688r1985,e" filled="f" strokecolor="#ebebec" strokeweight=".5pt">
                <v:path arrowok="t"/>
                <o:lock v:ext="edit" verticies="t"/>
              </v:shape>
            </v:group>
            <v:group id="_x0000_s5477" style="position:absolute;left:6009;top:10688;width:1985;height:2" coordorigin="6009,10688" coordsize="1985,2">
              <v:shape id="_x0000_s5478" style="position:absolute;left:18027;top:32064;width:1985;height:0" coordorigin="6009,10688" coordsize="1985,0" path="m6009,10688r1985,e" filled="f" strokecolor="#ebebec" strokeweight=".5pt">
                <v:path arrowok="t"/>
                <o:lock v:ext="edit" verticies="t"/>
              </v:shape>
            </v:group>
            <v:group id="_x0000_s5475" style="position:absolute;left:7994;top:10688;width:2892;height:2" coordorigin="7994,10688" coordsize="2892,2">
              <v:shape id="_x0000_s5476" style="position:absolute;left:23982;top:32064;width:2892;height:0" coordorigin="7994,10688" coordsize="2892,0" path="m7994,10688r2892,e" filled="f" strokecolor="#ebebec" strokeweight=".5pt">
                <v:path arrowok="t"/>
                <o:lock v:ext="edit" verticies="t"/>
              </v:shape>
            </v:group>
            <v:group id="_x0000_s5473" style="position:absolute;left:680;top:11222;width:511;height:2" coordorigin="680,11222" coordsize="511,2">
              <v:shape id="_x0000_s5474" style="position:absolute;left:2040;top:33666;width:511;height:0" coordorigin="680,11222" coordsize="511,0" path="m680,11222r511,e" filled="f" strokecolor="#ebebec" strokeweight=".5pt">
                <v:path arrowok="t"/>
                <o:lock v:ext="edit" verticies="t"/>
              </v:shape>
            </v:group>
            <v:group id="_x0000_s5471" style="position:absolute;left:1191;top:11222;width:2835;height:2" coordorigin="1191,11222" coordsize="2835,2">
              <v:shape id="_x0000_s5472" style="position:absolute;left:3573;top:33666;width:2835;height:0" coordorigin="1191,11222" coordsize="2835,0" path="m1191,11222r2835,e" filled="f" strokecolor="#ebebec" strokeweight=".5pt">
                <v:path arrowok="t"/>
                <o:lock v:ext="edit" verticies="t"/>
              </v:shape>
            </v:group>
            <v:group id="_x0000_s5469" style="position:absolute;left:4025;top:11222;width:1985;height:2" coordorigin="4025,11222" coordsize="1985,2">
              <v:shape id="_x0000_s5470" style="position:absolute;left:12075;top:33666;width:1985;height:0" coordorigin="4025,11222" coordsize="1985,0" path="m4025,11222r1985,e" filled="f" strokecolor="#ebebec" strokeweight=".5pt">
                <v:path arrowok="t"/>
                <o:lock v:ext="edit" verticies="t"/>
              </v:shape>
            </v:group>
            <v:group id="_x0000_s5467" style="position:absolute;left:6009;top:11222;width:1985;height:2" coordorigin="6009,11222" coordsize="1985,2">
              <v:shape id="_x0000_s5468" style="position:absolute;left:18027;top:33666;width:1985;height:0" coordorigin="6009,11222" coordsize="1985,0" path="m6009,11222r1985,e" filled="f" strokecolor="#ebebec" strokeweight=".5pt">
                <v:path arrowok="t"/>
                <o:lock v:ext="edit" verticies="t"/>
              </v:shape>
            </v:group>
            <v:group id="_x0000_s5465" style="position:absolute;left:7994;top:11222;width:2892;height:2" coordorigin="7994,11222" coordsize="2892,2">
              <v:shape id="_x0000_s5466" style="position:absolute;left:23982;top:33666;width:2892;height:0" coordorigin="7994,11222" coordsize="2892,0" path="m7994,11222r2892,e" filled="f" strokecolor="#ebebec" strokeweight=".5pt">
                <v:path arrowok="t"/>
                <o:lock v:ext="edit" verticies="t"/>
              </v:shape>
            </v:group>
            <v:group id="_x0000_s5463" style="position:absolute;left:680;top:4551;width:511;height:2" coordorigin="680,4551" coordsize="511,2">
              <v:shape id="_x0000_s5464" style="position:absolute;left:2040;top:13653;width:511;height:0" coordorigin="680,4551" coordsize="511,0" path="m680,4551r511,e" filled="f" strokecolor="#ebebec" strokeweight=".5pt">
                <v:path arrowok="t"/>
                <o:lock v:ext="edit" verticies="t"/>
              </v:shape>
            </v:group>
            <v:group id="_x0000_s5461" style="position:absolute;left:1191;top:4551;width:2835;height:2" coordorigin="1191,4551" coordsize="2835,2">
              <v:shape id="_x0000_s5462" style="position:absolute;left:3573;top:13653;width:2835;height:0" coordorigin="1191,4551" coordsize="2835,0" path="m1191,4551r2835,e" filled="f" strokecolor="#ebebec" strokeweight=".5pt">
                <v:path arrowok="t"/>
                <o:lock v:ext="edit" verticies="t"/>
              </v:shape>
            </v:group>
            <v:group id="_x0000_s5459" style="position:absolute;left:4025;top:4551;width:1985;height:2" coordorigin="4025,4551" coordsize="1985,2">
              <v:shape id="_x0000_s5460" style="position:absolute;left:12075;top:13653;width:1985;height:0" coordorigin="4025,4551" coordsize="1985,0" path="m4025,4551r1985,e" filled="f" strokecolor="#ebebec" strokeweight=".5pt">
                <v:path arrowok="t"/>
                <o:lock v:ext="edit" verticies="t"/>
              </v:shape>
            </v:group>
            <v:group id="_x0000_s5457" style="position:absolute;left:6009;top:4551;width:1985;height:2" coordorigin="6009,4551" coordsize="1985,2">
              <v:shape id="_x0000_s5458" style="position:absolute;left:18027;top:13653;width:1985;height:0" coordorigin="6009,4551" coordsize="1985,0" path="m6009,4551r1985,e" filled="f" strokecolor="#ebebec" strokeweight=".5pt">
                <v:path arrowok="t"/>
                <o:lock v:ext="edit" verticies="t"/>
              </v:shape>
            </v:group>
            <v:group id="_x0000_s5455" style="position:absolute;left:7994;top:4551;width:2892;height:2" coordorigin="7994,4551" coordsize="2892,2">
              <v:shape id="_x0000_s5456" style="position:absolute;left:23982;top:13653;width:2892;height:0" coordorigin="7994,4551" coordsize="2892,0" path="m7994,4551r2892,e" filled="f" strokecolor="#ebebec" strokeweight=".5pt">
                <v:path arrowok="t"/>
                <o:lock v:ext="edit" verticies="t"/>
              </v:shape>
            </v:group>
            <v:group id="_x0000_s5453" style="position:absolute;left:680;top:4919;width:511;height:2" coordorigin="680,4919" coordsize="511,2">
              <v:shape id="_x0000_s5454" style="position:absolute;left:2040;top:14757;width:511;height:0" coordorigin="680,4919" coordsize="511,0" path="m680,4919r511,e" filled="f" strokecolor="#ebebec" strokeweight=".5pt">
                <v:path arrowok="t"/>
                <o:lock v:ext="edit" verticies="t"/>
              </v:shape>
            </v:group>
            <v:group id="_x0000_s5451" style="position:absolute;left:1191;top:4919;width:2835;height:2" coordorigin="1191,4919" coordsize="2835,2">
              <v:shape id="_x0000_s5452" style="position:absolute;left:3573;top:14757;width:2835;height:0" coordorigin="1191,4919" coordsize="2835,0" path="m1191,4919r2835,e" filled="f" strokecolor="#ebebec" strokeweight=".5pt">
                <v:path arrowok="t"/>
                <o:lock v:ext="edit" verticies="t"/>
              </v:shape>
            </v:group>
            <v:group id="_x0000_s5449" style="position:absolute;left:4025;top:4919;width:1985;height:2" coordorigin="4025,4919" coordsize="1985,2">
              <v:shape id="_x0000_s5450" style="position:absolute;left:12075;top:14757;width:1985;height:0" coordorigin="4025,4919" coordsize="1985,0" path="m4025,4919r1985,e" filled="f" strokecolor="#ebebec" strokeweight=".5pt">
                <v:path arrowok="t"/>
                <o:lock v:ext="edit" verticies="t"/>
              </v:shape>
            </v:group>
            <v:group id="_x0000_s5447" style="position:absolute;left:6009;top:4919;width:1985;height:2" coordorigin="6009,4919" coordsize="1985,2">
              <v:shape id="_x0000_s5448" style="position:absolute;left:18027;top:14757;width:1985;height:0" coordorigin="6009,4919" coordsize="1985,0" path="m6009,4919r1985,e" filled="f" strokecolor="#ebebec" strokeweight=".5pt">
                <v:path arrowok="t"/>
                <o:lock v:ext="edit" verticies="t"/>
              </v:shape>
            </v:group>
            <v:group id="_x0000_s5445" style="position:absolute;left:7994;top:4919;width:2892;height:2" coordorigin="7994,4919" coordsize="2892,2">
              <v:shape id="_x0000_s5446" style="position:absolute;left:23982;top:14757;width:2892;height:0" coordorigin="7994,4919" coordsize="2892,0" path="m7994,4919r2892,e" filled="f" strokecolor="#ebebec" strokeweight=".5pt">
                <v:path arrowok="t"/>
                <o:lock v:ext="edit" verticies="t"/>
              </v:shape>
            </v:group>
            <v:group id="_x0000_s5443" style="position:absolute;left:680;top:11591;width:511;height:2" coordorigin="680,11591" coordsize="511,2">
              <v:shape id="_x0000_s5444" style="position:absolute;left:2040;top:34773;width:511;height:0" coordorigin="680,11591" coordsize="511,0" path="m680,11591r511,e" filled="f" strokecolor="#ebebec" strokeweight=".5pt">
                <v:path arrowok="t"/>
                <o:lock v:ext="edit" verticies="t"/>
              </v:shape>
            </v:group>
            <v:group id="_x0000_s5441" style="position:absolute;left:1191;top:11591;width:2835;height:2" coordorigin="1191,11591" coordsize="2835,2">
              <v:shape id="_x0000_s5442" style="position:absolute;left:3573;top:34773;width:2835;height:0" coordorigin="1191,11591" coordsize="2835,0" path="m1191,11591r2835,e" filled="f" strokecolor="#ebebec" strokeweight=".5pt">
                <v:path arrowok="t"/>
                <o:lock v:ext="edit" verticies="t"/>
              </v:shape>
            </v:group>
            <v:group id="_x0000_s5439" style="position:absolute;left:4025;top:11591;width:1985;height:2" coordorigin="4025,11591" coordsize="1985,2">
              <v:shape id="_x0000_s5440" style="position:absolute;left:12075;top:34773;width:1985;height:0" coordorigin="4025,11591" coordsize="1985,0" path="m4025,11591r1985,e" filled="f" strokecolor="#ebebec" strokeweight=".5pt">
                <v:path arrowok="t"/>
                <o:lock v:ext="edit" verticies="t"/>
              </v:shape>
            </v:group>
            <v:group id="_x0000_s5437" style="position:absolute;left:6009;top:11591;width:1985;height:2" coordorigin="6009,11591" coordsize="1985,2">
              <v:shape id="_x0000_s5438" style="position:absolute;left:18027;top:34773;width:1985;height:0" coordorigin="6009,11591" coordsize="1985,0" path="m6009,11591r1985,e" filled="f" strokecolor="#ebebec" strokeweight=".5pt">
                <v:path arrowok="t"/>
                <o:lock v:ext="edit" verticies="t"/>
              </v:shape>
            </v:group>
            <v:group id="_x0000_s5435" style="position:absolute;left:7994;top:11591;width:2892;height:2" coordorigin="7994,11591" coordsize="2892,2">
              <v:shape id="_x0000_s5436" style="position:absolute;left:23982;top:34773;width:2892;height:0" coordorigin="7994,11591" coordsize="2892,0" path="m7994,11591r2892,e" filled="f" strokecolor="#ebebec" strokeweight=".5pt">
                <v:path arrowok="t"/>
                <o:lock v:ext="edit" verticies="t"/>
              </v:shape>
            </v:group>
            <v:group id="_x0000_s5433" style="position:absolute;left:680;top:11959;width:511;height:2" coordorigin="680,11959" coordsize="511,2">
              <v:shape id="_x0000_s5434" style="position:absolute;left:2040;top:35877;width:511;height:0" coordorigin="680,11959" coordsize="511,0" path="m680,11959r511,e" filled="f" strokecolor="#ebebec" strokeweight="1pt">
                <v:path arrowok="t"/>
                <o:lock v:ext="edit" verticies="t"/>
              </v:shape>
            </v:group>
            <v:group id="_x0000_s5431" style="position:absolute;left:1191;top:11959;width:2835;height:2" coordorigin="1191,11959" coordsize="2835,2">
              <v:shape id="_x0000_s5432" style="position:absolute;left:3573;top:35877;width:2835;height:0" coordorigin="1191,11959" coordsize="2835,0" path="m1191,11959r2835,e" filled="f" strokecolor="#ebebec" strokeweight="1pt">
                <v:path arrowok="t"/>
                <o:lock v:ext="edit" verticies="t"/>
              </v:shape>
            </v:group>
            <v:group id="_x0000_s5429" style="position:absolute;left:4025;top:11959;width:1985;height:2" coordorigin="4025,11959" coordsize="1985,2">
              <v:shape id="_x0000_s5430" style="position:absolute;left:12075;top:35877;width:1985;height:0" coordorigin="4025,11959" coordsize="1985,0" path="m4025,11959r1985,e" filled="f" strokecolor="#ebebec" strokeweight="1pt">
                <v:path arrowok="t"/>
                <o:lock v:ext="edit" verticies="t"/>
              </v:shape>
            </v:group>
            <v:group id="_x0000_s5427" style="position:absolute;left:6009;top:11959;width:1985;height:2" coordorigin="6009,11959" coordsize="1985,2">
              <v:shape id="_x0000_s5428" style="position:absolute;left:18027;top:35877;width:1985;height:0" coordorigin="6009,11959" coordsize="1985,0" path="m6009,11959r1985,e" filled="f" strokecolor="#ebebec" strokeweight="1pt">
                <v:path arrowok="t"/>
                <o:lock v:ext="edit" verticies="t"/>
              </v:shape>
            </v:group>
            <v:group id="_x0000_s5425" style="position:absolute;left:7994;top:11959;width:2892;height:2" coordorigin="7994,11959" coordsize="2892,2">
              <v:shape id="_x0000_s5426" style="position:absolute;left:23982;top:35877;width:2892;height:0" coordorigin="7994,11959" coordsize="2892,0" path="m7994,11959r2892,e" filled="f" strokecolor="#ebebec" strokeweight="1pt">
                <v:path arrowok="t"/>
                <o:lock v:ext="edit" verticies="t"/>
              </v:shape>
            </v:group>
            <w10:wrap anchorx="page" anchory="page"/>
          </v:group>
        </w:pict>
      </w:r>
      <w:r>
        <w:pict w14:anchorId="3EA5FB1B">
          <v:shape id="_x0000_s5423" type="#_x0000_t202" style="position:absolute;margin-left:33pt;margin-top:11.45pt;width:253.7pt;height:20pt;z-index:-288088;mso-position-horizontal-relative:page;mso-position-vertical-relative:page" filled="f" stroked="f">
            <v:textbox inset="0,0,0,0">
              <w:txbxContent>
                <w:p w14:paraId="55BD1BA6" w14:textId="77777777" w:rsidR="00E16854" w:rsidRDefault="00BC3376">
                  <w:pPr>
                    <w:spacing w:before="22"/>
                    <w:ind w:left="20"/>
                    <w:rPr>
                      <w:rFonts w:ascii="Gotham Book" w:eastAsia="Gotham Book" w:hAnsi="Gotham Book" w:cs="Gotham Book"/>
                      <w:sz w:val="36"/>
                      <w:szCs w:val="36"/>
                    </w:rPr>
                  </w:pPr>
                  <w:r>
                    <w:rPr>
                      <w:rFonts w:ascii="Gotham Book"/>
                      <w:color w:val="44C8F5"/>
                      <w:spacing w:val="2"/>
                      <w:sz w:val="36"/>
                    </w:rPr>
                    <w:t xml:space="preserve">6.  </w:t>
                  </w:r>
                  <w:r>
                    <w:rPr>
                      <w:rFonts w:ascii="Gotham Book"/>
                      <w:color w:val="1B75BC"/>
                      <w:spacing w:val="-3"/>
                      <w:sz w:val="36"/>
                    </w:rPr>
                    <w:t>Design</w:t>
                  </w:r>
                  <w:r>
                    <w:rPr>
                      <w:rFonts w:ascii="Gotham Book"/>
                      <w:color w:val="1B75BC"/>
                      <w:spacing w:val="-33"/>
                      <w:sz w:val="36"/>
                    </w:rPr>
                    <w:t xml:space="preserve"> </w:t>
                  </w:r>
                  <w:r>
                    <w:rPr>
                      <w:rFonts w:ascii="Gotham Book"/>
                      <w:color w:val="1B75BC"/>
                      <w:spacing w:val="-3"/>
                      <w:sz w:val="36"/>
                    </w:rPr>
                    <w:t>recommendations</w:t>
                  </w:r>
                </w:p>
              </w:txbxContent>
            </v:textbox>
            <w10:wrap anchorx="page" anchory="page"/>
          </v:shape>
        </w:pict>
      </w:r>
      <w:r>
        <w:pict w14:anchorId="009F1853">
          <v:shape id="_x0000_s5422" type="#_x0000_t202" style="position:absolute;margin-left:33pt;margin-top:84pt;width:296.5pt;height:13pt;z-index:-288064;mso-position-horizontal-relative:page;mso-position-vertical-relative:page" filled="f" stroked="f">
            <v:textbox inset="0,0,0,0">
              <w:txbxContent>
                <w:p w14:paraId="28193C18" w14:textId="77777777" w:rsidR="00E16854" w:rsidRDefault="00BC3376">
                  <w:pPr>
                    <w:spacing w:before="21"/>
                    <w:ind w:left="20"/>
                    <w:rPr>
                      <w:rFonts w:ascii="Gotham Book" w:eastAsia="Gotham Book" w:hAnsi="Gotham Book" w:cs="Gotham Book"/>
                    </w:rPr>
                  </w:pPr>
                  <w:r>
                    <w:rPr>
                      <w:rFonts w:ascii="Gotham Book"/>
                      <w:color w:val="1B75BC"/>
                    </w:rPr>
                    <w:t>Single active ingredient product: pack-based</w:t>
                  </w:r>
                  <w:r>
                    <w:rPr>
                      <w:rFonts w:ascii="Gotham Book"/>
                      <w:color w:val="1B75BC"/>
                      <w:spacing w:val="-32"/>
                    </w:rPr>
                    <w:t xml:space="preserve"> </w:t>
                  </w:r>
                  <w:r>
                    <w:rPr>
                      <w:rFonts w:ascii="Gotham Book"/>
                      <w:color w:val="1B75BC"/>
                    </w:rPr>
                    <w:t>example</w:t>
                  </w:r>
                </w:p>
              </w:txbxContent>
            </v:textbox>
            <w10:wrap anchorx="page" anchory="page"/>
          </v:shape>
        </w:pict>
      </w:r>
      <w:r>
        <w:pict w14:anchorId="7274CFA3">
          <v:shape id="_x0000_s5421" type="#_x0000_t202" style="position:absolute;margin-left:51pt;margin-top:110.45pt;width:58.1pt;height:19.25pt;z-index:-288040;mso-position-horizontal-relative:page;mso-position-vertical-relative:page" filled="f" stroked="f">
            <v:textbox inset="0,0,0,0">
              <w:txbxContent>
                <w:p w14:paraId="3EB9ECF0" w14:textId="77777777" w:rsidR="00E16854" w:rsidRDefault="00BC3376">
                  <w:pPr>
                    <w:spacing w:before="6" w:line="261" w:lineRule="auto"/>
                    <w:ind w:left="20" w:right="17" w:firstLine="265"/>
                    <w:rPr>
                      <w:rFonts w:ascii="Arial" w:eastAsia="Arial" w:hAnsi="Arial" w:cs="Arial"/>
                      <w:sz w:val="15"/>
                      <w:szCs w:val="15"/>
                    </w:rPr>
                  </w:pPr>
                  <w:r>
                    <w:rPr>
                      <w:rFonts w:ascii="Arial"/>
                      <w:w w:val="105"/>
                      <w:sz w:val="15"/>
                    </w:rPr>
                    <w:t>1. Active ingredient</w:t>
                  </w:r>
                  <w:r>
                    <w:rPr>
                      <w:rFonts w:ascii="Arial"/>
                      <w:spacing w:val="-20"/>
                      <w:w w:val="105"/>
                      <w:sz w:val="15"/>
                    </w:rPr>
                    <w:t xml:space="preserve"> </w:t>
                  </w:r>
                  <w:r>
                    <w:rPr>
                      <w:rFonts w:ascii="Arial"/>
                      <w:w w:val="105"/>
                      <w:sz w:val="15"/>
                    </w:rPr>
                    <w:t>name</w:t>
                  </w:r>
                </w:p>
              </w:txbxContent>
            </v:textbox>
            <w10:wrap anchorx="page" anchory="page"/>
          </v:shape>
        </w:pict>
      </w:r>
      <w:r>
        <w:pict w14:anchorId="064E95DB">
          <v:shape id="_x0000_s5420" type="#_x0000_t202" style="position:absolute;margin-left:162.65pt;margin-top:110.9pt;width:53.3pt;height:9.85pt;z-index:-288016;mso-position-horizontal-relative:page;mso-position-vertical-relative:page" filled="f" stroked="f">
            <v:textbox inset="0,0,0,0">
              <w:txbxContent>
                <w:p w14:paraId="5000AE7E" w14:textId="77777777" w:rsidR="00E16854" w:rsidRDefault="00BC3376">
                  <w:pPr>
                    <w:spacing w:before="6"/>
                    <w:ind w:left="20"/>
                    <w:rPr>
                      <w:rFonts w:ascii="Arial" w:eastAsia="Arial" w:hAnsi="Arial" w:cs="Arial"/>
                      <w:sz w:val="15"/>
                      <w:szCs w:val="15"/>
                    </w:rPr>
                  </w:pPr>
                  <w:r>
                    <w:rPr>
                      <w:rFonts w:ascii="Arial"/>
                      <w:w w:val="105"/>
                      <w:sz w:val="15"/>
                    </w:rPr>
                    <w:t>3. Brand</w:t>
                  </w:r>
                  <w:r>
                    <w:rPr>
                      <w:rFonts w:ascii="Arial"/>
                      <w:spacing w:val="-14"/>
                      <w:w w:val="105"/>
                      <w:sz w:val="15"/>
                    </w:rPr>
                    <w:t xml:space="preserve"> </w:t>
                  </w:r>
                  <w:r>
                    <w:rPr>
                      <w:rFonts w:ascii="Arial"/>
                      <w:w w:val="105"/>
                      <w:sz w:val="15"/>
                    </w:rPr>
                    <w:t>name</w:t>
                  </w:r>
                </w:p>
              </w:txbxContent>
            </v:textbox>
            <w10:wrap anchorx="page" anchory="page"/>
          </v:shape>
        </w:pict>
      </w:r>
      <w:r>
        <w:pict w14:anchorId="0FD7B852">
          <v:shape id="_x0000_s5419" type="#_x0000_t202" style="position:absolute;margin-left:275.75pt;margin-top:111.1pt;width:24.15pt;height:9.85pt;z-index:-287992;mso-position-horizontal-relative:page;mso-position-vertical-relative:page" filled="f" stroked="f">
            <v:textbox inset="0,0,0,0">
              <w:txbxContent>
                <w:p w14:paraId="504ECFFB" w14:textId="77777777" w:rsidR="00E16854" w:rsidRDefault="00BC3376">
                  <w:pPr>
                    <w:spacing w:before="6"/>
                    <w:ind w:left="20"/>
                    <w:rPr>
                      <w:rFonts w:ascii="Arial" w:eastAsia="Arial" w:hAnsi="Arial" w:cs="Arial"/>
                      <w:sz w:val="15"/>
                      <w:szCs w:val="15"/>
                    </w:rPr>
                  </w:pPr>
                  <w:r>
                    <w:rPr>
                      <w:rFonts w:ascii="Arial"/>
                      <w:w w:val="105"/>
                      <w:sz w:val="15"/>
                    </w:rPr>
                    <w:t>6.</w:t>
                  </w:r>
                  <w:r>
                    <w:rPr>
                      <w:rFonts w:ascii="Arial"/>
                      <w:spacing w:val="-5"/>
                      <w:w w:val="105"/>
                      <w:sz w:val="15"/>
                    </w:rPr>
                    <w:t xml:space="preserve"> </w:t>
                  </w:r>
                  <w:r>
                    <w:rPr>
                      <w:rFonts w:ascii="Arial"/>
                      <w:w w:val="105"/>
                      <w:sz w:val="15"/>
                    </w:rPr>
                    <w:t>Site</w:t>
                  </w:r>
                </w:p>
              </w:txbxContent>
            </v:textbox>
            <w10:wrap anchorx="page" anchory="page"/>
          </v:shape>
        </w:pict>
      </w:r>
      <w:r>
        <w:pict w14:anchorId="61C6D962">
          <v:shape id="_x0000_s5418" type="#_x0000_t202" style="position:absolute;margin-left:336.1pt;margin-top:111.1pt;width:28.95pt;height:9.85pt;z-index:-287968;mso-position-horizontal-relative:page;mso-position-vertical-relative:page" filled="f" stroked="f">
            <v:textbox inset="0,0,0,0">
              <w:txbxContent>
                <w:p w14:paraId="276A3DBC" w14:textId="77777777" w:rsidR="00E16854" w:rsidRDefault="00BC3376">
                  <w:pPr>
                    <w:spacing w:before="6"/>
                    <w:ind w:left="20"/>
                    <w:rPr>
                      <w:rFonts w:ascii="Arial" w:eastAsia="Arial" w:hAnsi="Arial" w:cs="Arial"/>
                      <w:sz w:val="15"/>
                      <w:szCs w:val="15"/>
                    </w:rPr>
                  </w:pPr>
                  <w:r>
                    <w:rPr>
                      <w:rFonts w:ascii="Arial"/>
                      <w:w w:val="105"/>
                      <w:sz w:val="15"/>
                    </w:rPr>
                    <w:t>8.</w:t>
                  </w:r>
                  <w:r>
                    <w:rPr>
                      <w:rFonts w:ascii="Arial"/>
                      <w:spacing w:val="-10"/>
                      <w:w w:val="105"/>
                      <w:sz w:val="15"/>
                    </w:rPr>
                    <w:t xml:space="preserve"> </w:t>
                  </w:r>
                  <w:r>
                    <w:rPr>
                      <w:rFonts w:ascii="Arial"/>
                      <w:w w:val="105"/>
                      <w:sz w:val="15"/>
                    </w:rPr>
                    <w:t>Dose</w:t>
                  </w:r>
                </w:p>
              </w:txbxContent>
            </v:textbox>
            <w10:wrap anchorx="page" anchory="page"/>
          </v:shape>
        </w:pict>
      </w:r>
      <w:r>
        <w:pict w14:anchorId="248E7C44">
          <v:shape id="_x0000_s5417" type="#_x0000_t202" style="position:absolute;margin-left:420.35pt;margin-top:110.7pt;width:88.55pt;height:9.85pt;z-index:-287944;mso-position-horizontal-relative:page;mso-position-vertical-relative:page" filled="f" stroked="f">
            <v:textbox inset="0,0,0,0">
              <w:txbxContent>
                <w:p w14:paraId="6FC6D7A2" w14:textId="77777777" w:rsidR="00E16854" w:rsidRDefault="00BC3376">
                  <w:pPr>
                    <w:spacing w:before="6"/>
                    <w:ind w:left="20"/>
                    <w:rPr>
                      <w:rFonts w:ascii="Arial" w:eastAsia="Arial" w:hAnsi="Arial" w:cs="Arial"/>
                      <w:sz w:val="15"/>
                      <w:szCs w:val="15"/>
                    </w:rPr>
                  </w:pPr>
                  <w:r>
                    <w:rPr>
                      <w:rFonts w:ascii="Arial"/>
                      <w:w w:val="105"/>
                      <w:sz w:val="15"/>
                    </w:rPr>
                    <w:t>14. Duration of</w:t>
                  </w:r>
                  <w:r>
                    <w:rPr>
                      <w:rFonts w:ascii="Arial"/>
                      <w:spacing w:val="-23"/>
                      <w:w w:val="105"/>
                      <w:sz w:val="15"/>
                    </w:rPr>
                    <w:t xml:space="preserve"> </w:t>
                  </w:r>
                  <w:r>
                    <w:rPr>
                      <w:rFonts w:ascii="Arial"/>
                      <w:w w:val="105"/>
                      <w:sz w:val="15"/>
                    </w:rPr>
                    <w:t>treatment</w:t>
                  </w:r>
                </w:p>
              </w:txbxContent>
            </v:textbox>
            <w10:wrap anchorx="page" anchory="page"/>
          </v:shape>
        </w:pict>
      </w:r>
      <w:r>
        <w:pict w14:anchorId="0941F341">
          <v:shape id="_x0000_s5416" type="#_x0000_t202" style="position:absolute;margin-left:440.15pt;margin-top:120.05pt;width:48.95pt;height:9.85pt;z-index:-287920;mso-position-horizontal-relative:page;mso-position-vertical-relative:page" filled="f" stroked="f">
            <v:textbox inset="0,0,0,0">
              <w:txbxContent>
                <w:p w14:paraId="7576ED70" w14:textId="77777777" w:rsidR="00E16854" w:rsidRDefault="00BC3376">
                  <w:pPr>
                    <w:spacing w:before="6"/>
                    <w:ind w:left="20"/>
                    <w:rPr>
                      <w:rFonts w:ascii="Arial" w:eastAsia="Arial" w:hAnsi="Arial" w:cs="Arial"/>
                      <w:sz w:val="15"/>
                      <w:szCs w:val="15"/>
                    </w:rPr>
                  </w:pPr>
                  <w:r>
                    <w:rPr>
                      <w:rFonts w:ascii="Arial"/>
                      <w:w w:val="105"/>
                      <w:sz w:val="15"/>
                    </w:rPr>
                    <w:t>for full</w:t>
                  </w:r>
                  <w:r>
                    <w:rPr>
                      <w:rFonts w:ascii="Arial"/>
                      <w:spacing w:val="-8"/>
                      <w:w w:val="105"/>
                      <w:sz w:val="15"/>
                    </w:rPr>
                    <w:t xml:space="preserve"> </w:t>
                  </w:r>
                  <w:r>
                    <w:rPr>
                      <w:rFonts w:ascii="Arial"/>
                      <w:w w:val="105"/>
                      <w:sz w:val="15"/>
                    </w:rPr>
                    <w:t>course</w:t>
                  </w:r>
                </w:p>
              </w:txbxContent>
            </v:textbox>
            <w10:wrap anchorx="page" anchory="page"/>
          </v:shape>
        </w:pict>
      </w:r>
      <w:r>
        <w:pict w14:anchorId="421DC115">
          <v:shape id="_x0000_s5415" type="#_x0000_t202" style="position:absolute;margin-left:118.3pt;margin-top:124.6pt;width:40.25pt;height:9.85pt;z-index:-287896;mso-position-horizontal-relative:page;mso-position-vertical-relative:page" filled="f" stroked="f">
            <v:textbox inset="0,0,0,0">
              <w:txbxContent>
                <w:p w14:paraId="3A772019" w14:textId="77777777" w:rsidR="00E16854" w:rsidRDefault="00BC3376">
                  <w:pPr>
                    <w:spacing w:before="6"/>
                    <w:ind w:left="20"/>
                    <w:rPr>
                      <w:rFonts w:ascii="Arial" w:eastAsia="Arial" w:hAnsi="Arial" w:cs="Arial"/>
                      <w:sz w:val="15"/>
                      <w:szCs w:val="15"/>
                    </w:rPr>
                  </w:pPr>
                  <w:r>
                    <w:rPr>
                      <w:rFonts w:ascii="Arial"/>
                      <w:w w:val="105"/>
                      <w:sz w:val="15"/>
                    </w:rPr>
                    <w:t>2.</w:t>
                  </w:r>
                  <w:r>
                    <w:rPr>
                      <w:rFonts w:ascii="Arial"/>
                      <w:spacing w:val="-7"/>
                      <w:w w:val="105"/>
                      <w:sz w:val="15"/>
                    </w:rPr>
                    <w:t xml:space="preserve"> </w:t>
                  </w:r>
                  <w:r>
                    <w:rPr>
                      <w:rFonts w:ascii="Arial"/>
                      <w:w w:val="105"/>
                      <w:sz w:val="15"/>
                    </w:rPr>
                    <w:t>Strength</w:t>
                  </w:r>
                </w:p>
              </w:txbxContent>
            </v:textbox>
            <w10:wrap anchorx="page" anchory="page"/>
          </v:shape>
        </w:pict>
      </w:r>
      <w:r>
        <w:pict w14:anchorId="0A850C83">
          <v:shape id="_x0000_s5414" type="#_x0000_t202" style="position:absolute;margin-left:215.8pt;margin-top:124.6pt;width:28.95pt;height:9.85pt;z-index:-287872;mso-position-horizontal-relative:page;mso-position-vertical-relative:page" filled="f" stroked="f">
            <v:textbox inset="0,0,0,0">
              <w:txbxContent>
                <w:p w14:paraId="1DE1AA96" w14:textId="77777777" w:rsidR="00E16854" w:rsidRDefault="00BC3376">
                  <w:pPr>
                    <w:spacing w:before="6"/>
                    <w:ind w:left="20"/>
                    <w:rPr>
                      <w:rFonts w:ascii="Arial" w:eastAsia="Arial" w:hAnsi="Arial" w:cs="Arial"/>
                      <w:sz w:val="15"/>
                      <w:szCs w:val="15"/>
                    </w:rPr>
                  </w:pPr>
                  <w:r>
                    <w:rPr>
                      <w:rFonts w:ascii="Arial"/>
                      <w:w w:val="105"/>
                      <w:sz w:val="15"/>
                    </w:rPr>
                    <w:t>4.</w:t>
                  </w:r>
                  <w:r>
                    <w:rPr>
                      <w:rFonts w:ascii="Arial"/>
                      <w:spacing w:val="-6"/>
                      <w:w w:val="105"/>
                      <w:sz w:val="15"/>
                    </w:rPr>
                    <w:t xml:space="preserve"> </w:t>
                  </w:r>
                  <w:r>
                    <w:rPr>
                      <w:rFonts w:ascii="Arial"/>
                      <w:w w:val="105"/>
                      <w:sz w:val="15"/>
                    </w:rPr>
                    <w:t>Form</w:t>
                  </w:r>
                </w:p>
              </w:txbxContent>
            </v:textbox>
            <w10:wrap anchorx="page" anchory="page"/>
          </v:shape>
        </w:pict>
      </w:r>
      <w:r>
        <w:pict w14:anchorId="2D3DB4D0">
          <v:shape id="_x0000_s5413" type="#_x0000_t202" style="position:absolute;margin-left:304.15pt;margin-top:124.4pt;width:29.8pt;height:9.85pt;z-index:-287848;mso-position-horizontal-relative:page;mso-position-vertical-relative:page" filled="f" stroked="f">
            <v:textbox inset="0,0,0,0">
              <w:txbxContent>
                <w:p w14:paraId="1788810F" w14:textId="77777777" w:rsidR="00E16854" w:rsidRDefault="00BC3376">
                  <w:pPr>
                    <w:spacing w:before="6"/>
                    <w:ind w:left="20"/>
                    <w:rPr>
                      <w:rFonts w:ascii="Arial" w:eastAsia="Arial" w:hAnsi="Arial" w:cs="Arial"/>
                      <w:sz w:val="15"/>
                      <w:szCs w:val="15"/>
                    </w:rPr>
                  </w:pPr>
                  <w:r>
                    <w:rPr>
                      <w:rFonts w:ascii="Arial"/>
                      <w:w w:val="105"/>
                      <w:sz w:val="15"/>
                    </w:rPr>
                    <w:t>7.</w:t>
                  </w:r>
                  <w:r>
                    <w:rPr>
                      <w:rFonts w:ascii="Arial"/>
                      <w:spacing w:val="-11"/>
                      <w:w w:val="105"/>
                      <w:sz w:val="15"/>
                    </w:rPr>
                    <w:t xml:space="preserve"> </w:t>
                  </w:r>
                  <w:r>
                    <w:rPr>
                      <w:rFonts w:ascii="Arial"/>
                      <w:w w:val="105"/>
                      <w:sz w:val="15"/>
                    </w:rPr>
                    <w:t>Label</w:t>
                  </w:r>
                </w:p>
              </w:txbxContent>
            </v:textbox>
            <w10:wrap anchorx="page" anchory="page"/>
          </v:shape>
        </w:pict>
      </w:r>
      <w:r>
        <w:pict w14:anchorId="334E6462">
          <v:shape id="_x0000_s5412" type="#_x0000_t202" style="position:absolute;margin-left:384.8pt;margin-top:124.4pt;width:52pt;height:9.85pt;z-index:-287824;mso-position-horizontal-relative:page;mso-position-vertical-relative:page" filled="f" stroked="f">
            <v:textbox inset="0,0,0,0">
              <w:txbxContent>
                <w:p w14:paraId="2B69E0F0" w14:textId="77777777" w:rsidR="00E16854" w:rsidRDefault="00BC3376">
                  <w:pPr>
                    <w:spacing w:before="6"/>
                    <w:ind w:left="20"/>
                    <w:rPr>
                      <w:rFonts w:ascii="Arial" w:eastAsia="Arial" w:hAnsi="Arial" w:cs="Arial"/>
                      <w:sz w:val="15"/>
                      <w:szCs w:val="15"/>
                    </w:rPr>
                  </w:pPr>
                  <w:r>
                    <w:rPr>
                      <w:rFonts w:ascii="Arial"/>
                      <w:w w:val="105"/>
                      <w:sz w:val="15"/>
                    </w:rPr>
                    <w:t>10.</w:t>
                  </w:r>
                  <w:r>
                    <w:rPr>
                      <w:rFonts w:ascii="Arial"/>
                      <w:spacing w:val="-10"/>
                      <w:w w:val="105"/>
                      <w:sz w:val="15"/>
                    </w:rPr>
                    <w:t xml:space="preserve"> </w:t>
                  </w:r>
                  <w:r>
                    <w:rPr>
                      <w:rFonts w:ascii="Arial"/>
                      <w:w w:val="105"/>
                      <w:sz w:val="15"/>
                    </w:rPr>
                    <w:t>Frequency</w:t>
                  </w:r>
                </w:p>
              </w:txbxContent>
            </v:textbox>
            <w10:wrap anchorx="page" anchory="page"/>
          </v:shape>
        </w:pict>
      </w:r>
      <w:r>
        <w:pict w14:anchorId="616DCEC1">
          <v:shape id="_x0000_s5411" type="#_x0000_t202" style="position:absolute;margin-left:48.6pt;margin-top:149.1pt;width:450.45pt;height:23.6pt;z-index:-287800;mso-position-horizontal-relative:page;mso-position-vertical-relative:page" filled="f" stroked="f">
            <v:textbox inset="0,0,0,0">
              <w:txbxContent>
                <w:p w14:paraId="1AC6B16D" w14:textId="77777777" w:rsidR="00E16854" w:rsidRDefault="00BC3376">
                  <w:pPr>
                    <w:ind w:left="20"/>
                    <w:rPr>
                      <w:rFonts w:ascii="Arial" w:eastAsia="Arial" w:hAnsi="Arial" w:cs="Arial"/>
                      <w:sz w:val="19"/>
                      <w:szCs w:val="19"/>
                    </w:rPr>
                  </w:pPr>
                  <w:r>
                    <w:rPr>
                      <w:rFonts w:ascii="Arial" w:eastAsia="Arial" w:hAnsi="Arial" w:cs="Arial"/>
                      <w:b/>
                      <w:bCs/>
                      <w:w w:val="105"/>
                      <w:sz w:val="19"/>
                      <w:szCs w:val="19"/>
                    </w:rPr>
                    <w:t>chloramphenicol</w:t>
                  </w:r>
                  <w:r>
                    <w:rPr>
                      <w:rFonts w:ascii="Arial" w:eastAsia="Arial" w:hAnsi="Arial" w:cs="Arial"/>
                      <w:b/>
                      <w:bCs/>
                      <w:spacing w:val="-10"/>
                      <w:w w:val="105"/>
                      <w:sz w:val="19"/>
                      <w:szCs w:val="19"/>
                    </w:rPr>
                    <w:t xml:space="preserve"> </w:t>
                  </w:r>
                  <w:r>
                    <w:rPr>
                      <w:rFonts w:ascii="Arial" w:eastAsia="Arial" w:hAnsi="Arial" w:cs="Arial"/>
                      <w:w w:val="105"/>
                      <w:sz w:val="19"/>
                      <w:szCs w:val="19"/>
                    </w:rPr>
                    <w:t>0.5%</w:t>
                  </w:r>
                  <w:r>
                    <w:rPr>
                      <w:rFonts w:ascii="Arial" w:eastAsia="Arial" w:hAnsi="Arial" w:cs="Arial"/>
                      <w:spacing w:val="-11"/>
                      <w:w w:val="105"/>
                      <w:sz w:val="19"/>
                      <w:szCs w:val="19"/>
                    </w:rPr>
                    <w:t xml:space="preserve"> </w:t>
                  </w:r>
                  <w:r>
                    <w:rPr>
                      <w:rFonts w:ascii="Arial" w:eastAsia="Arial" w:hAnsi="Arial" w:cs="Arial"/>
                      <w:w w:val="105"/>
                      <w:sz w:val="19"/>
                      <w:szCs w:val="19"/>
                    </w:rPr>
                    <w:t>–</w:t>
                  </w:r>
                  <w:r>
                    <w:rPr>
                      <w:rFonts w:ascii="Arial" w:eastAsia="Arial" w:hAnsi="Arial" w:cs="Arial"/>
                      <w:spacing w:val="-11"/>
                      <w:w w:val="105"/>
                      <w:sz w:val="19"/>
                      <w:szCs w:val="19"/>
                    </w:rPr>
                    <w:t xml:space="preserve"> </w:t>
                  </w:r>
                  <w:r>
                    <w:rPr>
                      <w:rFonts w:ascii="Arial" w:eastAsia="Arial" w:hAnsi="Arial" w:cs="Arial"/>
                      <w:i/>
                      <w:w w:val="105"/>
                      <w:sz w:val="19"/>
                      <w:szCs w:val="19"/>
                    </w:rPr>
                    <w:t>Chlorsig</w:t>
                  </w:r>
                  <w:r>
                    <w:rPr>
                      <w:rFonts w:ascii="Arial" w:eastAsia="Arial" w:hAnsi="Arial" w:cs="Arial"/>
                      <w:i/>
                      <w:spacing w:val="-11"/>
                      <w:w w:val="105"/>
                      <w:sz w:val="19"/>
                      <w:szCs w:val="19"/>
                    </w:rPr>
                    <w:t xml:space="preserve"> </w:t>
                  </w:r>
                  <w:r>
                    <w:rPr>
                      <w:rFonts w:ascii="Arial" w:eastAsia="Arial" w:hAnsi="Arial" w:cs="Arial"/>
                      <w:w w:val="105"/>
                      <w:sz w:val="19"/>
                      <w:szCs w:val="19"/>
                    </w:rPr>
                    <w:t>–</w:t>
                  </w:r>
                  <w:r>
                    <w:rPr>
                      <w:rFonts w:ascii="Arial" w:eastAsia="Arial" w:hAnsi="Arial" w:cs="Arial"/>
                      <w:spacing w:val="-11"/>
                      <w:w w:val="105"/>
                      <w:sz w:val="19"/>
                      <w:szCs w:val="19"/>
                    </w:rPr>
                    <w:t xml:space="preserve"> </w:t>
                  </w:r>
                  <w:r>
                    <w:rPr>
                      <w:rFonts w:ascii="Arial" w:eastAsia="Arial" w:hAnsi="Arial" w:cs="Arial"/>
                      <w:w w:val="105"/>
                      <w:sz w:val="19"/>
                      <w:szCs w:val="19"/>
                    </w:rPr>
                    <w:t>eye</w:t>
                  </w:r>
                  <w:r>
                    <w:rPr>
                      <w:rFonts w:ascii="Arial" w:eastAsia="Arial" w:hAnsi="Arial" w:cs="Arial"/>
                      <w:spacing w:val="-11"/>
                      <w:w w:val="105"/>
                      <w:sz w:val="19"/>
                      <w:szCs w:val="19"/>
                    </w:rPr>
                    <w:t xml:space="preserve"> </w:t>
                  </w:r>
                  <w:r>
                    <w:rPr>
                      <w:rFonts w:ascii="Arial" w:eastAsia="Arial" w:hAnsi="Arial" w:cs="Arial"/>
                      <w:w w:val="105"/>
                      <w:sz w:val="19"/>
                      <w:szCs w:val="19"/>
                    </w:rPr>
                    <w:t>drops</w:t>
                  </w:r>
                  <w:r>
                    <w:rPr>
                      <w:rFonts w:ascii="Arial" w:eastAsia="Arial" w:hAnsi="Arial" w:cs="Arial"/>
                      <w:spacing w:val="-11"/>
                      <w:w w:val="105"/>
                      <w:sz w:val="19"/>
                      <w:szCs w:val="19"/>
                    </w:rPr>
                    <w:t xml:space="preserve"> </w:t>
                  </w:r>
                  <w:r>
                    <w:rPr>
                      <w:rFonts w:ascii="Arial" w:eastAsia="Arial" w:hAnsi="Arial" w:cs="Arial"/>
                      <w:w w:val="105"/>
                      <w:sz w:val="19"/>
                      <w:szCs w:val="19"/>
                    </w:rPr>
                    <w:t>–</w:t>
                  </w:r>
                  <w:r>
                    <w:rPr>
                      <w:rFonts w:ascii="Arial" w:eastAsia="Arial" w:hAnsi="Arial" w:cs="Arial"/>
                      <w:spacing w:val="-11"/>
                      <w:w w:val="105"/>
                      <w:sz w:val="19"/>
                      <w:szCs w:val="19"/>
                    </w:rPr>
                    <w:t xml:space="preserve"> </w:t>
                  </w:r>
                  <w:r>
                    <w:rPr>
                      <w:rFonts w:ascii="Arial" w:eastAsia="Arial" w:hAnsi="Arial" w:cs="Arial"/>
                      <w:w w:val="105"/>
                      <w:sz w:val="19"/>
                      <w:szCs w:val="19"/>
                    </w:rPr>
                    <w:t>right</w:t>
                  </w:r>
                  <w:r>
                    <w:rPr>
                      <w:rFonts w:ascii="Arial" w:eastAsia="Arial" w:hAnsi="Arial" w:cs="Arial"/>
                      <w:spacing w:val="-11"/>
                      <w:w w:val="105"/>
                      <w:sz w:val="19"/>
                      <w:szCs w:val="19"/>
                    </w:rPr>
                    <w:t xml:space="preserve"> </w:t>
                  </w:r>
                  <w:r>
                    <w:rPr>
                      <w:rFonts w:ascii="Arial" w:eastAsia="Arial" w:hAnsi="Arial" w:cs="Arial"/>
                      <w:w w:val="105"/>
                      <w:sz w:val="19"/>
                      <w:szCs w:val="19"/>
                    </w:rPr>
                    <w:t>eye</w:t>
                  </w:r>
                  <w:r>
                    <w:rPr>
                      <w:rFonts w:ascii="Arial" w:eastAsia="Arial" w:hAnsi="Arial" w:cs="Arial"/>
                      <w:spacing w:val="-11"/>
                      <w:w w:val="105"/>
                      <w:sz w:val="19"/>
                      <w:szCs w:val="19"/>
                    </w:rPr>
                    <w:t xml:space="preserve"> </w:t>
                  </w:r>
                  <w:r>
                    <w:rPr>
                      <w:rFonts w:ascii="Arial" w:eastAsia="Arial" w:hAnsi="Arial" w:cs="Arial"/>
                      <w:w w:val="105"/>
                      <w:sz w:val="19"/>
                      <w:szCs w:val="19"/>
                    </w:rPr>
                    <w:t>–</w:t>
                  </w:r>
                  <w:r>
                    <w:rPr>
                      <w:rFonts w:ascii="Arial" w:eastAsia="Arial" w:hAnsi="Arial" w:cs="Arial"/>
                      <w:spacing w:val="-11"/>
                      <w:w w:val="105"/>
                      <w:sz w:val="19"/>
                      <w:szCs w:val="19"/>
                    </w:rPr>
                    <w:t xml:space="preserve"> </w:t>
                  </w:r>
                  <w:r>
                    <w:rPr>
                      <w:rFonts w:ascii="Courier" w:eastAsia="Courier" w:hAnsi="Courier" w:cs="Courier"/>
                      <w:color w:val="2E3092"/>
                      <w:w w:val="105"/>
                      <w:sz w:val="15"/>
                      <w:szCs w:val="15"/>
                    </w:rPr>
                    <w:t>DOSE</w:t>
                  </w:r>
                  <w:r>
                    <w:rPr>
                      <w:rFonts w:ascii="Courier" w:eastAsia="Courier" w:hAnsi="Courier" w:cs="Courier"/>
                      <w:color w:val="2E3092"/>
                      <w:spacing w:val="-56"/>
                      <w:w w:val="105"/>
                      <w:sz w:val="15"/>
                      <w:szCs w:val="15"/>
                    </w:rPr>
                    <w:t xml:space="preserve"> </w:t>
                  </w:r>
                  <w:r>
                    <w:rPr>
                      <w:rFonts w:ascii="Arial" w:eastAsia="Arial" w:hAnsi="Arial" w:cs="Arial"/>
                      <w:b/>
                      <w:bCs/>
                      <w:w w:val="105"/>
                      <w:sz w:val="19"/>
                      <w:szCs w:val="19"/>
                    </w:rPr>
                    <w:t>1</w:t>
                  </w:r>
                  <w:r>
                    <w:rPr>
                      <w:rFonts w:ascii="Arial" w:eastAsia="Arial" w:hAnsi="Arial" w:cs="Arial"/>
                      <w:b/>
                      <w:bCs/>
                      <w:spacing w:val="-11"/>
                      <w:w w:val="105"/>
                      <w:sz w:val="19"/>
                      <w:szCs w:val="19"/>
                    </w:rPr>
                    <w:t xml:space="preserve"> </w:t>
                  </w:r>
                  <w:r>
                    <w:rPr>
                      <w:rFonts w:ascii="Arial" w:eastAsia="Arial" w:hAnsi="Arial" w:cs="Arial"/>
                      <w:b/>
                      <w:bCs/>
                      <w:w w:val="105"/>
                      <w:sz w:val="19"/>
                      <w:szCs w:val="19"/>
                    </w:rPr>
                    <w:t>drop</w:t>
                  </w:r>
                  <w:r>
                    <w:rPr>
                      <w:rFonts w:ascii="Arial" w:eastAsia="Arial" w:hAnsi="Arial" w:cs="Arial"/>
                      <w:b/>
                      <w:bCs/>
                      <w:spacing w:val="-11"/>
                      <w:w w:val="105"/>
                      <w:sz w:val="19"/>
                      <w:szCs w:val="19"/>
                    </w:rPr>
                    <w:t xml:space="preserve"> </w:t>
                  </w:r>
                  <w:r>
                    <w:rPr>
                      <w:rFonts w:ascii="Arial" w:eastAsia="Arial" w:hAnsi="Arial" w:cs="Arial"/>
                      <w:w w:val="105"/>
                      <w:sz w:val="19"/>
                      <w:szCs w:val="19"/>
                    </w:rPr>
                    <w:t>–</w:t>
                  </w:r>
                  <w:r>
                    <w:rPr>
                      <w:rFonts w:ascii="Arial" w:eastAsia="Arial" w:hAnsi="Arial" w:cs="Arial"/>
                      <w:spacing w:val="-11"/>
                      <w:w w:val="105"/>
                      <w:sz w:val="19"/>
                      <w:szCs w:val="19"/>
                    </w:rPr>
                    <w:t xml:space="preserve"> </w:t>
                  </w:r>
                  <w:r>
                    <w:rPr>
                      <w:rFonts w:ascii="Arial" w:eastAsia="Arial" w:hAnsi="Arial" w:cs="Arial"/>
                      <w:w w:val="105"/>
                      <w:sz w:val="19"/>
                      <w:szCs w:val="19"/>
                    </w:rPr>
                    <w:t>four</w:t>
                  </w:r>
                  <w:r>
                    <w:rPr>
                      <w:rFonts w:ascii="Arial" w:eastAsia="Arial" w:hAnsi="Arial" w:cs="Arial"/>
                      <w:spacing w:val="-11"/>
                      <w:w w:val="105"/>
                      <w:sz w:val="19"/>
                      <w:szCs w:val="19"/>
                    </w:rPr>
                    <w:t xml:space="preserve"> </w:t>
                  </w:r>
                  <w:r>
                    <w:rPr>
                      <w:rFonts w:ascii="Arial" w:eastAsia="Arial" w:hAnsi="Arial" w:cs="Arial"/>
                      <w:w w:val="105"/>
                      <w:sz w:val="19"/>
                      <w:szCs w:val="19"/>
                    </w:rPr>
                    <w:t>times</w:t>
                  </w:r>
                  <w:r>
                    <w:rPr>
                      <w:rFonts w:ascii="Arial" w:eastAsia="Arial" w:hAnsi="Arial" w:cs="Arial"/>
                      <w:spacing w:val="-11"/>
                      <w:w w:val="105"/>
                      <w:sz w:val="19"/>
                      <w:szCs w:val="19"/>
                    </w:rPr>
                    <w:t xml:space="preserve"> </w:t>
                  </w:r>
                  <w:r>
                    <w:rPr>
                      <w:rFonts w:ascii="Arial" w:eastAsia="Arial" w:hAnsi="Arial" w:cs="Arial"/>
                      <w:w w:val="105"/>
                      <w:sz w:val="19"/>
                      <w:szCs w:val="19"/>
                    </w:rPr>
                    <w:t>a</w:t>
                  </w:r>
                  <w:r>
                    <w:rPr>
                      <w:rFonts w:ascii="Arial" w:eastAsia="Arial" w:hAnsi="Arial" w:cs="Arial"/>
                      <w:spacing w:val="-11"/>
                      <w:w w:val="105"/>
                      <w:sz w:val="19"/>
                      <w:szCs w:val="19"/>
                    </w:rPr>
                    <w:t xml:space="preserve"> </w:t>
                  </w:r>
                  <w:r>
                    <w:rPr>
                      <w:rFonts w:ascii="Arial" w:eastAsia="Arial" w:hAnsi="Arial" w:cs="Arial"/>
                      <w:w w:val="105"/>
                      <w:sz w:val="19"/>
                      <w:szCs w:val="19"/>
                    </w:rPr>
                    <w:t>day</w:t>
                  </w:r>
                  <w:r>
                    <w:rPr>
                      <w:rFonts w:ascii="Arial" w:eastAsia="Arial" w:hAnsi="Arial" w:cs="Arial"/>
                      <w:spacing w:val="-11"/>
                      <w:w w:val="105"/>
                      <w:sz w:val="19"/>
                      <w:szCs w:val="19"/>
                    </w:rPr>
                    <w:t xml:space="preserve"> </w:t>
                  </w:r>
                  <w:r>
                    <w:rPr>
                      <w:rFonts w:ascii="Arial" w:eastAsia="Arial" w:hAnsi="Arial" w:cs="Arial"/>
                      <w:w w:val="105"/>
                      <w:sz w:val="19"/>
                      <w:szCs w:val="19"/>
                    </w:rPr>
                    <w:t>–</w:t>
                  </w:r>
                  <w:r>
                    <w:rPr>
                      <w:rFonts w:ascii="Arial" w:eastAsia="Arial" w:hAnsi="Arial" w:cs="Arial"/>
                      <w:spacing w:val="-11"/>
                      <w:w w:val="105"/>
                      <w:sz w:val="19"/>
                      <w:szCs w:val="19"/>
                    </w:rPr>
                    <w:t xml:space="preserve"> </w:t>
                  </w:r>
                  <w:r>
                    <w:rPr>
                      <w:rFonts w:ascii="Arial" w:eastAsia="Arial" w:hAnsi="Arial" w:cs="Arial"/>
                      <w:w w:val="105"/>
                      <w:sz w:val="19"/>
                      <w:szCs w:val="19"/>
                    </w:rPr>
                    <w:t>for</w:t>
                  </w:r>
                  <w:r>
                    <w:rPr>
                      <w:rFonts w:ascii="Arial" w:eastAsia="Arial" w:hAnsi="Arial" w:cs="Arial"/>
                      <w:spacing w:val="-11"/>
                      <w:w w:val="105"/>
                      <w:sz w:val="19"/>
                      <w:szCs w:val="19"/>
                    </w:rPr>
                    <w:t xml:space="preserve"> </w:t>
                  </w:r>
                  <w:r>
                    <w:rPr>
                      <w:rFonts w:ascii="Arial" w:eastAsia="Arial" w:hAnsi="Arial" w:cs="Arial"/>
                      <w:w w:val="105"/>
                      <w:sz w:val="19"/>
                      <w:szCs w:val="19"/>
                    </w:rPr>
                    <w:t>4</w:t>
                  </w:r>
                  <w:r>
                    <w:rPr>
                      <w:rFonts w:ascii="Arial" w:eastAsia="Arial" w:hAnsi="Arial" w:cs="Arial"/>
                      <w:spacing w:val="-11"/>
                      <w:w w:val="105"/>
                      <w:sz w:val="19"/>
                      <w:szCs w:val="19"/>
                    </w:rPr>
                    <w:t xml:space="preserve"> </w:t>
                  </w:r>
                  <w:r>
                    <w:rPr>
                      <w:rFonts w:ascii="Arial" w:eastAsia="Arial" w:hAnsi="Arial" w:cs="Arial"/>
                      <w:w w:val="105"/>
                      <w:sz w:val="19"/>
                      <w:szCs w:val="19"/>
                    </w:rPr>
                    <w:t>days</w:t>
                  </w:r>
                </w:p>
                <w:p w14:paraId="53915B9E" w14:textId="77777777" w:rsidR="00E16854" w:rsidRDefault="00BC3376">
                  <w:pPr>
                    <w:spacing w:before="16"/>
                    <w:ind w:left="20"/>
                    <w:rPr>
                      <w:rFonts w:ascii="Arial" w:eastAsia="Arial" w:hAnsi="Arial" w:cs="Arial"/>
                      <w:sz w:val="19"/>
                      <w:szCs w:val="19"/>
                    </w:rPr>
                  </w:pPr>
                  <w:r>
                    <w:rPr>
                      <w:rFonts w:ascii="Courier"/>
                      <w:color w:val="2E3092"/>
                      <w:w w:val="105"/>
                      <w:sz w:val="15"/>
                    </w:rPr>
                    <w:t>SUPPLY</w:t>
                  </w:r>
                  <w:r>
                    <w:rPr>
                      <w:rFonts w:ascii="Courier"/>
                      <w:color w:val="2E3092"/>
                      <w:spacing w:val="-64"/>
                      <w:w w:val="105"/>
                      <w:sz w:val="15"/>
                    </w:rPr>
                    <w:t xml:space="preserve"> </w:t>
                  </w:r>
                  <w:r>
                    <w:rPr>
                      <w:rFonts w:ascii="Arial"/>
                      <w:w w:val="105"/>
                      <w:sz w:val="19"/>
                    </w:rPr>
                    <w:t>10 mL</w:t>
                  </w:r>
                </w:p>
              </w:txbxContent>
            </v:textbox>
            <w10:wrap anchorx="page" anchory="page"/>
          </v:shape>
        </w:pict>
      </w:r>
      <w:r>
        <w:pict w14:anchorId="4CA1A312">
          <v:shape id="_x0000_s5410" type="#_x0000_t202" style="position:absolute;margin-left:73.45pt;margin-top:189.3pt;width:38.95pt;height:9.85pt;z-index:-287776;mso-position-horizontal-relative:page;mso-position-vertical-relative:page" filled="f" stroked="f">
            <v:textbox inset="0,0,0,0">
              <w:txbxContent>
                <w:p w14:paraId="3704C4B4" w14:textId="77777777" w:rsidR="00E16854" w:rsidRDefault="00BC3376">
                  <w:pPr>
                    <w:spacing w:before="6"/>
                    <w:ind w:left="20"/>
                    <w:rPr>
                      <w:rFonts w:ascii="Arial" w:eastAsia="Arial" w:hAnsi="Arial" w:cs="Arial"/>
                      <w:sz w:val="15"/>
                      <w:szCs w:val="15"/>
                    </w:rPr>
                  </w:pPr>
                  <w:r>
                    <w:rPr>
                      <w:rFonts w:ascii="Arial"/>
                      <w:w w:val="105"/>
                      <w:sz w:val="15"/>
                    </w:rPr>
                    <w:t>16.</w:t>
                  </w:r>
                  <w:r>
                    <w:rPr>
                      <w:rFonts w:ascii="Arial"/>
                      <w:spacing w:val="-8"/>
                      <w:w w:val="105"/>
                      <w:sz w:val="15"/>
                    </w:rPr>
                    <w:t xml:space="preserve"> </w:t>
                  </w:r>
                  <w:r>
                    <w:rPr>
                      <w:rFonts w:ascii="Arial"/>
                      <w:w w:val="105"/>
                      <w:sz w:val="15"/>
                    </w:rPr>
                    <w:t>Supply</w:t>
                  </w:r>
                </w:p>
              </w:txbxContent>
            </v:textbox>
            <w10:wrap anchorx="page" anchory="page"/>
          </v:shape>
        </w:pict>
      </w:r>
      <w:r>
        <w:pict w14:anchorId="6FF9C506">
          <v:shape id="_x0000_s5409" type="#_x0000_t202" style="position:absolute;margin-left:48.25pt;margin-top:202.3pt;width:34.15pt;height:9.85pt;z-index:-287752;mso-position-horizontal-relative:page;mso-position-vertical-relative:page" filled="f" stroked="f">
            <v:textbox inset="0,0,0,0">
              <w:txbxContent>
                <w:p w14:paraId="51FB7A84" w14:textId="77777777" w:rsidR="00E16854" w:rsidRDefault="00BC3376">
                  <w:pPr>
                    <w:spacing w:before="6"/>
                    <w:ind w:left="20"/>
                    <w:rPr>
                      <w:rFonts w:ascii="Arial" w:eastAsia="Arial" w:hAnsi="Arial" w:cs="Arial"/>
                      <w:sz w:val="15"/>
                      <w:szCs w:val="15"/>
                    </w:rPr>
                  </w:pPr>
                  <w:r>
                    <w:rPr>
                      <w:rFonts w:ascii="Arial"/>
                      <w:w w:val="105"/>
                      <w:sz w:val="15"/>
                    </w:rPr>
                    <w:t>15.</w:t>
                  </w:r>
                  <w:r>
                    <w:rPr>
                      <w:rFonts w:ascii="Arial"/>
                      <w:spacing w:val="-12"/>
                      <w:w w:val="105"/>
                      <w:sz w:val="15"/>
                    </w:rPr>
                    <w:t xml:space="preserve"> </w:t>
                  </w:r>
                  <w:r>
                    <w:rPr>
                      <w:rFonts w:ascii="Arial"/>
                      <w:w w:val="105"/>
                      <w:sz w:val="15"/>
                    </w:rPr>
                    <w:t>Label</w:t>
                  </w:r>
                </w:p>
              </w:txbxContent>
            </v:textbox>
            <w10:wrap anchorx="page" anchory="page"/>
          </v:shape>
        </w:pict>
      </w:r>
      <w:r>
        <w:pict w14:anchorId="5C086F10">
          <v:shape id="_x0000_s5408" type="#_x0000_t202" style="position:absolute;margin-left:33pt;margin-top:611.35pt;width:264.15pt;height:11.5pt;z-index:-287728;mso-position-horizontal-relative:page;mso-position-vertical-relative:page" filled="f" stroked="f">
            <v:textbox inset="0,0,0,0">
              <w:txbxContent>
                <w:p w14:paraId="5AD26B88" w14:textId="77777777" w:rsidR="00E16854" w:rsidRDefault="00BC3376">
                  <w:pPr>
                    <w:spacing w:line="218" w:lineRule="exact"/>
                    <w:ind w:left="20"/>
                    <w:rPr>
                      <w:rFonts w:ascii="Gotham" w:eastAsia="Gotham" w:hAnsi="Gotham" w:cs="Gotham"/>
                      <w:sz w:val="19"/>
                      <w:szCs w:val="19"/>
                    </w:rPr>
                  </w:pPr>
                  <w:r>
                    <w:rPr>
                      <w:rFonts w:ascii="Gotham"/>
                      <w:sz w:val="19"/>
                    </w:rPr>
                    <w:t xml:space="preserve">LEGEND: </w:t>
                  </w:r>
                  <w:r>
                    <w:rPr>
                      <w:rFonts w:ascii="Gotham"/>
                      <w:spacing w:val="-3"/>
                      <w:sz w:val="19"/>
                    </w:rPr>
                    <w:t xml:space="preserve">Yellow </w:t>
                  </w:r>
                  <w:r>
                    <w:rPr>
                      <w:rFonts w:ascii="Gotham"/>
                      <w:sz w:val="19"/>
                    </w:rPr>
                    <w:t>indicates items to be presented in</w:t>
                  </w:r>
                  <w:r>
                    <w:rPr>
                      <w:rFonts w:ascii="Gotham"/>
                      <w:spacing w:val="7"/>
                      <w:sz w:val="19"/>
                    </w:rPr>
                    <w:t xml:space="preserve"> </w:t>
                  </w:r>
                  <w:r>
                    <w:rPr>
                      <w:rFonts w:ascii="Gotham"/>
                      <w:sz w:val="19"/>
                    </w:rPr>
                    <w:t>bold</w:t>
                  </w:r>
                </w:p>
              </w:txbxContent>
            </v:textbox>
            <w10:wrap anchorx="page" anchory="page"/>
          </v:shape>
        </w:pict>
      </w:r>
      <w:r>
        <w:pict w14:anchorId="4A99AAA1">
          <v:shape id="_x0000_s5407" type="#_x0000_t202" style="position:absolute;margin-left:19.7pt;margin-top:823.1pt;width:29.55pt;height:10pt;z-index:-287704;mso-position-horizontal-relative:page;mso-position-vertical-relative:page" filled="f" stroked="f">
            <v:textbox inset="0,0,0,0">
              <w:txbxContent>
                <w:p w14:paraId="61875B69" w14:textId="77777777" w:rsidR="00E16854" w:rsidRDefault="00BC3376">
                  <w:pPr>
                    <w:spacing w:before="21"/>
                    <w:ind w:left="20"/>
                    <w:rPr>
                      <w:rFonts w:ascii="Gotham Book" w:eastAsia="Gotham Book" w:hAnsi="Gotham Book" w:cs="Gotham Book"/>
                      <w:sz w:val="16"/>
                      <w:szCs w:val="16"/>
                    </w:rPr>
                  </w:pPr>
                  <w:r>
                    <w:rPr>
                      <w:rFonts w:ascii="Gotham Book"/>
                      <w:color w:val="44C8F5"/>
                      <w:sz w:val="16"/>
                    </w:rPr>
                    <w:t>28 |</w:t>
                  </w:r>
                  <w:r>
                    <w:rPr>
                      <w:rFonts w:ascii="Gotham Book"/>
                      <w:color w:val="44C8F5"/>
                      <w:spacing w:val="5"/>
                      <w:sz w:val="16"/>
                    </w:rPr>
                    <w:t xml:space="preserve"> </w:t>
                  </w:r>
                  <w:r>
                    <w:rPr>
                      <w:rFonts w:ascii="Gotham Book"/>
                      <w:color w:val="1B75BC"/>
                      <w:sz w:val="16"/>
                    </w:rPr>
                    <w:t>65</w:t>
                  </w:r>
                </w:p>
              </w:txbxContent>
            </v:textbox>
            <w10:wrap anchorx="page" anchory="page"/>
          </v:shape>
        </w:pict>
      </w:r>
      <w:r>
        <w:pict w14:anchorId="0433B8F6">
          <v:shape id="_x0000_s5406" type="#_x0000_t202" style="position:absolute;margin-left:64.25pt;margin-top:823.45pt;width:214.2pt;height:9pt;z-index:-287680;mso-position-horizontal-relative:page;mso-position-vertical-relative:page" filled="f" stroked="f">
            <v:textbox inset="0,0,0,0">
              <w:txbxContent>
                <w:p w14:paraId="1D135C16" w14:textId="77777777" w:rsidR="00E16854" w:rsidRDefault="00BC3376">
                  <w:pPr>
                    <w:ind w:left="20"/>
                    <w:rPr>
                      <w:rFonts w:ascii="Gotham" w:eastAsia="Gotham" w:hAnsi="Gotham" w:cs="Gotham"/>
                      <w:sz w:val="14"/>
                      <w:szCs w:val="14"/>
                    </w:rPr>
                  </w:pPr>
                  <w:r>
                    <w:rPr>
                      <w:rFonts w:ascii="Gotham"/>
                      <w:color w:val="4D4D4F"/>
                      <w:sz w:val="14"/>
                    </w:rPr>
                    <w:t xml:space="preserve">Australian Commission on </w:t>
                  </w:r>
                  <w:r>
                    <w:rPr>
                      <w:rFonts w:ascii="Gotham"/>
                      <w:color w:val="4D4D4F"/>
                      <w:spacing w:val="2"/>
                      <w:sz w:val="14"/>
                    </w:rPr>
                    <w:t xml:space="preserve">Safety </w:t>
                  </w:r>
                  <w:r>
                    <w:rPr>
                      <w:rFonts w:ascii="Gotham"/>
                      <w:color w:val="4D4D4F"/>
                      <w:sz w:val="14"/>
                    </w:rPr>
                    <w:t xml:space="preserve">and </w:t>
                  </w:r>
                  <w:r>
                    <w:rPr>
                      <w:rFonts w:ascii="Gotham"/>
                      <w:color w:val="4D4D4F"/>
                      <w:spacing w:val="2"/>
                      <w:sz w:val="14"/>
                    </w:rPr>
                    <w:t xml:space="preserve">Quality </w:t>
                  </w:r>
                  <w:r>
                    <w:rPr>
                      <w:rFonts w:ascii="Gotham"/>
                      <w:color w:val="4D4D4F"/>
                      <w:sz w:val="14"/>
                    </w:rPr>
                    <w:t xml:space="preserve">in Health </w:t>
                  </w:r>
                  <w:r>
                    <w:rPr>
                      <w:rFonts w:ascii="Gotham"/>
                      <w:color w:val="4D4D4F"/>
                      <w:spacing w:val="14"/>
                      <w:sz w:val="14"/>
                    </w:rPr>
                    <w:t xml:space="preserve"> </w:t>
                  </w:r>
                  <w:r>
                    <w:rPr>
                      <w:rFonts w:ascii="Gotham"/>
                      <w:color w:val="4D4D4F"/>
                      <w:spacing w:val="2"/>
                      <w:sz w:val="14"/>
                    </w:rPr>
                    <w:t>Care</w:t>
                  </w:r>
                </w:p>
              </w:txbxContent>
            </v:textbox>
            <w10:wrap anchorx="page" anchory="page"/>
          </v:shape>
        </w:pict>
      </w:r>
      <w:r>
        <w:pict w14:anchorId="4F4B5A02">
          <v:shape id="_x0000_s5405" type="#_x0000_t202" style="position:absolute;margin-left:0;margin-top:813.5pt;width:56.7pt;height:28.35pt;z-index:-287656;mso-position-horizontal-relative:page;mso-position-vertical-relative:page" filled="f" stroked="f">
            <v:textbox inset="0,0,0,0">
              <w:txbxContent>
                <w:p w14:paraId="15C4AB4A"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18C8D1C0">
          <v:shape id="_x0000_s5404" type="#_x0000_t202" style="position:absolute;margin-left:56.65pt;margin-top:813.5pt;width:538.6pt;height:28.35pt;z-index:-287632;mso-position-horizontal-relative:page;mso-position-vertical-relative:page" filled="f" stroked="f">
            <v:textbox inset="0,0,0,0">
              <w:txbxContent>
                <w:p w14:paraId="5CD0F8A6"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6B23701D">
          <v:shape id="_x0000_s5403" type="#_x0000_t202" style="position:absolute;margin-left:34pt;margin-top:227.5pt;width:510.25pt;height:18.45pt;z-index:-287608;mso-position-horizontal-relative:page;mso-position-vertical-relative:page" filled="f" stroked="f">
            <v:textbox inset="0,0,0,0">
              <w:txbxContent>
                <w:p w14:paraId="41D8383E" w14:textId="77777777" w:rsidR="00E16854" w:rsidRDefault="00BC3376">
                  <w:pPr>
                    <w:tabs>
                      <w:tab w:val="left" w:pos="3458"/>
                      <w:tab w:val="left" w:pos="5442"/>
                      <w:tab w:val="left" w:pos="7426"/>
                    </w:tabs>
                    <w:spacing w:before="85"/>
                    <w:ind w:left="623" w:right="819"/>
                    <w:rPr>
                      <w:rFonts w:ascii="Gotham Book" w:eastAsia="Gotham Book" w:hAnsi="Gotham Book" w:cs="Gotham Book"/>
                      <w:sz w:val="16"/>
                      <w:szCs w:val="16"/>
                    </w:rPr>
                  </w:pPr>
                  <w:r>
                    <w:rPr>
                      <w:rFonts w:ascii="Gotham Book"/>
                      <w:color w:val="1B75BC"/>
                      <w:sz w:val="16"/>
                    </w:rPr>
                    <w:t>Description</w:t>
                  </w:r>
                  <w:r>
                    <w:rPr>
                      <w:rFonts w:ascii="Gotham Book"/>
                      <w:color w:val="1B75BC"/>
                      <w:sz w:val="16"/>
                    </w:rPr>
                    <w:tab/>
                    <w:t>Example</w:t>
                  </w:r>
                  <w:r>
                    <w:rPr>
                      <w:rFonts w:ascii="Gotham Book"/>
                      <w:color w:val="1B75BC"/>
                      <w:sz w:val="16"/>
                    </w:rPr>
                    <w:tab/>
                    <w:t>Status</w:t>
                  </w:r>
                  <w:r>
                    <w:rPr>
                      <w:rFonts w:ascii="Gotham Book"/>
                      <w:color w:val="1B75BC"/>
                      <w:sz w:val="16"/>
                    </w:rPr>
                    <w:tab/>
                    <w:t>Notes</w:t>
                  </w:r>
                </w:p>
              </w:txbxContent>
            </v:textbox>
            <w10:wrap anchorx="page" anchory="page"/>
          </v:shape>
        </w:pict>
      </w:r>
      <w:r>
        <w:pict w14:anchorId="4990FFAC">
          <v:shape id="_x0000_s5402" type="#_x0000_t202" style="position:absolute;margin-left:34pt;margin-top:245.95pt;width:510.25pt;height:18.45pt;z-index:-287584;mso-position-horizontal-relative:page;mso-position-vertical-relative:page" filled="f" stroked="f">
            <v:textbox inset="0,0,0,0">
              <w:txbxContent>
                <w:p w14:paraId="558045A4" w14:textId="77777777" w:rsidR="00E16854" w:rsidRDefault="00BC3376">
                  <w:pPr>
                    <w:tabs>
                      <w:tab w:val="left" w:pos="623"/>
                      <w:tab w:val="left" w:pos="3458"/>
                      <w:tab w:val="left" w:pos="5442"/>
                    </w:tabs>
                    <w:spacing w:before="85"/>
                    <w:ind w:left="113" w:right="819"/>
                    <w:rPr>
                      <w:rFonts w:ascii="Gotham Book" w:eastAsia="Gotham Book" w:hAnsi="Gotham Book" w:cs="Gotham Book"/>
                      <w:sz w:val="18"/>
                      <w:szCs w:val="18"/>
                    </w:rPr>
                  </w:pPr>
                  <w:r>
                    <w:rPr>
                      <w:rFonts w:ascii="Gotham Book"/>
                      <w:sz w:val="18"/>
                    </w:rPr>
                    <w:t>1</w:t>
                  </w:r>
                  <w:r>
                    <w:rPr>
                      <w:rFonts w:ascii="Gotham Book"/>
                      <w:sz w:val="18"/>
                    </w:rPr>
                    <w:tab/>
                    <w:t>Active</w:t>
                  </w:r>
                  <w:r>
                    <w:rPr>
                      <w:rFonts w:ascii="Gotham Book"/>
                      <w:spacing w:val="13"/>
                      <w:sz w:val="18"/>
                    </w:rPr>
                    <w:t xml:space="preserve"> </w:t>
                  </w:r>
                  <w:r>
                    <w:rPr>
                      <w:rFonts w:ascii="Gotham Book"/>
                      <w:sz w:val="18"/>
                    </w:rPr>
                    <w:t>ingredient</w:t>
                  </w:r>
                  <w:r>
                    <w:rPr>
                      <w:rFonts w:ascii="Gotham Book"/>
                      <w:sz w:val="18"/>
                    </w:rPr>
                    <w:tab/>
                  </w:r>
                  <w:r>
                    <w:rPr>
                      <w:rFonts w:ascii="Gotham Medium"/>
                      <w:sz w:val="18"/>
                    </w:rPr>
                    <w:t>chloramphenicol</w:t>
                  </w:r>
                  <w:r>
                    <w:rPr>
                      <w:rFonts w:ascii="Gotham Medium"/>
                      <w:sz w:val="18"/>
                    </w:rPr>
                    <w:tab/>
                  </w:r>
                  <w:r>
                    <w:rPr>
                      <w:rFonts w:ascii="Gotham Book"/>
                      <w:sz w:val="18"/>
                    </w:rPr>
                    <w:t>Mandatory</w:t>
                  </w:r>
                </w:p>
              </w:txbxContent>
            </v:textbox>
            <w10:wrap anchorx="page" anchory="page"/>
          </v:shape>
        </w:pict>
      </w:r>
      <w:r>
        <w:pict w14:anchorId="5AAD3C21">
          <v:shape id="_x0000_s5401" type="#_x0000_t202" style="position:absolute;margin-left:34pt;margin-top:264.35pt;width:167.25pt;height:32.95pt;z-index:-287560;mso-position-horizontal-relative:page;mso-position-vertical-relative:page" filled="f" stroked="f">
            <v:textbox inset="0,0,0,0">
              <w:txbxContent>
                <w:p w14:paraId="55FABB80" w14:textId="77777777" w:rsidR="00E16854" w:rsidRDefault="00BC3376">
                  <w:pPr>
                    <w:tabs>
                      <w:tab w:val="left" w:pos="623"/>
                    </w:tabs>
                    <w:spacing w:before="85"/>
                    <w:ind w:left="113" w:right="454"/>
                    <w:rPr>
                      <w:rFonts w:ascii="Gotham Book" w:eastAsia="Gotham Book" w:hAnsi="Gotham Book" w:cs="Gotham Book"/>
                      <w:sz w:val="18"/>
                      <w:szCs w:val="18"/>
                    </w:rPr>
                  </w:pPr>
                  <w:r>
                    <w:rPr>
                      <w:rFonts w:ascii="Gotham Book"/>
                      <w:sz w:val="18"/>
                    </w:rPr>
                    <w:t>2</w:t>
                  </w:r>
                  <w:r>
                    <w:rPr>
                      <w:rFonts w:ascii="Gotham Book"/>
                      <w:sz w:val="18"/>
                    </w:rPr>
                    <w:tab/>
                    <w:t>Strength</w:t>
                  </w:r>
                </w:p>
                <w:p w14:paraId="0EF7EFA0"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42E8A53D">
          <v:shape id="_x0000_s5400" type="#_x0000_t202" style="position:absolute;margin-left:201.25pt;margin-top:264.35pt;width:99.25pt;height:32.95pt;z-index:-287536;mso-position-horizontal-relative:page;mso-position-vertical-relative:page" filled="f" stroked="f">
            <v:textbox inset="0,0,0,0">
              <w:txbxContent>
                <w:p w14:paraId="06B56073" w14:textId="77777777" w:rsidR="00E16854" w:rsidRDefault="00BC3376">
                  <w:pPr>
                    <w:spacing w:before="85"/>
                    <w:ind w:left="113" w:right="13"/>
                    <w:rPr>
                      <w:rFonts w:ascii="Gotham Book" w:eastAsia="Gotham Book" w:hAnsi="Gotham Book" w:cs="Gotham Book"/>
                      <w:sz w:val="18"/>
                      <w:szCs w:val="18"/>
                    </w:rPr>
                  </w:pPr>
                  <w:r>
                    <w:rPr>
                      <w:rFonts w:ascii="Gotham Book"/>
                      <w:sz w:val="18"/>
                    </w:rPr>
                    <w:t>0.5%</w:t>
                  </w:r>
                </w:p>
                <w:p w14:paraId="7741C369"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7217FA89">
          <v:shape id="_x0000_s5399" type="#_x0000_t202" style="position:absolute;margin-left:300.45pt;margin-top:264.35pt;width:243.8pt;height:32.95pt;z-index:-287512;mso-position-horizontal-relative:page;mso-position-vertical-relative:page" filled="f" stroked="f">
            <v:textbox inset="0,0,0,0">
              <w:txbxContent>
                <w:p w14:paraId="658CE92F" w14:textId="77777777" w:rsidR="00E16854" w:rsidRDefault="00BC3376">
                  <w:pPr>
                    <w:spacing w:before="83" w:line="167" w:lineRule="exact"/>
                    <w:ind w:left="113"/>
                    <w:rPr>
                      <w:rFonts w:ascii="Gotham Light" w:eastAsia="Gotham Light" w:hAnsi="Gotham Light" w:cs="Gotham Light"/>
                      <w:sz w:val="14"/>
                      <w:szCs w:val="14"/>
                    </w:rPr>
                  </w:pPr>
                  <w:r>
                    <w:rPr>
                      <w:rFonts w:ascii="Gotham Book" w:eastAsia="Gotham Book" w:hAnsi="Gotham Book" w:cs="Gotham Book"/>
                      <w:position w:val="-2"/>
                      <w:sz w:val="18"/>
                      <w:szCs w:val="18"/>
                    </w:rPr>
                    <w:t>Mandatory for pack-</w:t>
                  </w:r>
                  <w:r>
                    <w:rPr>
                      <w:rFonts w:ascii="Gotham Book" w:eastAsia="Gotham Book" w:hAnsi="Gotham Book" w:cs="Gotham Book"/>
                      <w:spacing w:val="17"/>
                      <w:position w:val="-2"/>
                      <w:sz w:val="18"/>
                      <w:szCs w:val="18"/>
                    </w:rPr>
                    <w:t xml:space="preserve"> </w:t>
                  </w:r>
                  <w:r>
                    <w:rPr>
                      <w:rFonts w:ascii="Gotham Light" w:eastAsia="Gotham Light" w:hAnsi="Gotham Light" w:cs="Gotham Light"/>
                      <w:i/>
                      <w:sz w:val="14"/>
                      <w:szCs w:val="14"/>
                    </w:rPr>
                    <w:t>Described as quantity, non‑breaking</w:t>
                  </w:r>
                </w:p>
                <w:p w14:paraId="69DA8FD5" w14:textId="77777777" w:rsidR="00E16854" w:rsidRDefault="00BC3376">
                  <w:pPr>
                    <w:tabs>
                      <w:tab w:val="left" w:pos="2097"/>
                    </w:tabs>
                    <w:spacing w:line="218" w:lineRule="exact"/>
                    <w:ind w:left="113"/>
                    <w:rPr>
                      <w:rFonts w:ascii="Gotham Light" w:eastAsia="Gotham Light" w:hAnsi="Gotham Light" w:cs="Gotham Light"/>
                      <w:sz w:val="14"/>
                      <w:szCs w:val="14"/>
                    </w:rPr>
                  </w:pPr>
                  <w:r>
                    <w:rPr>
                      <w:rFonts w:ascii="Gotham Book"/>
                      <w:position w:val="-8"/>
                      <w:sz w:val="18"/>
                    </w:rPr>
                    <w:t>based</w:t>
                  </w:r>
                  <w:r>
                    <w:rPr>
                      <w:rFonts w:ascii="Gotham Book"/>
                      <w:spacing w:val="13"/>
                      <w:position w:val="-8"/>
                      <w:sz w:val="18"/>
                    </w:rPr>
                    <w:t xml:space="preserve"> </w:t>
                  </w:r>
                  <w:r>
                    <w:rPr>
                      <w:rFonts w:ascii="Gotham Book"/>
                      <w:position w:val="-8"/>
                      <w:sz w:val="18"/>
                    </w:rPr>
                    <w:t>prescribing</w:t>
                  </w:r>
                  <w:r>
                    <w:rPr>
                      <w:rFonts w:ascii="Gotham Book"/>
                      <w:position w:val="-8"/>
                      <w:sz w:val="18"/>
                    </w:rPr>
                    <w:tab/>
                  </w:r>
                  <w:r>
                    <w:rPr>
                      <w:rFonts w:ascii="Gotham Light"/>
                      <w:i/>
                      <w:sz w:val="14"/>
                    </w:rPr>
                    <w:t>space and a unit of measure</w:t>
                  </w:r>
                </w:p>
                <w:p w14:paraId="00CCBD78" w14:textId="77777777" w:rsidR="00E16854" w:rsidRDefault="00BC3376">
                  <w:pPr>
                    <w:spacing w:line="133" w:lineRule="exact"/>
                    <w:ind w:left="2097"/>
                    <w:rPr>
                      <w:rFonts w:ascii="Gotham Light" w:eastAsia="Gotham Light" w:hAnsi="Gotham Light" w:cs="Gotham Light"/>
                      <w:sz w:val="14"/>
                      <w:szCs w:val="14"/>
                    </w:rPr>
                  </w:pPr>
                  <w:r>
                    <w:rPr>
                      <w:rFonts w:ascii="Gotham Light" w:eastAsia="Gotham Light" w:hAnsi="Gotham Light" w:cs="Gotham Light"/>
                      <w:i/>
                      <w:sz w:val="14"/>
                      <w:szCs w:val="14"/>
                    </w:rPr>
                    <w:t>Optional</w:t>
                  </w:r>
                  <w:r>
                    <w:rPr>
                      <w:rFonts w:ascii="Gotham Light" w:eastAsia="Gotham Light" w:hAnsi="Gotham Light" w:cs="Gotham Light"/>
                      <w:i/>
                      <w:spacing w:val="-18"/>
                      <w:sz w:val="14"/>
                      <w:szCs w:val="14"/>
                    </w:rPr>
                    <w:t xml:space="preserve"> </w:t>
                  </w:r>
                  <w:r>
                    <w:rPr>
                      <w:rFonts w:ascii="Gotham Light" w:eastAsia="Gotham Light" w:hAnsi="Gotham Light" w:cs="Gotham Light"/>
                      <w:i/>
                      <w:sz w:val="14"/>
                      <w:szCs w:val="14"/>
                    </w:rPr>
                    <w:t>for</w:t>
                  </w:r>
                  <w:r>
                    <w:rPr>
                      <w:rFonts w:ascii="Gotham Light" w:eastAsia="Gotham Light" w:hAnsi="Gotham Light" w:cs="Gotham Light"/>
                      <w:i/>
                      <w:spacing w:val="-18"/>
                      <w:sz w:val="14"/>
                      <w:szCs w:val="14"/>
                    </w:rPr>
                    <w:t xml:space="preserve"> </w:t>
                  </w:r>
                  <w:r>
                    <w:rPr>
                      <w:rFonts w:ascii="Gotham Light" w:eastAsia="Gotham Light" w:hAnsi="Gotham Light" w:cs="Gotham Light"/>
                      <w:i/>
                      <w:sz w:val="14"/>
                      <w:szCs w:val="14"/>
                    </w:rPr>
                    <w:t>dose‑based</w:t>
                  </w:r>
                  <w:r>
                    <w:rPr>
                      <w:rFonts w:ascii="Gotham Light" w:eastAsia="Gotham Light" w:hAnsi="Gotham Light" w:cs="Gotham Light"/>
                      <w:i/>
                      <w:spacing w:val="-18"/>
                      <w:sz w:val="14"/>
                      <w:szCs w:val="14"/>
                    </w:rPr>
                    <w:t xml:space="preserve"> </w:t>
                  </w:r>
                  <w:r>
                    <w:rPr>
                      <w:rFonts w:ascii="Gotham Light" w:eastAsia="Gotham Light" w:hAnsi="Gotham Light" w:cs="Gotham Light"/>
                      <w:i/>
                      <w:sz w:val="14"/>
                      <w:szCs w:val="14"/>
                    </w:rPr>
                    <w:t>prescribing</w:t>
                  </w:r>
                </w:p>
              </w:txbxContent>
            </v:textbox>
            <w10:wrap anchorx="page" anchory="page"/>
          </v:shape>
        </w:pict>
      </w:r>
      <w:r>
        <w:pict w14:anchorId="1CF350C2">
          <v:shape id="_x0000_s5398" type="#_x0000_t202" style="position:absolute;margin-left:34pt;margin-top:297.3pt;width:167.25pt;height:22.15pt;z-index:-287488;mso-position-horizontal-relative:page;mso-position-vertical-relative:page" filled="f" stroked="f">
            <v:textbox inset="0,0,0,0">
              <w:txbxContent>
                <w:p w14:paraId="4B9B7D31" w14:textId="77777777" w:rsidR="00E16854" w:rsidRDefault="00BC3376">
                  <w:pPr>
                    <w:tabs>
                      <w:tab w:val="left" w:pos="623"/>
                    </w:tabs>
                    <w:spacing w:before="85"/>
                    <w:ind w:left="113" w:right="454"/>
                    <w:rPr>
                      <w:rFonts w:ascii="Gotham Book" w:eastAsia="Gotham Book" w:hAnsi="Gotham Book" w:cs="Gotham Book"/>
                      <w:sz w:val="18"/>
                      <w:szCs w:val="18"/>
                    </w:rPr>
                  </w:pPr>
                  <w:r>
                    <w:rPr>
                      <w:rFonts w:ascii="Gotham Book"/>
                      <w:sz w:val="18"/>
                    </w:rPr>
                    <w:t>3</w:t>
                  </w:r>
                  <w:r>
                    <w:rPr>
                      <w:rFonts w:ascii="Gotham Book"/>
                      <w:sz w:val="18"/>
                    </w:rPr>
                    <w:tab/>
                    <w:t>Brand</w:t>
                  </w:r>
                  <w:r>
                    <w:rPr>
                      <w:rFonts w:ascii="Gotham Book"/>
                      <w:spacing w:val="15"/>
                      <w:sz w:val="18"/>
                    </w:rPr>
                    <w:t xml:space="preserve"> </w:t>
                  </w:r>
                  <w:r>
                    <w:rPr>
                      <w:rFonts w:ascii="Gotham Book"/>
                      <w:sz w:val="18"/>
                    </w:rPr>
                    <w:t>name</w:t>
                  </w:r>
                </w:p>
              </w:txbxContent>
            </v:textbox>
            <w10:wrap anchorx="page" anchory="page"/>
          </v:shape>
        </w:pict>
      </w:r>
      <w:r>
        <w:pict w14:anchorId="3D6DE709">
          <v:shape id="_x0000_s5397" type="#_x0000_t202" style="position:absolute;margin-left:201.25pt;margin-top:297.3pt;width:99.25pt;height:22.15pt;z-index:-287464;mso-position-horizontal-relative:page;mso-position-vertical-relative:page" filled="f" stroked="f">
            <v:textbox inset="0,0,0,0">
              <w:txbxContent>
                <w:p w14:paraId="5A47EC75" w14:textId="77777777" w:rsidR="00E16854" w:rsidRDefault="00BC3376">
                  <w:pPr>
                    <w:spacing w:before="85"/>
                    <w:ind w:left="113" w:right="13"/>
                    <w:rPr>
                      <w:rFonts w:ascii="Gotham Book" w:eastAsia="Gotham Book" w:hAnsi="Gotham Book" w:cs="Gotham Book"/>
                      <w:sz w:val="18"/>
                      <w:szCs w:val="18"/>
                    </w:rPr>
                  </w:pPr>
                  <w:r>
                    <w:rPr>
                      <w:rFonts w:ascii="Gotham Book"/>
                      <w:sz w:val="18"/>
                    </w:rPr>
                    <w:t>Chlorsig</w:t>
                  </w:r>
                </w:p>
              </w:txbxContent>
            </v:textbox>
            <w10:wrap anchorx="page" anchory="page"/>
          </v:shape>
        </w:pict>
      </w:r>
      <w:r>
        <w:pict w14:anchorId="3C4525D4">
          <v:shape id="_x0000_s5396" type="#_x0000_t202" style="position:absolute;margin-left:300.45pt;margin-top:297.3pt;width:243.8pt;height:22.15pt;z-index:-287440;mso-position-horizontal-relative:page;mso-position-vertical-relative:page" filled="f" stroked="f">
            <v:textbox inset="0,0,0,0">
              <w:txbxContent>
                <w:p w14:paraId="0ADEFF8E" w14:textId="77777777" w:rsidR="00E16854" w:rsidRDefault="00BC3376">
                  <w:pPr>
                    <w:tabs>
                      <w:tab w:val="left" w:pos="2097"/>
                    </w:tabs>
                    <w:spacing w:before="69" w:line="160" w:lineRule="exact"/>
                    <w:ind w:left="2097" w:right="240" w:hanging="1985"/>
                    <w:rPr>
                      <w:rFonts w:ascii="Gotham Light" w:eastAsia="Gotham Light" w:hAnsi="Gotham Light" w:cs="Gotham Light"/>
                      <w:sz w:val="14"/>
                      <w:szCs w:val="14"/>
                    </w:rPr>
                  </w:pPr>
                  <w:r>
                    <w:rPr>
                      <w:rFonts w:ascii="Gotham Book"/>
                      <w:spacing w:val="-1"/>
                      <w:position w:val="-2"/>
                      <w:sz w:val="18"/>
                    </w:rPr>
                    <w:t>Optional</w:t>
                  </w:r>
                  <w:r>
                    <w:rPr>
                      <w:rFonts w:ascii="Gotham Book"/>
                      <w:spacing w:val="-1"/>
                      <w:position w:val="-2"/>
                      <w:sz w:val="18"/>
                    </w:rPr>
                    <w:tab/>
                  </w:r>
                  <w:r>
                    <w:rPr>
                      <w:rFonts w:ascii="Gotham Light"/>
                      <w:i/>
                      <w:sz w:val="14"/>
                    </w:rPr>
                    <w:t>Mandatory for dispense according to display requirements in Section 6.1.3</w:t>
                  </w:r>
                </w:p>
              </w:txbxContent>
            </v:textbox>
            <w10:wrap anchorx="page" anchory="page"/>
          </v:shape>
        </w:pict>
      </w:r>
      <w:r>
        <w:pict w14:anchorId="43C8FC86">
          <v:shape id="_x0000_s5395" type="#_x0000_t202" style="position:absolute;margin-left:34pt;margin-top:319.4pt;width:167.25pt;height:18.45pt;z-index:-287416;mso-position-horizontal-relative:page;mso-position-vertical-relative:page" filled="f" stroked="f">
            <v:textbox inset="0,0,0,0">
              <w:txbxContent>
                <w:p w14:paraId="6C36B22D" w14:textId="77777777" w:rsidR="00E16854" w:rsidRDefault="00BC3376">
                  <w:pPr>
                    <w:tabs>
                      <w:tab w:val="left" w:pos="623"/>
                    </w:tabs>
                    <w:spacing w:before="85"/>
                    <w:ind w:left="113" w:right="454"/>
                    <w:rPr>
                      <w:rFonts w:ascii="Gotham Book" w:eastAsia="Gotham Book" w:hAnsi="Gotham Book" w:cs="Gotham Book"/>
                      <w:sz w:val="18"/>
                      <w:szCs w:val="18"/>
                    </w:rPr>
                  </w:pPr>
                  <w:r>
                    <w:rPr>
                      <w:rFonts w:ascii="Gotham Book"/>
                      <w:sz w:val="18"/>
                    </w:rPr>
                    <w:t>4</w:t>
                  </w:r>
                  <w:r>
                    <w:rPr>
                      <w:rFonts w:ascii="Gotham Book"/>
                      <w:sz w:val="18"/>
                    </w:rPr>
                    <w:tab/>
                    <w:t>Form</w:t>
                  </w:r>
                </w:p>
              </w:txbxContent>
            </v:textbox>
            <w10:wrap anchorx="page" anchory="page"/>
          </v:shape>
        </w:pict>
      </w:r>
      <w:r>
        <w:pict w14:anchorId="108C779A">
          <v:shape id="_x0000_s5394" type="#_x0000_t202" style="position:absolute;margin-left:201.25pt;margin-top:319.4pt;width:99.25pt;height:18.45pt;z-index:-287392;mso-position-horizontal-relative:page;mso-position-vertical-relative:page" filled="f" stroked="f">
            <v:textbox inset="0,0,0,0">
              <w:txbxContent>
                <w:p w14:paraId="0120B18D" w14:textId="77777777" w:rsidR="00E16854" w:rsidRDefault="00BC3376">
                  <w:pPr>
                    <w:spacing w:before="85"/>
                    <w:ind w:left="113" w:right="13"/>
                    <w:rPr>
                      <w:rFonts w:ascii="Gotham Book" w:eastAsia="Gotham Book" w:hAnsi="Gotham Book" w:cs="Gotham Book"/>
                      <w:sz w:val="18"/>
                      <w:szCs w:val="18"/>
                    </w:rPr>
                  </w:pPr>
                  <w:r>
                    <w:rPr>
                      <w:rFonts w:ascii="Gotham Book"/>
                      <w:sz w:val="18"/>
                    </w:rPr>
                    <w:t>eye</w:t>
                  </w:r>
                  <w:r>
                    <w:rPr>
                      <w:rFonts w:ascii="Gotham Book"/>
                      <w:spacing w:val="13"/>
                      <w:sz w:val="18"/>
                    </w:rPr>
                    <w:t xml:space="preserve"> </w:t>
                  </w:r>
                  <w:r>
                    <w:rPr>
                      <w:rFonts w:ascii="Gotham Book"/>
                      <w:sz w:val="18"/>
                    </w:rPr>
                    <w:t>drops</w:t>
                  </w:r>
                </w:p>
              </w:txbxContent>
            </v:textbox>
            <w10:wrap anchorx="page" anchory="page"/>
          </v:shape>
        </w:pict>
      </w:r>
      <w:r>
        <w:pict w14:anchorId="77D4F707">
          <v:shape id="_x0000_s5393" type="#_x0000_t202" style="position:absolute;margin-left:300.45pt;margin-top:319.4pt;width:243.8pt;height:18.45pt;z-index:-287368;mso-position-horizontal-relative:page;mso-position-vertical-relative:page" filled="f" stroked="f">
            <v:textbox inset="0,0,0,0">
              <w:txbxContent>
                <w:p w14:paraId="0D64A2AF" w14:textId="77777777" w:rsidR="00E16854" w:rsidRDefault="00BC3376">
                  <w:pPr>
                    <w:spacing w:before="85"/>
                    <w:ind w:left="113"/>
                    <w:rPr>
                      <w:rFonts w:ascii="Gotham Book" w:eastAsia="Gotham Book" w:hAnsi="Gotham Book" w:cs="Gotham Book"/>
                      <w:sz w:val="18"/>
                      <w:szCs w:val="18"/>
                    </w:rPr>
                  </w:pPr>
                  <w:r>
                    <w:rPr>
                      <w:rFonts w:ascii="Gotham Book"/>
                      <w:sz w:val="18"/>
                    </w:rPr>
                    <w:t>Optional</w:t>
                  </w:r>
                </w:p>
              </w:txbxContent>
            </v:textbox>
            <w10:wrap anchorx="page" anchory="page"/>
          </v:shape>
        </w:pict>
      </w:r>
      <w:r>
        <w:pict w14:anchorId="4015CE90">
          <v:shape id="_x0000_s5392" type="#_x0000_t202" style="position:absolute;margin-left:34pt;margin-top:337.85pt;width:167.25pt;height:22.15pt;z-index:-287344;mso-position-horizontal-relative:page;mso-position-vertical-relative:page" filled="f" stroked="f">
            <v:textbox inset="0,0,0,0">
              <w:txbxContent>
                <w:p w14:paraId="6B26A49A" w14:textId="77777777" w:rsidR="00E16854" w:rsidRDefault="00BC3376">
                  <w:pPr>
                    <w:tabs>
                      <w:tab w:val="left" w:pos="623"/>
                    </w:tabs>
                    <w:spacing w:before="85"/>
                    <w:ind w:left="113" w:right="454"/>
                    <w:rPr>
                      <w:rFonts w:ascii="Gotham Book" w:eastAsia="Gotham Book" w:hAnsi="Gotham Book" w:cs="Gotham Book"/>
                      <w:sz w:val="18"/>
                      <w:szCs w:val="18"/>
                    </w:rPr>
                  </w:pPr>
                  <w:r>
                    <w:rPr>
                      <w:rFonts w:ascii="Gotham Book"/>
                      <w:sz w:val="18"/>
                    </w:rPr>
                    <w:t>5</w:t>
                  </w:r>
                  <w:r>
                    <w:rPr>
                      <w:rFonts w:ascii="Gotham Book"/>
                      <w:sz w:val="18"/>
                    </w:rPr>
                    <w:tab/>
                  </w:r>
                  <w:r>
                    <w:rPr>
                      <w:rFonts w:ascii="Gotham Book"/>
                      <w:spacing w:val="-3"/>
                      <w:sz w:val="18"/>
                    </w:rPr>
                    <w:t>Route</w:t>
                  </w:r>
                </w:p>
              </w:txbxContent>
            </v:textbox>
            <w10:wrap anchorx="page" anchory="page"/>
          </v:shape>
        </w:pict>
      </w:r>
      <w:r>
        <w:pict w14:anchorId="1FA25071">
          <v:shape id="_x0000_s5391" type="#_x0000_t202" style="position:absolute;margin-left:201.25pt;margin-top:337.85pt;width:99.25pt;height:22.15pt;z-index:-287320;mso-position-horizontal-relative:page;mso-position-vertical-relative:page" filled="f" stroked="f">
            <v:textbox inset="0,0,0,0">
              <w:txbxContent>
                <w:p w14:paraId="544BE5AD" w14:textId="77777777" w:rsidR="00E16854" w:rsidRDefault="00BC3376">
                  <w:pPr>
                    <w:spacing w:before="85"/>
                    <w:ind w:left="113" w:right="13"/>
                    <w:rPr>
                      <w:rFonts w:ascii="Gotham Book" w:eastAsia="Gotham Book" w:hAnsi="Gotham Book" w:cs="Gotham Book"/>
                      <w:sz w:val="18"/>
                      <w:szCs w:val="18"/>
                    </w:rPr>
                  </w:pPr>
                  <w:r>
                    <w:rPr>
                      <w:rFonts w:ascii="Gotham Book" w:eastAsia="Gotham Book" w:hAnsi="Gotham Book" w:cs="Gotham Book"/>
                      <w:sz w:val="18"/>
                      <w:szCs w:val="18"/>
                    </w:rPr>
                    <w:t>–</w:t>
                  </w:r>
                </w:p>
              </w:txbxContent>
            </v:textbox>
            <w10:wrap anchorx="page" anchory="page"/>
          </v:shape>
        </w:pict>
      </w:r>
      <w:r>
        <w:pict w14:anchorId="30F4C8A2">
          <v:shape id="_x0000_s5390" type="#_x0000_t202" style="position:absolute;margin-left:300.45pt;margin-top:337.85pt;width:243.8pt;height:22.15pt;z-index:-287296;mso-position-horizontal-relative:page;mso-position-vertical-relative:page" filled="f" stroked="f">
            <v:textbox inset="0,0,0,0">
              <w:txbxContent>
                <w:p w14:paraId="4B885546" w14:textId="77777777" w:rsidR="00E16854" w:rsidRDefault="00BC3376">
                  <w:pPr>
                    <w:tabs>
                      <w:tab w:val="left" w:pos="2097"/>
                    </w:tabs>
                    <w:spacing w:before="69" w:line="160" w:lineRule="exact"/>
                    <w:ind w:left="2097" w:right="758" w:hanging="1984"/>
                    <w:rPr>
                      <w:rFonts w:ascii="Gotham Light" w:eastAsia="Gotham Light" w:hAnsi="Gotham Light" w:cs="Gotham Light"/>
                      <w:sz w:val="14"/>
                      <w:szCs w:val="14"/>
                    </w:rPr>
                  </w:pPr>
                  <w:r>
                    <w:rPr>
                      <w:rFonts w:ascii="Gotham Book"/>
                      <w:position w:val="-2"/>
                      <w:sz w:val="18"/>
                    </w:rPr>
                    <w:t>Mandatory</w:t>
                  </w:r>
                  <w:r>
                    <w:rPr>
                      <w:rFonts w:ascii="Gotham Book"/>
                      <w:position w:val="-2"/>
                      <w:sz w:val="18"/>
                    </w:rPr>
                    <w:tab/>
                  </w:r>
                  <w:r>
                    <w:rPr>
                      <w:rFonts w:ascii="Gotham Light"/>
                      <w:i/>
                      <w:sz w:val="14"/>
                    </w:rPr>
                    <w:t>Mandatory</w:t>
                  </w:r>
                  <w:r>
                    <w:rPr>
                      <w:rFonts w:ascii="Gotham Light"/>
                      <w:i/>
                      <w:spacing w:val="15"/>
                      <w:sz w:val="14"/>
                    </w:rPr>
                    <w:t xml:space="preserve"> </w:t>
                  </w:r>
                  <w:r>
                    <w:rPr>
                      <w:rFonts w:ascii="Gotham Light"/>
                      <w:i/>
                      <w:spacing w:val="2"/>
                      <w:sz w:val="14"/>
                    </w:rPr>
                    <w:t xml:space="preserve">unless </w:t>
                  </w:r>
                  <w:r>
                    <w:rPr>
                      <w:rFonts w:ascii="Gotham Light"/>
                      <w:i/>
                      <w:sz w:val="14"/>
                    </w:rPr>
                    <w:t>adequately described by</w:t>
                  </w:r>
                  <w:r>
                    <w:rPr>
                      <w:rFonts w:ascii="Gotham Light"/>
                      <w:i/>
                      <w:spacing w:val="17"/>
                      <w:sz w:val="14"/>
                    </w:rPr>
                    <w:t xml:space="preserve"> </w:t>
                  </w:r>
                  <w:r>
                    <w:rPr>
                      <w:rFonts w:ascii="Gotham Light"/>
                      <w:i/>
                      <w:sz w:val="14"/>
                    </w:rPr>
                    <w:t>Site</w:t>
                  </w:r>
                </w:p>
              </w:txbxContent>
            </v:textbox>
            <w10:wrap anchorx="page" anchory="page"/>
          </v:shape>
        </w:pict>
      </w:r>
      <w:r>
        <w:pict w14:anchorId="39C1B090">
          <v:shape id="_x0000_s5389" type="#_x0000_t202" style="position:absolute;margin-left:34pt;margin-top:359.95pt;width:167.25pt;height:18.45pt;z-index:-287272;mso-position-horizontal-relative:page;mso-position-vertical-relative:page" filled="f" stroked="f">
            <v:textbox inset="0,0,0,0">
              <w:txbxContent>
                <w:p w14:paraId="4A5B7453" w14:textId="77777777" w:rsidR="00E16854" w:rsidRDefault="00BC3376">
                  <w:pPr>
                    <w:tabs>
                      <w:tab w:val="left" w:pos="623"/>
                    </w:tabs>
                    <w:spacing w:before="85"/>
                    <w:ind w:left="113" w:right="454"/>
                    <w:rPr>
                      <w:rFonts w:ascii="Gotham Book" w:eastAsia="Gotham Book" w:hAnsi="Gotham Book" w:cs="Gotham Book"/>
                      <w:sz w:val="18"/>
                      <w:szCs w:val="18"/>
                    </w:rPr>
                  </w:pPr>
                  <w:r>
                    <w:rPr>
                      <w:rFonts w:ascii="Gotham Book"/>
                      <w:sz w:val="18"/>
                    </w:rPr>
                    <w:t>6</w:t>
                  </w:r>
                  <w:r>
                    <w:rPr>
                      <w:rFonts w:ascii="Gotham Book"/>
                      <w:sz w:val="18"/>
                    </w:rPr>
                    <w:tab/>
                  </w:r>
                  <w:r>
                    <w:rPr>
                      <w:rFonts w:ascii="Gotham Book"/>
                      <w:spacing w:val="-3"/>
                      <w:sz w:val="18"/>
                    </w:rPr>
                    <w:t>Site</w:t>
                  </w:r>
                </w:p>
              </w:txbxContent>
            </v:textbox>
            <w10:wrap anchorx="page" anchory="page"/>
          </v:shape>
        </w:pict>
      </w:r>
      <w:r>
        <w:pict w14:anchorId="569F699D">
          <v:shape id="_x0000_s5388" type="#_x0000_t202" style="position:absolute;margin-left:201.25pt;margin-top:359.95pt;width:99.25pt;height:18.45pt;z-index:-287248;mso-position-horizontal-relative:page;mso-position-vertical-relative:page" filled="f" stroked="f">
            <v:textbox inset="0,0,0,0">
              <w:txbxContent>
                <w:p w14:paraId="24CD506A" w14:textId="77777777" w:rsidR="00E16854" w:rsidRDefault="00BC3376">
                  <w:pPr>
                    <w:spacing w:before="85"/>
                    <w:ind w:left="113" w:right="13"/>
                    <w:rPr>
                      <w:rFonts w:ascii="Gotham Book" w:eastAsia="Gotham Book" w:hAnsi="Gotham Book" w:cs="Gotham Book"/>
                      <w:sz w:val="18"/>
                      <w:szCs w:val="18"/>
                    </w:rPr>
                  </w:pPr>
                  <w:r>
                    <w:rPr>
                      <w:rFonts w:ascii="Gotham Book"/>
                      <w:spacing w:val="-3"/>
                      <w:sz w:val="18"/>
                    </w:rPr>
                    <w:t>right</w:t>
                  </w:r>
                  <w:r>
                    <w:rPr>
                      <w:rFonts w:ascii="Gotham Book"/>
                      <w:spacing w:val="3"/>
                      <w:sz w:val="18"/>
                    </w:rPr>
                    <w:t xml:space="preserve"> </w:t>
                  </w:r>
                  <w:r>
                    <w:rPr>
                      <w:rFonts w:ascii="Gotham Book"/>
                      <w:spacing w:val="-3"/>
                      <w:sz w:val="18"/>
                    </w:rPr>
                    <w:t>eye</w:t>
                  </w:r>
                </w:p>
              </w:txbxContent>
            </v:textbox>
            <w10:wrap anchorx="page" anchory="page"/>
          </v:shape>
        </w:pict>
      </w:r>
      <w:r>
        <w:pict w14:anchorId="3CA39C0E">
          <v:shape id="_x0000_s5387" type="#_x0000_t202" style="position:absolute;margin-left:300.45pt;margin-top:359.95pt;width:243.8pt;height:18.45pt;z-index:-287224;mso-position-horizontal-relative:page;mso-position-vertical-relative:page" filled="f" stroked="f">
            <v:textbox inset="0,0,0,0">
              <w:txbxContent>
                <w:p w14:paraId="60ADCFE6" w14:textId="77777777" w:rsidR="00E16854" w:rsidRDefault="00BC3376">
                  <w:pPr>
                    <w:spacing w:before="85"/>
                    <w:ind w:left="113"/>
                    <w:rPr>
                      <w:rFonts w:ascii="Gotham Book" w:eastAsia="Gotham Book" w:hAnsi="Gotham Book" w:cs="Gotham Book"/>
                      <w:sz w:val="18"/>
                      <w:szCs w:val="18"/>
                    </w:rPr>
                  </w:pPr>
                  <w:r>
                    <w:rPr>
                      <w:rFonts w:ascii="Gotham Book"/>
                      <w:sz w:val="18"/>
                    </w:rPr>
                    <w:t>Optional</w:t>
                  </w:r>
                </w:p>
              </w:txbxContent>
            </v:textbox>
            <w10:wrap anchorx="page" anchory="page"/>
          </v:shape>
        </w:pict>
      </w:r>
      <w:r>
        <w:pict w14:anchorId="6BA68DC4">
          <v:shape id="_x0000_s5386" type="#_x0000_t202" style="position:absolute;margin-left:34pt;margin-top:378.35pt;width:167.25pt;height:18.45pt;z-index:-287200;mso-position-horizontal-relative:page;mso-position-vertical-relative:page" filled="f" stroked="f">
            <v:textbox inset="0,0,0,0">
              <w:txbxContent>
                <w:p w14:paraId="31A4AE6D" w14:textId="77777777" w:rsidR="00E16854" w:rsidRDefault="00BC3376">
                  <w:pPr>
                    <w:tabs>
                      <w:tab w:val="left" w:pos="623"/>
                    </w:tabs>
                    <w:spacing w:before="85"/>
                    <w:ind w:left="113" w:right="454"/>
                    <w:rPr>
                      <w:rFonts w:ascii="Gotham Book" w:eastAsia="Gotham Book" w:hAnsi="Gotham Book" w:cs="Gotham Book"/>
                      <w:sz w:val="18"/>
                      <w:szCs w:val="18"/>
                    </w:rPr>
                  </w:pPr>
                  <w:r>
                    <w:rPr>
                      <w:rFonts w:ascii="Gotham Book"/>
                      <w:sz w:val="18"/>
                    </w:rPr>
                    <w:t>7</w:t>
                  </w:r>
                  <w:r>
                    <w:rPr>
                      <w:rFonts w:ascii="Gotham Book"/>
                      <w:sz w:val="18"/>
                    </w:rPr>
                    <w:tab/>
                    <w:t>Label</w:t>
                  </w:r>
                </w:p>
              </w:txbxContent>
            </v:textbox>
            <w10:wrap anchorx="page" anchory="page"/>
          </v:shape>
        </w:pict>
      </w:r>
      <w:r>
        <w:pict w14:anchorId="6F997962">
          <v:shape id="_x0000_s5385" type="#_x0000_t202" style="position:absolute;margin-left:201.25pt;margin-top:378.35pt;width:99.25pt;height:18.45pt;z-index:-287176;mso-position-horizontal-relative:page;mso-position-vertical-relative:page" filled="f" stroked="f">
            <v:textbox inset="0,0,0,0">
              <w:txbxContent>
                <w:p w14:paraId="29AB146A" w14:textId="77777777" w:rsidR="00E16854" w:rsidRDefault="00BC3376">
                  <w:pPr>
                    <w:spacing w:before="85"/>
                    <w:ind w:left="113" w:right="13"/>
                    <w:rPr>
                      <w:rFonts w:ascii="Gotham Book" w:eastAsia="Gotham Book" w:hAnsi="Gotham Book" w:cs="Gotham Book"/>
                      <w:sz w:val="18"/>
                      <w:szCs w:val="18"/>
                    </w:rPr>
                  </w:pPr>
                  <w:r>
                    <w:rPr>
                      <w:rFonts w:ascii="Gotham Book"/>
                      <w:sz w:val="18"/>
                    </w:rPr>
                    <w:t>DOSE</w:t>
                  </w:r>
                </w:p>
              </w:txbxContent>
            </v:textbox>
            <w10:wrap anchorx="page" anchory="page"/>
          </v:shape>
        </w:pict>
      </w:r>
      <w:r>
        <w:pict w14:anchorId="6DD29511">
          <v:shape id="_x0000_s5384" type="#_x0000_t202" style="position:absolute;margin-left:300.45pt;margin-top:378.35pt;width:243.8pt;height:18.45pt;z-index:-287152;mso-position-horizontal-relative:page;mso-position-vertical-relative:page" filled="f" stroked="f">
            <v:textbox inset="0,0,0,0">
              <w:txbxContent>
                <w:p w14:paraId="26B4C899" w14:textId="77777777" w:rsidR="00E16854" w:rsidRDefault="00BC3376">
                  <w:pPr>
                    <w:tabs>
                      <w:tab w:val="left" w:pos="2097"/>
                    </w:tabs>
                    <w:spacing w:before="83"/>
                    <w:ind w:left="113"/>
                    <w:rPr>
                      <w:rFonts w:ascii="Gotham Light" w:eastAsia="Gotham Light" w:hAnsi="Gotham Light" w:cs="Gotham Light"/>
                      <w:sz w:val="14"/>
                      <w:szCs w:val="14"/>
                    </w:rPr>
                  </w:pPr>
                  <w:r>
                    <w:rPr>
                      <w:rFonts w:ascii="Gotham Book"/>
                      <w:spacing w:val="-1"/>
                      <w:position w:val="-2"/>
                      <w:sz w:val="18"/>
                    </w:rPr>
                    <w:t>Optional</w:t>
                  </w:r>
                  <w:r>
                    <w:rPr>
                      <w:rFonts w:ascii="Gotham Book"/>
                      <w:spacing w:val="-1"/>
                      <w:position w:val="-2"/>
                      <w:sz w:val="18"/>
                    </w:rPr>
                    <w:tab/>
                  </w:r>
                  <w:r>
                    <w:rPr>
                      <w:rFonts w:ascii="Gotham Light"/>
                      <w:i/>
                      <w:sz w:val="14"/>
                    </w:rPr>
                    <w:t>DOSE, RATE or VOLUME</w:t>
                  </w:r>
                </w:p>
              </w:txbxContent>
            </v:textbox>
            <w10:wrap anchorx="page" anchory="page"/>
          </v:shape>
        </w:pict>
      </w:r>
      <w:r>
        <w:pict w14:anchorId="42AD9FBE">
          <v:shape id="_x0000_s5383" type="#_x0000_t202" style="position:absolute;margin-left:34pt;margin-top:396.8pt;width:510.25pt;height:38.15pt;z-index:-287128;mso-position-horizontal-relative:page;mso-position-vertical-relative:page" filled="f" stroked="f">
            <v:textbox inset="0,0,0,0">
              <w:txbxContent>
                <w:p w14:paraId="54D5D23E" w14:textId="77777777" w:rsidR="00E16854" w:rsidRDefault="00BC3376">
                  <w:pPr>
                    <w:tabs>
                      <w:tab w:val="left" w:pos="623"/>
                      <w:tab w:val="left" w:pos="3458"/>
                      <w:tab w:val="left" w:pos="5442"/>
                      <w:tab w:val="left" w:pos="7426"/>
                    </w:tabs>
                    <w:spacing w:before="69" w:line="160" w:lineRule="exact"/>
                    <w:ind w:left="7426" w:right="165" w:hanging="7314"/>
                    <w:rPr>
                      <w:rFonts w:ascii="Gotham Light" w:eastAsia="Gotham Light" w:hAnsi="Gotham Light" w:cs="Gotham Light"/>
                      <w:sz w:val="14"/>
                      <w:szCs w:val="14"/>
                    </w:rPr>
                  </w:pPr>
                  <w:r>
                    <w:rPr>
                      <w:rFonts w:ascii="Gotham Book"/>
                      <w:position w:val="-2"/>
                      <w:sz w:val="18"/>
                    </w:rPr>
                    <w:t>8</w:t>
                  </w:r>
                  <w:r>
                    <w:rPr>
                      <w:rFonts w:ascii="Gotham Book"/>
                      <w:position w:val="-2"/>
                      <w:sz w:val="18"/>
                    </w:rPr>
                    <w:tab/>
                    <w:t>Dose</w:t>
                  </w:r>
                  <w:r>
                    <w:rPr>
                      <w:rFonts w:ascii="Gotham Book"/>
                      <w:position w:val="-2"/>
                      <w:sz w:val="18"/>
                    </w:rPr>
                    <w:tab/>
                  </w:r>
                  <w:r>
                    <w:rPr>
                      <w:rFonts w:ascii="Gotham Medium"/>
                      <w:position w:val="-2"/>
                      <w:sz w:val="18"/>
                    </w:rPr>
                    <w:t>1 drop</w:t>
                  </w:r>
                  <w:r>
                    <w:rPr>
                      <w:rFonts w:ascii="Gotham Medium"/>
                      <w:position w:val="-2"/>
                      <w:sz w:val="18"/>
                    </w:rPr>
                    <w:tab/>
                  </w:r>
                  <w:r>
                    <w:rPr>
                      <w:rFonts w:ascii="Gotham Book"/>
                      <w:position w:val="-2"/>
                      <w:sz w:val="18"/>
                    </w:rPr>
                    <w:t>Mandatory</w:t>
                  </w:r>
                  <w:r>
                    <w:rPr>
                      <w:rFonts w:ascii="Gotham Book"/>
                      <w:position w:val="-2"/>
                      <w:sz w:val="18"/>
                    </w:rPr>
                    <w:tab/>
                  </w:r>
                  <w:r>
                    <w:rPr>
                      <w:rFonts w:ascii="Gotham Light"/>
                      <w:i/>
                      <w:sz w:val="14"/>
                    </w:rPr>
                    <w:t>Or equivalent (e.g. rate or volume). This may be omitted where a dose cannot be expressed (e.g. creams and ointments).</w:t>
                  </w:r>
                </w:p>
              </w:txbxContent>
            </v:textbox>
            <w10:wrap anchorx="page" anchory="page"/>
          </v:shape>
        </w:pict>
      </w:r>
      <w:r>
        <w:pict w14:anchorId="19D60B86">
          <v:shape id="_x0000_s5382" type="#_x0000_t202" style="position:absolute;margin-left:34pt;margin-top:434.9pt;width:167.25pt;height:22.15pt;z-index:-287104;mso-position-horizontal-relative:page;mso-position-vertical-relative:page" filled="f" stroked="f">
            <v:textbox inset="0,0,0,0">
              <w:txbxContent>
                <w:p w14:paraId="6010D270" w14:textId="77777777" w:rsidR="00E16854" w:rsidRDefault="00BC3376">
                  <w:pPr>
                    <w:tabs>
                      <w:tab w:val="left" w:pos="623"/>
                    </w:tabs>
                    <w:spacing w:before="85"/>
                    <w:ind w:left="113" w:right="454"/>
                    <w:rPr>
                      <w:rFonts w:ascii="Gotham Book" w:eastAsia="Gotham Book" w:hAnsi="Gotham Book" w:cs="Gotham Book"/>
                      <w:sz w:val="18"/>
                      <w:szCs w:val="18"/>
                    </w:rPr>
                  </w:pPr>
                  <w:r>
                    <w:rPr>
                      <w:rFonts w:ascii="Gotham Book"/>
                      <w:sz w:val="18"/>
                    </w:rPr>
                    <w:t>9</w:t>
                  </w:r>
                  <w:r>
                    <w:rPr>
                      <w:rFonts w:ascii="Gotham Book"/>
                      <w:sz w:val="18"/>
                    </w:rPr>
                    <w:tab/>
                    <w:t>Administration</w:t>
                  </w:r>
                  <w:r>
                    <w:rPr>
                      <w:rFonts w:ascii="Gotham Book"/>
                      <w:spacing w:val="41"/>
                      <w:sz w:val="18"/>
                    </w:rPr>
                    <w:t xml:space="preserve"> </w:t>
                  </w:r>
                  <w:r>
                    <w:rPr>
                      <w:rFonts w:ascii="Gotham Book"/>
                      <w:sz w:val="18"/>
                    </w:rPr>
                    <w:t>duration</w:t>
                  </w:r>
                </w:p>
              </w:txbxContent>
            </v:textbox>
            <w10:wrap anchorx="page" anchory="page"/>
          </v:shape>
        </w:pict>
      </w:r>
      <w:r>
        <w:pict w14:anchorId="4384E2CE">
          <v:shape id="_x0000_s5381" type="#_x0000_t202" style="position:absolute;margin-left:201.25pt;margin-top:434.9pt;width:99.25pt;height:22.15pt;z-index:-287080;mso-position-horizontal-relative:page;mso-position-vertical-relative:page" filled="f" stroked="f">
            <v:textbox inset="0,0,0,0">
              <w:txbxContent>
                <w:p w14:paraId="6509BC5B" w14:textId="77777777" w:rsidR="00E16854" w:rsidRDefault="00BC3376">
                  <w:pPr>
                    <w:spacing w:before="85"/>
                    <w:ind w:left="113" w:right="13"/>
                    <w:rPr>
                      <w:rFonts w:ascii="Gotham Book" w:eastAsia="Gotham Book" w:hAnsi="Gotham Book" w:cs="Gotham Book"/>
                      <w:sz w:val="18"/>
                      <w:szCs w:val="18"/>
                    </w:rPr>
                  </w:pPr>
                  <w:r>
                    <w:rPr>
                      <w:rFonts w:ascii="Gotham Book" w:eastAsia="Gotham Book" w:hAnsi="Gotham Book" w:cs="Gotham Book"/>
                      <w:sz w:val="18"/>
                      <w:szCs w:val="18"/>
                    </w:rPr>
                    <w:t>–</w:t>
                  </w:r>
                </w:p>
              </w:txbxContent>
            </v:textbox>
            <w10:wrap anchorx="page" anchory="page"/>
          </v:shape>
        </w:pict>
      </w:r>
      <w:r>
        <w:pict w14:anchorId="5BFDCB7B">
          <v:shape id="_x0000_s5380" type="#_x0000_t202" style="position:absolute;margin-left:300.45pt;margin-top:434.9pt;width:243.8pt;height:22.15pt;z-index:-287056;mso-position-horizontal-relative:page;mso-position-vertical-relative:page" filled="f" stroked="f">
            <v:textbox inset="0,0,0,0">
              <w:txbxContent>
                <w:p w14:paraId="2B78D62C" w14:textId="77777777" w:rsidR="00E16854" w:rsidRDefault="00BC3376">
                  <w:pPr>
                    <w:tabs>
                      <w:tab w:val="left" w:pos="2097"/>
                    </w:tabs>
                    <w:spacing w:before="69" w:line="160" w:lineRule="exact"/>
                    <w:ind w:left="2097" w:right="390" w:hanging="1985"/>
                    <w:rPr>
                      <w:rFonts w:ascii="Gotham Light" w:eastAsia="Gotham Light" w:hAnsi="Gotham Light" w:cs="Gotham Light"/>
                      <w:sz w:val="14"/>
                      <w:szCs w:val="14"/>
                    </w:rPr>
                  </w:pPr>
                  <w:r>
                    <w:rPr>
                      <w:rFonts w:ascii="Gotham Book"/>
                      <w:spacing w:val="-1"/>
                      <w:position w:val="-2"/>
                      <w:sz w:val="18"/>
                    </w:rPr>
                    <w:t>Optional</w:t>
                  </w:r>
                  <w:r>
                    <w:rPr>
                      <w:rFonts w:ascii="Gotham Book"/>
                      <w:spacing w:val="-1"/>
                      <w:position w:val="-2"/>
                      <w:sz w:val="18"/>
                    </w:rPr>
                    <w:tab/>
                  </w:r>
                  <w:r>
                    <w:rPr>
                      <w:rFonts w:ascii="Gotham Light"/>
                      <w:i/>
                      <w:sz w:val="14"/>
                    </w:rPr>
                    <w:t>This is the time over which a single dose is administered</w:t>
                  </w:r>
                </w:p>
              </w:txbxContent>
            </v:textbox>
            <w10:wrap anchorx="page" anchory="page"/>
          </v:shape>
        </w:pict>
      </w:r>
      <w:r>
        <w:pict w14:anchorId="327414F0">
          <v:shape id="_x0000_s5379" type="#_x0000_t202" style="position:absolute;margin-left:34pt;margin-top:457pt;width:167.25pt;height:18.45pt;z-index:-287032;mso-position-horizontal-relative:page;mso-position-vertical-relative:page" filled="f" stroked="f">
            <v:textbox inset="0,0,0,0">
              <w:txbxContent>
                <w:p w14:paraId="560021E7" w14:textId="77777777" w:rsidR="00E16854" w:rsidRDefault="00BC3376">
                  <w:pPr>
                    <w:tabs>
                      <w:tab w:val="left" w:pos="623"/>
                    </w:tabs>
                    <w:spacing w:before="85"/>
                    <w:ind w:left="113" w:right="454"/>
                    <w:rPr>
                      <w:rFonts w:ascii="Gotham Book" w:eastAsia="Gotham Book" w:hAnsi="Gotham Book" w:cs="Gotham Book"/>
                      <w:sz w:val="18"/>
                      <w:szCs w:val="18"/>
                    </w:rPr>
                  </w:pPr>
                  <w:r>
                    <w:rPr>
                      <w:rFonts w:ascii="Gotham Book"/>
                      <w:sz w:val="18"/>
                    </w:rPr>
                    <w:t>10</w:t>
                  </w:r>
                  <w:r>
                    <w:rPr>
                      <w:rFonts w:ascii="Gotham Book"/>
                      <w:sz w:val="18"/>
                    </w:rPr>
                    <w:tab/>
                    <w:t>Frequency</w:t>
                  </w:r>
                </w:p>
              </w:txbxContent>
            </v:textbox>
            <w10:wrap anchorx="page" anchory="page"/>
          </v:shape>
        </w:pict>
      </w:r>
      <w:r>
        <w:pict w14:anchorId="2A53FA34">
          <v:shape id="_x0000_s5378" type="#_x0000_t202" style="position:absolute;margin-left:201.25pt;margin-top:457pt;width:99.25pt;height:18.45pt;z-index:-287008;mso-position-horizontal-relative:page;mso-position-vertical-relative:page" filled="f" stroked="f">
            <v:textbox inset="0,0,0,0">
              <w:txbxContent>
                <w:p w14:paraId="436C74F4" w14:textId="77777777" w:rsidR="00E16854" w:rsidRDefault="00BC3376">
                  <w:pPr>
                    <w:spacing w:before="85"/>
                    <w:ind w:left="113" w:right="13"/>
                    <w:rPr>
                      <w:rFonts w:ascii="Gotham Book" w:eastAsia="Gotham Book" w:hAnsi="Gotham Book" w:cs="Gotham Book"/>
                      <w:sz w:val="18"/>
                      <w:szCs w:val="18"/>
                    </w:rPr>
                  </w:pPr>
                  <w:r>
                    <w:rPr>
                      <w:rFonts w:ascii="Gotham Book"/>
                      <w:sz w:val="18"/>
                    </w:rPr>
                    <w:t>four times a day</w:t>
                  </w:r>
                </w:p>
              </w:txbxContent>
            </v:textbox>
            <w10:wrap anchorx="page" anchory="page"/>
          </v:shape>
        </w:pict>
      </w:r>
      <w:r>
        <w:pict w14:anchorId="72B26D83">
          <v:shape id="_x0000_s5377" type="#_x0000_t202" style="position:absolute;margin-left:300.45pt;margin-top:457pt;width:243.8pt;height:18.45pt;z-index:-286984;mso-position-horizontal-relative:page;mso-position-vertical-relative:page" filled="f" stroked="f">
            <v:textbox inset="0,0,0,0">
              <w:txbxContent>
                <w:p w14:paraId="5D6F0F50" w14:textId="77777777" w:rsidR="00E16854" w:rsidRDefault="00BC3376">
                  <w:pPr>
                    <w:spacing w:before="85"/>
                    <w:ind w:left="113"/>
                    <w:rPr>
                      <w:rFonts w:ascii="Gotham Book" w:eastAsia="Gotham Book" w:hAnsi="Gotham Book" w:cs="Gotham Book"/>
                      <w:sz w:val="18"/>
                      <w:szCs w:val="18"/>
                    </w:rPr>
                  </w:pPr>
                  <w:r>
                    <w:rPr>
                      <w:rFonts w:ascii="Gotham Book"/>
                      <w:sz w:val="18"/>
                    </w:rPr>
                    <w:t>Mandatory</w:t>
                  </w:r>
                </w:p>
              </w:txbxContent>
            </v:textbox>
            <w10:wrap anchorx="page" anchory="page"/>
          </v:shape>
        </w:pict>
      </w:r>
      <w:r>
        <w:pict w14:anchorId="42202583">
          <v:shape id="_x0000_s5376" type="#_x0000_t202" style="position:absolute;margin-left:34pt;margin-top:475.4pt;width:167.25pt;height:18.45pt;z-index:-286960;mso-position-horizontal-relative:page;mso-position-vertical-relative:page" filled="f" stroked="f">
            <v:textbox inset="0,0,0,0">
              <w:txbxContent>
                <w:p w14:paraId="3263A4DF" w14:textId="77777777" w:rsidR="00E16854" w:rsidRDefault="00BC3376">
                  <w:pPr>
                    <w:tabs>
                      <w:tab w:val="left" w:pos="623"/>
                    </w:tabs>
                    <w:spacing w:before="85"/>
                    <w:ind w:left="113" w:right="454"/>
                    <w:rPr>
                      <w:rFonts w:ascii="Gotham Book" w:eastAsia="Gotham Book" w:hAnsi="Gotham Book" w:cs="Gotham Book"/>
                      <w:sz w:val="18"/>
                      <w:szCs w:val="18"/>
                    </w:rPr>
                  </w:pPr>
                  <w:r>
                    <w:rPr>
                      <w:rFonts w:ascii="Gotham Book"/>
                      <w:sz w:val="18"/>
                    </w:rPr>
                    <w:t>11</w:t>
                  </w:r>
                  <w:r>
                    <w:rPr>
                      <w:rFonts w:ascii="Gotham Book"/>
                      <w:sz w:val="18"/>
                    </w:rPr>
                    <w:tab/>
                    <w:t>Frequency</w:t>
                  </w:r>
                  <w:r>
                    <w:rPr>
                      <w:rFonts w:ascii="Gotham Book"/>
                      <w:spacing w:val="27"/>
                      <w:sz w:val="18"/>
                    </w:rPr>
                    <w:t xml:space="preserve"> </w:t>
                  </w:r>
                  <w:r>
                    <w:rPr>
                      <w:rFonts w:ascii="Gotham Book"/>
                      <w:sz w:val="18"/>
                    </w:rPr>
                    <w:t>qualifier</w:t>
                  </w:r>
                </w:p>
              </w:txbxContent>
            </v:textbox>
            <w10:wrap anchorx="page" anchory="page"/>
          </v:shape>
        </w:pict>
      </w:r>
      <w:r>
        <w:pict w14:anchorId="664BF438">
          <v:shape id="_x0000_s5375" type="#_x0000_t202" style="position:absolute;margin-left:201.25pt;margin-top:475.4pt;width:99.25pt;height:18.45pt;z-index:-286936;mso-position-horizontal-relative:page;mso-position-vertical-relative:page" filled="f" stroked="f">
            <v:textbox inset="0,0,0,0">
              <w:txbxContent>
                <w:p w14:paraId="51A6BFEF" w14:textId="77777777" w:rsidR="00E16854" w:rsidRDefault="00BC3376">
                  <w:pPr>
                    <w:spacing w:before="85"/>
                    <w:ind w:left="113" w:right="13"/>
                    <w:rPr>
                      <w:rFonts w:ascii="Gotham Book" w:eastAsia="Gotham Book" w:hAnsi="Gotham Book" w:cs="Gotham Book"/>
                      <w:sz w:val="18"/>
                      <w:szCs w:val="18"/>
                    </w:rPr>
                  </w:pPr>
                  <w:r>
                    <w:rPr>
                      <w:rFonts w:ascii="Gotham Book" w:eastAsia="Gotham Book" w:hAnsi="Gotham Book" w:cs="Gotham Book"/>
                      <w:sz w:val="18"/>
                      <w:szCs w:val="18"/>
                    </w:rPr>
                    <w:t>–</w:t>
                  </w:r>
                </w:p>
              </w:txbxContent>
            </v:textbox>
            <w10:wrap anchorx="page" anchory="page"/>
          </v:shape>
        </w:pict>
      </w:r>
      <w:r>
        <w:pict w14:anchorId="0AE4FC30">
          <v:shape id="_x0000_s5374" type="#_x0000_t202" style="position:absolute;margin-left:300.45pt;margin-top:475.4pt;width:243.8pt;height:18.45pt;z-index:-286912;mso-position-horizontal-relative:page;mso-position-vertical-relative:page" filled="f" stroked="f">
            <v:textbox inset="0,0,0,0">
              <w:txbxContent>
                <w:p w14:paraId="6B9D7456" w14:textId="77777777" w:rsidR="00E16854" w:rsidRDefault="00BC3376">
                  <w:pPr>
                    <w:spacing w:before="85"/>
                    <w:ind w:left="113"/>
                    <w:rPr>
                      <w:rFonts w:ascii="Gotham Book" w:eastAsia="Gotham Book" w:hAnsi="Gotham Book" w:cs="Gotham Book"/>
                      <w:sz w:val="18"/>
                      <w:szCs w:val="18"/>
                    </w:rPr>
                  </w:pPr>
                  <w:r>
                    <w:rPr>
                      <w:rFonts w:ascii="Gotham Book"/>
                      <w:sz w:val="18"/>
                    </w:rPr>
                    <w:t>Optional</w:t>
                  </w:r>
                </w:p>
              </w:txbxContent>
            </v:textbox>
            <w10:wrap anchorx="page" anchory="page"/>
          </v:shape>
        </w:pict>
      </w:r>
      <w:r>
        <w:pict w14:anchorId="0DAB69E0">
          <v:shape id="_x0000_s5373" type="#_x0000_t202" style="position:absolute;margin-left:34pt;margin-top:493.85pt;width:167.25pt;height:22.15pt;z-index:-286888;mso-position-horizontal-relative:page;mso-position-vertical-relative:page" filled="f" stroked="f">
            <v:textbox inset="0,0,0,0">
              <w:txbxContent>
                <w:p w14:paraId="0FE3C722" w14:textId="77777777" w:rsidR="00E16854" w:rsidRDefault="00BC3376">
                  <w:pPr>
                    <w:tabs>
                      <w:tab w:val="left" w:pos="623"/>
                    </w:tabs>
                    <w:spacing w:before="85"/>
                    <w:ind w:left="113" w:right="454"/>
                    <w:rPr>
                      <w:rFonts w:ascii="Gotham Book" w:eastAsia="Gotham Book" w:hAnsi="Gotham Book" w:cs="Gotham Book"/>
                      <w:sz w:val="18"/>
                      <w:szCs w:val="18"/>
                    </w:rPr>
                  </w:pPr>
                  <w:r>
                    <w:rPr>
                      <w:rFonts w:ascii="Gotham Book"/>
                      <w:sz w:val="18"/>
                    </w:rPr>
                    <w:t>12</w:t>
                  </w:r>
                  <w:r>
                    <w:rPr>
                      <w:rFonts w:ascii="Gotham Book"/>
                      <w:sz w:val="18"/>
                    </w:rPr>
                    <w:tab/>
                    <w:t>Indication</w:t>
                  </w:r>
                </w:p>
              </w:txbxContent>
            </v:textbox>
            <w10:wrap anchorx="page" anchory="page"/>
          </v:shape>
        </w:pict>
      </w:r>
      <w:r>
        <w:pict w14:anchorId="04095ED7">
          <v:shape id="_x0000_s5372" type="#_x0000_t202" style="position:absolute;margin-left:201.25pt;margin-top:493.85pt;width:99.25pt;height:22.15pt;z-index:-286864;mso-position-horizontal-relative:page;mso-position-vertical-relative:page" filled="f" stroked="f">
            <v:textbox inset="0,0,0,0">
              <w:txbxContent>
                <w:p w14:paraId="332E21AD" w14:textId="77777777" w:rsidR="00E16854" w:rsidRDefault="00BC3376">
                  <w:pPr>
                    <w:spacing w:before="85"/>
                    <w:ind w:left="113" w:right="13"/>
                    <w:rPr>
                      <w:rFonts w:ascii="Gotham Book" w:eastAsia="Gotham Book" w:hAnsi="Gotham Book" w:cs="Gotham Book"/>
                      <w:sz w:val="18"/>
                      <w:szCs w:val="18"/>
                    </w:rPr>
                  </w:pPr>
                  <w:r>
                    <w:rPr>
                      <w:rFonts w:ascii="Gotham Book" w:eastAsia="Gotham Book" w:hAnsi="Gotham Book" w:cs="Gotham Book"/>
                      <w:sz w:val="18"/>
                      <w:szCs w:val="18"/>
                    </w:rPr>
                    <w:t>–</w:t>
                  </w:r>
                </w:p>
              </w:txbxContent>
            </v:textbox>
            <w10:wrap anchorx="page" anchory="page"/>
          </v:shape>
        </w:pict>
      </w:r>
      <w:r>
        <w:pict w14:anchorId="768814E0">
          <v:shape id="_x0000_s5371" type="#_x0000_t202" style="position:absolute;margin-left:300.45pt;margin-top:493.85pt;width:243.8pt;height:22.15pt;z-index:-286840;mso-position-horizontal-relative:page;mso-position-vertical-relative:page" filled="f" stroked="f">
            <v:textbox inset="0,0,0,0">
              <w:txbxContent>
                <w:p w14:paraId="17585B8D" w14:textId="77777777" w:rsidR="00E16854" w:rsidRDefault="00BC3376">
                  <w:pPr>
                    <w:tabs>
                      <w:tab w:val="left" w:pos="2097"/>
                    </w:tabs>
                    <w:spacing w:before="69" w:line="160" w:lineRule="exact"/>
                    <w:ind w:left="2097" w:right="294" w:hanging="1984"/>
                    <w:rPr>
                      <w:rFonts w:ascii="Gotham Light" w:eastAsia="Gotham Light" w:hAnsi="Gotham Light" w:cs="Gotham Light"/>
                      <w:sz w:val="14"/>
                      <w:szCs w:val="14"/>
                    </w:rPr>
                  </w:pPr>
                  <w:r>
                    <w:rPr>
                      <w:rFonts w:ascii="Gotham Book" w:eastAsia="Gotham Book" w:hAnsi="Gotham Book" w:cs="Gotham Book"/>
                      <w:spacing w:val="-1"/>
                      <w:position w:val="-2"/>
                      <w:sz w:val="18"/>
                      <w:szCs w:val="18"/>
                    </w:rPr>
                    <w:t>Optional</w:t>
                  </w:r>
                  <w:r>
                    <w:rPr>
                      <w:rFonts w:ascii="Gotham Book" w:eastAsia="Gotham Book" w:hAnsi="Gotham Book" w:cs="Gotham Book"/>
                      <w:spacing w:val="-1"/>
                      <w:position w:val="-2"/>
                      <w:sz w:val="18"/>
                      <w:szCs w:val="18"/>
                    </w:rPr>
                    <w:tab/>
                  </w:r>
                  <w:r>
                    <w:rPr>
                      <w:rFonts w:ascii="Gotham Light" w:eastAsia="Gotham Light" w:hAnsi="Gotham Light" w:cs="Gotham Light"/>
                      <w:i/>
                      <w:sz w:val="14"/>
                      <w:szCs w:val="14"/>
                    </w:rPr>
                    <w:t>Mandatory for medicines prescribed ‘when required’</w:t>
                  </w:r>
                </w:p>
              </w:txbxContent>
            </v:textbox>
            <w10:wrap anchorx="page" anchory="page"/>
          </v:shape>
        </w:pict>
      </w:r>
      <w:r>
        <w:pict w14:anchorId="5D95CD1C">
          <v:shape id="_x0000_s5370" type="#_x0000_t202" style="position:absolute;margin-left:34pt;margin-top:515.95pt;width:167.25pt;height:18.45pt;z-index:-286816;mso-position-horizontal-relative:page;mso-position-vertical-relative:page" filled="f" stroked="f">
            <v:textbox inset="0,0,0,0">
              <w:txbxContent>
                <w:p w14:paraId="71443284" w14:textId="77777777" w:rsidR="00E16854" w:rsidRDefault="00BC3376">
                  <w:pPr>
                    <w:tabs>
                      <w:tab w:val="left" w:pos="623"/>
                    </w:tabs>
                    <w:spacing w:before="85"/>
                    <w:ind w:left="113" w:right="454"/>
                    <w:rPr>
                      <w:rFonts w:ascii="Gotham Book" w:eastAsia="Gotham Book" w:hAnsi="Gotham Book" w:cs="Gotham Book"/>
                      <w:sz w:val="18"/>
                      <w:szCs w:val="18"/>
                    </w:rPr>
                  </w:pPr>
                  <w:r>
                    <w:rPr>
                      <w:rFonts w:ascii="Gotham Book"/>
                      <w:sz w:val="18"/>
                    </w:rPr>
                    <w:t>13</w:t>
                  </w:r>
                  <w:r>
                    <w:rPr>
                      <w:rFonts w:ascii="Gotham Book"/>
                      <w:sz w:val="18"/>
                    </w:rPr>
                    <w:tab/>
                    <w:t>Additional</w:t>
                  </w:r>
                  <w:r>
                    <w:rPr>
                      <w:rFonts w:ascii="Gotham Book"/>
                      <w:spacing w:val="17"/>
                      <w:sz w:val="18"/>
                    </w:rPr>
                    <w:t xml:space="preserve"> </w:t>
                  </w:r>
                  <w:r>
                    <w:rPr>
                      <w:rFonts w:ascii="Gotham Book"/>
                      <w:spacing w:val="2"/>
                      <w:sz w:val="18"/>
                    </w:rPr>
                    <w:t>instructions</w:t>
                  </w:r>
                </w:p>
              </w:txbxContent>
            </v:textbox>
            <w10:wrap anchorx="page" anchory="page"/>
          </v:shape>
        </w:pict>
      </w:r>
      <w:r>
        <w:pict w14:anchorId="56EA8F33">
          <v:shape id="_x0000_s5369" type="#_x0000_t202" style="position:absolute;margin-left:201.25pt;margin-top:515.95pt;width:99.25pt;height:18.45pt;z-index:-286792;mso-position-horizontal-relative:page;mso-position-vertical-relative:page" filled="f" stroked="f">
            <v:textbox inset="0,0,0,0">
              <w:txbxContent>
                <w:p w14:paraId="6574C47E" w14:textId="77777777" w:rsidR="00E16854" w:rsidRDefault="00BC3376">
                  <w:pPr>
                    <w:spacing w:before="85"/>
                    <w:ind w:left="113" w:right="13"/>
                    <w:rPr>
                      <w:rFonts w:ascii="Gotham Book" w:eastAsia="Gotham Book" w:hAnsi="Gotham Book" w:cs="Gotham Book"/>
                      <w:sz w:val="18"/>
                      <w:szCs w:val="18"/>
                    </w:rPr>
                  </w:pPr>
                  <w:r>
                    <w:rPr>
                      <w:rFonts w:ascii="Gotham Book" w:eastAsia="Gotham Book" w:hAnsi="Gotham Book" w:cs="Gotham Book"/>
                      <w:sz w:val="18"/>
                      <w:szCs w:val="18"/>
                    </w:rPr>
                    <w:t>–</w:t>
                  </w:r>
                </w:p>
              </w:txbxContent>
            </v:textbox>
            <w10:wrap anchorx="page" anchory="page"/>
          </v:shape>
        </w:pict>
      </w:r>
      <w:r>
        <w:pict w14:anchorId="7F84842B">
          <v:shape id="_x0000_s5368" type="#_x0000_t202" style="position:absolute;margin-left:300.45pt;margin-top:515.95pt;width:243.8pt;height:18.45pt;z-index:-286768;mso-position-horizontal-relative:page;mso-position-vertical-relative:page" filled="f" stroked="f">
            <v:textbox inset="0,0,0,0">
              <w:txbxContent>
                <w:p w14:paraId="4578C414" w14:textId="77777777" w:rsidR="00E16854" w:rsidRDefault="00BC3376">
                  <w:pPr>
                    <w:spacing w:before="85"/>
                    <w:ind w:left="113"/>
                    <w:rPr>
                      <w:rFonts w:ascii="Gotham Book" w:eastAsia="Gotham Book" w:hAnsi="Gotham Book" w:cs="Gotham Book"/>
                      <w:sz w:val="18"/>
                      <w:szCs w:val="18"/>
                    </w:rPr>
                  </w:pPr>
                  <w:r>
                    <w:rPr>
                      <w:rFonts w:ascii="Gotham Book"/>
                      <w:sz w:val="18"/>
                    </w:rPr>
                    <w:t>Optional</w:t>
                  </w:r>
                </w:p>
              </w:txbxContent>
            </v:textbox>
            <w10:wrap anchorx="page" anchory="page"/>
          </v:shape>
        </w:pict>
      </w:r>
      <w:r>
        <w:pict w14:anchorId="19CF745D">
          <v:shape id="_x0000_s5367" type="#_x0000_t202" style="position:absolute;margin-left:34pt;margin-top:534.4pt;width:167.25pt;height:26.75pt;z-index:-286744;mso-position-horizontal-relative:page;mso-position-vertical-relative:page" filled="f" stroked="f">
            <v:textbox inset="0,0,0,0">
              <w:txbxContent>
                <w:p w14:paraId="388C0DA1" w14:textId="77777777" w:rsidR="00E16854" w:rsidRDefault="00BC3376">
                  <w:pPr>
                    <w:tabs>
                      <w:tab w:val="left" w:pos="623"/>
                    </w:tabs>
                    <w:spacing w:before="85" w:line="307" w:lineRule="auto"/>
                    <w:ind w:left="623" w:right="454" w:hanging="511"/>
                    <w:rPr>
                      <w:rFonts w:ascii="Gotham Book" w:eastAsia="Gotham Book" w:hAnsi="Gotham Book" w:cs="Gotham Book"/>
                      <w:sz w:val="18"/>
                      <w:szCs w:val="18"/>
                    </w:rPr>
                  </w:pPr>
                  <w:r>
                    <w:rPr>
                      <w:rFonts w:ascii="Gotham Book"/>
                      <w:sz w:val="18"/>
                    </w:rPr>
                    <w:t>14</w:t>
                  </w:r>
                  <w:r>
                    <w:rPr>
                      <w:rFonts w:ascii="Gotham Book"/>
                      <w:sz w:val="18"/>
                    </w:rPr>
                    <w:tab/>
                    <w:t>Duration of treatment for full course</w:t>
                  </w:r>
                </w:p>
              </w:txbxContent>
            </v:textbox>
            <w10:wrap anchorx="page" anchory="page"/>
          </v:shape>
        </w:pict>
      </w:r>
      <w:r>
        <w:pict w14:anchorId="46AFC84F">
          <v:shape id="_x0000_s5366" type="#_x0000_t202" style="position:absolute;margin-left:201.25pt;margin-top:534.4pt;width:99.25pt;height:26.75pt;z-index:-286720;mso-position-horizontal-relative:page;mso-position-vertical-relative:page" filled="f" stroked="f">
            <v:textbox inset="0,0,0,0">
              <w:txbxContent>
                <w:p w14:paraId="747280D4" w14:textId="77777777" w:rsidR="00E16854" w:rsidRDefault="00BC3376">
                  <w:pPr>
                    <w:spacing w:before="85"/>
                    <w:ind w:left="113" w:right="13"/>
                    <w:rPr>
                      <w:rFonts w:ascii="Gotham Book" w:eastAsia="Gotham Book" w:hAnsi="Gotham Book" w:cs="Gotham Book"/>
                      <w:sz w:val="18"/>
                      <w:szCs w:val="18"/>
                    </w:rPr>
                  </w:pPr>
                  <w:r>
                    <w:rPr>
                      <w:rFonts w:ascii="Gotham Book"/>
                      <w:sz w:val="18"/>
                    </w:rPr>
                    <w:t>for 4 days</w:t>
                  </w:r>
                </w:p>
                <w:p w14:paraId="67C547C3"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60A46533">
          <v:shape id="_x0000_s5365" type="#_x0000_t202" style="position:absolute;margin-left:300.45pt;margin-top:534.4pt;width:243.8pt;height:26.75pt;z-index:-286696;mso-position-horizontal-relative:page;mso-position-vertical-relative:page" filled="f" stroked="f">
            <v:textbox inset="0,0,0,0">
              <w:txbxContent>
                <w:p w14:paraId="55F72DFF" w14:textId="77777777" w:rsidR="00E16854" w:rsidRDefault="00BC3376">
                  <w:pPr>
                    <w:spacing w:before="85"/>
                    <w:ind w:left="113"/>
                    <w:rPr>
                      <w:rFonts w:ascii="Gotham Book" w:eastAsia="Gotham Book" w:hAnsi="Gotham Book" w:cs="Gotham Book"/>
                      <w:sz w:val="18"/>
                      <w:szCs w:val="18"/>
                    </w:rPr>
                  </w:pPr>
                  <w:r>
                    <w:rPr>
                      <w:rFonts w:ascii="Gotham Book"/>
                      <w:sz w:val="18"/>
                    </w:rPr>
                    <w:t>Optional</w:t>
                  </w:r>
                </w:p>
                <w:p w14:paraId="06AC667C"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1DCB41F3">
          <v:shape id="_x0000_s5364" type="#_x0000_t202" style="position:absolute;margin-left:34pt;margin-top:561.1pt;width:167.25pt;height:18.45pt;z-index:-286672;mso-position-horizontal-relative:page;mso-position-vertical-relative:page" filled="f" stroked="f">
            <v:textbox inset="0,0,0,0">
              <w:txbxContent>
                <w:p w14:paraId="3617E40A" w14:textId="77777777" w:rsidR="00E16854" w:rsidRDefault="00BC3376">
                  <w:pPr>
                    <w:tabs>
                      <w:tab w:val="left" w:pos="623"/>
                    </w:tabs>
                    <w:spacing w:before="85"/>
                    <w:ind w:left="113" w:right="454"/>
                    <w:rPr>
                      <w:rFonts w:ascii="Gotham Book" w:eastAsia="Gotham Book" w:hAnsi="Gotham Book" w:cs="Gotham Book"/>
                      <w:sz w:val="18"/>
                      <w:szCs w:val="18"/>
                    </w:rPr>
                  </w:pPr>
                  <w:r>
                    <w:rPr>
                      <w:rFonts w:ascii="Gotham Book"/>
                      <w:sz w:val="18"/>
                    </w:rPr>
                    <w:t>15</w:t>
                  </w:r>
                  <w:r>
                    <w:rPr>
                      <w:rFonts w:ascii="Gotham Book"/>
                      <w:sz w:val="18"/>
                    </w:rPr>
                    <w:tab/>
                    <w:t>Label</w:t>
                  </w:r>
                </w:p>
              </w:txbxContent>
            </v:textbox>
            <w10:wrap anchorx="page" anchory="page"/>
          </v:shape>
        </w:pict>
      </w:r>
      <w:r>
        <w:pict w14:anchorId="19ADDAC0">
          <v:shape id="_x0000_s5363" type="#_x0000_t202" style="position:absolute;margin-left:201.25pt;margin-top:561.1pt;width:99.25pt;height:18.45pt;z-index:-286648;mso-position-horizontal-relative:page;mso-position-vertical-relative:page" filled="f" stroked="f">
            <v:textbox inset="0,0,0,0">
              <w:txbxContent>
                <w:p w14:paraId="44A4DA8A" w14:textId="77777777" w:rsidR="00E16854" w:rsidRDefault="00BC3376">
                  <w:pPr>
                    <w:spacing w:before="85"/>
                    <w:ind w:left="113" w:right="13"/>
                    <w:rPr>
                      <w:rFonts w:ascii="Gotham Book" w:eastAsia="Gotham Book" w:hAnsi="Gotham Book" w:cs="Gotham Book"/>
                      <w:sz w:val="18"/>
                      <w:szCs w:val="18"/>
                    </w:rPr>
                  </w:pPr>
                  <w:r>
                    <w:rPr>
                      <w:rFonts w:ascii="Gotham Book"/>
                      <w:sz w:val="18"/>
                    </w:rPr>
                    <w:t>SUPPLY</w:t>
                  </w:r>
                </w:p>
              </w:txbxContent>
            </v:textbox>
            <w10:wrap anchorx="page" anchory="page"/>
          </v:shape>
        </w:pict>
      </w:r>
      <w:r>
        <w:pict w14:anchorId="3DADB890">
          <v:shape id="_x0000_s5362" type="#_x0000_t202" style="position:absolute;margin-left:300.45pt;margin-top:561.1pt;width:243.8pt;height:18.45pt;z-index:-286624;mso-position-horizontal-relative:page;mso-position-vertical-relative:page" filled="f" stroked="f">
            <v:textbox inset="0,0,0,0">
              <w:txbxContent>
                <w:p w14:paraId="31806EFC" w14:textId="77777777" w:rsidR="00E16854" w:rsidRDefault="00BC3376">
                  <w:pPr>
                    <w:tabs>
                      <w:tab w:val="left" w:pos="2097"/>
                    </w:tabs>
                    <w:spacing w:before="83"/>
                    <w:ind w:left="113"/>
                    <w:rPr>
                      <w:rFonts w:ascii="Gotham Light" w:eastAsia="Gotham Light" w:hAnsi="Gotham Light" w:cs="Gotham Light"/>
                      <w:sz w:val="14"/>
                      <w:szCs w:val="14"/>
                    </w:rPr>
                  </w:pPr>
                  <w:r>
                    <w:rPr>
                      <w:rFonts w:ascii="Gotham Book" w:eastAsia="Gotham Book" w:hAnsi="Gotham Book" w:cs="Gotham Book"/>
                      <w:position w:val="-2"/>
                      <w:sz w:val="18"/>
                      <w:szCs w:val="18"/>
                    </w:rPr>
                    <w:t>Mandatory</w:t>
                  </w:r>
                  <w:r>
                    <w:rPr>
                      <w:rFonts w:ascii="Gotham Book" w:eastAsia="Gotham Book" w:hAnsi="Gotham Book" w:cs="Gotham Book"/>
                      <w:position w:val="-2"/>
                      <w:sz w:val="18"/>
                      <w:szCs w:val="18"/>
                    </w:rPr>
                    <w:tab/>
                  </w:r>
                  <w:r>
                    <w:rPr>
                      <w:rFonts w:ascii="Gotham Light" w:eastAsia="Gotham Light" w:hAnsi="Gotham Light" w:cs="Gotham Light"/>
                      <w:i/>
                      <w:sz w:val="14"/>
                      <w:szCs w:val="14"/>
                    </w:rPr>
                    <w:t>Mandatory for pack‑based</w:t>
                  </w:r>
                  <w:r>
                    <w:rPr>
                      <w:rFonts w:ascii="Gotham Light" w:eastAsia="Gotham Light" w:hAnsi="Gotham Light" w:cs="Gotham Light"/>
                      <w:i/>
                      <w:spacing w:val="-23"/>
                      <w:sz w:val="14"/>
                      <w:szCs w:val="14"/>
                    </w:rPr>
                    <w:t xml:space="preserve"> </w:t>
                  </w:r>
                  <w:r>
                    <w:rPr>
                      <w:rFonts w:ascii="Gotham Light" w:eastAsia="Gotham Light" w:hAnsi="Gotham Light" w:cs="Gotham Light"/>
                      <w:i/>
                      <w:sz w:val="14"/>
                      <w:szCs w:val="14"/>
                    </w:rPr>
                    <w:t>prescribing</w:t>
                  </w:r>
                </w:p>
              </w:txbxContent>
            </v:textbox>
            <w10:wrap anchorx="page" anchory="page"/>
          </v:shape>
        </w:pict>
      </w:r>
      <w:r>
        <w:pict w14:anchorId="4C8E4AB9">
          <v:shape id="_x0000_s5361" type="#_x0000_t202" style="position:absolute;margin-left:34pt;margin-top:579.5pt;width:167.25pt;height:18.45pt;z-index:-286600;mso-position-horizontal-relative:page;mso-position-vertical-relative:page" filled="f" stroked="f">
            <v:textbox inset="0,0,0,0">
              <w:txbxContent>
                <w:p w14:paraId="3C5E223D" w14:textId="77777777" w:rsidR="00E16854" w:rsidRDefault="00BC3376">
                  <w:pPr>
                    <w:tabs>
                      <w:tab w:val="left" w:pos="623"/>
                    </w:tabs>
                    <w:spacing w:before="85"/>
                    <w:ind w:left="113" w:right="454"/>
                    <w:rPr>
                      <w:rFonts w:ascii="Gotham Book" w:eastAsia="Gotham Book" w:hAnsi="Gotham Book" w:cs="Gotham Book"/>
                      <w:sz w:val="18"/>
                      <w:szCs w:val="18"/>
                    </w:rPr>
                  </w:pPr>
                  <w:r>
                    <w:rPr>
                      <w:rFonts w:ascii="Gotham Book"/>
                      <w:sz w:val="18"/>
                    </w:rPr>
                    <w:t>16</w:t>
                  </w:r>
                  <w:r>
                    <w:rPr>
                      <w:rFonts w:ascii="Gotham Book"/>
                      <w:sz w:val="18"/>
                    </w:rPr>
                    <w:tab/>
                    <w:t>Supply</w:t>
                  </w:r>
                </w:p>
              </w:txbxContent>
            </v:textbox>
            <w10:wrap anchorx="page" anchory="page"/>
          </v:shape>
        </w:pict>
      </w:r>
      <w:r>
        <w:pict w14:anchorId="09D56FF4">
          <v:shape id="_x0000_s5360" type="#_x0000_t202" style="position:absolute;margin-left:201.25pt;margin-top:579.5pt;width:99.25pt;height:18.45pt;z-index:-286576;mso-position-horizontal-relative:page;mso-position-vertical-relative:page" filled="f" stroked="f">
            <v:textbox inset="0,0,0,0">
              <w:txbxContent>
                <w:p w14:paraId="77E373A0" w14:textId="77777777" w:rsidR="00E16854" w:rsidRDefault="00BC3376">
                  <w:pPr>
                    <w:spacing w:before="85"/>
                    <w:ind w:left="113" w:right="13"/>
                    <w:rPr>
                      <w:rFonts w:ascii="Gotham Book" w:eastAsia="Gotham Book" w:hAnsi="Gotham Book" w:cs="Gotham Book"/>
                      <w:sz w:val="18"/>
                      <w:szCs w:val="18"/>
                    </w:rPr>
                  </w:pPr>
                  <w:r>
                    <w:rPr>
                      <w:rFonts w:ascii="Gotham Book"/>
                      <w:sz w:val="18"/>
                    </w:rPr>
                    <w:t>10 mL</w:t>
                  </w:r>
                </w:p>
              </w:txbxContent>
            </v:textbox>
            <w10:wrap anchorx="page" anchory="page"/>
          </v:shape>
        </w:pict>
      </w:r>
      <w:r>
        <w:pict w14:anchorId="5C34A7D3">
          <v:shape id="_x0000_s5359" type="#_x0000_t202" style="position:absolute;margin-left:300.45pt;margin-top:579.5pt;width:243.8pt;height:18.45pt;z-index:-286552;mso-position-horizontal-relative:page;mso-position-vertical-relative:page" filled="f" stroked="f">
            <v:textbox inset="0,0,0,0">
              <w:txbxContent>
                <w:p w14:paraId="509EEB10" w14:textId="77777777" w:rsidR="00E16854" w:rsidRDefault="00BC3376">
                  <w:pPr>
                    <w:tabs>
                      <w:tab w:val="left" w:pos="2097"/>
                    </w:tabs>
                    <w:spacing w:before="83"/>
                    <w:ind w:left="113"/>
                    <w:rPr>
                      <w:rFonts w:ascii="Gotham Light" w:eastAsia="Gotham Light" w:hAnsi="Gotham Light" w:cs="Gotham Light"/>
                      <w:sz w:val="14"/>
                      <w:szCs w:val="14"/>
                    </w:rPr>
                  </w:pPr>
                  <w:r>
                    <w:rPr>
                      <w:rFonts w:ascii="Gotham Book" w:eastAsia="Gotham Book" w:hAnsi="Gotham Book" w:cs="Gotham Book"/>
                      <w:position w:val="-2"/>
                      <w:sz w:val="18"/>
                      <w:szCs w:val="18"/>
                    </w:rPr>
                    <w:t>Mandatory</w:t>
                  </w:r>
                  <w:r>
                    <w:rPr>
                      <w:rFonts w:ascii="Gotham Book" w:eastAsia="Gotham Book" w:hAnsi="Gotham Book" w:cs="Gotham Book"/>
                      <w:position w:val="-2"/>
                      <w:sz w:val="18"/>
                      <w:szCs w:val="18"/>
                    </w:rPr>
                    <w:tab/>
                  </w:r>
                  <w:r>
                    <w:rPr>
                      <w:rFonts w:ascii="Gotham Light" w:eastAsia="Gotham Light" w:hAnsi="Gotham Light" w:cs="Gotham Light"/>
                      <w:i/>
                      <w:sz w:val="14"/>
                      <w:szCs w:val="14"/>
                    </w:rPr>
                    <w:t>Mandatory for pack‑based</w:t>
                  </w:r>
                  <w:r>
                    <w:rPr>
                      <w:rFonts w:ascii="Gotham Light" w:eastAsia="Gotham Light" w:hAnsi="Gotham Light" w:cs="Gotham Light"/>
                      <w:i/>
                      <w:spacing w:val="-23"/>
                      <w:sz w:val="14"/>
                      <w:szCs w:val="14"/>
                    </w:rPr>
                    <w:t xml:space="preserve"> </w:t>
                  </w:r>
                  <w:r>
                    <w:rPr>
                      <w:rFonts w:ascii="Gotham Light" w:eastAsia="Gotham Light" w:hAnsi="Gotham Light" w:cs="Gotham Light"/>
                      <w:i/>
                      <w:sz w:val="14"/>
                      <w:szCs w:val="14"/>
                    </w:rPr>
                    <w:t>prescribing</w:t>
                  </w:r>
                </w:p>
              </w:txbxContent>
            </v:textbox>
            <w10:wrap anchorx="page" anchory="page"/>
          </v:shape>
        </w:pict>
      </w:r>
    </w:p>
    <w:p w14:paraId="031963AD" w14:textId="77777777" w:rsidR="00E16854" w:rsidRDefault="00E16854">
      <w:pPr>
        <w:rPr>
          <w:sz w:val="2"/>
          <w:szCs w:val="2"/>
        </w:rPr>
        <w:sectPr w:rsidR="00E16854">
          <w:pgSz w:w="11910" w:h="16840"/>
          <w:pgMar w:top="0" w:right="0" w:bottom="0" w:left="0" w:header="720" w:footer="720" w:gutter="0"/>
          <w:cols w:space="720"/>
        </w:sectPr>
      </w:pPr>
    </w:p>
    <w:p w14:paraId="00118964" w14:textId="77777777" w:rsidR="00E16854" w:rsidRDefault="00024219">
      <w:pPr>
        <w:rPr>
          <w:sz w:val="2"/>
          <w:szCs w:val="2"/>
        </w:rPr>
      </w:pPr>
      <w:r>
        <w:pict w14:anchorId="6B172EBA">
          <v:group id="_x0000_s5354" style="position:absolute;margin-left:0;margin-top:813pt;width:595.3pt;height:29.35pt;z-index:-286528;mso-position-horizontal-relative:page;mso-position-vertical-relative:page" coordorigin=",16261" coordsize="11906,587">
            <v:group id="_x0000_s5357" style="position:absolute;top:16271;width:11906;height:567" coordorigin=",16271" coordsize="11906,567">
              <v:shape id="_x0000_s5358" style="position:absolute;top:16271;width:11906;height:567" coordorigin=",16271" coordsize="11906,567" path="m11906,16838l,16838r,-567l11906,16271r,567xe" fillcolor="#ebebec" stroked="f">
                <v:path arrowok="t"/>
              </v:shape>
            </v:group>
            <v:group id="_x0000_s5355" style="position:absolute;left:10782;top:16271;width:2;height:567" coordorigin="10782,16271" coordsize="2,567">
              <v:shape id="_x0000_s5356" style="position:absolute;left:32346;top:48813;width:0;height:567" coordorigin="10782,16271" coordsize="0,567" path="m10782,16838r,-567e" filled="f" strokecolor="white" strokeweight="1pt">
                <v:path arrowok="t"/>
                <o:lock v:ext="edit" verticies="t"/>
              </v:shape>
            </v:group>
            <w10:wrap anchorx="page" anchory="page"/>
          </v:group>
        </w:pict>
      </w:r>
      <w:r>
        <w:pict w14:anchorId="7368970B">
          <v:group id="_x0000_s5343" style="position:absolute;margin-left:0;margin-top:0;width:595.3pt;height:47.2pt;z-index:-286504;mso-position-horizontal-relative:page;mso-position-vertical-relative:page" coordsize="11906,944">
            <v:shape id="_x0000_s5353" type="#_x0000_t75" style="position:absolute;left:106;width:9433;height:794">
              <v:imagedata r:id="rId18" o:title=""/>
            </v:shape>
            <v:shape id="_x0000_s5352" type="#_x0000_t75" style="position:absolute;left:648;width:8419;height:943">
              <v:imagedata r:id="rId19" o:title=""/>
            </v:shape>
            <v:shape id="_x0000_s5351" type="#_x0000_t75" style="position:absolute;width:8157;height:794">
              <v:imagedata r:id="rId20" o:title=""/>
            </v:shape>
            <v:shape id="_x0000_s5350" type="#_x0000_t75" style="position:absolute;width:7350;height:943">
              <v:imagedata r:id="rId21" o:title=""/>
            </v:shape>
            <v:shape id="_x0000_s5349" type="#_x0000_t75" style="position:absolute;left:1414;width:10491;height:943">
              <v:imagedata r:id="rId22" o:title=""/>
            </v:shape>
            <v:shape id="_x0000_s5348" type="#_x0000_t75" style="position:absolute;left:2175;width:8245;height:794">
              <v:imagedata r:id="rId23" o:title=""/>
            </v:shape>
            <v:shape id="_x0000_s5347" type="#_x0000_t75" style="position:absolute;top:116;width:7640;height:678">
              <v:imagedata r:id="rId24" o:title=""/>
            </v:shape>
            <v:shape id="_x0000_s5346" type="#_x0000_t75" style="position:absolute;left:573;top:444;width:5839;height:499">
              <v:imagedata r:id="rId25" o:title=""/>
            </v:shape>
            <v:shape id="_x0000_s5345" type="#_x0000_t75" style="position:absolute;left:5505;width:1991;height:794">
              <v:imagedata r:id="rId26" o:title=""/>
            </v:shape>
            <v:shape id="_x0000_s5344" type="#_x0000_t75" style="position:absolute;width:6902;height:943">
              <v:imagedata r:id="rId27" o:title=""/>
            </v:shape>
            <w10:wrap anchorx="page" anchory="page"/>
          </v:group>
        </w:pict>
      </w:r>
      <w:r>
        <w:pict w14:anchorId="0E777C68">
          <v:group id="_x0000_s5316" style="position:absolute;margin-left:51pt;margin-top:121.45pt;width:510.25pt;height:65.3pt;z-index:-286480;mso-position-horizontal-relative:page;mso-position-vertical-relative:page" coordorigin="1020,2429" coordsize="10205,1306">
            <v:shape id="_x0000_s5342" type="#_x0000_t75" style="position:absolute;left:1020;top:2716;width:10205;height:1019">
              <v:imagedata r:id="rId142" o:title=""/>
            </v:shape>
            <v:group id="_x0000_s5340" style="position:absolute;left:1142;top:2859;width:9983;height:676" coordorigin="1142,2859" coordsize="9983,676">
              <v:shape id="_x0000_s5341" style="position:absolute;left:1142;top:2859;width:9983;height:676" coordorigin="1142,2859" coordsize="9983,676" path="m11014,2859r-9761,l1210,2868r-35,24l1151,2927r-9,43l1142,3424r9,43l1175,3502r35,24l1253,3534r9761,l11058,3526r35,-24l11117,3467r8,-43l11125,2970r-8,-43l11093,2892r-35,-24l11014,2859xe" stroked="f">
                <v:path arrowok="t"/>
              </v:shape>
            </v:group>
            <v:group id="_x0000_s5337" style="position:absolute;left:1142;top:2859;width:9983;height:676" coordorigin="1142,2859" coordsize="9983,676">
              <v:shape id="_x0000_s5339" style="position:absolute;left:1142;top:2859;width:9983;height:676" coordorigin="1142,2859" coordsize="9983,676" path="m11125,3424r-8,43l11093,3502r-35,24l11014,3534r-9761,l1210,3526r-35,-24l1151,3467r-9,-43l1142,2970r9,-43l1175,2892r35,-24l1253,2859r9761,l11058,2868r35,24l11117,2927r8,43l11125,3424xe" filled="f" strokecolor="#d1d3d4" strokeweight=".1725mm">
                <v:path arrowok="t"/>
              </v:shape>
              <v:shape id="_x0000_s5338" type="#_x0000_t75" style="position:absolute;left:1208;top:2902;width:9857;height:578">
                <v:imagedata r:id="rId141" o:title=""/>
              </v:shape>
            </v:group>
            <v:group id="_x0000_s5335" style="position:absolute;left:8015;top:2572;width:2;height:294" coordorigin="8015,2572" coordsize="2,294">
              <v:shape id="_x0000_s5336" style="position:absolute;left:24045;top:7716;width:0;height:294" coordorigin="8015,2572" coordsize="0,294" path="m8015,2572r,294e" filled="f" strokecolor="#bcbec0" strokeweight=".1725mm">
                <v:path arrowok="t"/>
                <o:lock v:ext="edit" verticies="t"/>
              </v:shape>
            </v:group>
            <v:group id="_x0000_s5333" style="position:absolute;left:9588;top:2434;width:2;height:432" coordorigin="9588,2434" coordsize="2,432">
              <v:shape id="_x0000_s5334" style="position:absolute;left:28764;top:7302;width:0;height:432" coordorigin="9588,2434" coordsize="0,432" path="m9588,2434r,432e" filled="f" strokecolor="#bcbec0" strokeweight=".1725mm">
                <v:path arrowok="t"/>
                <o:lock v:ext="edit" verticies="t"/>
              </v:shape>
            </v:group>
            <v:group id="_x0000_s5331" style="position:absolute;left:6397;top:2434;width:2;height:432" coordorigin="6397,2434" coordsize="2,432">
              <v:shape id="_x0000_s5332" style="position:absolute;left:19191;top:7302;width:0;height:432" coordorigin="6397,2434" coordsize="0,432" path="m6397,2434r,432e" filled="f" strokecolor="#bcbec0" strokeweight=".1725mm">
                <v:path arrowok="t"/>
                <o:lock v:ext="edit" verticies="t"/>
              </v:shape>
            </v:group>
            <v:group id="_x0000_s5329" style="position:absolute;left:4392;top:2434;width:2;height:432" coordorigin="4392,2434" coordsize="2,432">
              <v:shape id="_x0000_s5330" style="position:absolute;left:13176;top:7302;width:0;height:432" coordorigin="4392,2434" coordsize="0,432" path="m4392,2434r,432e" filled="f" strokecolor="#bcbec0" strokeweight=".1725mm">
                <v:path arrowok="t"/>
                <o:lock v:ext="edit" verticies="t"/>
              </v:shape>
            </v:group>
            <v:group id="_x0000_s5327" style="position:absolute;left:1976;top:2602;width:2;height:265" coordorigin="1976,2602" coordsize="2,265">
              <v:shape id="_x0000_s5328" style="position:absolute;left:5928;top:7806;width:0;height:265" coordorigin="1976,2602" coordsize="0,265" path="m1976,2602r,265e" filled="f" strokecolor="#bcbec0" strokeweight=".1725mm">
                <v:path arrowok="t"/>
                <o:lock v:ext="edit" verticies="t"/>
              </v:shape>
            </v:group>
            <v:group id="_x0000_s5325" style="position:absolute;left:3007;top:3562;width:2;height:163" coordorigin="3007,3562" coordsize="2,163">
              <v:shape id="_x0000_s5326" style="position:absolute;left:9021;top:10686;width:0;height:163" coordorigin="3007,3562" coordsize="0,163" path="m3007,3562r,163e" filled="f" strokecolor="#bcbec0" strokeweight=".1725mm">
                <v:path arrowok="t"/>
                <o:lock v:ext="edit" verticies="t"/>
              </v:shape>
            </v:group>
            <v:group id="_x0000_s5323" style="position:absolute;left:1745;top:3562;width:2;height:163" coordorigin="1745,3562" coordsize="2,163">
              <v:shape id="_x0000_s5324" style="position:absolute;left:5235;top:10686;width:0;height:163" coordorigin="1745,3562" coordsize="0,163" path="m1745,3562r,163e" filled="f" strokecolor="#bcbec0" strokeweight=".1725mm">
                <v:path arrowok="t"/>
                <o:lock v:ext="edit" verticies="t"/>
              </v:shape>
            </v:group>
            <v:group id="_x0000_s5321" style="position:absolute;left:3150;top:2681;width:2;height:185" coordorigin="3150,2681" coordsize="2,185">
              <v:shape id="_x0000_s5322" style="position:absolute;left:9450;top:8043;width:0;height:185" coordorigin="3150,2681" coordsize="0,185" path="m3150,2681r,185e" filled="f" strokecolor="#bcbec0" strokeweight=".1725mm">
                <v:path arrowok="t"/>
                <o:lock v:ext="edit" verticies="t"/>
              </v:shape>
            </v:group>
            <v:group id="_x0000_s5319" style="position:absolute;left:6939;top:2681;width:2;height:185" coordorigin="6939,2681" coordsize="2,185">
              <v:shape id="_x0000_s5320" style="position:absolute;left:20817;top:8043;width:0;height:185" coordorigin="6939,2681" coordsize="0,185" path="m6939,2681r,185e" filled="f" strokecolor="#bcbec0" strokeweight=".1725mm">
                <v:path arrowok="t"/>
                <o:lock v:ext="edit" verticies="t"/>
              </v:shape>
            </v:group>
            <v:group id="_x0000_s5317" style="position:absolute;left:5410;top:2681;width:2;height:185" coordorigin="5410,2681" coordsize="2,185">
              <v:shape id="_x0000_s5318" style="position:absolute;left:16230;top:8043;width:0;height:185" coordorigin="5410,2681" coordsize="0,185" path="m5410,2681r,185e" filled="f" strokecolor="#bcbec0" strokeweight=".1725mm">
                <v:path arrowok="t"/>
                <o:lock v:ext="edit" verticies="t"/>
              </v:shape>
            </v:group>
            <w10:wrap anchorx="page" anchory="page"/>
          </v:group>
        </w:pict>
      </w:r>
      <w:r>
        <w:pict w14:anchorId="18EC5B8E">
          <v:group id="_x0000_s5087" style="position:absolute;margin-left:50.5pt;margin-top:222.05pt;width:511.25pt;height:371.2pt;z-index:-286456;mso-position-horizontal-relative:page;mso-position-vertical-relative:page" coordorigin="1010,4441" coordsize="10225,7424">
            <v:group id="_x0000_s5314" style="position:absolute;left:1020;top:4446;width:511;height:369" coordorigin="1020,4446" coordsize="511,369">
              <v:shape id="_x0000_s5315" style="position:absolute;left:1020;top:4446;width:511;height:369" coordorigin="1020,4446" coordsize="511,369" path="m1531,4446r-511,l1020,4815r511,l1531,4446xe" fillcolor="#ebebec" stroked="f">
                <v:path arrowok="t"/>
              </v:shape>
            </v:group>
            <v:group id="_x0000_s5312" style="position:absolute;left:1531;top:4446;width:2;height:369" coordorigin="1531,4446" coordsize="2,369">
              <v:shape id="_x0000_s5313" style="position:absolute;left:4593;top:13338;width:0;height:369" coordorigin="1531,4446" coordsize="0,369" path="m1531,4446r,369e" filled="f" strokecolor="#ebebec" strokeweight="33e-5mm">
                <v:path arrowok="t"/>
                <o:lock v:ext="edit" verticies="t"/>
              </v:shape>
            </v:group>
            <v:group id="_x0000_s5310" style="position:absolute;left:1531;top:4446;width:2835;height:369" coordorigin="1531,4446" coordsize="2835,369">
              <v:shape id="_x0000_s5311" style="position:absolute;left:1531;top:4446;width:2835;height:369" coordorigin="1531,4446" coordsize="2835,369" path="m4365,4446r-2834,l1531,4815r2834,l4365,4446xe" fillcolor="#ebebec" stroked="f">
                <v:path arrowok="t"/>
              </v:shape>
            </v:group>
            <v:group id="_x0000_s5308" style="position:absolute;left:4365;top:4446;width:1985;height:369" coordorigin="4365,4446" coordsize="1985,369">
              <v:shape id="_x0000_s5309" style="position:absolute;left:4365;top:4446;width:1985;height:369" coordorigin="4365,4446" coordsize="1985,369" path="m6350,4446r-1985,l4365,4815r1985,l6350,4446xe" fillcolor="#ebebec" stroked="f">
                <v:path arrowok="t"/>
              </v:shape>
            </v:group>
            <v:group id="_x0000_s5306" style="position:absolute;left:6350;top:4446;width:2;height:369" coordorigin="6350,4446" coordsize="2,369">
              <v:shape id="_x0000_s5307" style="position:absolute;left:19050;top:13338;width:0;height:369" coordorigin="6350,4446" coordsize="0,369" path="m6350,4446r,369e" filled="f" strokecolor="#ebebec" strokeweight="33e-5mm">
                <v:path arrowok="t"/>
                <o:lock v:ext="edit" verticies="t"/>
              </v:shape>
            </v:group>
            <v:group id="_x0000_s5304" style="position:absolute;left:6350;top:4446;width:1985;height:369" coordorigin="6350,4446" coordsize="1985,369">
              <v:shape id="_x0000_s5305" style="position:absolute;left:6350;top:4446;width:1985;height:369" coordorigin="6350,4446" coordsize="1985,369" path="m8334,4446r-1984,l6350,4815r1984,l8334,4446xe" fillcolor="#ebebec" stroked="f">
                <v:path arrowok="t"/>
              </v:shape>
            </v:group>
            <v:group id="_x0000_s5302" style="position:absolute;left:8334;top:4446;width:2892;height:369" coordorigin="8334,4446" coordsize="2892,369">
              <v:shape id="_x0000_s5303" style="position:absolute;left:8334;top:4446;width:2892;height:369" coordorigin="8334,4446" coordsize="2892,369" path="m11225,4446r-2891,l8334,4815r2891,l11225,4446xe" fillcolor="#ebebec" stroked="f">
                <v:path arrowok="t"/>
              </v:shape>
            </v:group>
            <v:group id="_x0000_s5300" style="position:absolute;left:1020;top:4815;width:511;height:369" coordorigin="1020,4815" coordsize="511,369">
              <v:shape id="_x0000_s5301" style="position:absolute;left:1020;top:4815;width:511;height:369" coordorigin="1020,4815" coordsize="511,369" path="m1531,4815r-511,l1020,5183r511,l1531,4815xe" fillcolor="#fff8df" stroked="f">
                <v:path arrowok="t"/>
              </v:shape>
            </v:group>
            <v:group id="_x0000_s5298" style="position:absolute;left:1531;top:4815;width:2;height:369" coordorigin="1531,4815" coordsize="2,369">
              <v:shape id="_x0000_s5299" style="position:absolute;left:4593;top:14445;width:0;height:369" coordorigin="1531,4815" coordsize="0,369" path="m1531,4815r,369e" filled="f" strokecolor="#fff8df" strokeweight="33e-5mm">
                <v:path arrowok="t"/>
                <o:lock v:ext="edit" verticies="t"/>
              </v:shape>
            </v:group>
            <v:group id="_x0000_s5296" style="position:absolute;left:1531;top:4815;width:2835;height:369" coordorigin="1531,4815" coordsize="2835,369">
              <v:shape id="_x0000_s5297" style="position:absolute;left:1531;top:4815;width:2835;height:369" coordorigin="1531,4815" coordsize="2835,369" path="m4365,4815r-2834,l1531,5183r2834,l4365,4815xe" fillcolor="#fff8df" stroked="f">
                <v:path arrowok="t"/>
              </v:shape>
            </v:group>
            <v:group id="_x0000_s5294" style="position:absolute;left:4365;top:4815;width:1985;height:369" coordorigin="4365,4815" coordsize="1985,369">
              <v:shape id="_x0000_s5295" style="position:absolute;left:4365;top:4815;width:1985;height:369" coordorigin="4365,4815" coordsize="1985,369" path="m6350,4815r-1985,l4365,5183r1985,l6350,4815xe" fillcolor="#fff8df" stroked="f">
                <v:path arrowok="t"/>
              </v:shape>
            </v:group>
            <v:group id="_x0000_s5292" style="position:absolute;left:6350;top:4815;width:2;height:369" coordorigin="6350,4815" coordsize="2,369">
              <v:shape id="_x0000_s5293" style="position:absolute;left:19050;top:14445;width:0;height:369" coordorigin="6350,4815" coordsize="0,369" path="m6350,4815r,369e" filled="f" strokecolor="#fff8df" strokeweight="33e-5mm">
                <v:path arrowok="t"/>
                <o:lock v:ext="edit" verticies="t"/>
              </v:shape>
            </v:group>
            <v:group id="_x0000_s5290" style="position:absolute;left:6350;top:4815;width:1985;height:369" coordorigin="6350,4815" coordsize="1985,369">
              <v:shape id="_x0000_s5291" style="position:absolute;left:6350;top:4815;width:1985;height:369" coordorigin="6350,4815" coordsize="1985,369" path="m8334,4815r-1984,l6350,5183r1984,l8334,4815xe" fillcolor="#fff8df" stroked="f">
                <v:path arrowok="t"/>
              </v:shape>
            </v:group>
            <v:group id="_x0000_s5288" style="position:absolute;left:8334;top:4815;width:2892;height:369" coordorigin="8334,4815" coordsize="2892,369">
              <v:shape id="_x0000_s5289" style="position:absolute;left:8334;top:4815;width:2892;height:369" coordorigin="8334,4815" coordsize="2892,369" path="m11225,4815r-2891,l8334,5183r2891,l11225,4815xe" fillcolor="#fff8df" stroked="f">
                <v:path arrowok="t"/>
              </v:shape>
            </v:group>
            <v:group id="_x0000_s5286" style="position:absolute;left:4365;top:5183;width:1985;height:659" coordorigin="4365,5183" coordsize="1985,659">
              <v:shape id="_x0000_s5287" style="position:absolute;left:4365;top:5183;width:1985;height:659" coordorigin="4365,5183" coordsize="1985,659" path="m6350,5183r-1985,l4365,5842r1985,l6350,5183xe" fillcolor="#f0fbfe" stroked="f">
                <v:path arrowok="t"/>
              </v:shape>
            </v:group>
            <v:group id="_x0000_s5284" style="position:absolute;left:1020;top:7832;width:511;height:763" coordorigin="1020,7832" coordsize="511,763">
              <v:shape id="_x0000_s5285" style="position:absolute;left:1020;top:7832;width:511;height:763" coordorigin="1020,7832" coordsize="511,763" path="m1531,7832r-511,l1020,8594r511,l1531,7832xe" fillcolor="#fff8df" stroked="f">
                <v:path arrowok="t"/>
              </v:shape>
            </v:group>
            <v:group id="_x0000_s5282" style="position:absolute;left:1531;top:7832;width:2;height:763" coordorigin="1531,7832" coordsize="2,763">
              <v:shape id="_x0000_s5283" style="position:absolute;left:4593;top:23496;width:0;height:763" coordorigin="1531,7832" coordsize="0,763" path="m1531,7832r,763e" filled="f" strokecolor="#fff8df" strokeweight="33e-5mm">
                <v:path arrowok="t"/>
                <o:lock v:ext="edit" verticies="t"/>
              </v:shape>
            </v:group>
            <v:group id="_x0000_s5280" style="position:absolute;left:1531;top:7832;width:2835;height:763" coordorigin="1531,7832" coordsize="2835,763">
              <v:shape id="_x0000_s5281" style="position:absolute;left:1531;top:7832;width:2835;height:763" coordorigin="1531,7832" coordsize="2835,763" path="m4365,7832r-2834,l1531,8594r2834,l4365,7832xe" fillcolor="#fff8df" stroked="f">
                <v:path arrowok="t"/>
              </v:shape>
            </v:group>
            <v:group id="_x0000_s5278" style="position:absolute;left:4365;top:7832;width:1985;height:763" coordorigin="4365,7832" coordsize="1985,763">
              <v:shape id="_x0000_s5279" style="position:absolute;left:4365;top:7832;width:1985;height:763" coordorigin="4365,7832" coordsize="1985,763" path="m6350,7832r-1985,l4365,8594r1985,l6350,7832xe" fillcolor="#fff8df" stroked="f">
                <v:path arrowok="t"/>
              </v:shape>
            </v:group>
            <v:group id="_x0000_s5276" style="position:absolute;left:6350;top:7832;width:2;height:763" coordorigin="6350,7832" coordsize="2,763">
              <v:shape id="_x0000_s5277" style="position:absolute;left:19050;top:23496;width:0;height:763" coordorigin="6350,7832" coordsize="0,763" path="m6350,7832r,763e" filled="f" strokecolor="#fff8df" strokeweight="33e-5mm">
                <v:path arrowok="t"/>
                <o:lock v:ext="edit" verticies="t"/>
              </v:shape>
            </v:group>
            <v:group id="_x0000_s5274" style="position:absolute;left:6350;top:7832;width:1985;height:763" coordorigin="6350,7832" coordsize="1985,763">
              <v:shape id="_x0000_s5275" style="position:absolute;left:6350;top:7832;width:1985;height:763" coordorigin="6350,7832" coordsize="1985,763" path="m8334,7832r-1984,l6350,8594r1984,l8334,7832xe" fillcolor="#fff8df" stroked="f">
                <v:path arrowok="t"/>
              </v:shape>
            </v:group>
            <v:group id="_x0000_s5272" style="position:absolute;left:8334;top:7832;width:2892;height:763" coordorigin="8334,7832" coordsize="2892,763">
              <v:shape id="_x0000_s5273" style="position:absolute;left:8334;top:7832;width:2892;height:763" coordorigin="8334,7832" coordsize="2892,763" path="m11225,7832r-2891,l8334,8594r2891,l11225,7832xe" fillcolor="#fff8df" stroked="f">
                <v:path arrowok="t"/>
              </v:shape>
            </v:group>
            <v:group id="_x0000_s5270" style="position:absolute;left:4365;top:5842;width:1985;height:1990" coordorigin="4365,5842" coordsize="1985,1990">
              <v:shape id="_x0000_s5271" style="position:absolute;left:4365;top:5842;width:1985;height:1990" coordorigin="4365,5842" coordsize="1985,1990" path="m6350,5842r-1985,l4365,7832r1985,l6350,5842xe" fillcolor="#f0fbfe" stroked="f">
                <v:path arrowok="t"/>
              </v:shape>
            </v:group>
            <v:group id="_x0000_s5268" style="position:absolute;left:4365;top:8594;width:1985;height:3261" coordorigin="4365,8594" coordsize="1985,3261">
              <v:shape id="_x0000_s5269" style="position:absolute;left:4365;top:8594;width:1985;height:3261" coordorigin="4365,8594" coordsize="1985,3261" path="m6350,8594r-1985,l4365,11855r1985,l6350,8594xe" fillcolor="#f0fbfe" stroked="f">
                <v:path arrowok="t"/>
              </v:shape>
            </v:group>
            <v:group id="_x0000_s5266" style="position:absolute;left:1020;top:4815;width:511;height:2" coordorigin="1020,4815" coordsize="511,2">
              <v:shape id="_x0000_s5267" style="position:absolute;left:3060;top:14445;width:511;height:0" coordorigin="1020,4815" coordsize="511,0" path="m1020,4815r511,e" filled="f" strokecolor="#ebebec" strokeweight=".5pt">
                <v:path arrowok="t"/>
                <o:lock v:ext="edit" verticies="t"/>
              </v:shape>
            </v:group>
            <v:group id="_x0000_s5264" style="position:absolute;left:1531;top:4815;width:2835;height:2" coordorigin="1531,4815" coordsize="2835,2">
              <v:shape id="_x0000_s5265" style="position:absolute;left:4593;top:14445;width:2835;height:0" coordorigin="1531,4815" coordsize="2835,0" path="m1531,4815r2835,e" filled="f" strokecolor="#ebebec" strokeweight=".5pt">
                <v:path arrowok="t"/>
                <o:lock v:ext="edit" verticies="t"/>
              </v:shape>
            </v:group>
            <v:group id="_x0000_s5262" style="position:absolute;left:4365;top:4815;width:1985;height:2" coordorigin="4365,4815" coordsize="1985,2">
              <v:shape id="_x0000_s5263" style="position:absolute;left:13095;top:14445;width:1985;height:0" coordorigin="4365,4815" coordsize="1985,0" path="m4365,4815r1985,e" filled="f" strokecolor="#ebebec" strokeweight=".5pt">
                <v:path arrowok="t"/>
                <o:lock v:ext="edit" verticies="t"/>
              </v:shape>
            </v:group>
            <v:group id="_x0000_s5260" style="position:absolute;left:6350;top:4815;width:1985;height:2" coordorigin="6350,4815" coordsize="1985,2">
              <v:shape id="_x0000_s5261" style="position:absolute;left:19050;top:14445;width:1985;height:0" coordorigin="6350,4815" coordsize="1985,0" path="m6350,4815r1985,e" filled="f" strokecolor="#ebebec" strokeweight=".5pt">
                <v:path arrowok="t"/>
                <o:lock v:ext="edit" verticies="t"/>
              </v:shape>
            </v:group>
            <v:group id="_x0000_s5258" style="position:absolute;left:8334;top:4815;width:2892;height:2" coordorigin="8334,4815" coordsize="2892,2">
              <v:shape id="_x0000_s5259" style="position:absolute;left:25002;top:14445;width:2892;height:0" coordorigin="8334,4815" coordsize="2892,0" path="m8334,4815r2892,e" filled="f" strokecolor="#ebebec" strokeweight=".5pt">
                <v:path arrowok="t"/>
                <o:lock v:ext="edit" verticies="t"/>
              </v:shape>
            </v:group>
            <v:group id="_x0000_s5256" style="position:absolute;left:1020;top:5183;width:511;height:2" coordorigin="1020,5183" coordsize="511,2">
              <v:shape id="_x0000_s5257" style="position:absolute;left:3060;top:15549;width:511;height:0" coordorigin="1020,5183" coordsize="511,0" path="m1020,5183r511,e" filled="f" strokecolor="#ebebec" strokeweight=".5pt">
                <v:path arrowok="t"/>
                <o:lock v:ext="edit" verticies="t"/>
              </v:shape>
            </v:group>
            <v:group id="_x0000_s5254" style="position:absolute;left:1531;top:5183;width:2835;height:2" coordorigin="1531,5183" coordsize="2835,2">
              <v:shape id="_x0000_s5255" style="position:absolute;left:4593;top:15549;width:2835;height:0" coordorigin="1531,5183" coordsize="2835,0" path="m1531,5183r2835,e" filled="f" strokecolor="#ebebec" strokeweight=".5pt">
                <v:path arrowok="t"/>
                <o:lock v:ext="edit" verticies="t"/>
              </v:shape>
            </v:group>
            <v:group id="_x0000_s5252" style="position:absolute;left:4365;top:5183;width:1985;height:2" coordorigin="4365,5183" coordsize="1985,2">
              <v:shape id="_x0000_s5253" style="position:absolute;left:13095;top:15549;width:1985;height:0" coordorigin="4365,5183" coordsize="1985,0" path="m4365,5183r1985,e" filled="f" strokecolor="#ebebec" strokeweight=".5pt">
                <v:path arrowok="t"/>
                <o:lock v:ext="edit" verticies="t"/>
              </v:shape>
            </v:group>
            <v:group id="_x0000_s5250" style="position:absolute;left:6350;top:5183;width:1985;height:2" coordorigin="6350,5183" coordsize="1985,2">
              <v:shape id="_x0000_s5251" style="position:absolute;left:19050;top:15549;width:1985;height:0" coordorigin="6350,5183" coordsize="1985,0" path="m6350,5183r1985,e" filled="f" strokecolor="#ebebec" strokeweight=".5pt">
                <v:path arrowok="t"/>
                <o:lock v:ext="edit" verticies="t"/>
              </v:shape>
            </v:group>
            <v:group id="_x0000_s5248" style="position:absolute;left:8334;top:5183;width:2892;height:2" coordorigin="8334,5183" coordsize="2892,2">
              <v:shape id="_x0000_s5249" style="position:absolute;left:25002;top:15549;width:2892;height:0" coordorigin="8334,5183" coordsize="2892,0" path="m8334,5183r2892,e" filled="f" strokecolor="#ebebec" strokeweight=".5pt">
                <v:path arrowok="t"/>
                <o:lock v:ext="edit" verticies="t"/>
              </v:shape>
            </v:group>
            <v:group id="_x0000_s5246" style="position:absolute;left:1020;top:5842;width:511;height:2" coordorigin="1020,5842" coordsize="511,2">
              <v:shape id="_x0000_s5247" style="position:absolute;left:3060;top:17526;width:511;height:0" coordorigin="1020,5842" coordsize="511,0" path="m1020,5842r511,e" filled="f" strokecolor="#ebebec" strokeweight=".5pt">
                <v:path arrowok="t"/>
                <o:lock v:ext="edit" verticies="t"/>
              </v:shape>
            </v:group>
            <v:group id="_x0000_s5244" style="position:absolute;left:1531;top:5842;width:2835;height:2" coordorigin="1531,5842" coordsize="2835,2">
              <v:shape id="_x0000_s5245" style="position:absolute;left:4593;top:17526;width:2835;height:0" coordorigin="1531,5842" coordsize="2835,0" path="m1531,5842r2835,e" filled="f" strokecolor="#ebebec" strokeweight=".5pt">
                <v:path arrowok="t"/>
                <o:lock v:ext="edit" verticies="t"/>
              </v:shape>
            </v:group>
            <v:group id="_x0000_s5242" style="position:absolute;left:4365;top:5842;width:1985;height:2" coordorigin="4365,5842" coordsize="1985,2">
              <v:shape id="_x0000_s5243" style="position:absolute;left:13095;top:17526;width:1985;height:0" coordorigin="4365,5842" coordsize="1985,0" path="m4365,5842r1985,e" filled="f" strokecolor="#ebebec" strokeweight=".5pt">
                <v:path arrowok="t"/>
                <o:lock v:ext="edit" verticies="t"/>
              </v:shape>
            </v:group>
            <v:group id="_x0000_s5240" style="position:absolute;left:6350;top:5842;width:1985;height:2" coordorigin="6350,5842" coordsize="1985,2">
              <v:shape id="_x0000_s5241" style="position:absolute;left:19050;top:17526;width:1985;height:0" coordorigin="6350,5842" coordsize="1985,0" path="m6350,5842r1985,e" filled="f" strokecolor="#ebebec" strokeweight=".5pt">
                <v:path arrowok="t"/>
                <o:lock v:ext="edit" verticies="t"/>
              </v:shape>
            </v:group>
            <v:group id="_x0000_s5238" style="position:absolute;left:8334;top:5842;width:2892;height:2" coordorigin="8334,5842" coordsize="2892,2">
              <v:shape id="_x0000_s5239" style="position:absolute;left:25002;top:17526;width:2892;height:0" coordorigin="8334,5842" coordsize="2892,0" path="m8334,5842r2892,e" filled="f" strokecolor="#ebebec" strokeweight=".5pt">
                <v:path arrowok="t"/>
                <o:lock v:ext="edit" verticies="t"/>
              </v:shape>
            </v:group>
            <v:group id="_x0000_s5236" style="position:absolute;left:1020;top:6284;width:511;height:2" coordorigin="1020,6284" coordsize="511,2">
              <v:shape id="_x0000_s5237" style="position:absolute;left:3060;top:18852;width:511;height:0" coordorigin="1020,6284" coordsize="511,0" path="m1020,6284r511,e" filled="f" strokecolor="#ebebec" strokeweight=".5pt">
                <v:path arrowok="t"/>
                <o:lock v:ext="edit" verticies="t"/>
              </v:shape>
            </v:group>
            <v:group id="_x0000_s5234" style="position:absolute;left:1531;top:6284;width:2835;height:2" coordorigin="1531,6284" coordsize="2835,2">
              <v:shape id="_x0000_s5235" style="position:absolute;left:4593;top:18852;width:2835;height:0" coordorigin="1531,6284" coordsize="2835,0" path="m1531,6284r2835,e" filled="f" strokecolor="#ebebec" strokeweight=".5pt">
                <v:path arrowok="t"/>
                <o:lock v:ext="edit" verticies="t"/>
              </v:shape>
            </v:group>
            <v:group id="_x0000_s5232" style="position:absolute;left:4365;top:6284;width:1985;height:2" coordorigin="4365,6284" coordsize="1985,2">
              <v:shape id="_x0000_s5233" style="position:absolute;left:13095;top:18852;width:1985;height:0" coordorigin="4365,6284" coordsize="1985,0" path="m4365,6284r1985,e" filled="f" strokecolor="#ebebec" strokeweight=".5pt">
                <v:path arrowok="t"/>
                <o:lock v:ext="edit" verticies="t"/>
              </v:shape>
            </v:group>
            <v:group id="_x0000_s5230" style="position:absolute;left:6350;top:6284;width:1985;height:2" coordorigin="6350,6284" coordsize="1985,2">
              <v:shape id="_x0000_s5231" style="position:absolute;left:19050;top:18852;width:1985;height:0" coordorigin="6350,6284" coordsize="1985,0" path="m6350,6284r1985,e" filled="f" strokecolor="#ebebec" strokeweight=".5pt">
                <v:path arrowok="t"/>
                <o:lock v:ext="edit" verticies="t"/>
              </v:shape>
            </v:group>
            <v:group id="_x0000_s5228" style="position:absolute;left:8334;top:6284;width:2892;height:2" coordorigin="8334,6284" coordsize="2892,2">
              <v:shape id="_x0000_s5229" style="position:absolute;left:25002;top:18852;width:2892;height:0" coordorigin="8334,6284" coordsize="2892,0" path="m8334,6284r2892,e" filled="f" strokecolor="#ebebec" strokeweight=".5pt">
                <v:path arrowok="t"/>
                <o:lock v:ext="edit" verticies="t"/>
              </v:shape>
            </v:group>
            <v:group id="_x0000_s5226" style="position:absolute;left:1020;top:6653;width:511;height:2" coordorigin="1020,6653" coordsize="511,2">
              <v:shape id="_x0000_s5227" style="position:absolute;left:3060;top:19959;width:511;height:0" coordorigin="1020,6653" coordsize="511,0" path="m1020,6653r511,e" filled="f" strokecolor="#ebebec" strokeweight=".5pt">
                <v:path arrowok="t"/>
                <o:lock v:ext="edit" verticies="t"/>
              </v:shape>
            </v:group>
            <v:group id="_x0000_s5224" style="position:absolute;left:1531;top:6653;width:2835;height:2" coordorigin="1531,6653" coordsize="2835,2">
              <v:shape id="_x0000_s5225" style="position:absolute;left:4593;top:19959;width:2835;height:0" coordorigin="1531,6653" coordsize="2835,0" path="m1531,6653r2835,e" filled="f" strokecolor="#ebebec" strokeweight=".5pt">
                <v:path arrowok="t"/>
                <o:lock v:ext="edit" verticies="t"/>
              </v:shape>
            </v:group>
            <v:group id="_x0000_s5222" style="position:absolute;left:4365;top:6653;width:1985;height:2" coordorigin="4365,6653" coordsize="1985,2">
              <v:shape id="_x0000_s5223" style="position:absolute;left:13095;top:19959;width:1985;height:0" coordorigin="4365,6653" coordsize="1985,0" path="m4365,6653r1985,e" filled="f" strokecolor="#ebebec" strokeweight=".5pt">
                <v:path arrowok="t"/>
                <o:lock v:ext="edit" verticies="t"/>
              </v:shape>
            </v:group>
            <v:group id="_x0000_s5220" style="position:absolute;left:6350;top:6653;width:1985;height:2" coordorigin="6350,6653" coordsize="1985,2">
              <v:shape id="_x0000_s5221" style="position:absolute;left:19050;top:19959;width:1985;height:0" coordorigin="6350,6653" coordsize="1985,0" path="m6350,6653r1985,e" filled="f" strokecolor="#ebebec" strokeweight=".5pt">
                <v:path arrowok="t"/>
                <o:lock v:ext="edit" verticies="t"/>
              </v:shape>
            </v:group>
            <v:group id="_x0000_s5218" style="position:absolute;left:8334;top:6653;width:2892;height:2" coordorigin="8334,6653" coordsize="2892,2">
              <v:shape id="_x0000_s5219" style="position:absolute;left:25002;top:19959;width:2892;height:0" coordorigin="8334,6653" coordsize="2892,0" path="m8334,6653r2892,e" filled="f" strokecolor="#ebebec" strokeweight=".5pt">
                <v:path arrowok="t"/>
                <o:lock v:ext="edit" verticies="t"/>
              </v:shape>
            </v:group>
            <v:group id="_x0000_s5216" style="position:absolute;left:1020;top:7095;width:511;height:2" coordorigin="1020,7095" coordsize="511,2">
              <v:shape id="_x0000_s5217" style="position:absolute;left:3060;top:21285;width:511;height:0" coordorigin="1020,7095" coordsize="511,0" path="m1020,7095r511,e" filled="f" strokecolor="#ebebec" strokeweight=".5pt">
                <v:path arrowok="t"/>
                <o:lock v:ext="edit" verticies="t"/>
              </v:shape>
            </v:group>
            <v:group id="_x0000_s5214" style="position:absolute;left:1531;top:7095;width:2835;height:2" coordorigin="1531,7095" coordsize="2835,2">
              <v:shape id="_x0000_s5215" style="position:absolute;left:4593;top:21285;width:2835;height:0" coordorigin="1531,7095" coordsize="2835,0" path="m1531,7095r2835,e" filled="f" strokecolor="#ebebec" strokeweight=".5pt">
                <v:path arrowok="t"/>
                <o:lock v:ext="edit" verticies="t"/>
              </v:shape>
            </v:group>
            <v:group id="_x0000_s5212" style="position:absolute;left:4365;top:7095;width:1985;height:2" coordorigin="4365,7095" coordsize="1985,2">
              <v:shape id="_x0000_s5213" style="position:absolute;left:13095;top:21285;width:1985;height:0" coordorigin="4365,7095" coordsize="1985,0" path="m4365,7095r1985,e" filled="f" strokecolor="#ebebec" strokeweight=".5pt">
                <v:path arrowok="t"/>
                <o:lock v:ext="edit" verticies="t"/>
              </v:shape>
            </v:group>
            <v:group id="_x0000_s5210" style="position:absolute;left:6350;top:7095;width:1985;height:2" coordorigin="6350,7095" coordsize="1985,2">
              <v:shape id="_x0000_s5211" style="position:absolute;left:19050;top:21285;width:1985;height:0" coordorigin="6350,7095" coordsize="1985,0" path="m6350,7095r1985,e" filled="f" strokecolor="#ebebec" strokeweight=".5pt">
                <v:path arrowok="t"/>
                <o:lock v:ext="edit" verticies="t"/>
              </v:shape>
            </v:group>
            <v:group id="_x0000_s5208" style="position:absolute;left:8334;top:7095;width:2892;height:2" coordorigin="8334,7095" coordsize="2892,2">
              <v:shape id="_x0000_s5209" style="position:absolute;left:25002;top:21285;width:2892;height:0" coordorigin="8334,7095" coordsize="2892,0" path="m8334,7095r2892,e" filled="f" strokecolor="#ebebec" strokeweight=".5pt">
                <v:path arrowok="t"/>
                <o:lock v:ext="edit" verticies="t"/>
              </v:shape>
            </v:group>
            <v:group id="_x0000_s5206" style="position:absolute;left:1020;top:7463;width:511;height:2" coordorigin="1020,7463" coordsize="511,2">
              <v:shape id="_x0000_s5207" style="position:absolute;left:3060;top:22389;width:511;height:0" coordorigin="1020,7463" coordsize="511,0" path="m1020,7463r511,e" filled="f" strokecolor="#ebebec" strokeweight=".5pt">
                <v:path arrowok="t"/>
                <o:lock v:ext="edit" verticies="t"/>
              </v:shape>
            </v:group>
            <v:group id="_x0000_s5204" style="position:absolute;left:1531;top:7463;width:2835;height:2" coordorigin="1531,7463" coordsize="2835,2">
              <v:shape id="_x0000_s5205" style="position:absolute;left:4593;top:22389;width:2835;height:0" coordorigin="1531,7463" coordsize="2835,0" path="m1531,7463r2835,e" filled="f" strokecolor="#ebebec" strokeweight=".5pt">
                <v:path arrowok="t"/>
                <o:lock v:ext="edit" verticies="t"/>
              </v:shape>
            </v:group>
            <v:group id="_x0000_s5202" style="position:absolute;left:4365;top:7463;width:1985;height:2" coordorigin="4365,7463" coordsize="1985,2">
              <v:shape id="_x0000_s5203" style="position:absolute;left:13095;top:22389;width:1985;height:0" coordorigin="4365,7463" coordsize="1985,0" path="m4365,7463r1985,e" filled="f" strokecolor="#ebebec" strokeweight=".5pt">
                <v:path arrowok="t"/>
                <o:lock v:ext="edit" verticies="t"/>
              </v:shape>
            </v:group>
            <v:group id="_x0000_s5200" style="position:absolute;left:6350;top:7463;width:1985;height:2" coordorigin="6350,7463" coordsize="1985,2">
              <v:shape id="_x0000_s5201" style="position:absolute;left:19050;top:22389;width:1985;height:0" coordorigin="6350,7463" coordsize="1985,0" path="m6350,7463r1985,e" filled="f" strokecolor="#ebebec" strokeweight=".5pt">
                <v:path arrowok="t"/>
                <o:lock v:ext="edit" verticies="t"/>
              </v:shape>
            </v:group>
            <v:group id="_x0000_s5198" style="position:absolute;left:8334;top:7463;width:2892;height:2" coordorigin="8334,7463" coordsize="2892,2">
              <v:shape id="_x0000_s5199" style="position:absolute;left:25002;top:22389;width:2892;height:0" coordorigin="8334,7463" coordsize="2892,0" path="m8334,7463r2892,e" filled="f" strokecolor="#ebebec" strokeweight=".5pt">
                <v:path arrowok="t"/>
                <o:lock v:ext="edit" verticies="t"/>
              </v:shape>
            </v:group>
            <v:group id="_x0000_s5196" style="position:absolute;left:1020;top:7832;width:511;height:2" coordorigin="1020,7832" coordsize="511,2">
              <v:shape id="_x0000_s5197" style="position:absolute;left:3060;top:23496;width:511;height:0" coordorigin="1020,7832" coordsize="511,0" path="m1020,7832r511,e" filled="f" strokecolor="#ebebec" strokeweight=".5pt">
                <v:path arrowok="t"/>
                <o:lock v:ext="edit" verticies="t"/>
              </v:shape>
            </v:group>
            <v:group id="_x0000_s5194" style="position:absolute;left:1531;top:7832;width:2835;height:2" coordorigin="1531,7832" coordsize="2835,2">
              <v:shape id="_x0000_s5195" style="position:absolute;left:4593;top:23496;width:2835;height:0" coordorigin="1531,7832" coordsize="2835,0" path="m1531,7832r2835,e" filled="f" strokecolor="#ebebec" strokeweight=".5pt">
                <v:path arrowok="t"/>
                <o:lock v:ext="edit" verticies="t"/>
              </v:shape>
            </v:group>
            <v:group id="_x0000_s5192" style="position:absolute;left:4365;top:7832;width:1985;height:2" coordorigin="4365,7832" coordsize="1985,2">
              <v:shape id="_x0000_s5193" style="position:absolute;left:13095;top:23496;width:1985;height:0" coordorigin="4365,7832" coordsize="1985,0" path="m4365,7832r1985,e" filled="f" strokecolor="#ebebec" strokeweight=".5pt">
                <v:path arrowok="t"/>
                <o:lock v:ext="edit" verticies="t"/>
              </v:shape>
            </v:group>
            <v:group id="_x0000_s5190" style="position:absolute;left:6350;top:7832;width:1985;height:2" coordorigin="6350,7832" coordsize="1985,2">
              <v:shape id="_x0000_s5191" style="position:absolute;left:19050;top:23496;width:1985;height:0" coordorigin="6350,7832" coordsize="1985,0" path="m6350,7832r1985,e" filled="f" strokecolor="#ebebec" strokeweight=".5pt">
                <v:path arrowok="t"/>
                <o:lock v:ext="edit" verticies="t"/>
              </v:shape>
            </v:group>
            <v:group id="_x0000_s5188" style="position:absolute;left:8334;top:7832;width:2892;height:2" coordorigin="8334,7832" coordsize="2892,2">
              <v:shape id="_x0000_s5189" style="position:absolute;left:25002;top:23496;width:2892;height:0" coordorigin="8334,7832" coordsize="2892,0" path="m8334,7832r2892,e" filled="f" strokecolor="#ebebec" strokeweight=".5pt">
                <v:path arrowok="t"/>
                <o:lock v:ext="edit" verticies="t"/>
              </v:shape>
            </v:group>
            <v:group id="_x0000_s5186" style="position:absolute;left:1020;top:8594;width:511;height:2" coordorigin="1020,8594" coordsize="511,2">
              <v:shape id="_x0000_s5187" style="position:absolute;left:3060;top:25782;width:511;height:0" coordorigin="1020,8594" coordsize="511,0" path="m1020,8594r511,e" filled="f" strokecolor="#ebebec" strokeweight=".5pt">
                <v:path arrowok="t"/>
                <o:lock v:ext="edit" verticies="t"/>
              </v:shape>
            </v:group>
            <v:group id="_x0000_s5184" style="position:absolute;left:1531;top:8594;width:2835;height:2" coordorigin="1531,8594" coordsize="2835,2">
              <v:shape id="_x0000_s5185" style="position:absolute;left:4593;top:25782;width:2835;height:0" coordorigin="1531,8594" coordsize="2835,0" path="m1531,8594r2835,e" filled="f" strokecolor="#ebebec" strokeweight=".5pt">
                <v:path arrowok="t"/>
                <o:lock v:ext="edit" verticies="t"/>
              </v:shape>
            </v:group>
            <v:group id="_x0000_s5182" style="position:absolute;left:4365;top:8594;width:1985;height:2" coordorigin="4365,8594" coordsize="1985,2">
              <v:shape id="_x0000_s5183" style="position:absolute;left:13095;top:25782;width:1985;height:0" coordorigin="4365,8594" coordsize="1985,0" path="m4365,8594r1985,e" filled="f" strokecolor="#ebebec" strokeweight=".5pt">
                <v:path arrowok="t"/>
                <o:lock v:ext="edit" verticies="t"/>
              </v:shape>
            </v:group>
            <v:group id="_x0000_s5180" style="position:absolute;left:6350;top:8594;width:1985;height:2" coordorigin="6350,8594" coordsize="1985,2">
              <v:shape id="_x0000_s5181" style="position:absolute;left:19050;top:25782;width:1985;height:0" coordorigin="6350,8594" coordsize="1985,0" path="m6350,8594r1985,e" filled="f" strokecolor="#ebebec" strokeweight=".5pt">
                <v:path arrowok="t"/>
                <o:lock v:ext="edit" verticies="t"/>
              </v:shape>
            </v:group>
            <v:group id="_x0000_s5178" style="position:absolute;left:8334;top:8594;width:2892;height:2" coordorigin="8334,8594" coordsize="2892,2">
              <v:shape id="_x0000_s5179" style="position:absolute;left:25002;top:25782;width:2892;height:0" coordorigin="8334,8594" coordsize="2892,0" path="m8334,8594r2892,e" filled="f" strokecolor="#ebebec" strokeweight=".5pt">
                <v:path arrowok="t"/>
                <o:lock v:ext="edit" verticies="t"/>
              </v:shape>
            </v:group>
            <v:group id="_x0000_s5176" style="position:absolute;left:1020;top:9036;width:511;height:2" coordorigin="1020,9036" coordsize="511,2">
              <v:shape id="_x0000_s5177" style="position:absolute;left:3060;top:27108;width:511;height:0" coordorigin="1020,9036" coordsize="511,0" path="m1020,9036r511,e" filled="f" strokecolor="#ebebec" strokeweight=".5pt">
                <v:path arrowok="t"/>
                <o:lock v:ext="edit" verticies="t"/>
              </v:shape>
            </v:group>
            <v:group id="_x0000_s5174" style="position:absolute;left:1531;top:9036;width:2835;height:2" coordorigin="1531,9036" coordsize="2835,2">
              <v:shape id="_x0000_s5175" style="position:absolute;left:4593;top:27108;width:2835;height:0" coordorigin="1531,9036" coordsize="2835,0" path="m1531,9036r2835,e" filled="f" strokecolor="#ebebec" strokeweight=".5pt">
                <v:path arrowok="t"/>
                <o:lock v:ext="edit" verticies="t"/>
              </v:shape>
            </v:group>
            <v:group id="_x0000_s5172" style="position:absolute;left:4365;top:9036;width:1985;height:2" coordorigin="4365,9036" coordsize="1985,2">
              <v:shape id="_x0000_s5173" style="position:absolute;left:13095;top:27108;width:1985;height:0" coordorigin="4365,9036" coordsize="1985,0" path="m4365,9036r1985,e" filled="f" strokecolor="#ebebec" strokeweight=".5pt">
                <v:path arrowok="t"/>
                <o:lock v:ext="edit" verticies="t"/>
              </v:shape>
            </v:group>
            <v:group id="_x0000_s5170" style="position:absolute;left:6350;top:9036;width:1985;height:2" coordorigin="6350,9036" coordsize="1985,2">
              <v:shape id="_x0000_s5171" style="position:absolute;left:19050;top:27108;width:1985;height:0" coordorigin="6350,9036" coordsize="1985,0" path="m6350,9036r1985,e" filled="f" strokecolor="#ebebec" strokeweight=".5pt">
                <v:path arrowok="t"/>
                <o:lock v:ext="edit" verticies="t"/>
              </v:shape>
            </v:group>
            <v:group id="_x0000_s5168" style="position:absolute;left:8334;top:9036;width:2892;height:2" coordorigin="8334,9036" coordsize="2892,2">
              <v:shape id="_x0000_s5169" style="position:absolute;left:25002;top:27108;width:2892;height:0" coordorigin="8334,9036" coordsize="2892,0" path="m8334,9036r2892,e" filled="f" strokecolor="#ebebec" strokeweight=".5pt">
                <v:path arrowok="t"/>
                <o:lock v:ext="edit" verticies="t"/>
              </v:shape>
            </v:group>
            <v:group id="_x0000_s5166" style="position:absolute;left:1020;top:9405;width:511;height:2" coordorigin="1020,9405" coordsize="511,2">
              <v:shape id="_x0000_s5167" style="position:absolute;left:3060;top:28215;width:511;height:0" coordorigin="1020,9405" coordsize="511,0" path="m1020,9405r511,e" filled="f" strokecolor="#ebebec" strokeweight=".5pt">
                <v:path arrowok="t"/>
                <o:lock v:ext="edit" verticies="t"/>
              </v:shape>
            </v:group>
            <v:group id="_x0000_s5164" style="position:absolute;left:1531;top:9405;width:2835;height:2" coordorigin="1531,9405" coordsize="2835,2">
              <v:shape id="_x0000_s5165" style="position:absolute;left:4593;top:28215;width:2835;height:0" coordorigin="1531,9405" coordsize="2835,0" path="m1531,9405r2835,e" filled="f" strokecolor="#ebebec" strokeweight=".5pt">
                <v:path arrowok="t"/>
                <o:lock v:ext="edit" verticies="t"/>
              </v:shape>
            </v:group>
            <v:group id="_x0000_s5162" style="position:absolute;left:4365;top:9405;width:1985;height:2" coordorigin="4365,9405" coordsize="1985,2">
              <v:shape id="_x0000_s5163" style="position:absolute;left:13095;top:28215;width:1985;height:0" coordorigin="4365,9405" coordsize="1985,0" path="m4365,9405r1985,e" filled="f" strokecolor="#ebebec" strokeweight=".5pt">
                <v:path arrowok="t"/>
                <o:lock v:ext="edit" verticies="t"/>
              </v:shape>
            </v:group>
            <v:group id="_x0000_s5160" style="position:absolute;left:6350;top:9405;width:1985;height:2" coordorigin="6350,9405" coordsize="1985,2">
              <v:shape id="_x0000_s5161" style="position:absolute;left:19050;top:28215;width:1985;height:0" coordorigin="6350,9405" coordsize="1985,0" path="m6350,9405r1985,e" filled="f" strokecolor="#ebebec" strokeweight=".5pt">
                <v:path arrowok="t"/>
                <o:lock v:ext="edit" verticies="t"/>
              </v:shape>
            </v:group>
            <v:group id="_x0000_s5158" style="position:absolute;left:8334;top:9405;width:2892;height:2" coordorigin="8334,9405" coordsize="2892,2">
              <v:shape id="_x0000_s5159" style="position:absolute;left:25002;top:28215;width:2892;height:0" coordorigin="8334,9405" coordsize="2892,0" path="m8334,9405r2892,e" filled="f" strokecolor="#ebebec" strokeweight=".5pt">
                <v:path arrowok="t"/>
                <o:lock v:ext="edit" verticies="t"/>
              </v:shape>
            </v:group>
            <v:group id="_x0000_s5156" style="position:absolute;left:1020;top:9773;width:511;height:2" coordorigin="1020,9773" coordsize="511,2">
              <v:shape id="_x0000_s5157" style="position:absolute;left:3060;top:29319;width:511;height:0" coordorigin="1020,9773" coordsize="511,0" path="m1020,9773r511,e" filled="f" strokecolor="#ebebec" strokeweight=".5pt">
                <v:path arrowok="t"/>
                <o:lock v:ext="edit" verticies="t"/>
              </v:shape>
            </v:group>
            <v:group id="_x0000_s5154" style="position:absolute;left:1531;top:9773;width:2835;height:2" coordorigin="1531,9773" coordsize="2835,2">
              <v:shape id="_x0000_s5155" style="position:absolute;left:4593;top:29319;width:2835;height:0" coordorigin="1531,9773" coordsize="2835,0" path="m1531,9773r2835,e" filled="f" strokecolor="#ebebec" strokeweight=".5pt">
                <v:path arrowok="t"/>
                <o:lock v:ext="edit" verticies="t"/>
              </v:shape>
            </v:group>
            <v:group id="_x0000_s5152" style="position:absolute;left:4365;top:9773;width:1985;height:2" coordorigin="4365,9773" coordsize="1985,2">
              <v:shape id="_x0000_s5153" style="position:absolute;left:13095;top:29319;width:1985;height:0" coordorigin="4365,9773" coordsize="1985,0" path="m4365,9773r1985,e" filled="f" strokecolor="#ebebec" strokeweight=".5pt">
                <v:path arrowok="t"/>
                <o:lock v:ext="edit" verticies="t"/>
              </v:shape>
            </v:group>
            <v:group id="_x0000_s5150" style="position:absolute;left:6350;top:9773;width:1985;height:2" coordorigin="6350,9773" coordsize="1985,2">
              <v:shape id="_x0000_s5151" style="position:absolute;left:19050;top:29319;width:1985;height:0" coordorigin="6350,9773" coordsize="1985,0" path="m6350,9773r1985,e" filled="f" strokecolor="#ebebec" strokeweight=".5pt">
                <v:path arrowok="t"/>
                <o:lock v:ext="edit" verticies="t"/>
              </v:shape>
            </v:group>
            <v:group id="_x0000_s5148" style="position:absolute;left:8334;top:9773;width:2892;height:2" coordorigin="8334,9773" coordsize="2892,2">
              <v:shape id="_x0000_s5149" style="position:absolute;left:25002;top:29319;width:2892;height:0" coordorigin="8334,9773" coordsize="2892,0" path="m8334,9773r2892,e" filled="f" strokecolor="#ebebec" strokeweight=".5pt">
                <v:path arrowok="t"/>
                <o:lock v:ext="edit" verticies="t"/>
              </v:shape>
            </v:group>
            <v:group id="_x0000_s5146" style="position:absolute;left:1020;top:10215;width:511;height:2" coordorigin="1020,10215" coordsize="511,2">
              <v:shape id="_x0000_s5147" style="position:absolute;left:3060;top:30645;width:511;height:0" coordorigin="1020,10215" coordsize="511,0" path="m1020,10215r511,e" filled="f" strokecolor="#ebebec" strokeweight=".5pt">
                <v:path arrowok="t"/>
                <o:lock v:ext="edit" verticies="t"/>
              </v:shape>
            </v:group>
            <v:group id="_x0000_s5144" style="position:absolute;left:1531;top:10215;width:2835;height:2" coordorigin="1531,10215" coordsize="2835,2">
              <v:shape id="_x0000_s5145" style="position:absolute;left:4593;top:30645;width:2835;height:0" coordorigin="1531,10215" coordsize="2835,0" path="m1531,10215r2835,e" filled="f" strokecolor="#ebebec" strokeweight=".5pt">
                <v:path arrowok="t"/>
                <o:lock v:ext="edit" verticies="t"/>
              </v:shape>
            </v:group>
            <v:group id="_x0000_s5142" style="position:absolute;left:4365;top:10215;width:1985;height:2" coordorigin="4365,10215" coordsize="1985,2">
              <v:shape id="_x0000_s5143" style="position:absolute;left:13095;top:30645;width:1985;height:0" coordorigin="4365,10215" coordsize="1985,0" path="m4365,10215r1985,e" filled="f" strokecolor="#ebebec" strokeweight=".5pt">
                <v:path arrowok="t"/>
                <o:lock v:ext="edit" verticies="t"/>
              </v:shape>
            </v:group>
            <v:group id="_x0000_s5140" style="position:absolute;left:6350;top:10215;width:1985;height:2" coordorigin="6350,10215" coordsize="1985,2">
              <v:shape id="_x0000_s5141" style="position:absolute;left:19050;top:30645;width:1985;height:0" coordorigin="6350,10215" coordsize="1985,0" path="m6350,10215r1985,e" filled="f" strokecolor="#ebebec" strokeweight=".5pt">
                <v:path arrowok="t"/>
                <o:lock v:ext="edit" verticies="t"/>
              </v:shape>
            </v:group>
            <v:group id="_x0000_s5138" style="position:absolute;left:8334;top:10215;width:2892;height:2" coordorigin="8334,10215" coordsize="2892,2">
              <v:shape id="_x0000_s5139" style="position:absolute;left:25002;top:30645;width:2892;height:0" coordorigin="8334,10215" coordsize="2892,0" path="m8334,10215r2892,e" filled="f" strokecolor="#ebebec" strokeweight=".5pt">
                <v:path arrowok="t"/>
                <o:lock v:ext="edit" verticies="t"/>
              </v:shape>
            </v:group>
            <v:group id="_x0000_s5136" style="position:absolute;left:1020;top:10584;width:511;height:2" coordorigin="1020,10584" coordsize="511,2">
              <v:shape id="_x0000_s5137" style="position:absolute;left:3060;top:31752;width:511;height:0" coordorigin="1020,10584" coordsize="511,0" path="m1020,10584r511,e" filled="f" strokecolor="#ebebec" strokeweight=".5pt">
                <v:path arrowok="t"/>
                <o:lock v:ext="edit" verticies="t"/>
              </v:shape>
            </v:group>
            <v:group id="_x0000_s5134" style="position:absolute;left:1531;top:10584;width:2835;height:2" coordorigin="1531,10584" coordsize="2835,2">
              <v:shape id="_x0000_s5135" style="position:absolute;left:4593;top:31752;width:2835;height:0" coordorigin="1531,10584" coordsize="2835,0" path="m1531,10584r2835,e" filled="f" strokecolor="#ebebec" strokeweight=".5pt">
                <v:path arrowok="t"/>
                <o:lock v:ext="edit" verticies="t"/>
              </v:shape>
            </v:group>
            <v:group id="_x0000_s5132" style="position:absolute;left:4365;top:10584;width:1985;height:2" coordorigin="4365,10584" coordsize="1985,2">
              <v:shape id="_x0000_s5133" style="position:absolute;left:13095;top:31752;width:1985;height:0" coordorigin="4365,10584" coordsize="1985,0" path="m4365,10584r1985,e" filled="f" strokecolor="#ebebec" strokeweight=".5pt">
                <v:path arrowok="t"/>
                <o:lock v:ext="edit" verticies="t"/>
              </v:shape>
            </v:group>
            <v:group id="_x0000_s5130" style="position:absolute;left:6350;top:10584;width:1985;height:2" coordorigin="6350,10584" coordsize="1985,2">
              <v:shape id="_x0000_s5131" style="position:absolute;left:19050;top:31752;width:1985;height:0" coordorigin="6350,10584" coordsize="1985,0" path="m6350,10584r1985,e" filled="f" strokecolor="#ebebec" strokeweight=".5pt">
                <v:path arrowok="t"/>
                <o:lock v:ext="edit" verticies="t"/>
              </v:shape>
            </v:group>
            <v:group id="_x0000_s5128" style="position:absolute;left:8334;top:10584;width:2892;height:2" coordorigin="8334,10584" coordsize="2892,2">
              <v:shape id="_x0000_s5129" style="position:absolute;left:25002;top:31752;width:2892;height:0" coordorigin="8334,10584" coordsize="2892,0" path="m8334,10584r2892,e" filled="f" strokecolor="#ebebec" strokeweight=".5pt">
                <v:path arrowok="t"/>
                <o:lock v:ext="edit" verticies="t"/>
              </v:shape>
            </v:group>
            <v:group id="_x0000_s5126" style="position:absolute;left:1020;top:11118;width:511;height:2" coordorigin="1020,11118" coordsize="511,2">
              <v:shape id="_x0000_s5127" style="position:absolute;left:3060;top:33354;width:511;height:0" coordorigin="1020,11118" coordsize="511,0" path="m1020,11118r511,e" filled="f" strokecolor="#ebebec" strokeweight=".5pt">
                <v:path arrowok="t"/>
                <o:lock v:ext="edit" verticies="t"/>
              </v:shape>
            </v:group>
            <v:group id="_x0000_s5124" style="position:absolute;left:1531;top:11118;width:2835;height:2" coordorigin="1531,11118" coordsize="2835,2">
              <v:shape id="_x0000_s5125" style="position:absolute;left:4593;top:33354;width:2835;height:0" coordorigin="1531,11118" coordsize="2835,0" path="m1531,11118r2835,e" filled="f" strokecolor="#ebebec" strokeweight=".5pt">
                <v:path arrowok="t"/>
                <o:lock v:ext="edit" verticies="t"/>
              </v:shape>
            </v:group>
            <v:group id="_x0000_s5122" style="position:absolute;left:4365;top:11118;width:1985;height:2" coordorigin="4365,11118" coordsize="1985,2">
              <v:shape id="_x0000_s5123" style="position:absolute;left:13095;top:33354;width:1985;height:0" coordorigin="4365,11118" coordsize="1985,0" path="m4365,11118r1985,e" filled="f" strokecolor="#ebebec" strokeweight=".5pt">
                <v:path arrowok="t"/>
                <o:lock v:ext="edit" verticies="t"/>
              </v:shape>
            </v:group>
            <v:group id="_x0000_s5120" style="position:absolute;left:6350;top:11118;width:1985;height:2" coordorigin="6350,11118" coordsize="1985,2">
              <v:shape id="_x0000_s5121" style="position:absolute;left:19050;top:33354;width:1985;height:0" coordorigin="6350,11118" coordsize="1985,0" path="m6350,11118r1985,e" filled="f" strokecolor="#ebebec" strokeweight=".5pt">
                <v:path arrowok="t"/>
                <o:lock v:ext="edit" verticies="t"/>
              </v:shape>
            </v:group>
            <v:group id="_x0000_s5118" style="position:absolute;left:8334;top:11118;width:2892;height:2" coordorigin="8334,11118" coordsize="2892,2">
              <v:shape id="_x0000_s5119" style="position:absolute;left:25002;top:33354;width:2892;height:0" coordorigin="8334,11118" coordsize="2892,0" path="m8334,11118r2892,e" filled="f" strokecolor="#ebebec" strokeweight=".5pt">
                <v:path arrowok="t"/>
                <o:lock v:ext="edit" verticies="t"/>
              </v:shape>
            </v:group>
            <v:group id="_x0000_s5116" style="position:absolute;left:1020;top:4446;width:511;height:2" coordorigin="1020,4446" coordsize="511,2">
              <v:shape id="_x0000_s5117" style="position:absolute;left:3060;top:13338;width:511;height:0" coordorigin="1020,4446" coordsize="511,0" path="m1020,4446r511,e" filled="f" strokecolor="#ebebec" strokeweight=".5pt">
                <v:path arrowok="t"/>
                <o:lock v:ext="edit" verticies="t"/>
              </v:shape>
            </v:group>
            <v:group id="_x0000_s5114" style="position:absolute;left:1531;top:4446;width:2835;height:2" coordorigin="1531,4446" coordsize="2835,2">
              <v:shape id="_x0000_s5115" style="position:absolute;left:4593;top:13338;width:2835;height:0" coordorigin="1531,4446" coordsize="2835,0" path="m1531,4446r2835,e" filled="f" strokecolor="#ebebec" strokeweight=".5pt">
                <v:path arrowok="t"/>
                <o:lock v:ext="edit" verticies="t"/>
              </v:shape>
            </v:group>
            <v:group id="_x0000_s5112" style="position:absolute;left:4365;top:4446;width:1985;height:2" coordorigin="4365,4446" coordsize="1985,2">
              <v:shape id="_x0000_s5113" style="position:absolute;left:13095;top:13338;width:1985;height:0" coordorigin="4365,4446" coordsize="1985,0" path="m4365,4446r1985,e" filled="f" strokecolor="#ebebec" strokeweight=".5pt">
                <v:path arrowok="t"/>
                <o:lock v:ext="edit" verticies="t"/>
              </v:shape>
            </v:group>
            <v:group id="_x0000_s5110" style="position:absolute;left:6350;top:4446;width:1985;height:2" coordorigin="6350,4446" coordsize="1985,2">
              <v:shape id="_x0000_s5111" style="position:absolute;left:19050;top:13338;width:1985;height:0" coordorigin="6350,4446" coordsize="1985,0" path="m6350,4446r1985,e" filled="f" strokecolor="#ebebec" strokeweight=".5pt">
                <v:path arrowok="t"/>
                <o:lock v:ext="edit" verticies="t"/>
              </v:shape>
            </v:group>
            <v:group id="_x0000_s5108" style="position:absolute;left:8334;top:4446;width:2892;height:2" coordorigin="8334,4446" coordsize="2892,2">
              <v:shape id="_x0000_s5109" style="position:absolute;left:25002;top:13338;width:2892;height:0" coordorigin="8334,4446" coordsize="2892,0" path="m8334,4446r2892,e" filled="f" strokecolor="#ebebec" strokeweight=".5pt">
                <v:path arrowok="t"/>
                <o:lock v:ext="edit" verticies="t"/>
              </v:shape>
            </v:group>
            <v:group id="_x0000_s5106" style="position:absolute;left:1020;top:11486;width:511;height:2" coordorigin="1020,11486" coordsize="511,2">
              <v:shape id="_x0000_s5107" style="position:absolute;left:3060;top:34458;width:511;height:0" coordorigin="1020,11486" coordsize="511,0" path="m1020,11486r511,e" filled="f" strokecolor="#ebebec" strokeweight=".5pt">
                <v:path arrowok="t"/>
                <o:lock v:ext="edit" verticies="t"/>
              </v:shape>
            </v:group>
            <v:group id="_x0000_s5104" style="position:absolute;left:1531;top:11486;width:2835;height:2" coordorigin="1531,11486" coordsize="2835,2">
              <v:shape id="_x0000_s5105" style="position:absolute;left:4593;top:34458;width:2835;height:0" coordorigin="1531,11486" coordsize="2835,0" path="m1531,11486r2835,e" filled="f" strokecolor="#ebebec" strokeweight=".5pt">
                <v:path arrowok="t"/>
                <o:lock v:ext="edit" verticies="t"/>
              </v:shape>
            </v:group>
            <v:group id="_x0000_s5102" style="position:absolute;left:4365;top:11486;width:1985;height:2" coordorigin="4365,11486" coordsize="1985,2">
              <v:shape id="_x0000_s5103" style="position:absolute;left:13095;top:34458;width:1985;height:0" coordorigin="4365,11486" coordsize="1985,0" path="m4365,11486r1985,e" filled="f" strokecolor="#ebebec" strokeweight=".5pt">
                <v:path arrowok="t"/>
                <o:lock v:ext="edit" verticies="t"/>
              </v:shape>
            </v:group>
            <v:group id="_x0000_s5100" style="position:absolute;left:6350;top:11486;width:1985;height:2" coordorigin="6350,11486" coordsize="1985,2">
              <v:shape id="_x0000_s5101" style="position:absolute;left:19050;top:34458;width:1985;height:0" coordorigin="6350,11486" coordsize="1985,0" path="m6350,11486r1985,e" filled="f" strokecolor="#ebebec" strokeweight=".5pt">
                <v:path arrowok="t"/>
                <o:lock v:ext="edit" verticies="t"/>
              </v:shape>
            </v:group>
            <v:group id="_x0000_s5098" style="position:absolute;left:8334;top:11486;width:2892;height:2" coordorigin="8334,11486" coordsize="2892,2">
              <v:shape id="_x0000_s5099" style="position:absolute;left:25002;top:34458;width:2892;height:0" coordorigin="8334,11486" coordsize="2892,0" path="m8334,11486r2892,e" filled="f" strokecolor="#ebebec" strokeweight=".5pt">
                <v:path arrowok="t"/>
                <o:lock v:ext="edit" verticies="t"/>
              </v:shape>
            </v:group>
            <v:group id="_x0000_s5096" style="position:absolute;left:1020;top:11855;width:511;height:2" coordorigin="1020,11855" coordsize="511,2">
              <v:shape id="_x0000_s5097" style="position:absolute;left:3060;top:35565;width:511;height:0" coordorigin="1020,11855" coordsize="511,0" path="m1020,11855r511,e" filled="f" strokecolor="#ebebec" strokeweight="1pt">
                <v:path arrowok="t"/>
                <o:lock v:ext="edit" verticies="t"/>
              </v:shape>
            </v:group>
            <v:group id="_x0000_s5094" style="position:absolute;left:1531;top:11855;width:2835;height:2" coordorigin="1531,11855" coordsize="2835,2">
              <v:shape id="_x0000_s5095" style="position:absolute;left:4593;top:35565;width:2835;height:0" coordorigin="1531,11855" coordsize="2835,0" path="m1531,11855r2835,e" filled="f" strokecolor="#ebebec" strokeweight="1pt">
                <v:path arrowok="t"/>
                <o:lock v:ext="edit" verticies="t"/>
              </v:shape>
            </v:group>
            <v:group id="_x0000_s5092" style="position:absolute;left:4365;top:11855;width:1985;height:2" coordorigin="4365,11855" coordsize="1985,2">
              <v:shape id="_x0000_s5093" style="position:absolute;left:13095;top:35565;width:1985;height:0" coordorigin="4365,11855" coordsize="1985,0" path="m4365,11855r1985,e" filled="f" strokecolor="#ebebec" strokeweight="1pt">
                <v:path arrowok="t"/>
                <o:lock v:ext="edit" verticies="t"/>
              </v:shape>
            </v:group>
            <v:group id="_x0000_s5090" style="position:absolute;left:6350;top:11855;width:1985;height:2" coordorigin="6350,11855" coordsize="1985,2">
              <v:shape id="_x0000_s5091" style="position:absolute;left:19050;top:35565;width:1985;height:0" coordorigin="6350,11855" coordsize="1985,0" path="m6350,11855r1985,e" filled="f" strokecolor="#ebebec" strokeweight="1pt">
                <v:path arrowok="t"/>
                <o:lock v:ext="edit" verticies="t"/>
              </v:shape>
            </v:group>
            <v:group id="_x0000_s5088" style="position:absolute;left:8334;top:11855;width:2892;height:2" coordorigin="8334,11855" coordsize="2892,2">
              <v:shape id="_x0000_s5089" style="position:absolute;left:25002;top:35565;width:2892;height:0" coordorigin="8334,11855" coordsize="2892,0" path="m8334,11855r2892,e" filled="f" strokecolor="#ebebec" strokeweight="1pt">
                <v:path arrowok="t"/>
                <o:lock v:ext="edit" verticies="t"/>
              </v:shape>
            </v:group>
            <w10:wrap anchorx="page" anchory="page"/>
          </v:group>
        </w:pict>
      </w:r>
      <w:r>
        <w:pict w14:anchorId="3E810BC9">
          <v:shape id="_x0000_s5086" type="#_x0000_t202" style="position:absolute;margin-left:50pt;margin-top:11.45pt;width:253.7pt;height:20pt;z-index:-286432;mso-position-horizontal-relative:page;mso-position-vertical-relative:page" filled="f" stroked="f">
            <v:textbox inset="0,0,0,0">
              <w:txbxContent>
                <w:p w14:paraId="2C099368" w14:textId="77777777" w:rsidR="00E16854" w:rsidRDefault="00BC3376">
                  <w:pPr>
                    <w:spacing w:before="22"/>
                    <w:ind w:left="20"/>
                    <w:rPr>
                      <w:rFonts w:ascii="Gotham Book" w:eastAsia="Gotham Book" w:hAnsi="Gotham Book" w:cs="Gotham Book"/>
                      <w:sz w:val="36"/>
                      <w:szCs w:val="36"/>
                    </w:rPr>
                  </w:pPr>
                  <w:r>
                    <w:rPr>
                      <w:rFonts w:ascii="Gotham Book"/>
                      <w:color w:val="44C8F5"/>
                      <w:spacing w:val="2"/>
                      <w:sz w:val="36"/>
                    </w:rPr>
                    <w:t xml:space="preserve">6.  </w:t>
                  </w:r>
                  <w:r>
                    <w:rPr>
                      <w:rFonts w:ascii="Gotham Book"/>
                      <w:color w:val="1B75BC"/>
                      <w:spacing w:val="-3"/>
                      <w:sz w:val="36"/>
                    </w:rPr>
                    <w:t>Design</w:t>
                  </w:r>
                  <w:r>
                    <w:rPr>
                      <w:rFonts w:ascii="Gotham Book"/>
                      <w:color w:val="1B75BC"/>
                      <w:spacing w:val="-33"/>
                      <w:sz w:val="36"/>
                    </w:rPr>
                    <w:t xml:space="preserve"> </w:t>
                  </w:r>
                  <w:r>
                    <w:rPr>
                      <w:rFonts w:ascii="Gotham Book"/>
                      <w:color w:val="1B75BC"/>
                      <w:spacing w:val="-3"/>
                      <w:sz w:val="36"/>
                    </w:rPr>
                    <w:t>recommendations</w:t>
                  </w:r>
                </w:p>
              </w:txbxContent>
            </v:textbox>
            <w10:wrap anchorx="page" anchory="page"/>
          </v:shape>
        </w:pict>
      </w:r>
      <w:r>
        <w:pict w14:anchorId="77ADF682">
          <v:shape id="_x0000_s5085" type="#_x0000_t202" style="position:absolute;margin-left:50pt;margin-top:84pt;width:297.35pt;height:13pt;z-index:-286408;mso-position-horizontal-relative:page;mso-position-vertical-relative:page" filled="f" stroked="f">
            <v:textbox inset="0,0,0,0">
              <w:txbxContent>
                <w:p w14:paraId="7B218FEB" w14:textId="77777777" w:rsidR="00E16854" w:rsidRDefault="00BC3376">
                  <w:pPr>
                    <w:spacing w:before="21"/>
                    <w:ind w:left="20"/>
                    <w:rPr>
                      <w:rFonts w:ascii="Gotham Book" w:eastAsia="Gotham Book" w:hAnsi="Gotham Book" w:cs="Gotham Book"/>
                    </w:rPr>
                  </w:pPr>
                  <w:r>
                    <w:rPr>
                      <w:rFonts w:ascii="Gotham Book"/>
                      <w:color w:val="1B75BC"/>
                    </w:rPr>
                    <w:t>Single active ingredient product: dose-based</w:t>
                  </w:r>
                  <w:r>
                    <w:rPr>
                      <w:rFonts w:ascii="Gotham Book"/>
                      <w:color w:val="1B75BC"/>
                      <w:spacing w:val="-19"/>
                    </w:rPr>
                    <w:t xml:space="preserve"> </w:t>
                  </w:r>
                  <w:r>
                    <w:rPr>
                      <w:rFonts w:ascii="Gotham Book"/>
                      <w:color w:val="1B75BC"/>
                    </w:rPr>
                    <w:t>example</w:t>
                  </w:r>
                </w:p>
              </w:txbxContent>
            </v:textbox>
            <w10:wrap anchorx="page" anchory="page"/>
          </v:shape>
        </w:pict>
      </w:r>
      <w:r>
        <w:pict w14:anchorId="67D6C6EB">
          <v:shape id="_x0000_s5084" type="#_x0000_t202" style="position:absolute;margin-left:68.55pt;margin-top:109.8pt;width:58.1pt;height:19.25pt;z-index:-286384;mso-position-horizontal-relative:page;mso-position-vertical-relative:page" filled="f" stroked="f">
            <v:textbox inset="0,0,0,0">
              <w:txbxContent>
                <w:p w14:paraId="4866DF07" w14:textId="77777777" w:rsidR="00E16854" w:rsidRDefault="00BC3376">
                  <w:pPr>
                    <w:spacing w:before="6" w:line="261" w:lineRule="auto"/>
                    <w:ind w:left="20" w:right="17" w:firstLine="265"/>
                    <w:rPr>
                      <w:rFonts w:ascii="Arial" w:eastAsia="Arial" w:hAnsi="Arial" w:cs="Arial"/>
                      <w:sz w:val="15"/>
                      <w:szCs w:val="15"/>
                    </w:rPr>
                  </w:pPr>
                  <w:r>
                    <w:rPr>
                      <w:rFonts w:ascii="Arial"/>
                      <w:w w:val="105"/>
                      <w:sz w:val="15"/>
                    </w:rPr>
                    <w:t>1. Active ingredient</w:t>
                  </w:r>
                  <w:r>
                    <w:rPr>
                      <w:rFonts w:ascii="Arial"/>
                      <w:spacing w:val="-20"/>
                      <w:w w:val="105"/>
                      <w:sz w:val="15"/>
                    </w:rPr>
                    <w:t xml:space="preserve"> </w:t>
                  </w:r>
                  <w:r>
                    <w:rPr>
                      <w:rFonts w:ascii="Arial"/>
                      <w:w w:val="105"/>
                      <w:sz w:val="15"/>
                    </w:rPr>
                    <w:t>name</w:t>
                  </w:r>
                </w:p>
              </w:txbxContent>
            </v:textbox>
            <w10:wrap anchorx="page" anchory="page"/>
          </v:shape>
        </w:pict>
      </w:r>
      <w:r>
        <w:pict w14:anchorId="359A2294">
          <v:shape id="_x0000_s5083" type="#_x0000_t202" style="position:absolute;margin-left:204.45pt;margin-top:110.25pt;width:28.95pt;height:9.85pt;z-index:-286360;mso-position-horizontal-relative:page;mso-position-vertical-relative:page" filled="f" stroked="f">
            <v:textbox inset="0,0,0,0">
              <w:txbxContent>
                <w:p w14:paraId="2DF5EC48" w14:textId="77777777" w:rsidR="00E16854" w:rsidRDefault="00BC3376">
                  <w:pPr>
                    <w:spacing w:before="6"/>
                    <w:ind w:left="20"/>
                    <w:rPr>
                      <w:rFonts w:ascii="Arial" w:eastAsia="Arial" w:hAnsi="Arial" w:cs="Arial"/>
                      <w:sz w:val="15"/>
                      <w:szCs w:val="15"/>
                    </w:rPr>
                  </w:pPr>
                  <w:r>
                    <w:rPr>
                      <w:rFonts w:ascii="Arial"/>
                      <w:w w:val="105"/>
                      <w:sz w:val="15"/>
                    </w:rPr>
                    <w:t>4.</w:t>
                  </w:r>
                  <w:r>
                    <w:rPr>
                      <w:rFonts w:ascii="Arial"/>
                      <w:spacing w:val="-6"/>
                      <w:w w:val="105"/>
                      <w:sz w:val="15"/>
                    </w:rPr>
                    <w:t xml:space="preserve"> </w:t>
                  </w:r>
                  <w:r>
                    <w:rPr>
                      <w:rFonts w:ascii="Arial"/>
                      <w:w w:val="105"/>
                      <w:sz w:val="15"/>
                    </w:rPr>
                    <w:t>Form</w:t>
                  </w:r>
                </w:p>
              </w:txbxContent>
            </v:textbox>
            <w10:wrap anchorx="page" anchory="page"/>
          </v:shape>
        </w:pict>
      </w:r>
      <w:r>
        <w:pict w14:anchorId="752D4F3F">
          <v:shape id="_x0000_s5082" type="#_x0000_t202" style="position:absolute;margin-left:303.5pt;margin-top:110.25pt;width:29.8pt;height:9.85pt;z-index:-286336;mso-position-horizontal-relative:page;mso-position-vertical-relative:page" filled="f" stroked="f">
            <v:textbox inset="0,0,0,0">
              <w:txbxContent>
                <w:p w14:paraId="2AD55346" w14:textId="77777777" w:rsidR="00E16854" w:rsidRDefault="00BC3376">
                  <w:pPr>
                    <w:spacing w:before="6"/>
                    <w:ind w:left="20"/>
                    <w:rPr>
                      <w:rFonts w:ascii="Arial" w:eastAsia="Arial" w:hAnsi="Arial" w:cs="Arial"/>
                      <w:sz w:val="15"/>
                      <w:szCs w:val="15"/>
                    </w:rPr>
                  </w:pPr>
                  <w:r>
                    <w:rPr>
                      <w:rFonts w:ascii="Arial"/>
                      <w:w w:val="105"/>
                      <w:sz w:val="15"/>
                    </w:rPr>
                    <w:t>7.</w:t>
                  </w:r>
                  <w:r>
                    <w:rPr>
                      <w:rFonts w:ascii="Arial"/>
                      <w:spacing w:val="-11"/>
                      <w:w w:val="105"/>
                      <w:sz w:val="15"/>
                    </w:rPr>
                    <w:t xml:space="preserve"> </w:t>
                  </w:r>
                  <w:r>
                    <w:rPr>
                      <w:rFonts w:ascii="Arial"/>
                      <w:w w:val="105"/>
                      <w:sz w:val="15"/>
                    </w:rPr>
                    <w:t>Label</w:t>
                  </w:r>
                </w:p>
              </w:txbxContent>
            </v:textbox>
            <w10:wrap anchorx="page" anchory="page"/>
          </v:shape>
        </w:pict>
      </w:r>
      <w:r>
        <w:pict w14:anchorId="664608AA">
          <v:shape id="_x0000_s5081" type="#_x0000_t202" style="position:absolute;margin-left:375.25pt;margin-top:110.25pt;width:51.55pt;height:28.65pt;z-index:-286312;mso-position-horizontal-relative:page;mso-position-vertical-relative:page" filled="f" stroked="f">
            <v:textbox inset="0,0,0,0">
              <w:txbxContent>
                <w:p w14:paraId="718C84EC" w14:textId="77777777" w:rsidR="00E16854" w:rsidRDefault="00BC3376">
                  <w:pPr>
                    <w:spacing w:before="6"/>
                    <w:jc w:val="center"/>
                    <w:rPr>
                      <w:rFonts w:ascii="Arial" w:eastAsia="Arial" w:hAnsi="Arial" w:cs="Arial"/>
                      <w:sz w:val="15"/>
                      <w:szCs w:val="15"/>
                    </w:rPr>
                  </w:pPr>
                  <w:r>
                    <w:rPr>
                      <w:rFonts w:ascii="Arial"/>
                      <w:w w:val="105"/>
                      <w:sz w:val="15"/>
                    </w:rPr>
                    <w:t>9.</w:t>
                  </w:r>
                </w:p>
                <w:p w14:paraId="36D451DD" w14:textId="77777777" w:rsidR="00E16854" w:rsidRDefault="00BC3376">
                  <w:pPr>
                    <w:spacing w:before="15" w:line="261" w:lineRule="auto"/>
                    <w:ind w:left="20" w:right="17"/>
                    <w:jc w:val="center"/>
                    <w:rPr>
                      <w:rFonts w:ascii="Arial" w:eastAsia="Arial" w:hAnsi="Arial" w:cs="Arial"/>
                      <w:sz w:val="15"/>
                      <w:szCs w:val="15"/>
                    </w:rPr>
                  </w:pPr>
                  <w:r>
                    <w:rPr>
                      <w:rFonts w:ascii="Arial"/>
                      <w:sz w:val="15"/>
                    </w:rPr>
                    <w:t xml:space="preserve">Administration </w:t>
                  </w:r>
                  <w:r>
                    <w:rPr>
                      <w:rFonts w:ascii="Arial"/>
                      <w:w w:val="105"/>
                      <w:sz w:val="15"/>
                    </w:rPr>
                    <w:t>duration</w:t>
                  </w:r>
                </w:p>
              </w:txbxContent>
            </v:textbox>
            <w10:wrap anchorx="page" anchory="page"/>
          </v:shape>
        </w:pict>
      </w:r>
      <w:r>
        <w:pict w14:anchorId="27C74770">
          <v:shape id="_x0000_s5080" type="#_x0000_t202" style="position:absolute;margin-left:453.7pt;margin-top:110.25pt;width:52pt;height:9.85pt;z-index:-286288;mso-position-horizontal-relative:page;mso-position-vertical-relative:page" filled="f" stroked="f">
            <v:textbox inset="0,0,0,0">
              <w:txbxContent>
                <w:p w14:paraId="06D6682A" w14:textId="77777777" w:rsidR="00E16854" w:rsidRDefault="00BC3376">
                  <w:pPr>
                    <w:spacing w:before="6"/>
                    <w:ind w:left="20"/>
                    <w:rPr>
                      <w:rFonts w:ascii="Arial" w:eastAsia="Arial" w:hAnsi="Arial" w:cs="Arial"/>
                      <w:sz w:val="15"/>
                      <w:szCs w:val="15"/>
                    </w:rPr>
                  </w:pPr>
                  <w:r>
                    <w:rPr>
                      <w:rFonts w:ascii="Arial"/>
                      <w:w w:val="105"/>
                      <w:sz w:val="15"/>
                    </w:rPr>
                    <w:t>10.</w:t>
                  </w:r>
                  <w:r>
                    <w:rPr>
                      <w:rFonts w:ascii="Arial"/>
                      <w:spacing w:val="-10"/>
                      <w:w w:val="105"/>
                      <w:sz w:val="15"/>
                    </w:rPr>
                    <w:t xml:space="preserve"> </w:t>
                  </w:r>
                  <w:r>
                    <w:rPr>
                      <w:rFonts w:ascii="Arial"/>
                      <w:w w:val="105"/>
                      <w:sz w:val="15"/>
                    </w:rPr>
                    <w:t>Frequency</w:t>
                  </w:r>
                </w:p>
              </w:txbxContent>
            </v:textbox>
            <w10:wrap anchorx="page" anchory="page"/>
          </v:shape>
        </w:pict>
      </w:r>
      <w:r>
        <w:pict w14:anchorId="230C59D3">
          <v:shape id="_x0000_s5079" type="#_x0000_t202" style="position:absolute;margin-left:135.85pt;margin-top:123.95pt;width:40.25pt;height:9.85pt;z-index:-286264;mso-position-horizontal-relative:page;mso-position-vertical-relative:page" filled="f" stroked="f">
            <v:textbox inset="0,0,0,0">
              <w:txbxContent>
                <w:p w14:paraId="069A8CAD" w14:textId="77777777" w:rsidR="00E16854" w:rsidRDefault="00BC3376">
                  <w:pPr>
                    <w:spacing w:before="6"/>
                    <w:ind w:left="20"/>
                    <w:rPr>
                      <w:rFonts w:ascii="Arial" w:eastAsia="Arial" w:hAnsi="Arial" w:cs="Arial"/>
                      <w:sz w:val="15"/>
                      <w:szCs w:val="15"/>
                    </w:rPr>
                  </w:pPr>
                  <w:r>
                    <w:rPr>
                      <w:rFonts w:ascii="Arial"/>
                      <w:w w:val="105"/>
                      <w:sz w:val="15"/>
                    </w:rPr>
                    <w:t>2.</w:t>
                  </w:r>
                  <w:r>
                    <w:rPr>
                      <w:rFonts w:ascii="Arial"/>
                      <w:spacing w:val="-7"/>
                      <w:w w:val="105"/>
                      <w:sz w:val="15"/>
                    </w:rPr>
                    <w:t xml:space="preserve"> </w:t>
                  </w:r>
                  <w:r>
                    <w:rPr>
                      <w:rFonts w:ascii="Arial"/>
                      <w:w w:val="105"/>
                      <w:sz w:val="15"/>
                    </w:rPr>
                    <w:t>Strength</w:t>
                  </w:r>
                </w:p>
              </w:txbxContent>
            </v:textbox>
            <w10:wrap anchorx="page" anchory="page"/>
          </v:shape>
        </w:pict>
      </w:r>
      <w:r>
        <w:pict w14:anchorId="2BDEA7BB">
          <v:shape id="_x0000_s5078" type="#_x0000_t202" style="position:absolute;margin-left:254.05pt;margin-top:123.95pt;width:31.55pt;height:9.85pt;z-index:-286240;mso-position-horizontal-relative:page;mso-position-vertical-relative:page" filled="f" stroked="f">
            <v:textbox inset="0,0,0,0">
              <w:txbxContent>
                <w:p w14:paraId="7089CE57" w14:textId="77777777" w:rsidR="00E16854" w:rsidRDefault="00BC3376">
                  <w:pPr>
                    <w:spacing w:before="6"/>
                    <w:ind w:left="20"/>
                    <w:rPr>
                      <w:rFonts w:ascii="Arial" w:eastAsia="Arial" w:hAnsi="Arial" w:cs="Arial"/>
                      <w:sz w:val="15"/>
                      <w:szCs w:val="15"/>
                    </w:rPr>
                  </w:pPr>
                  <w:r>
                    <w:rPr>
                      <w:rFonts w:ascii="Arial"/>
                      <w:w w:val="105"/>
                      <w:sz w:val="15"/>
                    </w:rPr>
                    <w:t>5.</w:t>
                  </w:r>
                  <w:r>
                    <w:rPr>
                      <w:rFonts w:ascii="Arial"/>
                      <w:spacing w:val="-11"/>
                      <w:w w:val="105"/>
                      <w:sz w:val="15"/>
                    </w:rPr>
                    <w:t xml:space="preserve"> </w:t>
                  </w:r>
                  <w:r>
                    <w:rPr>
                      <w:rFonts w:ascii="Arial"/>
                      <w:w w:val="105"/>
                      <w:sz w:val="15"/>
                    </w:rPr>
                    <w:t>Route</w:t>
                  </w:r>
                </w:p>
              </w:txbxContent>
            </v:textbox>
            <w10:wrap anchorx="page" anchory="page"/>
          </v:shape>
        </w:pict>
      </w:r>
      <w:r>
        <w:pict w14:anchorId="17D56DA1">
          <v:shape id="_x0000_s5077" type="#_x0000_t202" style="position:absolute;margin-left:331.4pt;margin-top:123.95pt;width:28.95pt;height:9.85pt;z-index:-286216;mso-position-horizontal-relative:page;mso-position-vertical-relative:page" filled="f" stroked="f">
            <v:textbox inset="0,0,0,0">
              <w:txbxContent>
                <w:p w14:paraId="18ED003B" w14:textId="77777777" w:rsidR="00E16854" w:rsidRDefault="00BC3376">
                  <w:pPr>
                    <w:spacing w:before="6"/>
                    <w:ind w:left="20"/>
                    <w:rPr>
                      <w:rFonts w:ascii="Arial" w:eastAsia="Arial" w:hAnsi="Arial" w:cs="Arial"/>
                      <w:sz w:val="15"/>
                      <w:szCs w:val="15"/>
                    </w:rPr>
                  </w:pPr>
                  <w:r>
                    <w:rPr>
                      <w:rFonts w:ascii="Arial"/>
                      <w:w w:val="105"/>
                      <w:sz w:val="15"/>
                    </w:rPr>
                    <w:t>8.</w:t>
                  </w:r>
                  <w:r>
                    <w:rPr>
                      <w:rFonts w:ascii="Arial"/>
                      <w:spacing w:val="-10"/>
                      <w:w w:val="105"/>
                      <w:sz w:val="15"/>
                    </w:rPr>
                    <w:t xml:space="preserve"> </w:t>
                  </w:r>
                  <w:r>
                    <w:rPr>
                      <w:rFonts w:ascii="Arial"/>
                      <w:w w:val="105"/>
                      <w:sz w:val="15"/>
                    </w:rPr>
                    <w:t>Dose</w:t>
                  </w:r>
                </w:p>
              </w:txbxContent>
            </v:textbox>
            <w10:wrap anchorx="page" anchory="page"/>
          </v:shape>
        </w:pict>
      </w:r>
      <w:r>
        <w:pict w14:anchorId="71DB71E8">
          <v:shape id="_x0000_s5076" type="#_x0000_t202" style="position:absolute;margin-left:66.15pt;margin-top:148.45pt;width:447.45pt;height:23.55pt;z-index:-286192;mso-position-horizontal-relative:page;mso-position-vertical-relative:page" filled="f" stroked="f">
            <v:textbox inset="0,0,0,0">
              <w:txbxContent>
                <w:p w14:paraId="2F65E063" w14:textId="77777777" w:rsidR="00E16854" w:rsidRDefault="00BC3376">
                  <w:pPr>
                    <w:spacing w:line="256" w:lineRule="auto"/>
                    <w:ind w:left="20" w:right="17"/>
                    <w:rPr>
                      <w:rFonts w:ascii="Arial" w:eastAsia="Arial" w:hAnsi="Arial" w:cs="Arial"/>
                      <w:sz w:val="19"/>
                      <w:szCs w:val="19"/>
                    </w:rPr>
                  </w:pPr>
                  <w:r>
                    <w:rPr>
                      <w:rFonts w:ascii="Arial" w:eastAsia="Arial" w:hAnsi="Arial" w:cs="Arial"/>
                      <w:b/>
                      <w:bCs/>
                      <w:w w:val="105"/>
                      <w:sz w:val="19"/>
                      <w:szCs w:val="19"/>
                    </w:rPr>
                    <w:t>fluconazole</w:t>
                  </w:r>
                  <w:r>
                    <w:rPr>
                      <w:rFonts w:ascii="Arial" w:eastAsia="Arial" w:hAnsi="Arial" w:cs="Arial"/>
                      <w:b/>
                      <w:bCs/>
                      <w:spacing w:val="-11"/>
                      <w:w w:val="105"/>
                      <w:sz w:val="19"/>
                      <w:szCs w:val="19"/>
                    </w:rPr>
                    <w:t xml:space="preserve"> </w:t>
                  </w:r>
                  <w:r>
                    <w:rPr>
                      <w:rFonts w:ascii="Arial" w:eastAsia="Arial" w:hAnsi="Arial" w:cs="Arial"/>
                      <w:w w:val="105"/>
                      <w:sz w:val="19"/>
                      <w:szCs w:val="19"/>
                    </w:rPr>
                    <w:t>200</w:t>
                  </w:r>
                  <w:r>
                    <w:rPr>
                      <w:rFonts w:ascii="Arial" w:eastAsia="Arial" w:hAnsi="Arial" w:cs="Arial"/>
                      <w:spacing w:val="-11"/>
                      <w:w w:val="105"/>
                      <w:sz w:val="19"/>
                      <w:szCs w:val="19"/>
                    </w:rPr>
                    <w:t xml:space="preserve"> </w:t>
                  </w:r>
                  <w:r>
                    <w:rPr>
                      <w:rFonts w:ascii="Arial" w:eastAsia="Arial" w:hAnsi="Arial" w:cs="Arial"/>
                      <w:w w:val="105"/>
                      <w:sz w:val="19"/>
                      <w:szCs w:val="19"/>
                    </w:rPr>
                    <w:t>mg/100</w:t>
                  </w:r>
                  <w:r>
                    <w:rPr>
                      <w:rFonts w:ascii="Arial" w:eastAsia="Arial" w:hAnsi="Arial" w:cs="Arial"/>
                      <w:spacing w:val="-11"/>
                      <w:w w:val="105"/>
                      <w:sz w:val="19"/>
                      <w:szCs w:val="19"/>
                    </w:rPr>
                    <w:t xml:space="preserve"> </w:t>
                  </w:r>
                  <w:r>
                    <w:rPr>
                      <w:rFonts w:ascii="Arial" w:eastAsia="Arial" w:hAnsi="Arial" w:cs="Arial"/>
                      <w:w w:val="105"/>
                      <w:sz w:val="19"/>
                      <w:szCs w:val="19"/>
                    </w:rPr>
                    <w:t>mL</w:t>
                  </w:r>
                  <w:r>
                    <w:rPr>
                      <w:rFonts w:ascii="Arial" w:eastAsia="Arial" w:hAnsi="Arial" w:cs="Arial"/>
                      <w:spacing w:val="-17"/>
                      <w:w w:val="105"/>
                      <w:sz w:val="19"/>
                      <w:szCs w:val="19"/>
                    </w:rPr>
                    <w:t xml:space="preserve"> </w:t>
                  </w:r>
                  <w:r>
                    <w:rPr>
                      <w:rFonts w:ascii="Arial" w:eastAsia="Arial" w:hAnsi="Arial" w:cs="Arial"/>
                      <w:w w:val="105"/>
                      <w:sz w:val="19"/>
                      <w:szCs w:val="19"/>
                    </w:rPr>
                    <w:t>–</w:t>
                  </w:r>
                  <w:r>
                    <w:rPr>
                      <w:rFonts w:ascii="Arial" w:eastAsia="Arial" w:hAnsi="Arial" w:cs="Arial"/>
                      <w:spacing w:val="-11"/>
                      <w:w w:val="105"/>
                      <w:sz w:val="19"/>
                      <w:szCs w:val="19"/>
                    </w:rPr>
                    <w:t xml:space="preserve"> </w:t>
                  </w:r>
                  <w:r>
                    <w:rPr>
                      <w:rFonts w:ascii="Arial" w:eastAsia="Arial" w:hAnsi="Arial" w:cs="Arial"/>
                      <w:w w:val="105"/>
                      <w:sz w:val="19"/>
                      <w:szCs w:val="19"/>
                    </w:rPr>
                    <w:t>injection</w:t>
                  </w:r>
                  <w:r>
                    <w:rPr>
                      <w:rFonts w:ascii="Arial" w:eastAsia="Arial" w:hAnsi="Arial" w:cs="Arial"/>
                      <w:spacing w:val="-11"/>
                      <w:w w:val="105"/>
                      <w:sz w:val="19"/>
                      <w:szCs w:val="19"/>
                    </w:rPr>
                    <w:t xml:space="preserve"> </w:t>
                  </w:r>
                  <w:r>
                    <w:rPr>
                      <w:rFonts w:ascii="Arial" w:eastAsia="Arial" w:hAnsi="Arial" w:cs="Arial"/>
                      <w:w w:val="105"/>
                      <w:sz w:val="19"/>
                      <w:szCs w:val="19"/>
                    </w:rPr>
                    <w:t>–</w:t>
                  </w:r>
                  <w:r>
                    <w:rPr>
                      <w:rFonts w:ascii="Arial" w:eastAsia="Arial" w:hAnsi="Arial" w:cs="Arial"/>
                      <w:spacing w:val="-11"/>
                      <w:w w:val="105"/>
                      <w:sz w:val="19"/>
                      <w:szCs w:val="19"/>
                    </w:rPr>
                    <w:t xml:space="preserve"> </w:t>
                  </w:r>
                  <w:r>
                    <w:rPr>
                      <w:rFonts w:ascii="Arial" w:eastAsia="Arial" w:hAnsi="Arial" w:cs="Arial"/>
                      <w:w w:val="105"/>
                      <w:sz w:val="19"/>
                      <w:szCs w:val="19"/>
                    </w:rPr>
                    <w:t>intravenous</w:t>
                  </w:r>
                  <w:r>
                    <w:rPr>
                      <w:rFonts w:ascii="Arial" w:eastAsia="Arial" w:hAnsi="Arial" w:cs="Arial"/>
                      <w:spacing w:val="-10"/>
                      <w:w w:val="105"/>
                      <w:sz w:val="19"/>
                      <w:szCs w:val="19"/>
                    </w:rPr>
                    <w:t xml:space="preserve"> </w:t>
                  </w:r>
                  <w:r>
                    <w:rPr>
                      <w:rFonts w:ascii="Arial" w:eastAsia="Arial" w:hAnsi="Arial" w:cs="Arial"/>
                      <w:w w:val="105"/>
                      <w:sz w:val="19"/>
                      <w:szCs w:val="19"/>
                    </w:rPr>
                    <w:t>–</w:t>
                  </w:r>
                  <w:r>
                    <w:rPr>
                      <w:rFonts w:ascii="Arial" w:eastAsia="Arial" w:hAnsi="Arial" w:cs="Arial"/>
                      <w:spacing w:val="-11"/>
                      <w:w w:val="105"/>
                      <w:sz w:val="19"/>
                      <w:szCs w:val="19"/>
                    </w:rPr>
                    <w:t xml:space="preserve"> </w:t>
                  </w:r>
                  <w:r>
                    <w:rPr>
                      <w:rFonts w:ascii="Courier" w:eastAsia="Courier" w:hAnsi="Courier" w:cs="Courier"/>
                      <w:color w:val="2E3092"/>
                      <w:w w:val="105"/>
                      <w:sz w:val="15"/>
                      <w:szCs w:val="15"/>
                    </w:rPr>
                    <w:t>DOSE</w:t>
                  </w:r>
                  <w:r>
                    <w:rPr>
                      <w:rFonts w:ascii="Courier" w:eastAsia="Courier" w:hAnsi="Courier" w:cs="Courier"/>
                      <w:color w:val="2E3092"/>
                      <w:spacing w:val="-56"/>
                      <w:w w:val="105"/>
                      <w:sz w:val="15"/>
                      <w:szCs w:val="15"/>
                    </w:rPr>
                    <w:t xml:space="preserve"> </w:t>
                  </w:r>
                  <w:r>
                    <w:rPr>
                      <w:rFonts w:ascii="Arial" w:eastAsia="Arial" w:hAnsi="Arial" w:cs="Arial"/>
                      <w:b/>
                      <w:bCs/>
                      <w:w w:val="105"/>
                      <w:sz w:val="19"/>
                      <w:szCs w:val="19"/>
                    </w:rPr>
                    <w:t>200</w:t>
                  </w:r>
                  <w:r>
                    <w:rPr>
                      <w:rFonts w:ascii="Arial" w:eastAsia="Arial" w:hAnsi="Arial" w:cs="Arial"/>
                      <w:b/>
                      <w:bCs/>
                      <w:spacing w:val="-11"/>
                      <w:w w:val="105"/>
                      <w:sz w:val="19"/>
                      <w:szCs w:val="19"/>
                    </w:rPr>
                    <w:t xml:space="preserve"> </w:t>
                  </w:r>
                  <w:r>
                    <w:rPr>
                      <w:rFonts w:ascii="Arial" w:eastAsia="Arial" w:hAnsi="Arial" w:cs="Arial"/>
                      <w:b/>
                      <w:bCs/>
                      <w:w w:val="105"/>
                      <w:sz w:val="19"/>
                      <w:szCs w:val="19"/>
                    </w:rPr>
                    <w:t>mg</w:t>
                  </w:r>
                  <w:r>
                    <w:rPr>
                      <w:rFonts w:ascii="Arial" w:eastAsia="Arial" w:hAnsi="Arial" w:cs="Arial"/>
                      <w:b/>
                      <w:bCs/>
                      <w:spacing w:val="-11"/>
                      <w:w w:val="105"/>
                      <w:sz w:val="19"/>
                      <w:szCs w:val="19"/>
                    </w:rPr>
                    <w:t xml:space="preserve"> </w:t>
                  </w:r>
                  <w:r>
                    <w:rPr>
                      <w:rFonts w:ascii="Arial" w:eastAsia="Arial" w:hAnsi="Arial" w:cs="Arial"/>
                      <w:w w:val="105"/>
                      <w:sz w:val="19"/>
                      <w:szCs w:val="19"/>
                    </w:rPr>
                    <w:t>–</w:t>
                  </w:r>
                  <w:r>
                    <w:rPr>
                      <w:rFonts w:ascii="Arial" w:eastAsia="Arial" w:hAnsi="Arial" w:cs="Arial"/>
                      <w:spacing w:val="-11"/>
                      <w:w w:val="105"/>
                      <w:sz w:val="19"/>
                      <w:szCs w:val="19"/>
                    </w:rPr>
                    <w:t xml:space="preserve"> </w:t>
                  </w:r>
                  <w:r>
                    <w:rPr>
                      <w:rFonts w:ascii="Arial" w:eastAsia="Arial" w:hAnsi="Arial" w:cs="Arial"/>
                      <w:w w:val="105"/>
                      <w:sz w:val="19"/>
                      <w:szCs w:val="19"/>
                    </w:rPr>
                    <w:t>over</w:t>
                  </w:r>
                  <w:r>
                    <w:rPr>
                      <w:rFonts w:ascii="Arial" w:eastAsia="Arial" w:hAnsi="Arial" w:cs="Arial"/>
                      <w:spacing w:val="-11"/>
                      <w:w w:val="105"/>
                      <w:sz w:val="19"/>
                      <w:szCs w:val="19"/>
                    </w:rPr>
                    <w:t xml:space="preserve"> </w:t>
                  </w:r>
                  <w:r>
                    <w:rPr>
                      <w:rFonts w:ascii="Arial" w:eastAsia="Arial" w:hAnsi="Arial" w:cs="Arial"/>
                      <w:w w:val="105"/>
                      <w:sz w:val="19"/>
                      <w:szCs w:val="19"/>
                    </w:rPr>
                    <w:t>30</w:t>
                  </w:r>
                  <w:r>
                    <w:rPr>
                      <w:rFonts w:ascii="Arial" w:eastAsia="Arial" w:hAnsi="Arial" w:cs="Arial"/>
                      <w:spacing w:val="-11"/>
                      <w:w w:val="105"/>
                      <w:sz w:val="19"/>
                      <w:szCs w:val="19"/>
                    </w:rPr>
                    <w:t xml:space="preserve"> </w:t>
                  </w:r>
                  <w:r>
                    <w:rPr>
                      <w:rFonts w:ascii="Arial" w:eastAsia="Arial" w:hAnsi="Arial" w:cs="Arial"/>
                      <w:w w:val="105"/>
                      <w:sz w:val="19"/>
                      <w:szCs w:val="19"/>
                    </w:rPr>
                    <w:t>minutes</w:t>
                  </w:r>
                  <w:r>
                    <w:rPr>
                      <w:rFonts w:ascii="Arial" w:eastAsia="Arial" w:hAnsi="Arial" w:cs="Arial"/>
                      <w:spacing w:val="-11"/>
                      <w:w w:val="105"/>
                      <w:sz w:val="19"/>
                      <w:szCs w:val="19"/>
                    </w:rPr>
                    <w:t xml:space="preserve"> </w:t>
                  </w:r>
                  <w:r>
                    <w:rPr>
                      <w:rFonts w:ascii="Arial" w:eastAsia="Arial" w:hAnsi="Arial" w:cs="Arial"/>
                      <w:w w:val="105"/>
                      <w:sz w:val="19"/>
                      <w:szCs w:val="19"/>
                    </w:rPr>
                    <w:t>–</w:t>
                  </w:r>
                  <w:r>
                    <w:rPr>
                      <w:rFonts w:ascii="Arial" w:eastAsia="Arial" w:hAnsi="Arial" w:cs="Arial"/>
                      <w:spacing w:val="-11"/>
                      <w:w w:val="105"/>
                      <w:sz w:val="19"/>
                      <w:szCs w:val="19"/>
                    </w:rPr>
                    <w:t xml:space="preserve"> </w:t>
                  </w:r>
                  <w:r>
                    <w:rPr>
                      <w:rFonts w:ascii="Arial" w:eastAsia="Arial" w:hAnsi="Arial" w:cs="Arial"/>
                      <w:w w:val="105"/>
                      <w:sz w:val="19"/>
                      <w:szCs w:val="19"/>
                    </w:rPr>
                    <w:t>once</w:t>
                  </w:r>
                  <w:r>
                    <w:rPr>
                      <w:rFonts w:ascii="Arial" w:eastAsia="Arial" w:hAnsi="Arial" w:cs="Arial"/>
                      <w:spacing w:val="-11"/>
                      <w:w w:val="105"/>
                      <w:sz w:val="19"/>
                      <w:szCs w:val="19"/>
                    </w:rPr>
                    <w:t xml:space="preserve"> </w:t>
                  </w:r>
                  <w:r>
                    <w:rPr>
                      <w:rFonts w:ascii="Arial" w:eastAsia="Arial" w:hAnsi="Arial" w:cs="Arial"/>
                      <w:w w:val="105"/>
                      <w:sz w:val="19"/>
                      <w:szCs w:val="19"/>
                    </w:rPr>
                    <w:t>a</w:t>
                  </w:r>
                  <w:r>
                    <w:rPr>
                      <w:rFonts w:ascii="Arial" w:eastAsia="Arial" w:hAnsi="Arial" w:cs="Arial"/>
                      <w:spacing w:val="-11"/>
                      <w:w w:val="105"/>
                      <w:sz w:val="19"/>
                      <w:szCs w:val="19"/>
                    </w:rPr>
                    <w:t xml:space="preserve"> </w:t>
                  </w:r>
                  <w:r>
                    <w:rPr>
                      <w:rFonts w:ascii="Arial" w:eastAsia="Arial" w:hAnsi="Arial" w:cs="Arial"/>
                      <w:w w:val="105"/>
                      <w:sz w:val="19"/>
                      <w:szCs w:val="19"/>
                    </w:rPr>
                    <w:t>day</w:t>
                  </w:r>
                  <w:r>
                    <w:rPr>
                      <w:rFonts w:ascii="Arial" w:eastAsia="Arial" w:hAnsi="Arial" w:cs="Arial"/>
                      <w:spacing w:val="-11"/>
                      <w:w w:val="105"/>
                      <w:sz w:val="19"/>
                      <w:szCs w:val="19"/>
                    </w:rPr>
                    <w:t xml:space="preserve"> </w:t>
                  </w:r>
                  <w:r>
                    <w:rPr>
                      <w:rFonts w:ascii="Arial" w:eastAsia="Arial" w:hAnsi="Arial" w:cs="Arial"/>
                      <w:w w:val="105"/>
                      <w:sz w:val="19"/>
                      <w:szCs w:val="19"/>
                    </w:rPr>
                    <w:t>– at</w:t>
                  </w:r>
                  <w:r>
                    <w:rPr>
                      <w:rFonts w:ascii="Arial" w:eastAsia="Arial" w:hAnsi="Arial" w:cs="Arial"/>
                      <w:spacing w:val="-10"/>
                      <w:w w:val="105"/>
                      <w:sz w:val="19"/>
                      <w:szCs w:val="19"/>
                    </w:rPr>
                    <w:t xml:space="preserve"> </w:t>
                  </w:r>
                  <w:r>
                    <w:rPr>
                      <w:rFonts w:ascii="Arial" w:eastAsia="Arial" w:hAnsi="Arial" w:cs="Arial"/>
                      <w:w w:val="105"/>
                      <w:sz w:val="19"/>
                      <w:szCs w:val="19"/>
                    </w:rPr>
                    <w:t>10:00</w:t>
                  </w:r>
                  <w:r>
                    <w:rPr>
                      <w:rFonts w:ascii="Arial" w:eastAsia="Arial" w:hAnsi="Arial" w:cs="Arial"/>
                      <w:spacing w:val="-10"/>
                      <w:w w:val="105"/>
                      <w:sz w:val="19"/>
                      <w:szCs w:val="19"/>
                    </w:rPr>
                    <w:t xml:space="preserve"> </w:t>
                  </w:r>
                  <w:r>
                    <w:rPr>
                      <w:rFonts w:ascii="Arial" w:eastAsia="Arial" w:hAnsi="Arial" w:cs="Arial"/>
                      <w:w w:val="105"/>
                      <w:sz w:val="19"/>
                      <w:szCs w:val="19"/>
                    </w:rPr>
                    <w:t>am</w:t>
                  </w:r>
                  <w:r>
                    <w:rPr>
                      <w:rFonts w:ascii="Arial" w:eastAsia="Arial" w:hAnsi="Arial" w:cs="Arial"/>
                      <w:spacing w:val="-10"/>
                      <w:w w:val="105"/>
                      <w:sz w:val="19"/>
                      <w:szCs w:val="19"/>
                    </w:rPr>
                    <w:t xml:space="preserve"> </w:t>
                  </w:r>
                  <w:r>
                    <w:rPr>
                      <w:rFonts w:ascii="Arial" w:eastAsia="Arial" w:hAnsi="Arial" w:cs="Arial"/>
                      <w:w w:val="105"/>
                      <w:sz w:val="19"/>
                      <w:szCs w:val="19"/>
                    </w:rPr>
                    <w:t>–</w:t>
                  </w:r>
                  <w:r>
                    <w:rPr>
                      <w:rFonts w:ascii="Arial" w:eastAsia="Arial" w:hAnsi="Arial" w:cs="Arial"/>
                      <w:spacing w:val="-10"/>
                      <w:w w:val="105"/>
                      <w:sz w:val="19"/>
                      <w:szCs w:val="19"/>
                    </w:rPr>
                    <w:t xml:space="preserve"> </w:t>
                  </w:r>
                  <w:r>
                    <w:rPr>
                      <w:rFonts w:ascii="Arial" w:eastAsia="Arial" w:hAnsi="Arial" w:cs="Arial"/>
                      <w:w w:val="105"/>
                      <w:sz w:val="19"/>
                      <w:szCs w:val="19"/>
                    </w:rPr>
                    <w:t>for</w:t>
                  </w:r>
                  <w:r>
                    <w:rPr>
                      <w:rFonts w:ascii="Arial" w:eastAsia="Arial" w:hAnsi="Arial" w:cs="Arial"/>
                      <w:spacing w:val="-10"/>
                      <w:w w:val="105"/>
                      <w:sz w:val="19"/>
                      <w:szCs w:val="19"/>
                    </w:rPr>
                    <w:t xml:space="preserve"> </w:t>
                  </w:r>
                  <w:r>
                    <w:rPr>
                      <w:rFonts w:ascii="Arial" w:eastAsia="Arial" w:hAnsi="Arial" w:cs="Arial"/>
                      <w:w w:val="105"/>
                      <w:sz w:val="19"/>
                      <w:szCs w:val="19"/>
                    </w:rPr>
                    <w:t>10</w:t>
                  </w:r>
                  <w:r>
                    <w:rPr>
                      <w:rFonts w:ascii="Arial" w:eastAsia="Arial" w:hAnsi="Arial" w:cs="Arial"/>
                      <w:spacing w:val="-10"/>
                      <w:w w:val="105"/>
                      <w:sz w:val="19"/>
                      <w:szCs w:val="19"/>
                    </w:rPr>
                    <w:t xml:space="preserve"> </w:t>
                  </w:r>
                  <w:r>
                    <w:rPr>
                      <w:rFonts w:ascii="Arial" w:eastAsia="Arial" w:hAnsi="Arial" w:cs="Arial"/>
                      <w:w w:val="105"/>
                      <w:sz w:val="19"/>
                      <w:szCs w:val="19"/>
                    </w:rPr>
                    <w:t>days</w:t>
                  </w:r>
                </w:p>
              </w:txbxContent>
            </v:textbox>
            <w10:wrap anchorx="page" anchory="page"/>
          </v:shape>
        </w:pict>
      </w:r>
      <w:r>
        <w:pict w14:anchorId="0AADC8DF">
          <v:shape id="_x0000_s5075" type="#_x0000_t202" style="position:absolute;margin-left:63.2pt;margin-top:185.75pt;width:41.55pt;height:28.65pt;z-index:-286168;mso-position-horizontal-relative:page;mso-position-vertical-relative:page" filled="f" stroked="f">
            <v:textbox inset="0,0,0,0">
              <w:txbxContent>
                <w:p w14:paraId="1BE1F6E9" w14:textId="77777777" w:rsidR="00E16854" w:rsidRDefault="00BC3376">
                  <w:pPr>
                    <w:spacing w:before="6"/>
                    <w:jc w:val="center"/>
                    <w:rPr>
                      <w:rFonts w:ascii="Arial" w:eastAsia="Arial" w:hAnsi="Arial" w:cs="Arial"/>
                      <w:sz w:val="15"/>
                      <w:szCs w:val="15"/>
                    </w:rPr>
                  </w:pPr>
                  <w:r>
                    <w:rPr>
                      <w:rFonts w:ascii="Arial"/>
                      <w:w w:val="105"/>
                      <w:sz w:val="15"/>
                    </w:rPr>
                    <w:t>13.</w:t>
                  </w:r>
                </w:p>
                <w:p w14:paraId="46CA0004" w14:textId="77777777" w:rsidR="00E16854" w:rsidRDefault="00BC3376">
                  <w:pPr>
                    <w:spacing w:before="15" w:line="261" w:lineRule="auto"/>
                    <w:ind w:left="20" w:right="17"/>
                    <w:jc w:val="center"/>
                    <w:rPr>
                      <w:rFonts w:ascii="Arial" w:eastAsia="Arial" w:hAnsi="Arial" w:cs="Arial"/>
                      <w:sz w:val="15"/>
                      <w:szCs w:val="15"/>
                    </w:rPr>
                  </w:pPr>
                  <w:r>
                    <w:rPr>
                      <w:rFonts w:ascii="Arial"/>
                      <w:w w:val="105"/>
                      <w:sz w:val="15"/>
                    </w:rPr>
                    <w:t xml:space="preserve">Additional </w:t>
                  </w:r>
                  <w:r>
                    <w:rPr>
                      <w:rFonts w:ascii="Arial"/>
                      <w:spacing w:val="-1"/>
                      <w:sz w:val="15"/>
                    </w:rPr>
                    <w:t>instructions</w:t>
                  </w:r>
                </w:p>
              </w:txbxContent>
            </v:textbox>
            <w10:wrap anchorx="page" anchory="page"/>
          </v:shape>
        </w:pict>
      </w:r>
      <w:r>
        <w:pict w14:anchorId="47FFC297">
          <v:shape id="_x0000_s5074" type="#_x0000_t202" style="position:absolute;margin-left:121.05pt;margin-top:185.75pt;width:53.3pt;height:28.65pt;z-index:-286144;mso-position-horizontal-relative:page;mso-position-vertical-relative:page" filled="f" stroked="f">
            <v:textbox inset="0,0,0,0">
              <w:txbxContent>
                <w:p w14:paraId="25FCE688" w14:textId="77777777" w:rsidR="00E16854" w:rsidRDefault="00BC3376">
                  <w:pPr>
                    <w:spacing w:before="6" w:line="261" w:lineRule="auto"/>
                    <w:ind w:left="89" w:right="17" w:hanging="70"/>
                    <w:rPr>
                      <w:rFonts w:ascii="Arial" w:eastAsia="Arial" w:hAnsi="Arial" w:cs="Arial"/>
                      <w:sz w:val="15"/>
                      <w:szCs w:val="15"/>
                    </w:rPr>
                  </w:pPr>
                  <w:r>
                    <w:rPr>
                      <w:rFonts w:ascii="Arial"/>
                      <w:w w:val="105"/>
                      <w:sz w:val="15"/>
                    </w:rPr>
                    <w:t>14. Duration</w:t>
                  </w:r>
                  <w:r>
                    <w:rPr>
                      <w:rFonts w:ascii="Arial"/>
                      <w:spacing w:val="-16"/>
                      <w:w w:val="105"/>
                      <w:sz w:val="15"/>
                    </w:rPr>
                    <w:t xml:space="preserve"> </w:t>
                  </w:r>
                  <w:r>
                    <w:rPr>
                      <w:rFonts w:ascii="Arial"/>
                      <w:w w:val="105"/>
                      <w:sz w:val="15"/>
                    </w:rPr>
                    <w:t>of treatment</w:t>
                  </w:r>
                  <w:r>
                    <w:rPr>
                      <w:rFonts w:ascii="Arial"/>
                      <w:spacing w:val="-7"/>
                      <w:w w:val="105"/>
                      <w:sz w:val="15"/>
                    </w:rPr>
                    <w:t xml:space="preserve"> </w:t>
                  </w:r>
                  <w:r>
                    <w:rPr>
                      <w:rFonts w:ascii="Arial"/>
                      <w:w w:val="105"/>
                      <w:sz w:val="15"/>
                    </w:rPr>
                    <w:t>for</w:t>
                  </w:r>
                </w:p>
                <w:p w14:paraId="7224AABF" w14:textId="77777777" w:rsidR="00E16854" w:rsidRDefault="00BC3376">
                  <w:pPr>
                    <w:ind w:left="176"/>
                    <w:rPr>
                      <w:rFonts w:ascii="Arial" w:eastAsia="Arial" w:hAnsi="Arial" w:cs="Arial"/>
                      <w:sz w:val="15"/>
                      <w:szCs w:val="15"/>
                    </w:rPr>
                  </w:pPr>
                  <w:r>
                    <w:rPr>
                      <w:rFonts w:ascii="Arial"/>
                      <w:w w:val="105"/>
                      <w:sz w:val="15"/>
                    </w:rPr>
                    <w:t>full</w:t>
                  </w:r>
                  <w:r>
                    <w:rPr>
                      <w:rFonts w:ascii="Arial"/>
                      <w:spacing w:val="-6"/>
                      <w:w w:val="105"/>
                      <w:sz w:val="15"/>
                    </w:rPr>
                    <w:t xml:space="preserve"> </w:t>
                  </w:r>
                  <w:r>
                    <w:rPr>
                      <w:rFonts w:ascii="Arial"/>
                      <w:w w:val="105"/>
                      <w:sz w:val="15"/>
                    </w:rPr>
                    <w:t>course</w:t>
                  </w:r>
                </w:p>
              </w:txbxContent>
            </v:textbox>
            <w10:wrap anchorx="page" anchory="page"/>
          </v:shape>
        </w:pict>
      </w:r>
      <w:r>
        <w:pict w14:anchorId="39D901CF">
          <v:shape id="_x0000_s5073" type="#_x0000_t202" style="position:absolute;margin-left:50pt;margin-top:606.15pt;width:264.15pt;height:11.5pt;z-index:-286120;mso-position-horizontal-relative:page;mso-position-vertical-relative:page" filled="f" stroked="f">
            <v:textbox inset="0,0,0,0">
              <w:txbxContent>
                <w:p w14:paraId="2C58B8EA" w14:textId="77777777" w:rsidR="00E16854" w:rsidRDefault="00BC3376">
                  <w:pPr>
                    <w:spacing w:line="218" w:lineRule="exact"/>
                    <w:ind w:left="20"/>
                    <w:rPr>
                      <w:rFonts w:ascii="Gotham" w:eastAsia="Gotham" w:hAnsi="Gotham" w:cs="Gotham"/>
                      <w:sz w:val="19"/>
                      <w:szCs w:val="19"/>
                    </w:rPr>
                  </w:pPr>
                  <w:r>
                    <w:rPr>
                      <w:rFonts w:ascii="Gotham"/>
                      <w:sz w:val="19"/>
                    </w:rPr>
                    <w:t xml:space="preserve">LEGEND: </w:t>
                  </w:r>
                  <w:r>
                    <w:rPr>
                      <w:rFonts w:ascii="Gotham"/>
                      <w:spacing w:val="-3"/>
                      <w:sz w:val="19"/>
                    </w:rPr>
                    <w:t xml:space="preserve">Yellow </w:t>
                  </w:r>
                  <w:r>
                    <w:rPr>
                      <w:rFonts w:ascii="Gotham"/>
                      <w:sz w:val="19"/>
                    </w:rPr>
                    <w:t>indicates items to be presented in</w:t>
                  </w:r>
                  <w:r>
                    <w:rPr>
                      <w:rFonts w:ascii="Gotham"/>
                      <w:spacing w:val="7"/>
                      <w:sz w:val="19"/>
                    </w:rPr>
                    <w:t xml:space="preserve"> </w:t>
                  </w:r>
                  <w:r>
                    <w:rPr>
                      <w:rFonts w:ascii="Gotham"/>
                      <w:sz w:val="19"/>
                    </w:rPr>
                    <w:t>bold</w:t>
                  </w:r>
                </w:p>
              </w:txbxContent>
            </v:textbox>
            <w10:wrap anchorx="page" anchory="page"/>
          </v:shape>
        </w:pict>
      </w:r>
      <w:r>
        <w:pict w14:anchorId="55272BB4">
          <v:shape id="_x0000_s5072" type="#_x0000_t202" style="position:absolute;margin-left:547.1pt;margin-top:823.1pt;width:29.7pt;height:10pt;z-index:-286096;mso-position-horizontal-relative:page;mso-position-vertical-relative:page" filled="f" stroked="f">
            <v:textbox inset="0,0,0,0">
              <w:txbxContent>
                <w:p w14:paraId="3144F6D8" w14:textId="77777777" w:rsidR="00E16854" w:rsidRDefault="00BC3376">
                  <w:pPr>
                    <w:spacing w:before="21"/>
                    <w:ind w:left="20"/>
                    <w:rPr>
                      <w:rFonts w:ascii="Gotham Book" w:eastAsia="Gotham Book" w:hAnsi="Gotham Book" w:cs="Gotham Book"/>
                      <w:sz w:val="16"/>
                      <w:szCs w:val="16"/>
                    </w:rPr>
                  </w:pPr>
                  <w:r>
                    <w:rPr>
                      <w:rFonts w:ascii="Gotham Book"/>
                      <w:color w:val="44C8F5"/>
                      <w:sz w:val="16"/>
                    </w:rPr>
                    <w:t>29 |</w:t>
                  </w:r>
                  <w:r>
                    <w:rPr>
                      <w:rFonts w:ascii="Gotham Book"/>
                      <w:color w:val="44C8F5"/>
                      <w:spacing w:val="6"/>
                      <w:sz w:val="16"/>
                    </w:rPr>
                    <w:t xml:space="preserve"> </w:t>
                  </w:r>
                  <w:r>
                    <w:rPr>
                      <w:rFonts w:ascii="Gotham Book"/>
                      <w:color w:val="1B75BC"/>
                      <w:sz w:val="16"/>
                    </w:rPr>
                    <w:t>65</w:t>
                  </w:r>
                </w:p>
              </w:txbxContent>
            </v:textbox>
            <w10:wrap anchorx="page" anchory="page"/>
          </v:shape>
        </w:pict>
      </w:r>
      <w:r>
        <w:pict w14:anchorId="5AC4797F">
          <v:shape id="_x0000_s5071" type="#_x0000_t202" style="position:absolute;margin-left:33pt;margin-top:824.05pt;width:32.75pt;height:9pt;z-index:-286072;mso-position-horizontal-relative:page;mso-position-vertical-relative:page" filled="f" stroked="f">
            <v:textbox inset="0,0,0,0">
              <w:txbxContent>
                <w:p w14:paraId="4F4C37E7" w14:textId="77777777" w:rsidR="00E16854" w:rsidRDefault="00BC3376">
                  <w:pPr>
                    <w:ind w:left="20"/>
                    <w:rPr>
                      <w:rFonts w:ascii="Gotham" w:eastAsia="Gotham" w:hAnsi="Gotham" w:cs="Gotham"/>
                      <w:sz w:val="14"/>
                      <w:szCs w:val="14"/>
                    </w:rPr>
                  </w:pPr>
                  <w:r>
                    <w:rPr>
                      <w:rFonts w:ascii="Gotham"/>
                      <w:color w:val="4D4D4F"/>
                      <w:sz w:val="14"/>
                    </w:rPr>
                    <w:t>Jan-2016</w:t>
                  </w:r>
                </w:p>
              </w:txbxContent>
            </v:textbox>
            <w10:wrap anchorx="page" anchory="page"/>
          </v:shape>
        </w:pict>
      </w:r>
      <w:r>
        <w:pict w14:anchorId="3E75E690">
          <v:shape id="_x0000_s5070" type="#_x0000_t202" style="position:absolute;margin-left:0;margin-top:813.5pt;width:539.1pt;height:28.35pt;z-index:-286048;mso-position-horizontal-relative:page;mso-position-vertical-relative:page" filled="f" stroked="f">
            <v:textbox inset="0,0,0,0">
              <w:txbxContent>
                <w:p w14:paraId="1844E57C"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4C1AEB98">
          <v:shape id="_x0000_s5069" type="#_x0000_t202" style="position:absolute;margin-left:539.05pt;margin-top:813.5pt;width:56.2pt;height:28.35pt;z-index:-286024;mso-position-horizontal-relative:page;mso-position-vertical-relative:page" filled="f" stroked="f">
            <v:textbox inset="0,0,0,0">
              <w:txbxContent>
                <w:p w14:paraId="64E306F9"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3FCCF26C">
          <v:shape id="_x0000_s5068" type="#_x0000_t202" style="position:absolute;margin-left:51pt;margin-top:222.3pt;width:510.25pt;height:18.45pt;z-index:-286000;mso-position-horizontal-relative:page;mso-position-vertical-relative:page" filled="f" stroked="f">
            <v:textbox inset="0,0,0,0">
              <w:txbxContent>
                <w:p w14:paraId="3D012D57" w14:textId="77777777" w:rsidR="00E16854" w:rsidRDefault="00BC3376">
                  <w:pPr>
                    <w:tabs>
                      <w:tab w:val="left" w:pos="3458"/>
                      <w:tab w:val="left" w:pos="5442"/>
                      <w:tab w:val="left" w:pos="7426"/>
                    </w:tabs>
                    <w:spacing w:before="85"/>
                    <w:ind w:left="623" w:right="819"/>
                    <w:rPr>
                      <w:rFonts w:ascii="Gotham Book" w:eastAsia="Gotham Book" w:hAnsi="Gotham Book" w:cs="Gotham Book"/>
                      <w:sz w:val="18"/>
                      <w:szCs w:val="18"/>
                    </w:rPr>
                  </w:pPr>
                  <w:r>
                    <w:rPr>
                      <w:rFonts w:ascii="Gotham Book"/>
                      <w:color w:val="4D4D4F"/>
                      <w:sz w:val="18"/>
                    </w:rPr>
                    <w:t>Description</w:t>
                  </w:r>
                  <w:r>
                    <w:rPr>
                      <w:rFonts w:ascii="Gotham Book"/>
                      <w:color w:val="4D4D4F"/>
                      <w:sz w:val="18"/>
                    </w:rPr>
                    <w:tab/>
                    <w:t>Example</w:t>
                  </w:r>
                  <w:r>
                    <w:rPr>
                      <w:rFonts w:ascii="Gotham Book"/>
                      <w:color w:val="4D4D4F"/>
                      <w:sz w:val="18"/>
                    </w:rPr>
                    <w:tab/>
                    <w:t>Status</w:t>
                  </w:r>
                  <w:r>
                    <w:rPr>
                      <w:rFonts w:ascii="Gotham Book"/>
                      <w:color w:val="4D4D4F"/>
                      <w:sz w:val="18"/>
                    </w:rPr>
                    <w:tab/>
                    <w:t>Notes</w:t>
                  </w:r>
                </w:p>
              </w:txbxContent>
            </v:textbox>
            <w10:wrap anchorx="page" anchory="page"/>
          </v:shape>
        </w:pict>
      </w:r>
      <w:r>
        <w:pict w14:anchorId="347CE8A9">
          <v:shape id="_x0000_s5067" type="#_x0000_t202" style="position:absolute;margin-left:51pt;margin-top:240.7pt;width:510.25pt;height:18.45pt;z-index:-285976;mso-position-horizontal-relative:page;mso-position-vertical-relative:page" filled="f" stroked="f">
            <v:textbox inset="0,0,0,0">
              <w:txbxContent>
                <w:p w14:paraId="1F3D970A" w14:textId="77777777" w:rsidR="00E16854" w:rsidRDefault="00BC3376">
                  <w:pPr>
                    <w:tabs>
                      <w:tab w:val="left" w:pos="623"/>
                      <w:tab w:val="left" w:pos="3458"/>
                      <w:tab w:val="left" w:pos="5442"/>
                    </w:tabs>
                    <w:spacing w:before="85"/>
                    <w:ind w:left="113" w:right="819"/>
                    <w:rPr>
                      <w:rFonts w:ascii="Gotham Book" w:eastAsia="Gotham Book" w:hAnsi="Gotham Book" w:cs="Gotham Book"/>
                      <w:sz w:val="18"/>
                      <w:szCs w:val="18"/>
                    </w:rPr>
                  </w:pPr>
                  <w:r>
                    <w:rPr>
                      <w:rFonts w:ascii="Gotham Book"/>
                      <w:sz w:val="18"/>
                    </w:rPr>
                    <w:t>1</w:t>
                  </w:r>
                  <w:r>
                    <w:rPr>
                      <w:rFonts w:ascii="Gotham Book"/>
                      <w:sz w:val="18"/>
                    </w:rPr>
                    <w:tab/>
                    <w:t>Active</w:t>
                  </w:r>
                  <w:r>
                    <w:rPr>
                      <w:rFonts w:ascii="Gotham Book"/>
                      <w:spacing w:val="13"/>
                      <w:sz w:val="18"/>
                    </w:rPr>
                    <w:t xml:space="preserve"> </w:t>
                  </w:r>
                  <w:r>
                    <w:rPr>
                      <w:rFonts w:ascii="Gotham Book"/>
                      <w:sz w:val="18"/>
                    </w:rPr>
                    <w:t>ingredient</w:t>
                  </w:r>
                  <w:r>
                    <w:rPr>
                      <w:rFonts w:ascii="Gotham Book"/>
                      <w:sz w:val="18"/>
                    </w:rPr>
                    <w:tab/>
                  </w:r>
                  <w:r>
                    <w:rPr>
                      <w:rFonts w:ascii="Gotham Medium"/>
                      <w:sz w:val="18"/>
                    </w:rPr>
                    <w:t>fluconazole</w:t>
                  </w:r>
                  <w:r>
                    <w:rPr>
                      <w:rFonts w:ascii="Gotham Medium"/>
                      <w:sz w:val="18"/>
                    </w:rPr>
                    <w:tab/>
                  </w:r>
                  <w:r>
                    <w:rPr>
                      <w:rFonts w:ascii="Gotham Book"/>
                      <w:sz w:val="18"/>
                    </w:rPr>
                    <w:t>Mandatory</w:t>
                  </w:r>
                </w:p>
              </w:txbxContent>
            </v:textbox>
            <w10:wrap anchorx="page" anchory="page"/>
          </v:shape>
        </w:pict>
      </w:r>
      <w:r>
        <w:pict w14:anchorId="36F6638D">
          <v:shape id="_x0000_s5066" type="#_x0000_t202" style="position:absolute;margin-left:51pt;margin-top:259.15pt;width:167.25pt;height:32.95pt;z-index:-285952;mso-position-horizontal-relative:page;mso-position-vertical-relative:page" filled="f" stroked="f">
            <v:textbox inset="0,0,0,0">
              <w:txbxContent>
                <w:p w14:paraId="38876175" w14:textId="77777777" w:rsidR="00E16854" w:rsidRDefault="00BC3376">
                  <w:pPr>
                    <w:tabs>
                      <w:tab w:val="left" w:pos="623"/>
                    </w:tabs>
                    <w:spacing w:before="85"/>
                    <w:ind w:left="113" w:right="454"/>
                    <w:rPr>
                      <w:rFonts w:ascii="Gotham Book" w:eastAsia="Gotham Book" w:hAnsi="Gotham Book" w:cs="Gotham Book"/>
                      <w:sz w:val="18"/>
                      <w:szCs w:val="18"/>
                    </w:rPr>
                  </w:pPr>
                  <w:r>
                    <w:rPr>
                      <w:rFonts w:ascii="Gotham Book"/>
                      <w:sz w:val="18"/>
                    </w:rPr>
                    <w:t>2</w:t>
                  </w:r>
                  <w:r>
                    <w:rPr>
                      <w:rFonts w:ascii="Gotham Book"/>
                      <w:sz w:val="18"/>
                    </w:rPr>
                    <w:tab/>
                    <w:t>Strength</w:t>
                  </w:r>
                </w:p>
                <w:p w14:paraId="3CB2A530"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2555EEFE">
          <v:shape id="_x0000_s5065" type="#_x0000_t202" style="position:absolute;margin-left:218.25pt;margin-top:259.15pt;width:99.25pt;height:32.95pt;z-index:-285928;mso-position-horizontal-relative:page;mso-position-vertical-relative:page" filled="f" stroked="f">
            <v:textbox inset="0,0,0,0">
              <w:txbxContent>
                <w:p w14:paraId="11D3E471" w14:textId="77777777" w:rsidR="00E16854" w:rsidRDefault="00BC3376">
                  <w:pPr>
                    <w:spacing w:before="85"/>
                    <w:ind w:left="113" w:right="13"/>
                    <w:rPr>
                      <w:rFonts w:ascii="Gotham Book" w:eastAsia="Gotham Book" w:hAnsi="Gotham Book" w:cs="Gotham Book"/>
                      <w:sz w:val="18"/>
                      <w:szCs w:val="18"/>
                    </w:rPr>
                  </w:pPr>
                  <w:r>
                    <w:rPr>
                      <w:rFonts w:ascii="Gotham Book"/>
                      <w:sz w:val="18"/>
                    </w:rPr>
                    <w:t>200 mg/100 mL</w:t>
                  </w:r>
                </w:p>
                <w:p w14:paraId="08EF8823"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6CBE46C9">
          <v:shape id="_x0000_s5064" type="#_x0000_t202" style="position:absolute;margin-left:317.45pt;margin-top:259.15pt;width:243.8pt;height:32.95pt;z-index:-285904;mso-position-horizontal-relative:page;mso-position-vertical-relative:page" filled="f" stroked="f">
            <v:textbox inset="0,0,0,0">
              <w:txbxContent>
                <w:p w14:paraId="70B67C2C" w14:textId="77777777" w:rsidR="00E16854" w:rsidRDefault="00BC3376">
                  <w:pPr>
                    <w:spacing w:before="83" w:line="167" w:lineRule="exact"/>
                    <w:ind w:left="113"/>
                    <w:rPr>
                      <w:rFonts w:ascii="Gotham Light" w:eastAsia="Gotham Light" w:hAnsi="Gotham Light" w:cs="Gotham Light"/>
                      <w:sz w:val="14"/>
                      <w:szCs w:val="14"/>
                    </w:rPr>
                  </w:pPr>
                  <w:r>
                    <w:rPr>
                      <w:rFonts w:ascii="Gotham Book" w:eastAsia="Gotham Book" w:hAnsi="Gotham Book" w:cs="Gotham Book"/>
                      <w:position w:val="-2"/>
                      <w:sz w:val="18"/>
                      <w:szCs w:val="18"/>
                    </w:rPr>
                    <w:t>Mandatory for pack-</w:t>
                  </w:r>
                  <w:r>
                    <w:rPr>
                      <w:rFonts w:ascii="Gotham Book" w:eastAsia="Gotham Book" w:hAnsi="Gotham Book" w:cs="Gotham Book"/>
                      <w:spacing w:val="17"/>
                      <w:position w:val="-2"/>
                      <w:sz w:val="18"/>
                      <w:szCs w:val="18"/>
                    </w:rPr>
                    <w:t xml:space="preserve"> </w:t>
                  </w:r>
                  <w:r>
                    <w:rPr>
                      <w:rFonts w:ascii="Gotham Light" w:eastAsia="Gotham Light" w:hAnsi="Gotham Light" w:cs="Gotham Light"/>
                      <w:i/>
                      <w:sz w:val="14"/>
                      <w:szCs w:val="14"/>
                    </w:rPr>
                    <w:t>Described as quantity, non‑breaking</w:t>
                  </w:r>
                </w:p>
                <w:p w14:paraId="23C6A3E4" w14:textId="77777777" w:rsidR="00E16854" w:rsidRDefault="00BC3376">
                  <w:pPr>
                    <w:tabs>
                      <w:tab w:val="left" w:pos="2097"/>
                    </w:tabs>
                    <w:spacing w:line="218" w:lineRule="exact"/>
                    <w:ind w:left="113"/>
                    <w:rPr>
                      <w:rFonts w:ascii="Gotham Light" w:eastAsia="Gotham Light" w:hAnsi="Gotham Light" w:cs="Gotham Light"/>
                      <w:sz w:val="14"/>
                      <w:szCs w:val="14"/>
                    </w:rPr>
                  </w:pPr>
                  <w:r>
                    <w:rPr>
                      <w:rFonts w:ascii="Gotham Book"/>
                      <w:position w:val="-8"/>
                      <w:sz w:val="18"/>
                    </w:rPr>
                    <w:t>based</w:t>
                  </w:r>
                  <w:r>
                    <w:rPr>
                      <w:rFonts w:ascii="Gotham Book"/>
                      <w:spacing w:val="13"/>
                      <w:position w:val="-8"/>
                      <w:sz w:val="18"/>
                    </w:rPr>
                    <w:t xml:space="preserve"> </w:t>
                  </w:r>
                  <w:r>
                    <w:rPr>
                      <w:rFonts w:ascii="Gotham Book"/>
                      <w:position w:val="-8"/>
                      <w:sz w:val="18"/>
                    </w:rPr>
                    <w:t>prescribing</w:t>
                  </w:r>
                  <w:r>
                    <w:rPr>
                      <w:rFonts w:ascii="Gotham Book"/>
                      <w:position w:val="-8"/>
                      <w:sz w:val="18"/>
                    </w:rPr>
                    <w:tab/>
                  </w:r>
                  <w:r>
                    <w:rPr>
                      <w:rFonts w:ascii="Gotham Light"/>
                      <w:i/>
                      <w:sz w:val="14"/>
                    </w:rPr>
                    <w:t>space and a unit of measure</w:t>
                  </w:r>
                </w:p>
                <w:p w14:paraId="168A17B4" w14:textId="77777777" w:rsidR="00E16854" w:rsidRDefault="00BC3376">
                  <w:pPr>
                    <w:spacing w:line="133" w:lineRule="exact"/>
                    <w:ind w:left="2097"/>
                    <w:rPr>
                      <w:rFonts w:ascii="Gotham Light" w:eastAsia="Gotham Light" w:hAnsi="Gotham Light" w:cs="Gotham Light"/>
                      <w:sz w:val="14"/>
                      <w:szCs w:val="14"/>
                    </w:rPr>
                  </w:pPr>
                  <w:r>
                    <w:rPr>
                      <w:rFonts w:ascii="Gotham Light" w:eastAsia="Gotham Light" w:hAnsi="Gotham Light" w:cs="Gotham Light"/>
                      <w:i/>
                      <w:sz w:val="14"/>
                      <w:szCs w:val="14"/>
                    </w:rPr>
                    <w:t>Optional</w:t>
                  </w:r>
                  <w:r>
                    <w:rPr>
                      <w:rFonts w:ascii="Gotham Light" w:eastAsia="Gotham Light" w:hAnsi="Gotham Light" w:cs="Gotham Light"/>
                      <w:i/>
                      <w:spacing w:val="-18"/>
                      <w:sz w:val="14"/>
                      <w:szCs w:val="14"/>
                    </w:rPr>
                    <w:t xml:space="preserve"> </w:t>
                  </w:r>
                  <w:r>
                    <w:rPr>
                      <w:rFonts w:ascii="Gotham Light" w:eastAsia="Gotham Light" w:hAnsi="Gotham Light" w:cs="Gotham Light"/>
                      <w:i/>
                      <w:sz w:val="14"/>
                      <w:szCs w:val="14"/>
                    </w:rPr>
                    <w:t>for</w:t>
                  </w:r>
                  <w:r>
                    <w:rPr>
                      <w:rFonts w:ascii="Gotham Light" w:eastAsia="Gotham Light" w:hAnsi="Gotham Light" w:cs="Gotham Light"/>
                      <w:i/>
                      <w:spacing w:val="-18"/>
                      <w:sz w:val="14"/>
                      <w:szCs w:val="14"/>
                    </w:rPr>
                    <w:t xml:space="preserve"> </w:t>
                  </w:r>
                  <w:r>
                    <w:rPr>
                      <w:rFonts w:ascii="Gotham Light" w:eastAsia="Gotham Light" w:hAnsi="Gotham Light" w:cs="Gotham Light"/>
                      <w:i/>
                      <w:sz w:val="14"/>
                      <w:szCs w:val="14"/>
                    </w:rPr>
                    <w:t>dose‑based</w:t>
                  </w:r>
                  <w:r>
                    <w:rPr>
                      <w:rFonts w:ascii="Gotham Light" w:eastAsia="Gotham Light" w:hAnsi="Gotham Light" w:cs="Gotham Light"/>
                      <w:i/>
                      <w:spacing w:val="-18"/>
                      <w:sz w:val="14"/>
                      <w:szCs w:val="14"/>
                    </w:rPr>
                    <w:t xml:space="preserve"> </w:t>
                  </w:r>
                  <w:r>
                    <w:rPr>
                      <w:rFonts w:ascii="Gotham Light" w:eastAsia="Gotham Light" w:hAnsi="Gotham Light" w:cs="Gotham Light"/>
                      <w:i/>
                      <w:sz w:val="14"/>
                      <w:szCs w:val="14"/>
                    </w:rPr>
                    <w:t>prescribing</w:t>
                  </w:r>
                </w:p>
              </w:txbxContent>
            </v:textbox>
            <w10:wrap anchorx="page" anchory="page"/>
          </v:shape>
        </w:pict>
      </w:r>
      <w:r>
        <w:pict w14:anchorId="5AAE75EB">
          <v:shape id="_x0000_s5063" type="#_x0000_t202" style="position:absolute;margin-left:51pt;margin-top:292.1pt;width:167.25pt;height:22.15pt;z-index:-285880;mso-position-horizontal-relative:page;mso-position-vertical-relative:page" filled="f" stroked="f">
            <v:textbox inset="0,0,0,0">
              <w:txbxContent>
                <w:p w14:paraId="2DF9199E" w14:textId="77777777" w:rsidR="00E16854" w:rsidRDefault="00BC3376">
                  <w:pPr>
                    <w:tabs>
                      <w:tab w:val="left" w:pos="623"/>
                    </w:tabs>
                    <w:spacing w:before="85"/>
                    <w:ind w:left="113" w:right="454"/>
                    <w:rPr>
                      <w:rFonts w:ascii="Gotham Book" w:eastAsia="Gotham Book" w:hAnsi="Gotham Book" w:cs="Gotham Book"/>
                      <w:sz w:val="18"/>
                      <w:szCs w:val="18"/>
                    </w:rPr>
                  </w:pPr>
                  <w:r>
                    <w:rPr>
                      <w:rFonts w:ascii="Gotham Book"/>
                      <w:sz w:val="18"/>
                    </w:rPr>
                    <w:t>3</w:t>
                  </w:r>
                  <w:r>
                    <w:rPr>
                      <w:rFonts w:ascii="Gotham Book"/>
                      <w:sz w:val="18"/>
                    </w:rPr>
                    <w:tab/>
                    <w:t>Brand</w:t>
                  </w:r>
                  <w:r>
                    <w:rPr>
                      <w:rFonts w:ascii="Gotham Book"/>
                      <w:spacing w:val="15"/>
                      <w:sz w:val="18"/>
                    </w:rPr>
                    <w:t xml:space="preserve"> </w:t>
                  </w:r>
                  <w:r>
                    <w:rPr>
                      <w:rFonts w:ascii="Gotham Book"/>
                      <w:sz w:val="18"/>
                    </w:rPr>
                    <w:t>name</w:t>
                  </w:r>
                </w:p>
              </w:txbxContent>
            </v:textbox>
            <w10:wrap anchorx="page" anchory="page"/>
          </v:shape>
        </w:pict>
      </w:r>
      <w:r>
        <w:pict w14:anchorId="71EE9D99">
          <v:shape id="_x0000_s5062" type="#_x0000_t202" style="position:absolute;margin-left:218.25pt;margin-top:292.1pt;width:99.25pt;height:22.15pt;z-index:-285856;mso-position-horizontal-relative:page;mso-position-vertical-relative:page" filled="f" stroked="f">
            <v:textbox inset="0,0,0,0">
              <w:txbxContent>
                <w:p w14:paraId="0A7D0130" w14:textId="77777777" w:rsidR="00E16854" w:rsidRDefault="00BC3376">
                  <w:pPr>
                    <w:spacing w:before="85"/>
                    <w:ind w:left="113" w:right="13"/>
                    <w:rPr>
                      <w:rFonts w:ascii="Gotham Book" w:eastAsia="Gotham Book" w:hAnsi="Gotham Book" w:cs="Gotham Book"/>
                      <w:sz w:val="18"/>
                      <w:szCs w:val="18"/>
                    </w:rPr>
                  </w:pPr>
                  <w:r>
                    <w:rPr>
                      <w:rFonts w:ascii="Gotham Book" w:eastAsia="Gotham Book" w:hAnsi="Gotham Book" w:cs="Gotham Book"/>
                      <w:sz w:val="18"/>
                      <w:szCs w:val="18"/>
                    </w:rPr>
                    <w:t>–</w:t>
                  </w:r>
                </w:p>
              </w:txbxContent>
            </v:textbox>
            <w10:wrap anchorx="page" anchory="page"/>
          </v:shape>
        </w:pict>
      </w:r>
      <w:r>
        <w:pict w14:anchorId="6A20DFA1">
          <v:shape id="_x0000_s5061" type="#_x0000_t202" style="position:absolute;margin-left:317.45pt;margin-top:292.1pt;width:243.8pt;height:22.15pt;z-index:-285832;mso-position-horizontal-relative:page;mso-position-vertical-relative:page" filled="f" stroked="f">
            <v:textbox inset="0,0,0,0">
              <w:txbxContent>
                <w:p w14:paraId="2CBC81CF" w14:textId="77777777" w:rsidR="00E16854" w:rsidRDefault="00BC3376">
                  <w:pPr>
                    <w:tabs>
                      <w:tab w:val="left" w:pos="2097"/>
                    </w:tabs>
                    <w:spacing w:before="69" w:line="160" w:lineRule="exact"/>
                    <w:ind w:left="2097" w:right="240" w:hanging="1985"/>
                    <w:rPr>
                      <w:rFonts w:ascii="Gotham Light" w:eastAsia="Gotham Light" w:hAnsi="Gotham Light" w:cs="Gotham Light"/>
                      <w:sz w:val="14"/>
                      <w:szCs w:val="14"/>
                    </w:rPr>
                  </w:pPr>
                  <w:r>
                    <w:rPr>
                      <w:rFonts w:ascii="Gotham Book"/>
                      <w:spacing w:val="-1"/>
                      <w:position w:val="-2"/>
                      <w:sz w:val="18"/>
                    </w:rPr>
                    <w:t>Optional</w:t>
                  </w:r>
                  <w:r>
                    <w:rPr>
                      <w:rFonts w:ascii="Gotham Book"/>
                      <w:spacing w:val="-1"/>
                      <w:position w:val="-2"/>
                      <w:sz w:val="18"/>
                    </w:rPr>
                    <w:tab/>
                  </w:r>
                  <w:r>
                    <w:rPr>
                      <w:rFonts w:ascii="Gotham Light"/>
                      <w:i/>
                      <w:sz w:val="14"/>
                    </w:rPr>
                    <w:t>Mandatory for dispense according to display requirements in Section 6.1.3</w:t>
                  </w:r>
                </w:p>
              </w:txbxContent>
            </v:textbox>
            <w10:wrap anchorx="page" anchory="page"/>
          </v:shape>
        </w:pict>
      </w:r>
      <w:r>
        <w:pict w14:anchorId="0A3016CE">
          <v:shape id="_x0000_s5060" type="#_x0000_t202" style="position:absolute;margin-left:51pt;margin-top:314.2pt;width:167.25pt;height:18.45pt;z-index:-285808;mso-position-horizontal-relative:page;mso-position-vertical-relative:page" filled="f" stroked="f">
            <v:textbox inset="0,0,0,0">
              <w:txbxContent>
                <w:p w14:paraId="029993E2" w14:textId="77777777" w:rsidR="00E16854" w:rsidRDefault="00BC3376">
                  <w:pPr>
                    <w:tabs>
                      <w:tab w:val="left" w:pos="623"/>
                    </w:tabs>
                    <w:spacing w:before="85"/>
                    <w:ind w:left="113" w:right="454"/>
                    <w:rPr>
                      <w:rFonts w:ascii="Gotham Book" w:eastAsia="Gotham Book" w:hAnsi="Gotham Book" w:cs="Gotham Book"/>
                      <w:sz w:val="18"/>
                      <w:szCs w:val="18"/>
                    </w:rPr>
                  </w:pPr>
                  <w:r>
                    <w:rPr>
                      <w:rFonts w:ascii="Gotham Book"/>
                      <w:sz w:val="18"/>
                    </w:rPr>
                    <w:t>4</w:t>
                  </w:r>
                  <w:r>
                    <w:rPr>
                      <w:rFonts w:ascii="Gotham Book"/>
                      <w:sz w:val="18"/>
                    </w:rPr>
                    <w:tab/>
                    <w:t>Form</w:t>
                  </w:r>
                </w:p>
              </w:txbxContent>
            </v:textbox>
            <w10:wrap anchorx="page" anchory="page"/>
          </v:shape>
        </w:pict>
      </w:r>
      <w:r>
        <w:pict w14:anchorId="71E7A537">
          <v:shape id="_x0000_s5059" type="#_x0000_t202" style="position:absolute;margin-left:218.25pt;margin-top:314.2pt;width:99.25pt;height:18.45pt;z-index:-285784;mso-position-horizontal-relative:page;mso-position-vertical-relative:page" filled="f" stroked="f">
            <v:textbox inset="0,0,0,0">
              <w:txbxContent>
                <w:p w14:paraId="7F86823A" w14:textId="77777777" w:rsidR="00E16854" w:rsidRDefault="00BC3376">
                  <w:pPr>
                    <w:spacing w:before="85"/>
                    <w:ind w:left="113" w:right="13"/>
                    <w:rPr>
                      <w:rFonts w:ascii="Gotham Book" w:eastAsia="Gotham Book" w:hAnsi="Gotham Book" w:cs="Gotham Book"/>
                      <w:sz w:val="18"/>
                      <w:szCs w:val="18"/>
                    </w:rPr>
                  </w:pPr>
                  <w:r>
                    <w:rPr>
                      <w:rFonts w:ascii="Gotham Book"/>
                      <w:sz w:val="18"/>
                    </w:rPr>
                    <w:t>injection</w:t>
                  </w:r>
                </w:p>
              </w:txbxContent>
            </v:textbox>
            <w10:wrap anchorx="page" anchory="page"/>
          </v:shape>
        </w:pict>
      </w:r>
      <w:r>
        <w:pict w14:anchorId="5EBA1AA7">
          <v:shape id="_x0000_s5058" type="#_x0000_t202" style="position:absolute;margin-left:317.45pt;margin-top:314.2pt;width:243.8pt;height:18.45pt;z-index:-285760;mso-position-horizontal-relative:page;mso-position-vertical-relative:page" filled="f" stroked="f">
            <v:textbox inset="0,0,0,0">
              <w:txbxContent>
                <w:p w14:paraId="16A9900B" w14:textId="77777777" w:rsidR="00E16854" w:rsidRDefault="00BC3376">
                  <w:pPr>
                    <w:spacing w:before="85"/>
                    <w:ind w:left="113"/>
                    <w:rPr>
                      <w:rFonts w:ascii="Gotham Book" w:eastAsia="Gotham Book" w:hAnsi="Gotham Book" w:cs="Gotham Book"/>
                      <w:sz w:val="18"/>
                      <w:szCs w:val="18"/>
                    </w:rPr>
                  </w:pPr>
                  <w:r>
                    <w:rPr>
                      <w:rFonts w:ascii="Gotham Book"/>
                      <w:sz w:val="18"/>
                    </w:rPr>
                    <w:t>Optional</w:t>
                  </w:r>
                </w:p>
              </w:txbxContent>
            </v:textbox>
            <w10:wrap anchorx="page" anchory="page"/>
          </v:shape>
        </w:pict>
      </w:r>
      <w:r>
        <w:pict w14:anchorId="249D5342">
          <v:shape id="_x0000_s5057" type="#_x0000_t202" style="position:absolute;margin-left:51pt;margin-top:332.6pt;width:167.25pt;height:22.15pt;z-index:-285736;mso-position-horizontal-relative:page;mso-position-vertical-relative:page" filled="f" stroked="f">
            <v:textbox inset="0,0,0,0">
              <w:txbxContent>
                <w:p w14:paraId="7E6FD0EC" w14:textId="77777777" w:rsidR="00E16854" w:rsidRDefault="00BC3376">
                  <w:pPr>
                    <w:tabs>
                      <w:tab w:val="left" w:pos="623"/>
                    </w:tabs>
                    <w:spacing w:before="85"/>
                    <w:ind w:left="113" w:right="454"/>
                    <w:rPr>
                      <w:rFonts w:ascii="Gotham Book" w:eastAsia="Gotham Book" w:hAnsi="Gotham Book" w:cs="Gotham Book"/>
                      <w:sz w:val="18"/>
                      <w:szCs w:val="18"/>
                    </w:rPr>
                  </w:pPr>
                  <w:r>
                    <w:rPr>
                      <w:rFonts w:ascii="Gotham Book"/>
                      <w:sz w:val="18"/>
                    </w:rPr>
                    <w:t>5</w:t>
                  </w:r>
                  <w:r>
                    <w:rPr>
                      <w:rFonts w:ascii="Gotham Book"/>
                      <w:sz w:val="18"/>
                    </w:rPr>
                    <w:tab/>
                  </w:r>
                  <w:r>
                    <w:rPr>
                      <w:rFonts w:ascii="Gotham Book"/>
                      <w:spacing w:val="-3"/>
                      <w:sz w:val="18"/>
                    </w:rPr>
                    <w:t>Route</w:t>
                  </w:r>
                </w:p>
              </w:txbxContent>
            </v:textbox>
            <w10:wrap anchorx="page" anchory="page"/>
          </v:shape>
        </w:pict>
      </w:r>
      <w:r>
        <w:pict w14:anchorId="428FD59B">
          <v:shape id="_x0000_s5056" type="#_x0000_t202" style="position:absolute;margin-left:218.25pt;margin-top:332.6pt;width:99.25pt;height:22.15pt;z-index:-285712;mso-position-horizontal-relative:page;mso-position-vertical-relative:page" filled="f" stroked="f">
            <v:textbox inset="0,0,0,0">
              <w:txbxContent>
                <w:p w14:paraId="2BF9584B" w14:textId="77777777" w:rsidR="00E16854" w:rsidRDefault="00BC3376">
                  <w:pPr>
                    <w:spacing w:before="85"/>
                    <w:ind w:left="113" w:right="13"/>
                    <w:rPr>
                      <w:rFonts w:ascii="Gotham Book" w:eastAsia="Gotham Book" w:hAnsi="Gotham Book" w:cs="Gotham Book"/>
                      <w:sz w:val="18"/>
                      <w:szCs w:val="18"/>
                    </w:rPr>
                  </w:pPr>
                  <w:r>
                    <w:rPr>
                      <w:rFonts w:ascii="Gotham Book"/>
                      <w:spacing w:val="-3"/>
                      <w:sz w:val="18"/>
                    </w:rPr>
                    <w:t>intravenous</w:t>
                  </w:r>
                </w:p>
              </w:txbxContent>
            </v:textbox>
            <w10:wrap anchorx="page" anchory="page"/>
          </v:shape>
        </w:pict>
      </w:r>
      <w:r>
        <w:pict w14:anchorId="230271DA">
          <v:shape id="_x0000_s5055" type="#_x0000_t202" style="position:absolute;margin-left:317.45pt;margin-top:332.6pt;width:243.8pt;height:22.15pt;z-index:-285688;mso-position-horizontal-relative:page;mso-position-vertical-relative:page" filled="f" stroked="f">
            <v:textbox inset="0,0,0,0">
              <w:txbxContent>
                <w:p w14:paraId="478058A0" w14:textId="77777777" w:rsidR="00E16854" w:rsidRDefault="00BC3376">
                  <w:pPr>
                    <w:tabs>
                      <w:tab w:val="left" w:pos="2097"/>
                    </w:tabs>
                    <w:spacing w:before="69" w:line="160" w:lineRule="exact"/>
                    <w:ind w:left="2097" w:right="133" w:hanging="1984"/>
                    <w:rPr>
                      <w:rFonts w:ascii="Gotham Light" w:eastAsia="Gotham Light" w:hAnsi="Gotham Light" w:cs="Gotham Light"/>
                      <w:sz w:val="14"/>
                      <w:szCs w:val="14"/>
                    </w:rPr>
                  </w:pPr>
                  <w:r>
                    <w:rPr>
                      <w:rFonts w:ascii="Gotham Book"/>
                      <w:position w:val="-2"/>
                      <w:sz w:val="18"/>
                    </w:rPr>
                    <w:t>Mandatory</w:t>
                  </w:r>
                  <w:r>
                    <w:rPr>
                      <w:rFonts w:ascii="Gotham Book"/>
                      <w:position w:val="-2"/>
                      <w:sz w:val="18"/>
                    </w:rPr>
                    <w:tab/>
                  </w:r>
                  <w:r>
                    <w:rPr>
                      <w:rFonts w:ascii="Gotham Light"/>
                      <w:i/>
                      <w:sz w:val="14"/>
                    </w:rPr>
                    <w:t>Madatory unless adequately described by site</w:t>
                  </w:r>
                </w:p>
              </w:txbxContent>
            </v:textbox>
            <w10:wrap anchorx="page" anchory="page"/>
          </v:shape>
        </w:pict>
      </w:r>
      <w:r>
        <w:pict w14:anchorId="2FD68A2B">
          <v:shape id="_x0000_s5054" type="#_x0000_t202" style="position:absolute;margin-left:51pt;margin-top:354.7pt;width:167.25pt;height:18.45pt;z-index:-285664;mso-position-horizontal-relative:page;mso-position-vertical-relative:page" filled="f" stroked="f">
            <v:textbox inset="0,0,0,0">
              <w:txbxContent>
                <w:p w14:paraId="7CACE85F" w14:textId="77777777" w:rsidR="00E16854" w:rsidRDefault="00BC3376">
                  <w:pPr>
                    <w:tabs>
                      <w:tab w:val="left" w:pos="623"/>
                    </w:tabs>
                    <w:spacing w:before="85"/>
                    <w:ind w:left="113" w:right="454"/>
                    <w:rPr>
                      <w:rFonts w:ascii="Gotham Book" w:eastAsia="Gotham Book" w:hAnsi="Gotham Book" w:cs="Gotham Book"/>
                      <w:sz w:val="18"/>
                      <w:szCs w:val="18"/>
                    </w:rPr>
                  </w:pPr>
                  <w:r>
                    <w:rPr>
                      <w:rFonts w:ascii="Gotham Book"/>
                      <w:sz w:val="18"/>
                    </w:rPr>
                    <w:t>6</w:t>
                  </w:r>
                  <w:r>
                    <w:rPr>
                      <w:rFonts w:ascii="Gotham Book"/>
                      <w:sz w:val="18"/>
                    </w:rPr>
                    <w:tab/>
                  </w:r>
                  <w:r>
                    <w:rPr>
                      <w:rFonts w:ascii="Gotham Book"/>
                      <w:spacing w:val="-3"/>
                      <w:sz w:val="18"/>
                    </w:rPr>
                    <w:t>Site</w:t>
                  </w:r>
                </w:p>
              </w:txbxContent>
            </v:textbox>
            <w10:wrap anchorx="page" anchory="page"/>
          </v:shape>
        </w:pict>
      </w:r>
      <w:r>
        <w:pict w14:anchorId="547F6285">
          <v:shape id="_x0000_s5053" type="#_x0000_t202" style="position:absolute;margin-left:218.25pt;margin-top:354.7pt;width:99.25pt;height:18.45pt;z-index:-285640;mso-position-horizontal-relative:page;mso-position-vertical-relative:page" filled="f" stroked="f">
            <v:textbox inset="0,0,0,0">
              <w:txbxContent>
                <w:p w14:paraId="21FC526F" w14:textId="77777777" w:rsidR="00E16854" w:rsidRDefault="00BC3376">
                  <w:pPr>
                    <w:spacing w:before="85"/>
                    <w:ind w:left="113" w:right="13"/>
                    <w:rPr>
                      <w:rFonts w:ascii="Gotham Book" w:eastAsia="Gotham Book" w:hAnsi="Gotham Book" w:cs="Gotham Book"/>
                      <w:sz w:val="18"/>
                      <w:szCs w:val="18"/>
                    </w:rPr>
                  </w:pPr>
                  <w:r>
                    <w:rPr>
                      <w:rFonts w:ascii="Gotham Book" w:eastAsia="Gotham Book" w:hAnsi="Gotham Book" w:cs="Gotham Book"/>
                      <w:sz w:val="18"/>
                      <w:szCs w:val="18"/>
                    </w:rPr>
                    <w:t>–</w:t>
                  </w:r>
                </w:p>
              </w:txbxContent>
            </v:textbox>
            <w10:wrap anchorx="page" anchory="page"/>
          </v:shape>
        </w:pict>
      </w:r>
      <w:r>
        <w:pict w14:anchorId="35F36C6C">
          <v:shape id="_x0000_s5052" type="#_x0000_t202" style="position:absolute;margin-left:317.45pt;margin-top:354.7pt;width:243.8pt;height:18.45pt;z-index:-285616;mso-position-horizontal-relative:page;mso-position-vertical-relative:page" filled="f" stroked="f">
            <v:textbox inset="0,0,0,0">
              <w:txbxContent>
                <w:p w14:paraId="77BB4EC0" w14:textId="77777777" w:rsidR="00E16854" w:rsidRDefault="00BC3376">
                  <w:pPr>
                    <w:spacing w:before="85"/>
                    <w:ind w:left="113"/>
                    <w:rPr>
                      <w:rFonts w:ascii="Gotham Book" w:eastAsia="Gotham Book" w:hAnsi="Gotham Book" w:cs="Gotham Book"/>
                      <w:sz w:val="18"/>
                      <w:szCs w:val="18"/>
                    </w:rPr>
                  </w:pPr>
                  <w:r>
                    <w:rPr>
                      <w:rFonts w:ascii="Gotham Book"/>
                      <w:sz w:val="18"/>
                    </w:rPr>
                    <w:t>Optional</w:t>
                  </w:r>
                </w:p>
              </w:txbxContent>
            </v:textbox>
            <w10:wrap anchorx="page" anchory="page"/>
          </v:shape>
        </w:pict>
      </w:r>
      <w:r>
        <w:pict w14:anchorId="5693387C">
          <v:shape id="_x0000_s5051" type="#_x0000_t202" style="position:absolute;margin-left:51pt;margin-top:373.15pt;width:167.25pt;height:18.45pt;z-index:-285592;mso-position-horizontal-relative:page;mso-position-vertical-relative:page" filled="f" stroked="f">
            <v:textbox inset="0,0,0,0">
              <w:txbxContent>
                <w:p w14:paraId="27C9A242" w14:textId="77777777" w:rsidR="00E16854" w:rsidRDefault="00BC3376">
                  <w:pPr>
                    <w:tabs>
                      <w:tab w:val="left" w:pos="623"/>
                    </w:tabs>
                    <w:spacing w:before="85"/>
                    <w:ind w:left="113" w:right="454"/>
                    <w:rPr>
                      <w:rFonts w:ascii="Gotham Book" w:eastAsia="Gotham Book" w:hAnsi="Gotham Book" w:cs="Gotham Book"/>
                      <w:sz w:val="18"/>
                      <w:szCs w:val="18"/>
                    </w:rPr>
                  </w:pPr>
                  <w:r>
                    <w:rPr>
                      <w:rFonts w:ascii="Gotham Book"/>
                      <w:sz w:val="18"/>
                    </w:rPr>
                    <w:t>7</w:t>
                  </w:r>
                  <w:r>
                    <w:rPr>
                      <w:rFonts w:ascii="Gotham Book"/>
                      <w:sz w:val="18"/>
                    </w:rPr>
                    <w:tab/>
                    <w:t>Label</w:t>
                  </w:r>
                </w:p>
              </w:txbxContent>
            </v:textbox>
            <w10:wrap anchorx="page" anchory="page"/>
          </v:shape>
        </w:pict>
      </w:r>
      <w:r>
        <w:pict w14:anchorId="68EAD14C">
          <v:shape id="_x0000_s5050" type="#_x0000_t202" style="position:absolute;margin-left:218.25pt;margin-top:373.15pt;width:99.25pt;height:18.45pt;z-index:-285568;mso-position-horizontal-relative:page;mso-position-vertical-relative:page" filled="f" stroked="f">
            <v:textbox inset="0,0,0,0">
              <w:txbxContent>
                <w:p w14:paraId="45005CCE" w14:textId="77777777" w:rsidR="00E16854" w:rsidRDefault="00BC3376">
                  <w:pPr>
                    <w:spacing w:before="85"/>
                    <w:ind w:left="113" w:right="13"/>
                    <w:rPr>
                      <w:rFonts w:ascii="Gotham Book" w:eastAsia="Gotham Book" w:hAnsi="Gotham Book" w:cs="Gotham Book"/>
                      <w:sz w:val="18"/>
                      <w:szCs w:val="18"/>
                    </w:rPr>
                  </w:pPr>
                  <w:r>
                    <w:rPr>
                      <w:rFonts w:ascii="Gotham Book"/>
                      <w:sz w:val="18"/>
                    </w:rPr>
                    <w:t>DOSE</w:t>
                  </w:r>
                </w:p>
              </w:txbxContent>
            </v:textbox>
            <w10:wrap anchorx="page" anchory="page"/>
          </v:shape>
        </w:pict>
      </w:r>
      <w:r>
        <w:pict w14:anchorId="136C522A">
          <v:shape id="_x0000_s5049" type="#_x0000_t202" style="position:absolute;margin-left:317.45pt;margin-top:373.15pt;width:243.8pt;height:18.45pt;z-index:-285544;mso-position-horizontal-relative:page;mso-position-vertical-relative:page" filled="f" stroked="f">
            <v:textbox inset="0,0,0,0">
              <w:txbxContent>
                <w:p w14:paraId="0A98A907" w14:textId="77777777" w:rsidR="00E16854" w:rsidRDefault="00BC3376">
                  <w:pPr>
                    <w:tabs>
                      <w:tab w:val="left" w:pos="2097"/>
                    </w:tabs>
                    <w:spacing w:before="83"/>
                    <w:ind w:left="113"/>
                    <w:rPr>
                      <w:rFonts w:ascii="Gotham Light" w:eastAsia="Gotham Light" w:hAnsi="Gotham Light" w:cs="Gotham Light"/>
                      <w:sz w:val="14"/>
                      <w:szCs w:val="14"/>
                    </w:rPr>
                  </w:pPr>
                  <w:r>
                    <w:rPr>
                      <w:rFonts w:ascii="Gotham Book"/>
                      <w:spacing w:val="-1"/>
                      <w:position w:val="-2"/>
                      <w:sz w:val="18"/>
                    </w:rPr>
                    <w:t>Optional</w:t>
                  </w:r>
                  <w:r>
                    <w:rPr>
                      <w:rFonts w:ascii="Gotham Book"/>
                      <w:spacing w:val="-1"/>
                      <w:position w:val="-2"/>
                      <w:sz w:val="18"/>
                    </w:rPr>
                    <w:tab/>
                  </w:r>
                  <w:r>
                    <w:rPr>
                      <w:rFonts w:ascii="Gotham Light"/>
                      <w:i/>
                      <w:sz w:val="14"/>
                    </w:rPr>
                    <w:t>DOSE, RATE or VOLUME</w:t>
                  </w:r>
                </w:p>
              </w:txbxContent>
            </v:textbox>
            <w10:wrap anchorx="page" anchory="page"/>
          </v:shape>
        </w:pict>
      </w:r>
      <w:r>
        <w:pict w14:anchorId="3D98CAE8">
          <v:shape id="_x0000_s5048" type="#_x0000_t202" style="position:absolute;margin-left:51pt;margin-top:391.55pt;width:510.25pt;height:38.15pt;z-index:-285520;mso-position-horizontal-relative:page;mso-position-vertical-relative:page" filled="f" stroked="f">
            <v:textbox inset="0,0,0,0">
              <w:txbxContent>
                <w:p w14:paraId="155697B3" w14:textId="77777777" w:rsidR="00E16854" w:rsidRDefault="00BC3376">
                  <w:pPr>
                    <w:tabs>
                      <w:tab w:val="left" w:pos="623"/>
                      <w:tab w:val="left" w:pos="3458"/>
                      <w:tab w:val="left" w:pos="5442"/>
                      <w:tab w:val="left" w:pos="7426"/>
                    </w:tabs>
                    <w:spacing w:before="69" w:line="160" w:lineRule="exact"/>
                    <w:ind w:left="7426" w:right="406" w:hanging="7314"/>
                    <w:rPr>
                      <w:rFonts w:ascii="Gotham Light" w:eastAsia="Gotham Light" w:hAnsi="Gotham Light" w:cs="Gotham Light"/>
                      <w:sz w:val="14"/>
                      <w:szCs w:val="14"/>
                    </w:rPr>
                  </w:pPr>
                  <w:r>
                    <w:rPr>
                      <w:rFonts w:ascii="Gotham Book"/>
                      <w:position w:val="-2"/>
                      <w:sz w:val="18"/>
                    </w:rPr>
                    <w:t>8</w:t>
                  </w:r>
                  <w:r>
                    <w:rPr>
                      <w:rFonts w:ascii="Gotham Book"/>
                      <w:position w:val="-2"/>
                      <w:sz w:val="18"/>
                    </w:rPr>
                    <w:tab/>
                    <w:t>Dose</w:t>
                  </w:r>
                  <w:r>
                    <w:rPr>
                      <w:rFonts w:ascii="Gotham Book"/>
                      <w:position w:val="-2"/>
                      <w:sz w:val="18"/>
                    </w:rPr>
                    <w:tab/>
                  </w:r>
                  <w:r>
                    <w:rPr>
                      <w:rFonts w:ascii="Gotham Medium"/>
                      <w:position w:val="-2"/>
                      <w:sz w:val="18"/>
                    </w:rPr>
                    <w:t>200 mg</w:t>
                  </w:r>
                  <w:r>
                    <w:rPr>
                      <w:rFonts w:ascii="Gotham Medium"/>
                      <w:position w:val="-2"/>
                      <w:sz w:val="18"/>
                    </w:rPr>
                    <w:tab/>
                  </w:r>
                  <w:r>
                    <w:rPr>
                      <w:rFonts w:ascii="Gotham Book"/>
                      <w:position w:val="-2"/>
                      <w:sz w:val="18"/>
                    </w:rPr>
                    <w:t>Mandatory</w:t>
                  </w:r>
                  <w:r>
                    <w:rPr>
                      <w:rFonts w:ascii="Gotham Book"/>
                      <w:position w:val="-2"/>
                      <w:sz w:val="18"/>
                    </w:rPr>
                    <w:tab/>
                  </w:r>
                  <w:r>
                    <w:rPr>
                      <w:rFonts w:ascii="Gotham Light"/>
                      <w:i/>
                      <w:sz w:val="14"/>
                    </w:rPr>
                    <w:t>Or equivalent (e.g. rate or volume) This may be omitted where a dose cannot be expressed (e.g. creams and ointments).</w:t>
                  </w:r>
                </w:p>
              </w:txbxContent>
            </v:textbox>
            <w10:wrap anchorx="page" anchory="page"/>
          </v:shape>
        </w:pict>
      </w:r>
      <w:r>
        <w:pict w14:anchorId="29AD0238">
          <v:shape id="_x0000_s5047" type="#_x0000_t202" style="position:absolute;margin-left:51pt;margin-top:429.65pt;width:167.25pt;height:22.15pt;z-index:-285496;mso-position-horizontal-relative:page;mso-position-vertical-relative:page" filled="f" stroked="f">
            <v:textbox inset="0,0,0,0">
              <w:txbxContent>
                <w:p w14:paraId="31527B72" w14:textId="77777777" w:rsidR="00E16854" w:rsidRDefault="00BC3376">
                  <w:pPr>
                    <w:tabs>
                      <w:tab w:val="left" w:pos="623"/>
                    </w:tabs>
                    <w:spacing w:before="85"/>
                    <w:ind w:left="113" w:right="454"/>
                    <w:rPr>
                      <w:rFonts w:ascii="Gotham Book" w:eastAsia="Gotham Book" w:hAnsi="Gotham Book" w:cs="Gotham Book"/>
                      <w:sz w:val="18"/>
                      <w:szCs w:val="18"/>
                    </w:rPr>
                  </w:pPr>
                  <w:r>
                    <w:rPr>
                      <w:rFonts w:ascii="Gotham Book"/>
                      <w:sz w:val="18"/>
                    </w:rPr>
                    <w:t>9</w:t>
                  </w:r>
                  <w:r>
                    <w:rPr>
                      <w:rFonts w:ascii="Gotham Book"/>
                      <w:sz w:val="18"/>
                    </w:rPr>
                    <w:tab/>
                    <w:t>Administration</w:t>
                  </w:r>
                  <w:r>
                    <w:rPr>
                      <w:rFonts w:ascii="Gotham Book"/>
                      <w:spacing w:val="41"/>
                      <w:sz w:val="18"/>
                    </w:rPr>
                    <w:t xml:space="preserve"> </w:t>
                  </w:r>
                  <w:r>
                    <w:rPr>
                      <w:rFonts w:ascii="Gotham Book"/>
                      <w:sz w:val="18"/>
                    </w:rPr>
                    <w:t>duration</w:t>
                  </w:r>
                </w:p>
              </w:txbxContent>
            </v:textbox>
            <w10:wrap anchorx="page" anchory="page"/>
          </v:shape>
        </w:pict>
      </w:r>
      <w:r>
        <w:pict w14:anchorId="6D3AF34F">
          <v:shape id="_x0000_s5046" type="#_x0000_t202" style="position:absolute;margin-left:218.25pt;margin-top:429.65pt;width:99.25pt;height:22.15pt;z-index:-285472;mso-position-horizontal-relative:page;mso-position-vertical-relative:page" filled="f" stroked="f">
            <v:textbox inset="0,0,0,0">
              <w:txbxContent>
                <w:p w14:paraId="483609FA" w14:textId="77777777" w:rsidR="00E16854" w:rsidRDefault="00BC3376">
                  <w:pPr>
                    <w:spacing w:before="85"/>
                    <w:ind w:left="113" w:right="13"/>
                    <w:rPr>
                      <w:rFonts w:ascii="Gotham Book" w:eastAsia="Gotham Book" w:hAnsi="Gotham Book" w:cs="Gotham Book"/>
                      <w:sz w:val="18"/>
                      <w:szCs w:val="18"/>
                    </w:rPr>
                  </w:pPr>
                  <w:r>
                    <w:rPr>
                      <w:rFonts w:ascii="Gotham Book"/>
                      <w:spacing w:val="-3"/>
                      <w:sz w:val="18"/>
                    </w:rPr>
                    <w:t xml:space="preserve">over </w:t>
                  </w:r>
                  <w:r>
                    <w:rPr>
                      <w:rFonts w:ascii="Gotham Book"/>
                      <w:sz w:val="18"/>
                    </w:rPr>
                    <w:t>30</w:t>
                  </w:r>
                  <w:r>
                    <w:rPr>
                      <w:rFonts w:ascii="Gotham Book"/>
                      <w:spacing w:val="6"/>
                      <w:sz w:val="18"/>
                    </w:rPr>
                    <w:t xml:space="preserve"> </w:t>
                  </w:r>
                  <w:r>
                    <w:rPr>
                      <w:rFonts w:ascii="Gotham Book"/>
                      <w:spacing w:val="-3"/>
                      <w:sz w:val="18"/>
                    </w:rPr>
                    <w:t>minutes</w:t>
                  </w:r>
                </w:p>
              </w:txbxContent>
            </v:textbox>
            <w10:wrap anchorx="page" anchory="page"/>
          </v:shape>
        </w:pict>
      </w:r>
      <w:r>
        <w:pict w14:anchorId="09951D28">
          <v:shape id="_x0000_s5045" type="#_x0000_t202" style="position:absolute;margin-left:317.45pt;margin-top:429.65pt;width:243.8pt;height:22.15pt;z-index:-285448;mso-position-horizontal-relative:page;mso-position-vertical-relative:page" filled="f" stroked="f">
            <v:textbox inset="0,0,0,0">
              <w:txbxContent>
                <w:p w14:paraId="4361FA6D" w14:textId="77777777" w:rsidR="00E16854" w:rsidRDefault="00BC3376">
                  <w:pPr>
                    <w:tabs>
                      <w:tab w:val="left" w:pos="2097"/>
                    </w:tabs>
                    <w:spacing w:before="69" w:line="160" w:lineRule="exact"/>
                    <w:ind w:left="2097" w:right="390" w:hanging="1985"/>
                    <w:rPr>
                      <w:rFonts w:ascii="Gotham Light" w:eastAsia="Gotham Light" w:hAnsi="Gotham Light" w:cs="Gotham Light"/>
                      <w:sz w:val="14"/>
                      <w:szCs w:val="14"/>
                    </w:rPr>
                  </w:pPr>
                  <w:r>
                    <w:rPr>
                      <w:rFonts w:ascii="Gotham Book"/>
                      <w:spacing w:val="-1"/>
                      <w:position w:val="-2"/>
                      <w:sz w:val="18"/>
                    </w:rPr>
                    <w:t>Optional</w:t>
                  </w:r>
                  <w:r>
                    <w:rPr>
                      <w:rFonts w:ascii="Gotham Book"/>
                      <w:spacing w:val="-1"/>
                      <w:position w:val="-2"/>
                      <w:sz w:val="18"/>
                    </w:rPr>
                    <w:tab/>
                  </w:r>
                  <w:r>
                    <w:rPr>
                      <w:rFonts w:ascii="Gotham Light"/>
                      <w:i/>
                      <w:sz w:val="14"/>
                    </w:rPr>
                    <w:t>This is the time over which a single dose is administered</w:t>
                  </w:r>
                </w:p>
              </w:txbxContent>
            </v:textbox>
            <w10:wrap anchorx="page" anchory="page"/>
          </v:shape>
        </w:pict>
      </w:r>
      <w:r>
        <w:pict w14:anchorId="388C39F5">
          <v:shape id="_x0000_s5044" type="#_x0000_t202" style="position:absolute;margin-left:51pt;margin-top:451.8pt;width:167.25pt;height:18.45pt;z-index:-285424;mso-position-horizontal-relative:page;mso-position-vertical-relative:page" filled="f" stroked="f">
            <v:textbox inset="0,0,0,0">
              <w:txbxContent>
                <w:p w14:paraId="0F086227" w14:textId="77777777" w:rsidR="00E16854" w:rsidRDefault="00BC3376">
                  <w:pPr>
                    <w:tabs>
                      <w:tab w:val="left" w:pos="623"/>
                    </w:tabs>
                    <w:spacing w:before="85"/>
                    <w:ind w:left="113" w:right="454"/>
                    <w:rPr>
                      <w:rFonts w:ascii="Gotham Book" w:eastAsia="Gotham Book" w:hAnsi="Gotham Book" w:cs="Gotham Book"/>
                      <w:sz w:val="18"/>
                      <w:szCs w:val="18"/>
                    </w:rPr>
                  </w:pPr>
                  <w:r>
                    <w:rPr>
                      <w:rFonts w:ascii="Gotham Book"/>
                      <w:sz w:val="18"/>
                    </w:rPr>
                    <w:t>10</w:t>
                  </w:r>
                  <w:r>
                    <w:rPr>
                      <w:rFonts w:ascii="Gotham Book"/>
                      <w:sz w:val="18"/>
                    </w:rPr>
                    <w:tab/>
                    <w:t>Frequency</w:t>
                  </w:r>
                </w:p>
              </w:txbxContent>
            </v:textbox>
            <w10:wrap anchorx="page" anchory="page"/>
          </v:shape>
        </w:pict>
      </w:r>
      <w:r>
        <w:pict w14:anchorId="76984F35">
          <v:shape id="_x0000_s5043" type="#_x0000_t202" style="position:absolute;margin-left:218.25pt;margin-top:451.8pt;width:99.25pt;height:18.45pt;z-index:-285400;mso-position-horizontal-relative:page;mso-position-vertical-relative:page" filled="f" stroked="f">
            <v:textbox inset="0,0,0,0">
              <w:txbxContent>
                <w:p w14:paraId="4F95240A" w14:textId="77777777" w:rsidR="00E16854" w:rsidRDefault="00BC3376">
                  <w:pPr>
                    <w:spacing w:before="85"/>
                    <w:ind w:left="113" w:right="13"/>
                    <w:rPr>
                      <w:rFonts w:ascii="Gotham Book" w:eastAsia="Gotham Book" w:hAnsi="Gotham Book" w:cs="Gotham Book"/>
                      <w:sz w:val="18"/>
                      <w:szCs w:val="18"/>
                    </w:rPr>
                  </w:pPr>
                  <w:r>
                    <w:rPr>
                      <w:rFonts w:ascii="Gotham Book"/>
                      <w:sz w:val="18"/>
                    </w:rPr>
                    <w:t>once a day</w:t>
                  </w:r>
                </w:p>
              </w:txbxContent>
            </v:textbox>
            <w10:wrap anchorx="page" anchory="page"/>
          </v:shape>
        </w:pict>
      </w:r>
      <w:r>
        <w:pict w14:anchorId="4C2390F9">
          <v:shape id="_x0000_s5042" type="#_x0000_t202" style="position:absolute;margin-left:317.45pt;margin-top:451.8pt;width:243.8pt;height:18.45pt;z-index:-285376;mso-position-horizontal-relative:page;mso-position-vertical-relative:page" filled="f" stroked="f">
            <v:textbox inset="0,0,0,0">
              <w:txbxContent>
                <w:p w14:paraId="078B665A" w14:textId="77777777" w:rsidR="00E16854" w:rsidRDefault="00BC3376">
                  <w:pPr>
                    <w:spacing w:before="85"/>
                    <w:ind w:left="113"/>
                    <w:rPr>
                      <w:rFonts w:ascii="Gotham Book" w:eastAsia="Gotham Book" w:hAnsi="Gotham Book" w:cs="Gotham Book"/>
                      <w:sz w:val="18"/>
                      <w:szCs w:val="18"/>
                    </w:rPr>
                  </w:pPr>
                  <w:r>
                    <w:rPr>
                      <w:rFonts w:ascii="Gotham Book"/>
                      <w:sz w:val="18"/>
                    </w:rPr>
                    <w:t>Mandatory</w:t>
                  </w:r>
                </w:p>
              </w:txbxContent>
            </v:textbox>
            <w10:wrap anchorx="page" anchory="page"/>
          </v:shape>
        </w:pict>
      </w:r>
      <w:r>
        <w:pict w14:anchorId="0B7D8FE1">
          <v:shape id="_x0000_s5041" type="#_x0000_t202" style="position:absolute;margin-left:51pt;margin-top:470.2pt;width:167.25pt;height:18.45pt;z-index:-285352;mso-position-horizontal-relative:page;mso-position-vertical-relative:page" filled="f" stroked="f">
            <v:textbox inset="0,0,0,0">
              <w:txbxContent>
                <w:p w14:paraId="4891A2FB" w14:textId="77777777" w:rsidR="00E16854" w:rsidRDefault="00BC3376">
                  <w:pPr>
                    <w:tabs>
                      <w:tab w:val="left" w:pos="623"/>
                    </w:tabs>
                    <w:spacing w:before="85"/>
                    <w:ind w:left="113" w:right="454"/>
                    <w:rPr>
                      <w:rFonts w:ascii="Gotham Book" w:eastAsia="Gotham Book" w:hAnsi="Gotham Book" w:cs="Gotham Book"/>
                      <w:sz w:val="18"/>
                      <w:szCs w:val="18"/>
                    </w:rPr>
                  </w:pPr>
                  <w:r>
                    <w:rPr>
                      <w:rFonts w:ascii="Gotham Book"/>
                      <w:sz w:val="18"/>
                    </w:rPr>
                    <w:t>11</w:t>
                  </w:r>
                  <w:r>
                    <w:rPr>
                      <w:rFonts w:ascii="Gotham Book"/>
                      <w:sz w:val="18"/>
                    </w:rPr>
                    <w:tab/>
                    <w:t>Frequency</w:t>
                  </w:r>
                  <w:r>
                    <w:rPr>
                      <w:rFonts w:ascii="Gotham Book"/>
                      <w:spacing w:val="26"/>
                      <w:sz w:val="18"/>
                    </w:rPr>
                    <w:t xml:space="preserve"> </w:t>
                  </w:r>
                  <w:r>
                    <w:rPr>
                      <w:rFonts w:ascii="Gotham Book"/>
                      <w:sz w:val="18"/>
                    </w:rPr>
                    <w:t>qualifier</w:t>
                  </w:r>
                </w:p>
              </w:txbxContent>
            </v:textbox>
            <w10:wrap anchorx="page" anchory="page"/>
          </v:shape>
        </w:pict>
      </w:r>
      <w:r>
        <w:pict w14:anchorId="6B056208">
          <v:shape id="_x0000_s5040" type="#_x0000_t202" style="position:absolute;margin-left:218.25pt;margin-top:470.2pt;width:99.25pt;height:18.45pt;z-index:-285328;mso-position-horizontal-relative:page;mso-position-vertical-relative:page" filled="f" stroked="f">
            <v:textbox inset="0,0,0,0">
              <w:txbxContent>
                <w:p w14:paraId="59A58654" w14:textId="77777777" w:rsidR="00E16854" w:rsidRDefault="00BC3376">
                  <w:pPr>
                    <w:spacing w:before="85"/>
                    <w:ind w:left="113" w:right="13"/>
                    <w:rPr>
                      <w:rFonts w:ascii="Gotham Book" w:eastAsia="Gotham Book" w:hAnsi="Gotham Book" w:cs="Gotham Book"/>
                      <w:sz w:val="18"/>
                      <w:szCs w:val="18"/>
                    </w:rPr>
                  </w:pPr>
                  <w:r>
                    <w:rPr>
                      <w:rFonts w:ascii="Gotham Book"/>
                      <w:sz w:val="18"/>
                    </w:rPr>
                    <w:t>at 10:00 am</w:t>
                  </w:r>
                </w:p>
              </w:txbxContent>
            </v:textbox>
            <w10:wrap anchorx="page" anchory="page"/>
          </v:shape>
        </w:pict>
      </w:r>
      <w:r>
        <w:pict w14:anchorId="488ECF0E">
          <v:shape id="_x0000_s5039" type="#_x0000_t202" style="position:absolute;margin-left:317.45pt;margin-top:470.2pt;width:243.8pt;height:18.45pt;z-index:-285304;mso-position-horizontal-relative:page;mso-position-vertical-relative:page" filled="f" stroked="f">
            <v:textbox inset="0,0,0,0">
              <w:txbxContent>
                <w:p w14:paraId="4E857092" w14:textId="77777777" w:rsidR="00E16854" w:rsidRDefault="00BC3376">
                  <w:pPr>
                    <w:spacing w:before="85"/>
                    <w:ind w:left="113"/>
                    <w:rPr>
                      <w:rFonts w:ascii="Gotham Book" w:eastAsia="Gotham Book" w:hAnsi="Gotham Book" w:cs="Gotham Book"/>
                      <w:sz w:val="18"/>
                      <w:szCs w:val="18"/>
                    </w:rPr>
                  </w:pPr>
                  <w:r>
                    <w:rPr>
                      <w:rFonts w:ascii="Gotham Book"/>
                      <w:sz w:val="18"/>
                    </w:rPr>
                    <w:t>Optional</w:t>
                  </w:r>
                </w:p>
              </w:txbxContent>
            </v:textbox>
            <w10:wrap anchorx="page" anchory="page"/>
          </v:shape>
        </w:pict>
      </w:r>
      <w:r>
        <w:pict w14:anchorId="29AA398F">
          <v:shape id="_x0000_s5038" type="#_x0000_t202" style="position:absolute;margin-left:51pt;margin-top:488.65pt;width:167.25pt;height:22.15pt;z-index:-285280;mso-position-horizontal-relative:page;mso-position-vertical-relative:page" filled="f" stroked="f">
            <v:textbox inset="0,0,0,0">
              <w:txbxContent>
                <w:p w14:paraId="58AF0D7A" w14:textId="77777777" w:rsidR="00E16854" w:rsidRDefault="00BC3376">
                  <w:pPr>
                    <w:tabs>
                      <w:tab w:val="left" w:pos="623"/>
                    </w:tabs>
                    <w:spacing w:before="85"/>
                    <w:ind w:left="113" w:right="454"/>
                    <w:rPr>
                      <w:rFonts w:ascii="Gotham Book" w:eastAsia="Gotham Book" w:hAnsi="Gotham Book" w:cs="Gotham Book"/>
                      <w:sz w:val="18"/>
                      <w:szCs w:val="18"/>
                    </w:rPr>
                  </w:pPr>
                  <w:r>
                    <w:rPr>
                      <w:rFonts w:ascii="Gotham Book"/>
                      <w:sz w:val="18"/>
                    </w:rPr>
                    <w:t>12</w:t>
                  </w:r>
                  <w:r>
                    <w:rPr>
                      <w:rFonts w:ascii="Gotham Book"/>
                      <w:sz w:val="18"/>
                    </w:rPr>
                    <w:tab/>
                    <w:t>Indication</w:t>
                  </w:r>
                </w:p>
              </w:txbxContent>
            </v:textbox>
            <w10:wrap anchorx="page" anchory="page"/>
          </v:shape>
        </w:pict>
      </w:r>
      <w:r>
        <w:pict w14:anchorId="026EE4E4">
          <v:shape id="_x0000_s5037" type="#_x0000_t202" style="position:absolute;margin-left:218.25pt;margin-top:488.65pt;width:99.25pt;height:22.15pt;z-index:-285256;mso-position-horizontal-relative:page;mso-position-vertical-relative:page" filled="f" stroked="f">
            <v:textbox inset="0,0,0,0">
              <w:txbxContent>
                <w:p w14:paraId="298ED67E" w14:textId="77777777" w:rsidR="00E16854" w:rsidRDefault="00BC3376">
                  <w:pPr>
                    <w:spacing w:before="85"/>
                    <w:ind w:left="113" w:right="13"/>
                    <w:rPr>
                      <w:rFonts w:ascii="Gotham Book" w:eastAsia="Gotham Book" w:hAnsi="Gotham Book" w:cs="Gotham Book"/>
                      <w:sz w:val="18"/>
                      <w:szCs w:val="18"/>
                    </w:rPr>
                  </w:pPr>
                  <w:r>
                    <w:rPr>
                      <w:rFonts w:ascii="Gotham Book" w:eastAsia="Gotham Book" w:hAnsi="Gotham Book" w:cs="Gotham Book"/>
                      <w:sz w:val="18"/>
                      <w:szCs w:val="18"/>
                    </w:rPr>
                    <w:t>–</w:t>
                  </w:r>
                </w:p>
              </w:txbxContent>
            </v:textbox>
            <w10:wrap anchorx="page" anchory="page"/>
          </v:shape>
        </w:pict>
      </w:r>
      <w:r>
        <w:pict w14:anchorId="734FAC4F">
          <v:shape id="_x0000_s5036" type="#_x0000_t202" style="position:absolute;margin-left:317.45pt;margin-top:488.65pt;width:243.8pt;height:22.15pt;z-index:-285232;mso-position-horizontal-relative:page;mso-position-vertical-relative:page" filled="f" stroked="f">
            <v:textbox inset="0,0,0,0">
              <w:txbxContent>
                <w:p w14:paraId="69EA9535" w14:textId="77777777" w:rsidR="00E16854" w:rsidRDefault="00BC3376">
                  <w:pPr>
                    <w:tabs>
                      <w:tab w:val="left" w:pos="2097"/>
                    </w:tabs>
                    <w:spacing w:before="69" w:line="160" w:lineRule="exact"/>
                    <w:ind w:left="2097" w:right="294" w:hanging="1984"/>
                    <w:rPr>
                      <w:rFonts w:ascii="Gotham Light" w:eastAsia="Gotham Light" w:hAnsi="Gotham Light" w:cs="Gotham Light"/>
                      <w:sz w:val="14"/>
                      <w:szCs w:val="14"/>
                    </w:rPr>
                  </w:pPr>
                  <w:r>
                    <w:rPr>
                      <w:rFonts w:ascii="Gotham Book" w:eastAsia="Gotham Book" w:hAnsi="Gotham Book" w:cs="Gotham Book"/>
                      <w:spacing w:val="-1"/>
                      <w:position w:val="-2"/>
                      <w:sz w:val="18"/>
                      <w:szCs w:val="18"/>
                    </w:rPr>
                    <w:t>Optional</w:t>
                  </w:r>
                  <w:r>
                    <w:rPr>
                      <w:rFonts w:ascii="Gotham Book" w:eastAsia="Gotham Book" w:hAnsi="Gotham Book" w:cs="Gotham Book"/>
                      <w:spacing w:val="-1"/>
                      <w:position w:val="-2"/>
                      <w:sz w:val="18"/>
                      <w:szCs w:val="18"/>
                    </w:rPr>
                    <w:tab/>
                  </w:r>
                  <w:r>
                    <w:rPr>
                      <w:rFonts w:ascii="Gotham Light" w:eastAsia="Gotham Light" w:hAnsi="Gotham Light" w:cs="Gotham Light"/>
                      <w:i/>
                      <w:sz w:val="14"/>
                      <w:szCs w:val="14"/>
                    </w:rPr>
                    <w:t>Mandatory for medicines prescribed ‘when required’</w:t>
                  </w:r>
                </w:p>
              </w:txbxContent>
            </v:textbox>
            <w10:wrap anchorx="page" anchory="page"/>
          </v:shape>
        </w:pict>
      </w:r>
      <w:r>
        <w:pict w14:anchorId="5292365B">
          <v:shape id="_x0000_s5035" type="#_x0000_t202" style="position:absolute;margin-left:51pt;margin-top:510.75pt;width:167.25pt;height:18.45pt;z-index:-285208;mso-position-horizontal-relative:page;mso-position-vertical-relative:page" filled="f" stroked="f">
            <v:textbox inset="0,0,0,0">
              <w:txbxContent>
                <w:p w14:paraId="0D3217E9" w14:textId="77777777" w:rsidR="00E16854" w:rsidRDefault="00BC3376">
                  <w:pPr>
                    <w:tabs>
                      <w:tab w:val="left" w:pos="623"/>
                    </w:tabs>
                    <w:spacing w:before="85"/>
                    <w:ind w:left="113" w:right="454"/>
                    <w:rPr>
                      <w:rFonts w:ascii="Gotham Book" w:eastAsia="Gotham Book" w:hAnsi="Gotham Book" w:cs="Gotham Book"/>
                      <w:sz w:val="18"/>
                      <w:szCs w:val="18"/>
                    </w:rPr>
                  </w:pPr>
                  <w:r>
                    <w:rPr>
                      <w:rFonts w:ascii="Gotham Book"/>
                      <w:sz w:val="18"/>
                    </w:rPr>
                    <w:t>13</w:t>
                  </w:r>
                  <w:r>
                    <w:rPr>
                      <w:rFonts w:ascii="Gotham Book"/>
                      <w:sz w:val="18"/>
                    </w:rPr>
                    <w:tab/>
                    <w:t>Additional</w:t>
                  </w:r>
                  <w:r>
                    <w:rPr>
                      <w:rFonts w:ascii="Gotham Book"/>
                      <w:spacing w:val="17"/>
                      <w:sz w:val="18"/>
                    </w:rPr>
                    <w:t xml:space="preserve"> </w:t>
                  </w:r>
                  <w:r>
                    <w:rPr>
                      <w:rFonts w:ascii="Gotham Book"/>
                      <w:spacing w:val="2"/>
                      <w:sz w:val="18"/>
                    </w:rPr>
                    <w:t>instructions</w:t>
                  </w:r>
                </w:p>
              </w:txbxContent>
            </v:textbox>
            <w10:wrap anchorx="page" anchory="page"/>
          </v:shape>
        </w:pict>
      </w:r>
      <w:r>
        <w:pict w14:anchorId="4E3C21F1">
          <v:shape id="_x0000_s5034" type="#_x0000_t202" style="position:absolute;margin-left:218.25pt;margin-top:510.75pt;width:99.25pt;height:18.45pt;z-index:-285184;mso-position-horizontal-relative:page;mso-position-vertical-relative:page" filled="f" stroked="f">
            <v:textbox inset="0,0,0,0">
              <w:txbxContent>
                <w:p w14:paraId="0CE1AEC8" w14:textId="77777777" w:rsidR="00E16854" w:rsidRDefault="00BC3376">
                  <w:pPr>
                    <w:spacing w:before="85"/>
                    <w:ind w:left="113" w:right="13"/>
                    <w:rPr>
                      <w:rFonts w:ascii="Gotham Book" w:eastAsia="Gotham Book" w:hAnsi="Gotham Book" w:cs="Gotham Book"/>
                      <w:sz w:val="18"/>
                      <w:szCs w:val="18"/>
                    </w:rPr>
                  </w:pPr>
                  <w:r>
                    <w:rPr>
                      <w:rFonts w:ascii="Gotham Book" w:eastAsia="Gotham Book" w:hAnsi="Gotham Book" w:cs="Gotham Book"/>
                      <w:sz w:val="18"/>
                      <w:szCs w:val="18"/>
                    </w:rPr>
                    <w:t>–</w:t>
                  </w:r>
                </w:p>
              </w:txbxContent>
            </v:textbox>
            <w10:wrap anchorx="page" anchory="page"/>
          </v:shape>
        </w:pict>
      </w:r>
      <w:r>
        <w:pict w14:anchorId="73EEEF11">
          <v:shape id="_x0000_s5033" type="#_x0000_t202" style="position:absolute;margin-left:317.45pt;margin-top:510.75pt;width:243.8pt;height:18.45pt;z-index:-285160;mso-position-horizontal-relative:page;mso-position-vertical-relative:page" filled="f" stroked="f">
            <v:textbox inset="0,0,0,0">
              <w:txbxContent>
                <w:p w14:paraId="5DC76CBE" w14:textId="77777777" w:rsidR="00E16854" w:rsidRDefault="00BC3376">
                  <w:pPr>
                    <w:spacing w:before="85"/>
                    <w:ind w:left="113"/>
                    <w:rPr>
                      <w:rFonts w:ascii="Gotham Book" w:eastAsia="Gotham Book" w:hAnsi="Gotham Book" w:cs="Gotham Book"/>
                      <w:sz w:val="18"/>
                      <w:szCs w:val="18"/>
                    </w:rPr>
                  </w:pPr>
                  <w:r>
                    <w:rPr>
                      <w:rFonts w:ascii="Gotham Book"/>
                      <w:sz w:val="18"/>
                    </w:rPr>
                    <w:t>Optional</w:t>
                  </w:r>
                </w:p>
              </w:txbxContent>
            </v:textbox>
            <w10:wrap anchorx="page" anchory="page"/>
          </v:shape>
        </w:pict>
      </w:r>
      <w:r>
        <w:pict w14:anchorId="30565B2F">
          <v:shape id="_x0000_s5032" type="#_x0000_t202" style="position:absolute;margin-left:51pt;margin-top:529.15pt;width:167.25pt;height:26.75pt;z-index:-285136;mso-position-horizontal-relative:page;mso-position-vertical-relative:page" filled="f" stroked="f">
            <v:textbox inset="0,0,0,0">
              <w:txbxContent>
                <w:p w14:paraId="0F6C9AC4" w14:textId="77777777" w:rsidR="00E16854" w:rsidRDefault="00BC3376">
                  <w:pPr>
                    <w:tabs>
                      <w:tab w:val="left" w:pos="623"/>
                    </w:tabs>
                    <w:spacing w:before="85" w:line="307" w:lineRule="auto"/>
                    <w:ind w:left="623" w:right="454" w:hanging="511"/>
                    <w:rPr>
                      <w:rFonts w:ascii="Gotham Book" w:eastAsia="Gotham Book" w:hAnsi="Gotham Book" w:cs="Gotham Book"/>
                      <w:sz w:val="18"/>
                      <w:szCs w:val="18"/>
                    </w:rPr>
                  </w:pPr>
                  <w:r>
                    <w:rPr>
                      <w:rFonts w:ascii="Gotham Book"/>
                      <w:sz w:val="18"/>
                    </w:rPr>
                    <w:t>14</w:t>
                  </w:r>
                  <w:r>
                    <w:rPr>
                      <w:rFonts w:ascii="Gotham Book"/>
                      <w:sz w:val="18"/>
                    </w:rPr>
                    <w:tab/>
                    <w:t>Duration of treatment for full course</w:t>
                  </w:r>
                </w:p>
              </w:txbxContent>
            </v:textbox>
            <w10:wrap anchorx="page" anchory="page"/>
          </v:shape>
        </w:pict>
      </w:r>
      <w:r>
        <w:pict w14:anchorId="7BF4E539">
          <v:shape id="_x0000_s5031" type="#_x0000_t202" style="position:absolute;margin-left:218.25pt;margin-top:529.15pt;width:99.25pt;height:26.75pt;z-index:-285112;mso-position-horizontal-relative:page;mso-position-vertical-relative:page" filled="f" stroked="f">
            <v:textbox inset="0,0,0,0">
              <w:txbxContent>
                <w:p w14:paraId="68B351A3" w14:textId="77777777" w:rsidR="00E16854" w:rsidRDefault="00BC3376">
                  <w:pPr>
                    <w:spacing w:before="85"/>
                    <w:ind w:left="113" w:right="13"/>
                    <w:rPr>
                      <w:rFonts w:ascii="Gotham Book" w:eastAsia="Gotham Book" w:hAnsi="Gotham Book" w:cs="Gotham Book"/>
                      <w:sz w:val="18"/>
                      <w:szCs w:val="18"/>
                    </w:rPr>
                  </w:pPr>
                  <w:r>
                    <w:rPr>
                      <w:rFonts w:ascii="Gotham Book"/>
                      <w:sz w:val="18"/>
                    </w:rPr>
                    <w:t>for 10 days</w:t>
                  </w:r>
                </w:p>
                <w:p w14:paraId="424FD95E"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7D0AC306">
          <v:shape id="_x0000_s5030" type="#_x0000_t202" style="position:absolute;margin-left:317.45pt;margin-top:529.15pt;width:243.8pt;height:26.75pt;z-index:-285088;mso-position-horizontal-relative:page;mso-position-vertical-relative:page" filled="f" stroked="f">
            <v:textbox inset="0,0,0,0">
              <w:txbxContent>
                <w:p w14:paraId="5FC33F6A" w14:textId="77777777" w:rsidR="00E16854" w:rsidRDefault="00BC3376">
                  <w:pPr>
                    <w:spacing w:before="85"/>
                    <w:ind w:left="113"/>
                    <w:rPr>
                      <w:rFonts w:ascii="Gotham Book" w:eastAsia="Gotham Book" w:hAnsi="Gotham Book" w:cs="Gotham Book"/>
                      <w:sz w:val="18"/>
                      <w:szCs w:val="18"/>
                    </w:rPr>
                  </w:pPr>
                  <w:r>
                    <w:rPr>
                      <w:rFonts w:ascii="Gotham Book"/>
                      <w:sz w:val="18"/>
                    </w:rPr>
                    <w:t>Optional</w:t>
                  </w:r>
                </w:p>
                <w:p w14:paraId="6064B4D9"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20E8BF2F">
          <v:shape id="_x0000_s5029" type="#_x0000_t202" style="position:absolute;margin-left:51pt;margin-top:555.85pt;width:167.25pt;height:18.45pt;z-index:-285064;mso-position-horizontal-relative:page;mso-position-vertical-relative:page" filled="f" stroked="f">
            <v:textbox inset="0,0,0,0">
              <w:txbxContent>
                <w:p w14:paraId="0FD21560" w14:textId="77777777" w:rsidR="00E16854" w:rsidRDefault="00BC3376">
                  <w:pPr>
                    <w:tabs>
                      <w:tab w:val="left" w:pos="623"/>
                    </w:tabs>
                    <w:spacing w:before="85"/>
                    <w:ind w:left="113" w:right="454"/>
                    <w:rPr>
                      <w:rFonts w:ascii="Gotham Book" w:eastAsia="Gotham Book" w:hAnsi="Gotham Book" w:cs="Gotham Book"/>
                      <w:sz w:val="18"/>
                      <w:szCs w:val="18"/>
                    </w:rPr>
                  </w:pPr>
                  <w:r>
                    <w:rPr>
                      <w:rFonts w:ascii="Gotham Book"/>
                      <w:sz w:val="18"/>
                    </w:rPr>
                    <w:t>15</w:t>
                  </w:r>
                  <w:r>
                    <w:rPr>
                      <w:rFonts w:ascii="Gotham Book"/>
                      <w:sz w:val="18"/>
                    </w:rPr>
                    <w:tab/>
                    <w:t>Label</w:t>
                  </w:r>
                </w:p>
              </w:txbxContent>
            </v:textbox>
            <w10:wrap anchorx="page" anchory="page"/>
          </v:shape>
        </w:pict>
      </w:r>
      <w:r>
        <w:pict w14:anchorId="1BFB273F">
          <v:shape id="_x0000_s5028" type="#_x0000_t202" style="position:absolute;margin-left:218.25pt;margin-top:555.85pt;width:99.25pt;height:18.45pt;z-index:-285040;mso-position-horizontal-relative:page;mso-position-vertical-relative:page" filled="f" stroked="f">
            <v:textbox inset="0,0,0,0">
              <w:txbxContent>
                <w:p w14:paraId="2C88A843" w14:textId="77777777" w:rsidR="00E16854" w:rsidRDefault="00BC3376">
                  <w:pPr>
                    <w:spacing w:before="85"/>
                    <w:ind w:left="113" w:right="13"/>
                    <w:rPr>
                      <w:rFonts w:ascii="Gotham Book" w:eastAsia="Gotham Book" w:hAnsi="Gotham Book" w:cs="Gotham Book"/>
                      <w:sz w:val="18"/>
                      <w:szCs w:val="18"/>
                    </w:rPr>
                  </w:pPr>
                  <w:r>
                    <w:rPr>
                      <w:rFonts w:ascii="Gotham Book" w:eastAsia="Gotham Book" w:hAnsi="Gotham Book" w:cs="Gotham Book"/>
                      <w:sz w:val="18"/>
                      <w:szCs w:val="18"/>
                    </w:rPr>
                    <w:t>–</w:t>
                  </w:r>
                </w:p>
              </w:txbxContent>
            </v:textbox>
            <w10:wrap anchorx="page" anchory="page"/>
          </v:shape>
        </w:pict>
      </w:r>
      <w:r>
        <w:pict w14:anchorId="0D1D6612">
          <v:shape id="_x0000_s5027" type="#_x0000_t202" style="position:absolute;margin-left:317.45pt;margin-top:555.85pt;width:243.8pt;height:18.45pt;z-index:-285016;mso-position-horizontal-relative:page;mso-position-vertical-relative:page" filled="f" stroked="f">
            <v:textbox inset="0,0,0,0">
              <w:txbxContent>
                <w:p w14:paraId="089F5445" w14:textId="77777777" w:rsidR="00E16854" w:rsidRDefault="00BC3376">
                  <w:pPr>
                    <w:tabs>
                      <w:tab w:val="left" w:pos="2097"/>
                    </w:tabs>
                    <w:spacing w:before="83"/>
                    <w:ind w:left="113"/>
                    <w:rPr>
                      <w:rFonts w:ascii="Gotham Light" w:eastAsia="Gotham Light" w:hAnsi="Gotham Light" w:cs="Gotham Light"/>
                      <w:sz w:val="14"/>
                      <w:szCs w:val="14"/>
                    </w:rPr>
                  </w:pPr>
                  <w:r>
                    <w:rPr>
                      <w:rFonts w:ascii="Gotham Book" w:eastAsia="Gotham Book" w:hAnsi="Gotham Book" w:cs="Gotham Book"/>
                      <w:spacing w:val="-4"/>
                      <w:position w:val="-2"/>
                      <w:sz w:val="18"/>
                      <w:szCs w:val="18"/>
                    </w:rPr>
                    <w:t>N/A</w:t>
                  </w:r>
                  <w:r>
                    <w:rPr>
                      <w:rFonts w:ascii="Gotham Book" w:eastAsia="Gotham Book" w:hAnsi="Gotham Book" w:cs="Gotham Book"/>
                      <w:spacing w:val="-4"/>
                      <w:position w:val="-2"/>
                      <w:sz w:val="18"/>
                      <w:szCs w:val="18"/>
                    </w:rPr>
                    <w:tab/>
                  </w:r>
                  <w:r>
                    <w:rPr>
                      <w:rFonts w:ascii="Gotham Light" w:eastAsia="Gotham Light" w:hAnsi="Gotham Light" w:cs="Gotham Light"/>
                      <w:i/>
                      <w:sz w:val="14"/>
                      <w:szCs w:val="14"/>
                    </w:rPr>
                    <w:t>Mandatory for pack‑based</w:t>
                  </w:r>
                  <w:r>
                    <w:rPr>
                      <w:rFonts w:ascii="Gotham Light" w:eastAsia="Gotham Light" w:hAnsi="Gotham Light" w:cs="Gotham Light"/>
                      <w:i/>
                      <w:spacing w:val="-23"/>
                      <w:sz w:val="14"/>
                      <w:szCs w:val="14"/>
                    </w:rPr>
                    <w:t xml:space="preserve"> </w:t>
                  </w:r>
                  <w:r>
                    <w:rPr>
                      <w:rFonts w:ascii="Gotham Light" w:eastAsia="Gotham Light" w:hAnsi="Gotham Light" w:cs="Gotham Light"/>
                      <w:i/>
                      <w:sz w:val="14"/>
                      <w:szCs w:val="14"/>
                    </w:rPr>
                    <w:t>prescribing</w:t>
                  </w:r>
                </w:p>
              </w:txbxContent>
            </v:textbox>
            <w10:wrap anchorx="page" anchory="page"/>
          </v:shape>
        </w:pict>
      </w:r>
      <w:r>
        <w:pict w14:anchorId="3BE16D46">
          <v:shape id="_x0000_s5026" type="#_x0000_t202" style="position:absolute;margin-left:51pt;margin-top:574.3pt;width:167.25pt;height:18.45pt;z-index:-284992;mso-position-horizontal-relative:page;mso-position-vertical-relative:page" filled="f" stroked="f">
            <v:textbox inset="0,0,0,0">
              <w:txbxContent>
                <w:p w14:paraId="70DCB35F" w14:textId="77777777" w:rsidR="00E16854" w:rsidRDefault="00BC3376">
                  <w:pPr>
                    <w:tabs>
                      <w:tab w:val="left" w:pos="623"/>
                    </w:tabs>
                    <w:spacing w:before="85"/>
                    <w:ind w:left="113" w:right="454"/>
                    <w:rPr>
                      <w:rFonts w:ascii="Gotham Book" w:eastAsia="Gotham Book" w:hAnsi="Gotham Book" w:cs="Gotham Book"/>
                      <w:sz w:val="18"/>
                      <w:szCs w:val="18"/>
                    </w:rPr>
                  </w:pPr>
                  <w:r>
                    <w:rPr>
                      <w:rFonts w:ascii="Gotham Book"/>
                      <w:sz w:val="18"/>
                    </w:rPr>
                    <w:t>16</w:t>
                  </w:r>
                  <w:r>
                    <w:rPr>
                      <w:rFonts w:ascii="Gotham Book"/>
                      <w:sz w:val="18"/>
                    </w:rPr>
                    <w:tab/>
                    <w:t>Supply</w:t>
                  </w:r>
                </w:p>
              </w:txbxContent>
            </v:textbox>
            <w10:wrap anchorx="page" anchory="page"/>
          </v:shape>
        </w:pict>
      </w:r>
      <w:r>
        <w:pict w14:anchorId="5229DAC3">
          <v:shape id="_x0000_s5025" type="#_x0000_t202" style="position:absolute;margin-left:218.25pt;margin-top:574.3pt;width:99.25pt;height:18.45pt;z-index:-284968;mso-position-horizontal-relative:page;mso-position-vertical-relative:page" filled="f" stroked="f">
            <v:textbox inset="0,0,0,0">
              <w:txbxContent>
                <w:p w14:paraId="1792EA2E" w14:textId="77777777" w:rsidR="00E16854" w:rsidRDefault="00BC3376">
                  <w:pPr>
                    <w:spacing w:before="85"/>
                    <w:ind w:left="113" w:right="13"/>
                    <w:rPr>
                      <w:rFonts w:ascii="Gotham Book" w:eastAsia="Gotham Book" w:hAnsi="Gotham Book" w:cs="Gotham Book"/>
                      <w:sz w:val="18"/>
                      <w:szCs w:val="18"/>
                    </w:rPr>
                  </w:pPr>
                  <w:r>
                    <w:rPr>
                      <w:rFonts w:ascii="Gotham Book" w:eastAsia="Gotham Book" w:hAnsi="Gotham Book" w:cs="Gotham Book"/>
                      <w:sz w:val="18"/>
                      <w:szCs w:val="18"/>
                    </w:rPr>
                    <w:t>–</w:t>
                  </w:r>
                </w:p>
              </w:txbxContent>
            </v:textbox>
            <w10:wrap anchorx="page" anchory="page"/>
          </v:shape>
        </w:pict>
      </w:r>
      <w:r>
        <w:pict w14:anchorId="2ABA5DDB">
          <v:shape id="_x0000_s5024" type="#_x0000_t202" style="position:absolute;margin-left:317.45pt;margin-top:574.3pt;width:243.8pt;height:18.45pt;z-index:-284944;mso-position-horizontal-relative:page;mso-position-vertical-relative:page" filled="f" stroked="f">
            <v:textbox inset="0,0,0,0">
              <w:txbxContent>
                <w:p w14:paraId="6C282F37" w14:textId="77777777" w:rsidR="00E16854" w:rsidRDefault="00BC3376">
                  <w:pPr>
                    <w:tabs>
                      <w:tab w:val="left" w:pos="2097"/>
                    </w:tabs>
                    <w:spacing w:before="83"/>
                    <w:ind w:left="113"/>
                    <w:rPr>
                      <w:rFonts w:ascii="Gotham Light" w:eastAsia="Gotham Light" w:hAnsi="Gotham Light" w:cs="Gotham Light"/>
                      <w:sz w:val="14"/>
                      <w:szCs w:val="14"/>
                    </w:rPr>
                  </w:pPr>
                  <w:r>
                    <w:rPr>
                      <w:rFonts w:ascii="Gotham Book" w:eastAsia="Gotham Book" w:hAnsi="Gotham Book" w:cs="Gotham Book"/>
                      <w:spacing w:val="-4"/>
                      <w:position w:val="-2"/>
                      <w:sz w:val="18"/>
                      <w:szCs w:val="18"/>
                    </w:rPr>
                    <w:t>N/A</w:t>
                  </w:r>
                  <w:r>
                    <w:rPr>
                      <w:rFonts w:ascii="Gotham Book" w:eastAsia="Gotham Book" w:hAnsi="Gotham Book" w:cs="Gotham Book"/>
                      <w:spacing w:val="-4"/>
                      <w:position w:val="-2"/>
                      <w:sz w:val="18"/>
                      <w:szCs w:val="18"/>
                    </w:rPr>
                    <w:tab/>
                  </w:r>
                  <w:r>
                    <w:rPr>
                      <w:rFonts w:ascii="Gotham Light" w:eastAsia="Gotham Light" w:hAnsi="Gotham Light" w:cs="Gotham Light"/>
                      <w:i/>
                      <w:sz w:val="14"/>
                      <w:szCs w:val="14"/>
                    </w:rPr>
                    <w:t>Mandatory for pack‑based</w:t>
                  </w:r>
                  <w:r>
                    <w:rPr>
                      <w:rFonts w:ascii="Gotham Light" w:eastAsia="Gotham Light" w:hAnsi="Gotham Light" w:cs="Gotham Light"/>
                      <w:i/>
                      <w:spacing w:val="-23"/>
                      <w:sz w:val="14"/>
                      <w:szCs w:val="14"/>
                    </w:rPr>
                    <w:t xml:space="preserve"> </w:t>
                  </w:r>
                  <w:r>
                    <w:rPr>
                      <w:rFonts w:ascii="Gotham Light" w:eastAsia="Gotham Light" w:hAnsi="Gotham Light" w:cs="Gotham Light"/>
                      <w:i/>
                      <w:sz w:val="14"/>
                      <w:szCs w:val="14"/>
                    </w:rPr>
                    <w:t>prescribing</w:t>
                  </w:r>
                </w:p>
              </w:txbxContent>
            </v:textbox>
            <w10:wrap anchorx="page" anchory="page"/>
          </v:shape>
        </w:pict>
      </w:r>
    </w:p>
    <w:p w14:paraId="3BD074E2" w14:textId="77777777" w:rsidR="00E16854" w:rsidRDefault="00E16854">
      <w:pPr>
        <w:rPr>
          <w:sz w:val="2"/>
          <w:szCs w:val="2"/>
        </w:rPr>
        <w:sectPr w:rsidR="00E16854">
          <w:pgSz w:w="11910" w:h="16840"/>
          <w:pgMar w:top="0" w:right="0" w:bottom="0" w:left="0" w:header="720" w:footer="720" w:gutter="0"/>
          <w:cols w:space="720"/>
        </w:sectPr>
      </w:pPr>
    </w:p>
    <w:p w14:paraId="4720CB60" w14:textId="77777777" w:rsidR="00E16854" w:rsidRDefault="00024219">
      <w:pPr>
        <w:rPr>
          <w:sz w:val="2"/>
          <w:szCs w:val="2"/>
        </w:rPr>
      </w:pPr>
      <w:r>
        <w:pict w14:anchorId="4AAF6D6E">
          <v:group id="_x0000_s5019" style="position:absolute;margin-left:0;margin-top:813pt;width:595.3pt;height:29.35pt;z-index:-284920;mso-position-horizontal-relative:page;mso-position-vertical-relative:page" coordorigin=",16261" coordsize="11906,587">
            <v:group id="_x0000_s5022" style="position:absolute;top:16271;width:11906;height:567" coordorigin=",16271" coordsize="11906,567">
              <v:shape id="_x0000_s5023" style="position:absolute;top:16271;width:11906;height:567" coordorigin=",16271" coordsize="11906,567" path="m,16271r11906,l11906,16838,,16838r,-567xe" fillcolor="#ebebec" stroked="f">
                <v:path arrowok="t"/>
              </v:shape>
            </v:group>
            <v:group id="_x0000_s5020" style="position:absolute;left:1134;top:16271;width:2;height:567" coordorigin="1134,16271" coordsize="2,567">
              <v:shape id="_x0000_s5021" style="position:absolute;left:3402;top:48813;width:0;height:567" coordorigin="1134,16271" coordsize="0,567" path="m1134,16838r,-567e" filled="f" strokecolor="white" strokeweight="1pt">
                <v:path arrowok="t"/>
                <o:lock v:ext="edit" verticies="t"/>
              </v:shape>
            </v:group>
            <w10:wrap anchorx="page" anchory="page"/>
          </v:group>
        </w:pict>
      </w:r>
      <w:r>
        <w:pict w14:anchorId="4705EAC1">
          <v:group id="_x0000_s5008" style="position:absolute;margin-left:0;margin-top:0;width:595.3pt;height:47.2pt;z-index:-284896;mso-position-horizontal-relative:page;mso-position-vertical-relative:page" coordsize="11906,944">
            <v:shape id="_x0000_s5018" type="#_x0000_t75" style="position:absolute;left:106;width:9433;height:794">
              <v:imagedata r:id="rId18" o:title=""/>
            </v:shape>
            <v:shape id="_x0000_s5017" type="#_x0000_t75" style="position:absolute;left:648;width:8419;height:943">
              <v:imagedata r:id="rId19" o:title=""/>
            </v:shape>
            <v:shape id="_x0000_s5016" type="#_x0000_t75" style="position:absolute;width:8157;height:794">
              <v:imagedata r:id="rId20" o:title=""/>
            </v:shape>
            <v:shape id="_x0000_s5015" type="#_x0000_t75" style="position:absolute;width:7350;height:943">
              <v:imagedata r:id="rId21" o:title=""/>
            </v:shape>
            <v:shape id="_x0000_s5014" type="#_x0000_t75" style="position:absolute;left:1414;width:10491;height:943">
              <v:imagedata r:id="rId22" o:title=""/>
            </v:shape>
            <v:shape id="_x0000_s5013" type="#_x0000_t75" style="position:absolute;left:2175;width:8245;height:794">
              <v:imagedata r:id="rId23" o:title=""/>
            </v:shape>
            <v:shape id="_x0000_s5012" type="#_x0000_t75" style="position:absolute;top:116;width:7640;height:678">
              <v:imagedata r:id="rId24" o:title=""/>
            </v:shape>
            <v:shape id="_x0000_s5011" type="#_x0000_t75" style="position:absolute;left:573;top:444;width:5839;height:499">
              <v:imagedata r:id="rId25" o:title=""/>
            </v:shape>
            <v:shape id="_x0000_s5010" type="#_x0000_t75" style="position:absolute;left:5505;width:1991;height:794">
              <v:imagedata r:id="rId26" o:title=""/>
            </v:shape>
            <v:shape id="_x0000_s5009" type="#_x0000_t75" style="position:absolute;width:6902;height:943">
              <v:imagedata r:id="rId27" o:title=""/>
            </v:shape>
            <w10:wrap anchorx="page" anchory="page"/>
          </v:group>
        </w:pict>
      </w:r>
      <w:r>
        <w:pict w14:anchorId="490BC721">
          <v:group id="_x0000_s4977" style="position:absolute;margin-left:36.15pt;margin-top:116.75pt;width:508.1pt;height:78pt;z-index:-284872;mso-position-horizontal-relative:page;mso-position-vertical-relative:page" coordorigin="724,2335" coordsize="10162,1560">
            <v:shape id="_x0000_s5007" type="#_x0000_t75" style="position:absolute;left:724;top:2622;width:10161;height:1019">
              <v:imagedata r:id="rId143" o:title=""/>
            </v:shape>
            <v:group id="_x0000_s5005" style="position:absolute;left:867;top:2765;width:9908;height:676" coordorigin="867,2765" coordsize="9908,676">
              <v:shape id="_x0000_s5006" style="position:absolute;left:867;top:2765;width:9908;height:676" coordorigin="867,2765" coordsize="9908,676" path="m10664,2765r-9686,l935,2774r-35,24l876,2833r-9,43l867,3330r9,43l900,3408r35,24l978,3440r9686,l10707,3432r36,-24l10766,3373r9,-43l10775,2876r-9,-43l10743,2798r-36,-24l10664,2765xe" stroked="f">
                <v:path arrowok="t"/>
              </v:shape>
            </v:group>
            <v:group id="_x0000_s5002" style="position:absolute;left:867;top:2765;width:9908;height:676" coordorigin="867,2765" coordsize="9908,676">
              <v:shape id="_x0000_s5004" style="position:absolute;left:867;top:2765;width:9908;height:676" coordorigin="867,2765" coordsize="9908,676" path="m10775,3330r-9,43l10743,3408r-36,24l10664,3440r-9686,l935,3432r-35,-24l876,3373r-9,-43l867,2876r9,-43l900,2798r35,-24l978,2765r9686,l10707,2774r36,24l10766,2833r9,43l10775,3330xe" filled="f" strokecolor="#d1d3d4" strokeweight=".1725mm">
                <v:path arrowok="t"/>
              </v:shape>
              <v:shape id="_x0000_s5003" type="#_x0000_t75" style="position:absolute;left:933;top:2809;width:9781;height:578">
                <v:imagedata r:id="rId144" o:title=""/>
              </v:shape>
            </v:group>
            <v:group id="_x0000_s5000" style="position:absolute;left:6522;top:2340;width:2;height:432" coordorigin="6522,2340" coordsize="2,432">
              <v:shape id="_x0000_s5001" style="position:absolute;left:19566;top:7020;width:0;height:432" coordorigin="6522,2340" coordsize="0,432" path="m6522,2340r,432e" filled="f" strokecolor="#bcbec0" strokeweight=".1725mm">
                <v:path arrowok="t"/>
                <o:lock v:ext="edit" verticies="t"/>
              </v:shape>
            </v:group>
            <v:group id="_x0000_s4998" style="position:absolute;left:7696;top:2340;width:2;height:432" coordorigin="7696,2340" coordsize="2,432">
              <v:shape id="_x0000_s4999" style="position:absolute;left:23088;top:7020;width:0;height:432" coordorigin="7696,2340" coordsize="0,432" path="m7696,2340r,432e" filled="f" strokecolor="#bcbec0" strokeweight=".1725mm">
                <v:path arrowok="t"/>
                <o:lock v:ext="edit" verticies="t"/>
              </v:shape>
            </v:group>
            <v:group id="_x0000_s4996" style="position:absolute;left:9897;top:2491;width:2;height:281" coordorigin="9897,2491" coordsize="2,281">
              <v:shape id="_x0000_s4997" style="position:absolute;left:29691;top:7473;width:0;height:281" coordorigin="9897,2491" coordsize="0,281" path="m9897,2491r,281e" filled="f" strokecolor="#bcbec0" strokeweight=".1725mm">
                <v:path arrowok="t"/>
                <o:lock v:ext="edit" verticies="t"/>
              </v:shape>
            </v:group>
            <v:group id="_x0000_s4994" style="position:absolute;left:4027;top:2496;width:2;height:276" coordorigin="4027,2496" coordsize="2,276">
              <v:shape id="_x0000_s4995" style="position:absolute;left:12081;top:7488;width:0;height:276" coordorigin="4027,2496" coordsize="0,276" path="m4027,2496r,276e" filled="f" strokecolor="#bcbec0" strokeweight=".1725mm">
                <v:path arrowok="t"/>
                <o:lock v:ext="edit" verticies="t"/>
              </v:shape>
            </v:group>
            <v:group id="_x0000_s4992" style="position:absolute;left:5044;top:2496;width:2;height:276" coordorigin="5044,2496" coordsize="2,276">
              <v:shape id="_x0000_s4993" style="position:absolute;left:15132;top:7488;width:0;height:276" coordorigin="5044,2496" coordsize="0,276" path="m5044,2496r,276e" filled="f" strokecolor="#bcbec0" strokeweight=".1725mm">
                <v:path arrowok="t"/>
                <o:lock v:ext="edit" verticies="t"/>
              </v:shape>
            </v:group>
            <v:group id="_x0000_s4990" style="position:absolute;left:1603;top:2508;width:2;height:265" coordorigin="1603,2508" coordsize="2,265">
              <v:shape id="_x0000_s4991" style="position:absolute;left:4809;top:7524;width:0;height:265" coordorigin="1603,2508" coordsize="0,265" path="m1603,2508r,265e" filled="f" strokecolor="#bcbec0" strokeweight=".1725mm">
                <v:path arrowok="t"/>
                <o:lock v:ext="edit" verticies="t"/>
              </v:shape>
            </v:group>
            <v:group id="_x0000_s4988" style="position:absolute;left:2973;top:2508;width:2;height:265" coordorigin="2973,2508" coordsize="2,265">
              <v:shape id="_x0000_s4989" style="position:absolute;left:8919;top:7524;width:0;height:265" coordorigin="2973,2508" coordsize="0,265" path="m2973,2508r,265e" filled="f" strokecolor="#bcbec0" strokeweight=".1725mm">
                <v:path arrowok="t"/>
                <o:lock v:ext="edit" verticies="t"/>
              </v:shape>
            </v:group>
            <v:group id="_x0000_s4986" style="position:absolute;left:1692;top:3468;width:2;height:422" coordorigin="1692,3468" coordsize="2,422">
              <v:shape id="_x0000_s4987" style="position:absolute;left:5076;top:10404;width:0;height:422" coordorigin="1692,3468" coordsize="0,422" path="m1692,3468r,422e" filled="f" strokecolor="#bcbec0" strokeweight=".1725mm">
                <v:path arrowok="t"/>
                <o:lock v:ext="edit" verticies="t"/>
              </v:shape>
            </v:group>
            <v:group id="_x0000_s4984" style="position:absolute;left:1118;top:3448;width:2;height:187" coordorigin="1118,3448" coordsize="2,187">
              <v:shape id="_x0000_s4985" style="position:absolute;left:3354;top:10344;width:0;height:187" coordorigin="1118,3448" coordsize="0,187" path="m1118,3448r,187e" filled="f" strokecolor="#bcbec0" strokeweight=".1725mm">
                <v:path arrowok="t"/>
                <o:lock v:ext="edit" verticies="t"/>
              </v:shape>
            </v:group>
            <v:group id="_x0000_s4982" style="position:absolute;left:5843;top:2587;width:2;height:185" coordorigin="5843,2587" coordsize="2,185">
              <v:shape id="_x0000_s4983" style="position:absolute;left:17529;top:7761;width:0;height:185" coordorigin="5843,2587" coordsize="0,185" path="m5843,2587r,185e" filled="f" strokecolor="#bcbec0" strokeweight=".1725mm">
                <v:path arrowok="t"/>
                <o:lock v:ext="edit" verticies="t"/>
              </v:shape>
            </v:group>
            <v:group id="_x0000_s4980" style="position:absolute;left:8611;top:2587;width:2;height:185" coordorigin="8611,2587" coordsize="2,185">
              <v:shape id="_x0000_s4981" style="position:absolute;left:25833;top:7761;width:0;height:185" coordorigin="8611,2587" coordsize="0,185" path="m8611,2587r,185e" filled="f" strokecolor="#bcbec0" strokeweight=".1725mm">
                <v:path arrowok="t"/>
                <o:lock v:ext="edit" verticies="t"/>
              </v:shape>
            </v:group>
            <v:group id="_x0000_s4978" style="position:absolute;left:7041;top:2587;width:2;height:185" coordorigin="7041,2587" coordsize="2,185">
              <v:shape id="_x0000_s4979" style="position:absolute;left:21123;top:7761;width:0;height:185" coordorigin="7041,2587" coordsize="0,185" path="m7041,2587r,185e" filled="f" strokecolor="#bcbec0" strokeweight=".1725mm">
                <v:path arrowok="t"/>
                <o:lock v:ext="edit" verticies="t"/>
              </v:shape>
            </v:group>
            <w10:wrap anchorx="page" anchory="page"/>
          </v:group>
        </w:pict>
      </w:r>
      <w:r>
        <w:pict w14:anchorId="63E30EBC">
          <v:group id="_x0000_s4718" style="position:absolute;margin-left:33.5pt;margin-top:225.05pt;width:511.25pt;height:408.3pt;z-index:-284848;mso-position-horizontal-relative:page;mso-position-vertical-relative:page" coordorigin="670,4501" coordsize="10225,8166">
            <v:group id="_x0000_s4975" style="position:absolute;left:680;top:4506;width:511;height:369" coordorigin="680,4506" coordsize="511,369">
              <v:shape id="_x0000_s4976" style="position:absolute;left:680;top:4506;width:511;height:369" coordorigin="680,4506" coordsize="511,369" path="m1191,4506r-511,l680,4875r511,l1191,4506xe" fillcolor="#ebebec" stroked="f">
                <v:path arrowok="t"/>
              </v:shape>
            </v:group>
            <v:group id="_x0000_s4973" style="position:absolute;left:1191;top:4506;width:2835;height:369" coordorigin="1191,4506" coordsize="2835,369">
              <v:shape id="_x0000_s4974" style="position:absolute;left:1191;top:4506;width:2835;height:369" coordorigin="1191,4506" coordsize="2835,369" path="m4025,4506r-2834,l1191,4875r2834,l4025,4506xe" fillcolor="#ebebec" stroked="f">
                <v:path arrowok="t"/>
              </v:shape>
            </v:group>
            <v:group id="_x0000_s4971" style="position:absolute;left:4025;top:4506;width:1985;height:369" coordorigin="4025,4506" coordsize="1985,369">
              <v:shape id="_x0000_s4972" style="position:absolute;left:4025;top:4506;width:1985;height:369" coordorigin="4025,4506" coordsize="1985,369" path="m6009,4506r-1984,l4025,4875r1984,l6009,4506xe" fillcolor="#ebebec" stroked="f">
                <v:path arrowok="t"/>
              </v:shape>
            </v:group>
            <v:group id="_x0000_s4969" style="position:absolute;left:6009;top:4506;width:2;height:369" coordorigin="6009,4506" coordsize="2,369">
              <v:shape id="_x0000_s4970" style="position:absolute;left:18027;top:13518;width:0;height:369" coordorigin="6009,4506" coordsize="0,369" path="m6009,4506r,369e" filled="f" strokecolor="#ebebec" strokeweight="33e-5mm">
                <v:path arrowok="t"/>
                <o:lock v:ext="edit" verticies="t"/>
              </v:shape>
            </v:group>
            <v:group id="_x0000_s4967" style="position:absolute;left:6009;top:4506;width:1985;height:369" coordorigin="6009,4506" coordsize="1985,369">
              <v:shape id="_x0000_s4968" style="position:absolute;left:6009;top:4506;width:1985;height:369" coordorigin="6009,4506" coordsize="1985,369" path="m7994,4506r-1985,l6009,4875r1985,l7994,4506xe" fillcolor="#ebebec" stroked="f">
                <v:path arrowok="t"/>
              </v:shape>
            </v:group>
            <v:group id="_x0000_s4965" style="position:absolute;left:7994;top:4506;width:2892;height:369" coordorigin="7994,4506" coordsize="2892,369">
              <v:shape id="_x0000_s4966" style="position:absolute;left:7994;top:4506;width:2892;height:369" coordorigin="7994,4506" coordsize="2892,369" path="m10885,4506r-2891,l7994,4875r2891,l10885,4506xe" fillcolor="#ebebec" stroked="f">
                <v:path arrowok="t"/>
              </v:shape>
            </v:group>
            <v:group id="_x0000_s4963" style="position:absolute;left:680;top:4875;width:511;height:369" coordorigin="680,4875" coordsize="511,369">
              <v:shape id="_x0000_s4964" style="position:absolute;left:680;top:4875;width:511;height:369" coordorigin="680,4875" coordsize="511,369" path="m1191,4875r-511,l680,5243r511,l1191,4875xe" fillcolor="#fff8df" stroked="f">
                <v:path arrowok="t"/>
              </v:shape>
            </v:group>
            <v:group id="_x0000_s4961" style="position:absolute;left:1191;top:4875;width:2835;height:369" coordorigin="1191,4875" coordsize="2835,369">
              <v:shape id="_x0000_s4962" style="position:absolute;left:1191;top:4875;width:2835;height:369" coordorigin="1191,4875" coordsize="2835,369" path="m4025,4875r-2834,l1191,5243r2834,l4025,4875xe" fillcolor="#fff8df" stroked="f">
                <v:path arrowok="t"/>
              </v:shape>
            </v:group>
            <v:group id="_x0000_s4959" style="position:absolute;left:4025;top:4875;width:1985;height:369" coordorigin="4025,4875" coordsize="1985,369">
              <v:shape id="_x0000_s4960" style="position:absolute;left:4025;top:4875;width:1985;height:369" coordorigin="4025,4875" coordsize="1985,369" path="m6009,4875r-1984,l4025,5243r1984,l6009,4875xe" fillcolor="#fff8df" stroked="f">
                <v:path arrowok="t"/>
              </v:shape>
            </v:group>
            <v:group id="_x0000_s4957" style="position:absolute;left:6009;top:4875;width:2;height:369" coordorigin="6009,4875" coordsize="2,369">
              <v:shape id="_x0000_s4958" style="position:absolute;left:18027;top:14625;width:0;height:369" coordorigin="6009,4875" coordsize="0,369" path="m6009,4875r,369e" filled="f" strokecolor="#fff8df" strokeweight="33e-5mm">
                <v:path arrowok="t"/>
                <o:lock v:ext="edit" verticies="t"/>
              </v:shape>
            </v:group>
            <v:group id="_x0000_s4955" style="position:absolute;left:6009;top:4875;width:1985;height:369" coordorigin="6009,4875" coordsize="1985,369">
              <v:shape id="_x0000_s4956" style="position:absolute;left:6009;top:4875;width:1985;height:369" coordorigin="6009,4875" coordsize="1985,369" path="m7994,4875r-1985,l6009,5243r1985,l7994,4875xe" fillcolor="#fff8df" stroked="f">
                <v:path arrowok="t"/>
              </v:shape>
            </v:group>
            <v:group id="_x0000_s4953" style="position:absolute;left:7994;top:4875;width:2892;height:369" coordorigin="7994,4875" coordsize="2892,369">
              <v:shape id="_x0000_s4954" style="position:absolute;left:7994;top:4875;width:2892;height:369" coordorigin="7994,4875" coordsize="2892,369" path="m10885,4875r-2891,l7994,5243r2891,l10885,4875xe" fillcolor="#fff8df" stroked="f">
                <v:path arrowok="t"/>
              </v:shape>
            </v:group>
            <v:group id="_x0000_s4951" style="position:absolute;left:680;top:5902;width:511;height:369" coordorigin="680,5902" coordsize="511,369">
              <v:shape id="_x0000_s4952" style="position:absolute;left:680;top:5902;width:511;height:369" coordorigin="680,5902" coordsize="511,369" path="m1191,5902r-511,l680,6271r511,l1191,5902xe" fillcolor="#fff8df" stroked="f">
                <v:path arrowok="t"/>
              </v:shape>
            </v:group>
            <v:group id="_x0000_s4949" style="position:absolute;left:1191;top:5902;width:2835;height:369" coordorigin="1191,5902" coordsize="2835,369">
              <v:shape id="_x0000_s4950" style="position:absolute;left:1191;top:5902;width:2835;height:369" coordorigin="1191,5902" coordsize="2835,369" path="m4025,5902r-2834,l1191,6271r2834,l4025,5902xe" fillcolor="#fff8df" stroked="f">
                <v:path arrowok="t"/>
              </v:shape>
            </v:group>
            <v:group id="_x0000_s4947" style="position:absolute;left:4025;top:5902;width:1985;height:369" coordorigin="4025,5902" coordsize="1985,369">
              <v:shape id="_x0000_s4948" style="position:absolute;left:4025;top:5902;width:1985;height:369" coordorigin="4025,5902" coordsize="1985,369" path="m6009,5902r-1984,l4025,6271r1984,l6009,5902xe" fillcolor="#fff8df" stroked="f">
                <v:path arrowok="t"/>
              </v:shape>
            </v:group>
            <v:group id="_x0000_s4945" style="position:absolute;left:6009;top:5902;width:2;height:369" coordorigin="6009,5902" coordsize="2,369">
              <v:shape id="_x0000_s4946" style="position:absolute;left:18027;top:17706;width:0;height:369" coordorigin="6009,5902" coordsize="0,369" path="m6009,5902r,369e" filled="f" strokecolor="#fff8df" strokeweight="33e-5mm">
                <v:path arrowok="t"/>
                <o:lock v:ext="edit" verticies="t"/>
              </v:shape>
            </v:group>
            <v:group id="_x0000_s4943" style="position:absolute;left:6009;top:5902;width:1985;height:369" coordorigin="6009,5902" coordsize="1985,369">
              <v:shape id="_x0000_s4944" style="position:absolute;left:6009;top:5902;width:1985;height:369" coordorigin="6009,5902" coordsize="1985,369" path="m7994,5902r-1985,l6009,6271r1985,l7994,5902xe" fillcolor="#fff8df" stroked="f">
                <v:path arrowok="t"/>
              </v:shape>
            </v:group>
            <v:group id="_x0000_s4941" style="position:absolute;left:7994;top:5902;width:2892;height:369" coordorigin="7994,5902" coordsize="2892,369">
              <v:shape id="_x0000_s4942" style="position:absolute;left:7994;top:5902;width:2892;height:369" coordorigin="7994,5902" coordsize="2892,369" path="m10885,5902r-2891,l7994,6271r2891,l10885,5902xe" fillcolor="#fff8df" stroked="f">
                <v:path arrowok="t"/>
              </v:shape>
            </v:group>
            <v:group id="_x0000_s4939" style="position:absolute;left:4025;top:5243;width:1985;height:659" coordorigin="4025,5243" coordsize="1985,659">
              <v:shape id="_x0000_s4940" style="position:absolute;left:4025;top:5243;width:1985;height:659" coordorigin="4025,5243" coordsize="1985,659" path="m6009,5243r-1984,l4025,5902r1984,l6009,5243xe" fillcolor="#f0fbfe" stroked="f">
                <v:path arrowok="t"/>
              </v:shape>
            </v:group>
            <v:group id="_x0000_s4937" style="position:absolute;left:4025;top:6271;width:1985;height:977" coordorigin="4025,6271" coordsize="1985,977">
              <v:shape id="_x0000_s4938" style="position:absolute;left:4025;top:6271;width:1985;height:977" coordorigin="4025,6271" coordsize="1985,977" path="m6009,6271r-1984,l4025,7247r1984,l6009,6271xe" fillcolor="#f0fbfe" stroked="f">
                <v:path arrowok="t"/>
              </v:shape>
            </v:group>
            <v:group id="_x0000_s4935" style="position:absolute;left:680;top:8794;width:511;height:603" coordorigin="680,8794" coordsize="511,603">
              <v:shape id="_x0000_s4936" style="position:absolute;left:680;top:8794;width:511;height:603" coordorigin="680,8794" coordsize="511,603" path="m1191,8794r-511,l680,9396r511,l1191,8794xe" fillcolor="#fff8df" stroked="f">
                <v:path arrowok="t"/>
              </v:shape>
            </v:group>
            <v:group id="_x0000_s4933" style="position:absolute;left:1191;top:8794;width:2835;height:603" coordorigin="1191,8794" coordsize="2835,603">
              <v:shape id="_x0000_s4934" style="position:absolute;left:1191;top:8794;width:2835;height:603" coordorigin="1191,8794" coordsize="2835,603" path="m4025,8794r-2834,l1191,9396r2834,l4025,8794xe" fillcolor="#fff8df" stroked="f">
                <v:path arrowok="t"/>
              </v:shape>
            </v:group>
            <v:group id="_x0000_s4931" style="position:absolute;left:4025;top:8794;width:1985;height:603" coordorigin="4025,8794" coordsize="1985,603">
              <v:shape id="_x0000_s4932" style="position:absolute;left:4025;top:8794;width:1985;height:603" coordorigin="4025,8794" coordsize="1985,603" path="m6009,8794r-1984,l4025,9396r1984,l6009,8794xe" fillcolor="#fff8df" stroked="f">
                <v:path arrowok="t"/>
              </v:shape>
            </v:group>
            <v:group id="_x0000_s4929" style="position:absolute;left:6009;top:8794;width:2;height:603" coordorigin="6009,8794" coordsize="2,603">
              <v:shape id="_x0000_s4930" style="position:absolute;left:18027;top:26382;width:0;height:603" coordorigin="6009,8794" coordsize="0,603" path="m6009,8794r,603e" filled="f" strokecolor="#fff8df" strokeweight="33e-5mm">
                <v:path arrowok="t"/>
                <o:lock v:ext="edit" verticies="t"/>
              </v:shape>
            </v:group>
            <v:group id="_x0000_s4927" style="position:absolute;left:6009;top:8794;width:1985;height:603" coordorigin="6009,8794" coordsize="1985,603">
              <v:shape id="_x0000_s4928" style="position:absolute;left:6009;top:8794;width:1985;height:603" coordorigin="6009,8794" coordsize="1985,603" path="m7994,8794r-1985,l6009,9396r1985,l7994,8794xe" fillcolor="#fff8df" stroked="f">
                <v:path arrowok="t"/>
              </v:shape>
            </v:group>
            <v:group id="_x0000_s4925" style="position:absolute;left:7994;top:8794;width:2892;height:603" coordorigin="7994,8794" coordsize="2892,603">
              <v:shape id="_x0000_s4926" style="position:absolute;left:7994;top:8794;width:2892;height:603" coordorigin="7994,8794" coordsize="2892,603" path="m10885,8794r-2891,l7994,9396r2891,l10885,8794xe" fillcolor="#fff8df" stroked="f">
                <v:path arrowok="t"/>
              </v:shape>
            </v:group>
            <v:group id="_x0000_s4923" style="position:absolute;left:4025;top:7247;width:1985;height:1548" coordorigin="4025,7247" coordsize="1985,1548">
              <v:shape id="_x0000_s4924" style="position:absolute;left:4025;top:7247;width:1985;height:1548" coordorigin="4025,7247" coordsize="1985,1548" path="m6009,7247r-1984,l4025,8794r1984,l6009,7247xe" fillcolor="#f0fbfe" stroked="f">
                <v:path arrowok="t"/>
              </v:shape>
            </v:group>
            <v:group id="_x0000_s4921" style="position:absolute;left:4025;top:9396;width:1985;height:1180" coordorigin="4025,9396" coordsize="1985,1180">
              <v:shape id="_x0000_s4922" style="position:absolute;left:4025;top:9396;width:1985;height:1180" coordorigin="4025,9396" coordsize="1985,1180" path="m6009,9396r-1984,l4025,10575r1984,l6009,9396xe" fillcolor="#f0fbfe" stroked="f">
                <v:path arrowok="t"/>
              </v:shape>
            </v:group>
            <v:group id="_x0000_s4919" style="position:absolute;left:4025;top:10575;width:1985;height:2082" coordorigin="4025,10575" coordsize="1985,2082">
              <v:shape id="_x0000_s4920" style="position:absolute;left:4025;top:10575;width:1985;height:2082" coordorigin="4025,10575" coordsize="1985,2082" path="m6009,10575r-1984,l4025,12657r1984,l6009,10575xe" fillcolor="#f0fbfe" stroked="f">
                <v:path arrowok="t"/>
              </v:shape>
            </v:group>
            <v:group id="_x0000_s4917" style="position:absolute;left:680;top:5243;width:511;height:2" coordorigin="680,5243" coordsize="511,2">
              <v:shape id="_x0000_s4918" style="position:absolute;left:2040;top:15729;width:511;height:0" coordorigin="680,5243" coordsize="511,0" path="m680,5243r511,e" filled="f" strokecolor="#ebebec" strokeweight=".5pt">
                <v:path arrowok="t"/>
                <o:lock v:ext="edit" verticies="t"/>
              </v:shape>
            </v:group>
            <v:group id="_x0000_s4915" style="position:absolute;left:1191;top:5243;width:2835;height:2" coordorigin="1191,5243" coordsize="2835,2">
              <v:shape id="_x0000_s4916" style="position:absolute;left:3573;top:15729;width:2835;height:0" coordorigin="1191,5243" coordsize="2835,0" path="m1191,5243r2835,e" filled="f" strokecolor="#ebebec" strokeweight=".5pt">
                <v:path arrowok="t"/>
                <o:lock v:ext="edit" verticies="t"/>
              </v:shape>
            </v:group>
            <v:group id="_x0000_s4913" style="position:absolute;left:4025;top:5243;width:1985;height:2" coordorigin="4025,5243" coordsize="1985,2">
              <v:shape id="_x0000_s4914" style="position:absolute;left:12075;top:15729;width:1985;height:0" coordorigin="4025,5243" coordsize="1985,0" path="m4025,5243r1985,e" filled="f" strokecolor="#ebebec" strokeweight=".5pt">
                <v:path arrowok="t"/>
                <o:lock v:ext="edit" verticies="t"/>
              </v:shape>
            </v:group>
            <v:group id="_x0000_s4911" style="position:absolute;left:6009;top:5243;width:1985;height:2" coordorigin="6009,5243" coordsize="1985,2">
              <v:shape id="_x0000_s4912" style="position:absolute;left:18027;top:15729;width:1985;height:0" coordorigin="6009,5243" coordsize="1985,0" path="m6009,5243r1985,e" filled="f" strokecolor="#ebebec" strokeweight=".5pt">
                <v:path arrowok="t"/>
                <o:lock v:ext="edit" verticies="t"/>
              </v:shape>
            </v:group>
            <v:group id="_x0000_s4909" style="position:absolute;left:7994;top:5243;width:2892;height:2" coordorigin="7994,5243" coordsize="2892,2">
              <v:shape id="_x0000_s4910" style="position:absolute;left:23982;top:15729;width:2892;height:0" coordorigin="7994,5243" coordsize="2892,0" path="m7994,5243r2892,e" filled="f" strokecolor="#ebebec" strokeweight=".5pt">
                <v:path arrowok="t"/>
                <o:lock v:ext="edit" verticies="t"/>
              </v:shape>
            </v:group>
            <v:group id="_x0000_s4907" style="position:absolute;left:680;top:5902;width:511;height:2" coordorigin="680,5902" coordsize="511,2">
              <v:shape id="_x0000_s4908" style="position:absolute;left:2040;top:17706;width:511;height:0" coordorigin="680,5902" coordsize="511,0" path="m680,5902r511,e" filled="f" strokecolor="#ebebec" strokeweight=".5pt">
                <v:path arrowok="t"/>
                <o:lock v:ext="edit" verticies="t"/>
              </v:shape>
            </v:group>
            <v:group id="_x0000_s4905" style="position:absolute;left:1191;top:5902;width:2835;height:2" coordorigin="1191,5902" coordsize="2835,2">
              <v:shape id="_x0000_s4906" style="position:absolute;left:3573;top:17706;width:2835;height:0" coordorigin="1191,5902" coordsize="2835,0" path="m1191,5902r2835,e" filled="f" strokecolor="#ebebec" strokeweight=".5pt">
                <v:path arrowok="t"/>
                <o:lock v:ext="edit" verticies="t"/>
              </v:shape>
            </v:group>
            <v:group id="_x0000_s4903" style="position:absolute;left:4025;top:5902;width:1985;height:2" coordorigin="4025,5902" coordsize="1985,2">
              <v:shape id="_x0000_s4904" style="position:absolute;left:12075;top:17706;width:1985;height:0" coordorigin="4025,5902" coordsize="1985,0" path="m4025,5902r1985,e" filled="f" strokecolor="#ebebec" strokeweight=".5pt">
                <v:path arrowok="t"/>
                <o:lock v:ext="edit" verticies="t"/>
              </v:shape>
            </v:group>
            <v:group id="_x0000_s4901" style="position:absolute;left:6009;top:5902;width:1985;height:2" coordorigin="6009,5902" coordsize="1985,2">
              <v:shape id="_x0000_s4902" style="position:absolute;left:18027;top:17706;width:1985;height:0" coordorigin="6009,5902" coordsize="1985,0" path="m6009,5902r1985,e" filled="f" strokecolor="#ebebec" strokeweight=".5pt">
                <v:path arrowok="t"/>
                <o:lock v:ext="edit" verticies="t"/>
              </v:shape>
            </v:group>
            <v:group id="_x0000_s4899" style="position:absolute;left:7994;top:5902;width:2892;height:2" coordorigin="7994,5902" coordsize="2892,2">
              <v:shape id="_x0000_s4900" style="position:absolute;left:23982;top:17706;width:2892;height:0" coordorigin="7994,5902" coordsize="2892,0" path="m7994,5902r2892,e" filled="f" strokecolor="#ebebec" strokeweight=".5pt">
                <v:path arrowok="t"/>
                <o:lock v:ext="edit" verticies="t"/>
              </v:shape>
            </v:group>
            <v:group id="_x0000_s4897" style="position:absolute;left:680;top:6271;width:511;height:2" coordorigin="680,6271" coordsize="511,2">
              <v:shape id="_x0000_s4898" style="position:absolute;left:2040;top:18813;width:511;height:0" coordorigin="680,6271" coordsize="511,0" path="m680,6271r511,e" filled="f" strokecolor="#ebebec" strokeweight=".5pt">
                <v:path arrowok="t"/>
                <o:lock v:ext="edit" verticies="t"/>
              </v:shape>
            </v:group>
            <v:group id="_x0000_s4895" style="position:absolute;left:1191;top:6271;width:2835;height:2" coordorigin="1191,6271" coordsize="2835,2">
              <v:shape id="_x0000_s4896" style="position:absolute;left:3573;top:18813;width:2835;height:0" coordorigin="1191,6271" coordsize="2835,0" path="m1191,6271r2835,e" filled="f" strokecolor="#ebebec" strokeweight=".5pt">
                <v:path arrowok="t"/>
                <o:lock v:ext="edit" verticies="t"/>
              </v:shape>
            </v:group>
            <v:group id="_x0000_s4893" style="position:absolute;left:4025;top:6271;width:1985;height:2" coordorigin="4025,6271" coordsize="1985,2">
              <v:shape id="_x0000_s4894" style="position:absolute;left:12075;top:18813;width:1985;height:0" coordorigin="4025,6271" coordsize="1985,0" path="m4025,6271r1985,e" filled="f" strokecolor="#ebebec" strokeweight=".5pt">
                <v:path arrowok="t"/>
                <o:lock v:ext="edit" verticies="t"/>
              </v:shape>
            </v:group>
            <v:group id="_x0000_s4891" style="position:absolute;left:6009;top:6271;width:1985;height:2" coordorigin="6009,6271" coordsize="1985,2">
              <v:shape id="_x0000_s4892" style="position:absolute;left:18027;top:18813;width:1985;height:0" coordorigin="6009,6271" coordsize="1985,0" path="m6009,6271r1985,e" filled="f" strokecolor="#ebebec" strokeweight=".5pt">
                <v:path arrowok="t"/>
                <o:lock v:ext="edit" verticies="t"/>
              </v:shape>
            </v:group>
            <v:group id="_x0000_s4889" style="position:absolute;left:7994;top:6271;width:2892;height:2" coordorigin="7994,6271" coordsize="2892,2">
              <v:shape id="_x0000_s4890" style="position:absolute;left:23982;top:18813;width:2892;height:0" coordorigin="7994,6271" coordsize="2892,0" path="m7994,6271r2892,e" filled="f" strokecolor="#ebebec" strokeweight=".5pt">
                <v:path arrowok="t"/>
                <o:lock v:ext="edit" verticies="t"/>
              </v:shape>
            </v:group>
            <v:group id="_x0000_s4887" style="position:absolute;left:680;top:6805;width:511;height:2" coordorigin="680,6805" coordsize="511,2">
              <v:shape id="_x0000_s4888" style="position:absolute;left:2040;top:20415;width:511;height:0" coordorigin="680,6805" coordsize="511,0" path="m680,6805r511,e" filled="f" strokecolor="#ebebec" strokeweight=".5pt">
                <v:path arrowok="t"/>
                <o:lock v:ext="edit" verticies="t"/>
              </v:shape>
            </v:group>
            <v:group id="_x0000_s4885" style="position:absolute;left:1191;top:6805;width:2835;height:2" coordorigin="1191,6805" coordsize="2835,2">
              <v:shape id="_x0000_s4886" style="position:absolute;left:3573;top:20415;width:2835;height:0" coordorigin="1191,6805" coordsize="2835,0" path="m1191,6805r2835,e" filled="f" strokecolor="#ebebec" strokeweight=".5pt">
                <v:path arrowok="t"/>
                <o:lock v:ext="edit" verticies="t"/>
              </v:shape>
            </v:group>
            <v:group id="_x0000_s4883" style="position:absolute;left:4025;top:6805;width:1985;height:2" coordorigin="4025,6805" coordsize="1985,2">
              <v:shape id="_x0000_s4884" style="position:absolute;left:12075;top:20415;width:1985;height:0" coordorigin="4025,6805" coordsize="1985,0" path="m4025,6805r1985,e" filled="f" strokecolor="#ebebec" strokeweight=".5pt">
                <v:path arrowok="t"/>
                <o:lock v:ext="edit" verticies="t"/>
              </v:shape>
            </v:group>
            <v:group id="_x0000_s4881" style="position:absolute;left:6009;top:6805;width:1985;height:2" coordorigin="6009,6805" coordsize="1985,2">
              <v:shape id="_x0000_s4882" style="position:absolute;left:18027;top:20415;width:1985;height:0" coordorigin="6009,6805" coordsize="1985,0" path="m6009,6805r1985,e" filled="f" strokecolor="#ebebec" strokeweight=".5pt">
                <v:path arrowok="t"/>
                <o:lock v:ext="edit" verticies="t"/>
              </v:shape>
            </v:group>
            <v:group id="_x0000_s4879" style="position:absolute;left:7994;top:6805;width:2892;height:2" coordorigin="7994,6805" coordsize="2892,2">
              <v:shape id="_x0000_s4880" style="position:absolute;left:23982;top:20415;width:2892;height:0" coordorigin="7994,6805" coordsize="2892,0" path="m7994,6805r2892,e" filled="f" strokecolor="#ebebec" strokeweight=".5pt">
                <v:path arrowok="t"/>
                <o:lock v:ext="edit" verticies="t"/>
              </v:shape>
            </v:group>
            <v:group id="_x0000_s4877" style="position:absolute;left:680;top:7247;width:511;height:2" coordorigin="680,7247" coordsize="511,2">
              <v:shape id="_x0000_s4878" style="position:absolute;left:2040;top:21741;width:511;height:0" coordorigin="680,7247" coordsize="511,0" path="m680,7247r511,e" filled="f" strokecolor="#ebebec" strokeweight=".5pt">
                <v:path arrowok="t"/>
                <o:lock v:ext="edit" verticies="t"/>
              </v:shape>
            </v:group>
            <v:group id="_x0000_s4875" style="position:absolute;left:1191;top:7247;width:2835;height:2" coordorigin="1191,7247" coordsize="2835,2">
              <v:shape id="_x0000_s4876" style="position:absolute;left:3573;top:21741;width:2835;height:0" coordorigin="1191,7247" coordsize="2835,0" path="m1191,7247r2835,e" filled="f" strokecolor="#ebebec" strokeweight=".5pt">
                <v:path arrowok="t"/>
                <o:lock v:ext="edit" verticies="t"/>
              </v:shape>
            </v:group>
            <v:group id="_x0000_s4873" style="position:absolute;left:4025;top:7247;width:1985;height:2" coordorigin="4025,7247" coordsize="1985,2">
              <v:shape id="_x0000_s4874" style="position:absolute;left:12075;top:21741;width:1985;height:0" coordorigin="4025,7247" coordsize="1985,0" path="m4025,7247r1985,e" filled="f" strokecolor="#ebebec" strokeweight=".5pt">
                <v:path arrowok="t"/>
                <o:lock v:ext="edit" verticies="t"/>
              </v:shape>
            </v:group>
            <v:group id="_x0000_s4871" style="position:absolute;left:6009;top:7247;width:1985;height:2" coordorigin="6009,7247" coordsize="1985,2">
              <v:shape id="_x0000_s4872" style="position:absolute;left:18027;top:21741;width:1985;height:0" coordorigin="6009,7247" coordsize="1985,0" path="m6009,7247r1985,e" filled="f" strokecolor="#ebebec" strokeweight=".5pt">
                <v:path arrowok="t"/>
                <o:lock v:ext="edit" verticies="t"/>
              </v:shape>
            </v:group>
            <v:group id="_x0000_s4869" style="position:absolute;left:7994;top:7247;width:2892;height:2" coordorigin="7994,7247" coordsize="2892,2">
              <v:shape id="_x0000_s4870" style="position:absolute;left:23982;top:21741;width:2892;height:0" coordorigin="7994,7247" coordsize="2892,0" path="m7994,7247r2892,e" filled="f" strokecolor="#ebebec" strokeweight=".5pt">
                <v:path arrowok="t"/>
                <o:lock v:ext="edit" verticies="t"/>
              </v:shape>
            </v:group>
            <v:group id="_x0000_s4867" style="position:absolute;left:680;top:7615;width:511;height:2" coordorigin="680,7615" coordsize="511,2">
              <v:shape id="_x0000_s4868" style="position:absolute;left:2040;top:22845;width:511;height:0" coordorigin="680,7615" coordsize="511,0" path="m680,7615r511,e" filled="f" strokecolor="#ebebec" strokeweight=".5pt">
                <v:path arrowok="t"/>
                <o:lock v:ext="edit" verticies="t"/>
              </v:shape>
            </v:group>
            <v:group id="_x0000_s4865" style="position:absolute;left:1191;top:7615;width:2835;height:2" coordorigin="1191,7615" coordsize="2835,2">
              <v:shape id="_x0000_s4866" style="position:absolute;left:3573;top:22845;width:2835;height:0" coordorigin="1191,7615" coordsize="2835,0" path="m1191,7615r2835,e" filled="f" strokecolor="#ebebec" strokeweight=".5pt">
                <v:path arrowok="t"/>
                <o:lock v:ext="edit" verticies="t"/>
              </v:shape>
            </v:group>
            <v:group id="_x0000_s4863" style="position:absolute;left:4025;top:7615;width:1985;height:2" coordorigin="4025,7615" coordsize="1985,2">
              <v:shape id="_x0000_s4864" style="position:absolute;left:12075;top:22845;width:1985;height:0" coordorigin="4025,7615" coordsize="1985,0" path="m4025,7615r1985,e" filled="f" strokecolor="#ebebec" strokeweight=".5pt">
                <v:path arrowok="t"/>
                <o:lock v:ext="edit" verticies="t"/>
              </v:shape>
            </v:group>
            <v:group id="_x0000_s4861" style="position:absolute;left:6009;top:7615;width:1985;height:2" coordorigin="6009,7615" coordsize="1985,2">
              <v:shape id="_x0000_s4862" style="position:absolute;left:18027;top:22845;width:1985;height:0" coordorigin="6009,7615" coordsize="1985,0" path="m6009,7615r1985,e" filled="f" strokecolor="#ebebec" strokeweight=".5pt">
                <v:path arrowok="t"/>
                <o:lock v:ext="edit" verticies="t"/>
              </v:shape>
            </v:group>
            <v:group id="_x0000_s4859" style="position:absolute;left:7994;top:7615;width:2892;height:2" coordorigin="7994,7615" coordsize="2892,2">
              <v:shape id="_x0000_s4860" style="position:absolute;left:23982;top:22845;width:2892;height:0" coordorigin="7994,7615" coordsize="2892,0" path="m7994,7615r2892,e" filled="f" strokecolor="#ebebec" strokeweight=".5pt">
                <v:path arrowok="t"/>
                <o:lock v:ext="edit" verticies="t"/>
              </v:shape>
            </v:group>
            <v:group id="_x0000_s4857" style="position:absolute;left:680;top:8057;width:511;height:2" coordorigin="680,8057" coordsize="511,2">
              <v:shape id="_x0000_s4858" style="position:absolute;left:2040;top:24171;width:511;height:0" coordorigin="680,8057" coordsize="511,0" path="m680,8057r511,e" filled="f" strokecolor="#ebebec" strokeweight=".5pt">
                <v:path arrowok="t"/>
                <o:lock v:ext="edit" verticies="t"/>
              </v:shape>
            </v:group>
            <v:group id="_x0000_s4855" style="position:absolute;left:1191;top:8057;width:2835;height:2" coordorigin="1191,8057" coordsize="2835,2">
              <v:shape id="_x0000_s4856" style="position:absolute;left:3573;top:24171;width:2835;height:0" coordorigin="1191,8057" coordsize="2835,0" path="m1191,8057r2835,e" filled="f" strokecolor="#ebebec" strokeweight=".5pt">
                <v:path arrowok="t"/>
                <o:lock v:ext="edit" verticies="t"/>
              </v:shape>
            </v:group>
            <v:group id="_x0000_s4853" style="position:absolute;left:4025;top:8057;width:1985;height:2" coordorigin="4025,8057" coordsize="1985,2">
              <v:shape id="_x0000_s4854" style="position:absolute;left:12075;top:24171;width:1985;height:0" coordorigin="4025,8057" coordsize="1985,0" path="m4025,8057r1985,e" filled="f" strokecolor="#ebebec" strokeweight=".5pt">
                <v:path arrowok="t"/>
                <o:lock v:ext="edit" verticies="t"/>
              </v:shape>
            </v:group>
            <v:group id="_x0000_s4851" style="position:absolute;left:6009;top:8057;width:1985;height:2" coordorigin="6009,8057" coordsize="1985,2">
              <v:shape id="_x0000_s4852" style="position:absolute;left:18027;top:24171;width:1985;height:0" coordorigin="6009,8057" coordsize="1985,0" path="m6009,8057r1985,e" filled="f" strokecolor="#ebebec" strokeweight=".5pt">
                <v:path arrowok="t"/>
                <o:lock v:ext="edit" verticies="t"/>
              </v:shape>
            </v:group>
            <v:group id="_x0000_s4849" style="position:absolute;left:7994;top:8057;width:2892;height:2" coordorigin="7994,8057" coordsize="2892,2">
              <v:shape id="_x0000_s4850" style="position:absolute;left:23982;top:24171;width:2892;height:0" coordorigin="7994,8057" coordsize="2892,0" path="m7994,8057r2892,e" filled="f" strokecolor="#ebebec" strokeweight=".5pt">
                <v:path arrowok="t"/>
                <o:lock v:ext="edit" verticies="t"/>
              </v:shape>
            </v:group>
            <v:group id="_x0000_s4847" style="position:absolute;left:680;top:8426;width:511;height:2" coordorigin="680,8426" coordsize="511,2">
              <v:shape id="_x0000_s4848" style="position:absolute;left:2040;top:25278;width:511;height:0" coordorigin="680,8426" coordsize="511,0" path="m680,8426r511,e" filled="f" strokecolor="#ebebec" strokeweight=".5pt">
                <v:path arrowok="t"/>
                <o:lock v:ext="edit" verticies="t"/>
              </v:shape>
            </v:group>
            <v:group id="_x0000_s4845" style="position:absolute;left:1191;top:8426;width:2835;height:2" coordorigin="1191,8426" coordsize="2835,2">
              <v:shape id="_x0000_s4846" style="position:absolute;left:3573;top:25278;width:2835;height:0" coordorigin="1191,8426" coordsize="2835,0" path="m1191,8426r2835,e" filled="f" strokecolor="#ebebec" strokeweight=".5pt">
                <v:path arrowok="t"/>
                <o:lock v:ext="edit" verticies="t"/>
              </v:shape>
            </v:group>
            <v:group id="_x0000_s4843" style="position:absolute;left:4025;top:8426;width:1985;height:2" coordorigin="4025,8426" coordsize="1985,2">
              <v:shape id="_x0000_s4844" style="position:absolute;left:12075;top:25278;width:1985;height:0" coordorigin="4025,8426" coordsize="1985,0" path="m4025,8426r1985,e" filled="f" strokecolor="#ebebec" strokeweight=".5pt">
                <v:path arrowok="t"/>
                <o:lock v:ext="edit" verticies="t"/>
              </v:shape>
            </v:group>
            <v:group id="_x0000_s4841" style="position:absolute;left:6009;top:8426;width:1985;height:2" coordorigin="6009,8426" coordsize="1985,2">
              <v:shape id="_x0000_s4842" style="position:absolute;left:18027;top:25278;width:1985;height:0" coordorigin="6009,8426" coordsize="1985,0" path="m6009,8426r1985,e" filled="f" strokecolor="#ebebec" strokeweight=".5pt">
                <v:path arrowok="t"/>
                <o:lock v:ext="edit" verticies="t"/>
              </v:shape>
            </v:group>
            <v:group id="_x0000_s4839" style="position:absolute;left:7994;top:8426;width:2892;height:2" coordorigin="7994,8426" coordsize="2892,2">
              <v:shape id="_x0000_s4840" style="position:absolute;left:23982;top:25278;width:2892;height:0" coordorigin="7994,8426" coordsize="2892,0" path="m7994,8426r2892,e" filled="f" strokecolor="#ebebec" strokeweight=".5pt">
                <v:path arrowok="t"/>
                <o:lock v:ext="edit" verticies="t"/>
              </v:shape>
            </v:group>
            <v:group id="_x0000_s4837" style="position:absolute;left:680;top:8794;width:511;height:2" coordorigin="680,8794" coordsize="511,2">
              <v:shape id="_x0000_s4838" style="position:absolute;left:2040;top:26382;width:511;height:0" coordorigin="680,8794" coordsize="511,0" path="m680,8794r511,e" filled="f" strokecolor="#ebebec" strokeweight=".5pt">
                <v:path arrowok="t"/>
                <o:lock v:ext="edit" verticies="t"/>
              </v:shape>
            </v:group>
            <v:group id="_x0000_s4835" style="position:absolute;left:1191;top:8794;width:2835;height:2" coordorigin="1191,8794" coordsize="2835,2">
              <v:shape id="_x0000_s4836" style="position:absolute;left:3573;top:26382;width:2835;height:0" coordorigin="1191,8794" coordsize="2835,0" path="m1191,8794r2835,e" filled="f" strokecolor="#ebebec" strokeweight=".5pt">
                <v:path arrowok="t"/>
                <o:lock v:ext="edit" verticies="t"/>
              </v:shape>
            </v:group>
            <v:group id="_x0000_s4833" style="position:absolute;left:4025;top:8794;width:1985;height:2" coordorigin="4025,8794" coordsize="1985,2">
              <v:shape id="_x0000_s4834" style="position:absolute;left:12075;top:26382;width:1985;height:0" coordorigin="4025,8794" coordsize="1985,0" path="m4025,8794r1985,e" filled="f" strokecolor="#ebebec" strokeweight=".5pt">
                <v:path arrowok="t"/>
                <o:lock v:ext="edit" verticies="t"/>
              </v:shape>
            </v:group>
            <v:group id="_x0000_s4831" style="position:absolute;left:6009;top:8794;width:1985;height:2" coordorigin="6009,8794" coordsize="1985,2">
              <v:shape id="_x0000_s4832" style="position:absolute;left:18027;top:26382;width:1985;height:0" coordorigin="6009,8794" coordsize="1985,0" path="m6009,8794r1985,e" filled="f" strokecolor="#ebebec" strokeweight=".5pt">
                <v:path arrowok="t"/>
                <o:lock v:ext="edit" verticies="t"/>
              </v:shape>
            </v:group>
            <v:group id="_x0000_s4829" style="position:absolute;left:7994;top:8794;width:2892;height:2" coordorigin="7994,8794" coordsize="2892,2">
              <v:shape id="_x0000_s4830" style="position:absolute;left:23982;top:26382;width:2892;height:0" coordorigin="7994,8794" coordsize="2892,0" path="m7994,8794r2892,e" filled="f" strokecolor="#ebebec" strokeweight=".5pt">
                <v:path arrowok="t"/>
                <o:lock v:ext="edit" verticies="t"/>
              </v:shape>
            </v:group>
            <v:group id="_x0000_s4827" style="position:absolute;left:680;top:9396;width:511;height:2" coordorigin="680,9396" coordsize="511,2">
              <v:shape id="_x0000_s4828" style="position:absolute;left:2040;top:28188;width:511;height:0" coordorigin="680,9396" coordsize="511,0" path="m680,9396r511,e" filled="f" strokecolor="#ebebec" strokeweight=".5pt">
                <v:path arrowok="t"/>
                <o:lock v:ext="edit" verticies="t"/>
              </v:shape>
            </v:group>
            <v:group id="_x0000_s4825" style="position:absolute;left:1191;top:9396;width:2835;height:2" coordorigin="1191,9396" coordsize="2835,2">
              <v:shape id="_x0000_s4826" style="position:absolute;left:3573;top:28188;width:2835;height:0" coordorigin="1191,9396" coordsize="2835,0" path="m1191,9396r2835,e" filled="f" strokecolor="#ebebec" strokeweight=".5pt">
                <v:path arrowok="t"/>
                <o:lock v:ext="edit" verticies="t"/>
              </v:shape>
            </v:group>
            <v:group id="_x0000_s4823" style="position:absolute;left:4025;top:9396;width:1985;height:2" coordorigin="4025,9396" coordsize="1985,2">
              <v:shape id="_x0000_s4824" style="position:absolute;left:12075;top:28188;width:1985;height:0" coordorigin="4025,9396" coordsize="1985,0" path="m4025,9396r1985,e" filled="f" strokecolor="#ebebec" strokeweight=".5pt">
                <v:path arrowok="t"/>
                <o:lock v:ext="edit" verticies="t"/>
              </v:shape>
            </v:group>
            <v:group id="_x0000_s4821" style="position:absolute;left:6009;top:9396;width:1985;height:2" coordorigin="6009,9396" coordsize="1985,2">
              <v:shape id="_x0000_s4822" style="position:absolute;left:18027;top:28188;width:1985;height:0" coordorigin="6009,9396" coordsize="1985,0" path="m6009,9396r1985,e" filled="f" strokecolor="#ebebec" strokeweight=".5pt">
                <v:path arrowok="t"/>
                <o:lock v:ext="edit" verticies="t"/>
              </v:shape>
            </v:group>
            <v:group id="_x0000_s4819" style="position:absolute;left:7994;top:9396;width:2892;height:2" coordorigin="7994,9396" coordsize="2892,2">
              <v:shape id="_x0000_s4820" style="position:absolute;left:23982;top:28188;width:2892;height:0" coordorigin="7994,9396" coordsize="2892,0" path="m7994,9396r2892,e" filled="f" strokecolor="#ebebec" strokeweight=".5pt">
                <v:path arrowok="t"/>
                <o:lock v:ext="edit" verticies="t"/>
              </v:shape>
            </v:group>
            <v:group id="_x0000_s4817" style="position:absolute;left:680;top:9838;width:511;height:2" coordorigin="680,9838" coordsize="511,2">
              <v:shape id="_x0000_s4818" style="position:absolute;left:2040;top:29514;width:511;height:0" coordorigin="680,9838" coordsize="511,0" path="m680,9838r511,e" filled="f" strokecolor="#ebebec" strokeweight=".5pt">
                <v:path arrowok="t"/>
                <o:lock v:ext="edit" verticies="t"/>
              </v:shape>
            </v:group>
            <v:group id="_x0000_s4815" style="position:absolute;left:1191;top:9838;width:2835;height:2" coordorigin="1191,9838" coordsize="2835,2">
              <v:shape id="_x0000_s4816" style="position:absolute;left:3573;top:29514;width:2835;height:0" coordorigin="1191,9838" coordsize="2835,0" path="m1191,9838r2835,e" filled="f" strokecolor="#ebebec" strokeweight=".5pt">
                <v:path arrowok="t"/>
                <o:lock v:ext="edit" verticies="t"/>
              </v:shape>
            </v:group>
            <v:group id="_x0000_s4813" style="position:absolute;left:4025;top:9838;width:1985;height:2" coordorigin="4025,9838" coordsize="1985,2">
              <v:shape id="_x0000_s4814" style="position:absolute;left:12075;top:29514;width:1985;height:0" coordorigin="4025,9838" coordsize="1985,0" path="m4025,9838r1985,e" filled="f" strokecolor="#ebebec" strokeweight=".5pt">
                <v:path arrowok="t"/>
                <o:lock v:ext="edit" verticies="t"/>
              </v:shape>
            </v:group>
            <v:group id="_x0000_s4811" style="position:absolute;left:6009;top:9838;width:1985;height:2" coordorigin="6009,9838" coordsize="1985,2">
              <v:shape id="_x0000_s4812" style="position:absolute;left:18027;top:29514;width:1985;height:0" coordorigin="6009,9838" coordsize="1985,0" path="m6009,9838r1985,e" filled="f" strokecolor="#ebebec" strokeweight=".5pt">
                <v:path arrowok="t"/>
                <o:lock v:ext="edit" verticies="t"/>
              </v:shape>
            </v:group>
            <v:group id="_x0000_s4809" style="position:absolute;left:7994;top:9838;width:2892;height:2" coordorigin="7994,9838" coordsize="2892,2">
              <v:shape id="_x0000_s4810" style="position:absolute;left:23982;top:29514;width:2892;height:0" coordorigin="7994,9838" coordsize="2892,0" path="m7994,9838r2892,e" filled="f" strokecolor="#ebebec" strokeweight=".5pt">
                <v:path arrowok="t"/>
                <o:lock v:ext="edit" verticies="t"/>
              </v:shape>
            </v:group>
            <v:group id="_x0000_s4807" style="position:absolute;left:680;top:10207;width:511;height:2" coordorigin="680,10207" coordsize="511,2">
              <v:shape id="_x0000_s4808" style="position:absolute;left:2040;top:30621;width:511;height:0" coordorigin="680,10207" coordsize="511,0" path="m680,10207r511,e" filled="f" strokecolor="#ebebec" strokeweight=".5pt">
                <v:path arrowok="t"/>
                <o:lock v:ext="edit" verticies="t"/>
              </v:shape>
            </v:group>
            <v:group id="_x0000_s4805" style="position:absolute;left:1191;top:10207;width:2835;height:2" coordorigin="1191,10207" coordsize="2835,2">
              <v:shape id="_x0000_s4806" style="position:absolute;left:3573;top:30621;width:2835;height:0" coordorigin="1191,10207" coordsize="2835,0" path="m1191,10207r2835,e" filled="f" strokecolor="#ebebec" strokeweight=".5pt">
                <v:path arrowok="t"/>
                <o:lock v:ext="edit" verticies="t"/>
              </v:shape>
            </v:group>
            <v:group id="_x0000_s4803" style="position:absolute;left:4025;top:10207;width:1985;height:2" coordorigin="4025,10207" coordsize="1985,2">
              <v:shape id="_x0000_s4804" style="position:absolute;left:12075;top:30621;width:1985;height:0" coordorigin="4025,10207" coordsize="1985,0" path="m4025,10207r1985,e" filled="f" strokecolor="#ebebec" strokeweight=".5pt">
                <v:path arrowok="t"/>
                <o:lock v:ext="edit" verticies="t"/>
              </v:shape>
            </v:group>
            <v:group id="_x0000_s4801" style="position:absolute;left:6009;top:10207;width:1985;height:2" coordorigin="6009,10207" coordsize="1985,2">
              <v:shape id="_x0000_s4802" style="position:absolute;left:18027;top:30621;width:1985;height:0" coordorigin="6009,10207" coordsize="1985,0" path="m6009,10207r1985,e" filled="f" strokecolor="#ebebec" strokeweight=".5pt">
                <v:path arrowok="t"/>
                <o:lock v:ext="edit" verticies="t"/>
              </v:shape>
            </v:group>
            <v:group id="_x0000_s4799" style="position:absolute;left:7994;top:10207;width:2892;height:2" coordorigin="7994,10207" coordsize="2892,2">
              <v:shape id="_x0000_s4800" style="position:absolute;left:23982;top:30621;width:2892;height:0" coordorigin="7994,10207" coordsize="2892,0" path="m7994,10207r2892,e" filled="f" strokecolor="#ebebec" strokeweight=".5pt">
                <v:path arrowok="t"/>
                <o:lock v:ext="edit" verticies="t"/>
              </v:shape>
            </v:group>
            <v:group id="_x0000_s4797" style="position:absolute;left:680;top:10575;width:511;height:2" coordorigin="680,10575" coordsize="511,2">
              <v:shape id="_x0000_s4798" style="position:absolute;left:2040;top:31725;width:511;height:0" coordorigin="680,10575" coordsize="511,0" path="m680,10575r511,e" filled="f" strokecolor="#ebebec" strokeweight=".5pt">
                <v:path arrowok="t"/>
                <o:lock v:ext="edit" verticies="t"/>
              </v:shape>
            </v:group>
            <v:group id="_x0000_s4795" style="position:absolute;left:1191;top:10575;width:2835;height:2" coordorigin="1191,10575" coordsize="2835,2">
              <v:shape id="_x0000_s4796" style="position:absolute;left:3573;top:31725;width:2835;height:0" coordorigin="1191,10575" coordsize="2835,0" path="m1191,10575r2835,e" filled="f" strokecolor="#ebebec" strokeweight=".5pt">
                <v:path arrowok="t"/>
                <o:lock v:ext="edit" verticies="t"/>
              </v:shape>
            </v:group>
            <v:group id="_x0000_s4793" style="position:absolute;left:4025;top:10575;width:1985;height:2" coordorigin="4025,10575" coordsize="1985,2">
              <v:shape id="_x0000_s4794" style="position:absolute;left:12075;top:31725;width:1985;height:0" coordorigin="4025,10575" coordsize="1985,0" path="m4025,10575r1985,e" filled="f" strokecolor="#ebebec" strokeweight=".5pt">
                <v:path arrowok="t"/>
                <o:lock v:ext="edit" verticies="t"/>
              </v:shape>
            </v:group>
            <v:group id="_x0000_s4791" style="position:absolute;left:6009;top:10575;width:1985;height:2" coordorigin="6009,10575" coordsize="1985,2">
              <v:shape id="_x0000_s4792" style="position:absolute;left:18027;top:31725;width:1985;height:0" coordorigin="6009,10575" coordsize="1985,0" path="m6009,10575r1985,e" filled="f" strokecolor="#ebebec" strokeweight=".5pt">
                <v:path arrowok="t"/>
                <o:lock v:ext="edit" verticies="t"/>
              </v:shape>
            </v:group>
            <v:group id="_x0000_s4789" style="position:absolute;left:7994;top:10575;width:2892;height:2" coordorigin="7994,10575" coordsize="2892,2">
              <v:shape id="_x0000_s4790" style="position:absolute;left:23982;top:31725;width:2892;height:0" coordorigin="7994,10575" coordsize="2892,0" path="m7994,10575r2892,e" filled="f" strokecolor="#ebebec" strokeweight=".5pt">
                <v:path arrowok="t"/>
                <o:lock v:ext="edit" verticies="t"/>
              </v:shape>
            </v:group>
            <v:group id="_x0000_s4787" style="position:absolute;left:680;top:11018;width:511;height:2" coordorigin="680,11018" coordsize="511,2">
              <v:shape id="_x0000_s4788" style="position:absolute;left:2040;top:33054;width:511;height:0" coordorigin="680,11018" coordsize="511,0" path="m680,11018r511,e" filled="f" strokecolor="#ebebec" strokeweight=".5pt">
                <v:path arrowok="t"/>
                <o:lock v:ext="edit" verticies="t"/>
              </v:shape>
            </v:group>
            <v:group id="_x0000_s4785" style="position:absolute;left:1191;top:11018;width:2835;height:2" coordorigin="1191,11018" coordsize="2835,2">
              <v:shape id="_x0000_s4786" style="position:absolute;left:3573;top:33054;width:2835;height:0" coordorigin="1191,11018" coordsize="2835,0" path="m1191,11018r2835,e" filled="f" strokecolor="#ebebec" strokeweight=".5pt">
                <v:path arrowok="t"/>
                <o:lock v:ext="edit" verticies="t"/>
              </v:shape>
            </v:group>
            <v:group id="_x0000_s4783" style="position:absolute;left:4025;top:11018;width:1985;height:2" coordorigin="4025,11018" coordsize="1985,2">
              <v:shape id="_x0000_s4784" style="position:absolute;left:12075;top:33054;width:1985;height:0" coordorigin="4025,11018" coordsize="1985,0" path="m4025,11018r1985,e" filled="f" strokecolor="#ebebec" strokeweight=".5pt">
                <v:path arrowok="t"/>
                <o:lock v:ext="edit" verticies="t"/>
              </v:shape>
            </v:group>
            <v:group id="_x0000_s4781" style="position:absolute;left:6009;top:11018;width:1985;height:2" coordorigin="6009,11018" coordsize="1985,2">
              <v:shape id="_x0000_s4782" style="position:absolute;left:18027;top:33054;width:1985;height:0" coordorigin="6009,11018" coordsize="1985,0" path="m6009,11018r1985,e" filled="f" strokecolor="#ebebec" strokeweight=".5pt">
                <v:path arrowok="t"/>
                <o:lock v:ext="edit" verticies="t"/>
              </v:shape>
            </v:group>
            <v:group id="_x0000_s4779" style="position:absolute;left:7994;top:11018;width:2892;height:2" coordorigin="7994,11018" coordsize="2892,2">
              <v:shape id="_x0000_s4780" style="position:absolute;left:23982;top:33054;width:2892;height:0" coordorigin="7994,11018" coordsize="2892,0" path="m7994,11018r2892,e" filled="f" strokecolor="#ebebec" strokeweight=".5pt">
                <v:path arrowok="t"/>
                <o:lock v:ext="edit" verticies="t"/>
              </v:shape>
            </v:group>
            <v:group id="_x0000_s4777" style="position:absolute;left:680;top:11386;width:511;height:2" coordorigin="680,11386" coordsize="511,2">
              <v:shape id="_x0000_s4778" style="position:absolute;left:2040;top:34158;width:511;height:0" coordorigin="680,11386" coordsize="511,0" path="m680,11386r511,e" filled="f" strokecolor="#ebebec" strokeweight=".5pt">
                <v:path arrowok="t"/>
                <o:lock v:ext="edit" verticies="t"/>
              </v:shape>
            </v:group>
            <v:group id="_x0000_s4775" style="position:absolute;left:1191;top:11386;width:2835;height:2" coordorigin="1191,11386" coordsize="2835,2">
              <v:shape id="_x0000_s4776" style="position:absolute;left:3573;top:34158;width:2835;height:0" coordorigin="1191,11386" coordsize="2835,0" path="m1191,11386r2835,e" filled="f" strokecolor="#ebebec" strokeweight=".5pt">
                <v:path arrowok="t"/>
                <o:lock v:ext="edit" verticies="t"/>
              </v:shape>
            </v:group>
            <v:group id="_x0000_s4773" style="position:absolute;left:4025;top:11386;width:1985;height:2" coordorigin="4025,11386" coordsize="1985,2">
              <v:shape id="_x0000_s4774" style="position:absolute;left:12075;top:34158;width:1985;height:0" coordorigin="4025,11386" coordsize="1985,0" path="m4025,11386r1985,e" filled="f" strokecolor="#ebebec" strokeweight=".5pt">
                <v:path arrowok="t"/>
                <o:lock v:ext="edit" verticies="t"/>
              </v:shape>
            </v:group>
            <v:group id="_x0000_s4771" style="position:absolute;left:6009;top:11386;width:1985;height:2" coordorigin="6009,11386" coordsize="1985,2">
              <v:shape id="_x0000_s4772" style="position:absolute;left:18027;top:34158;width:1985;height:0" coordorigin="6009,11386" coordsize="1985,0" path="m6009,11386r1985,e" filled="f" strokecolor="#ebebec" strokeweight=".5pt">
                <v:path arrowok="t"/>
                <o:lock v:ext="edit" verticies="t"/>
              </v:shape>
            </v:group>
            <v:group id="_x0000_s4769" style="position:absolute;left:7994;top:11386;width:2892;height:2" coordorigin="7994,11386" coordsize="2892,2">
              <v:shape id="_x0000_s4770" style="position:absolute;left:23982;top:34158;width:2892;height:0" coordorigin="7994,11386" coordsize="2892,0" path="m7994,11386r2892,e" filled="f" strokecolor="#ebebec" strokeweight=".5pt">
                <v:path arrowok="t"/>
                <o:lock v:ext="edit" verticies="t"/>
              </v:shape>
            </v:group>
            <v:group id="_x0000_s4767" style="position:absolute;left:680;top:11920;width:511;height:2" coordorigin="680,11920" coordsize="511,2">
              <v:shape id="_x0000_s4768" style="position:absolute;left:2040;top:35760;width:511;height:0" coordorigin="680,11920" coordsize="511,0" path="m680,11920r511,e" filled="f" strokecolor="#ebebec" strokeweight=".5pt">
                <v:path arrowok="t"/>
                <o:lock v:ext="edit" verticies="t"/>
              </v:shape>
            </v:group>
            <v:group id="_x0000_s4765" style="position:absolute;left:1191;top:11920;width:2835;height:2" coordorigin="1191,11920" coordsize="2835,2">
              <v:shape id="_x0000_s4766" style="position:absolute;left:3573;top:35760;width:2835;height:0" coordorigin="1191,11920" coordsize="2835,0" path="m1191,11920r2835,e" filled="f" strokecolor="#ebebec" strokeweight=".5pt">
                <v:path arrowok="t"/>
                <o:lock v:ext="edit" verticies="t"/>
              </v:shape>
            </v:group>
            <v:group id="_x0000_s4763" style="position:absolute;left:4025;top:11920;width:1985;height:2" coordorigin="4025,11920" coordsize="1985,2">
              <v:shape id="_x0000_s4764" style="position:absolute;left:12075;top:35760;width:1985;height:0" coordorigin="4025,11920" coordsize="1985,0" path="m4025,11920r1985,e" filled="f" strokecolor="#ebebec" strokeweight=".5pt">
                <v:path arrowok="t"/>
                <o:lock v:ext="edit" verticies="t"/>
              </v:shape>
            </v:group>
            <v:group id="_x0000_s4761" style="position:absolute;left:6009;top:11920;width:1985;height:2" coordorigin="6009,11920" coordsize="1985,2">
              <v:shape id="_x0000_s4762" style="position:absolute;left:18027;top:35760;width:1985;height:0" coordorigin="6009,11920" coordsize="1985,0" path="m6009,11920r1985,e" filled="f" strokecolor="#ebebec" strokeweight=".5pt">
                <v:path arrowok="t"/>
                <o:lock v:ext="edit" verticies="t"/>
              </v:shape>
            </v:group>
            <v:group id="_x0000_s4759" style="position:absolute;left:7994;top:11920;width:2892;height:2" coordorigin="7994,11920" coordsize="2892,2">
              <v:shape id="_x0000_s4760" style="position:absolute;left:23982;top:35760;width:2892;height:0" coordorigin="7994,11920" coordsize="2892,0" path="m7994,11920r2892,e" filled="f" strokecolor="#ebebec" strokeweight=".5pt">
                <v:path arrowok="t"/>
                <o:lock v:ext="edit" verticies="t"/>
              </v:shape>
            </v:group>
            <v:group id="_x0000_s4757" style="position:absolute;left:680;top:4506;width:511;height:2" coordorigin="680,4506" coordsize="511,2">
              <v:shape id="_x0000_s4758" style="position:absolute;left:2040;top:13518;width:511;height:0" coordorigin="680,4506" coordsize="511,0" path="m680,4506r511,e" filled="f" strokecolor="#ebebec" strokeweight=".5pt">
                <v:path arrowok="t"/>
                <o:lock v:ext="edit" verticies="t"/>
              </v:shape>
            </v:group>
            <v:group id="_x0000_s4755" style="position:absolute;left:1191;top:4506;width:2835;height:2" coordorigin="1191,4506" coordsize="2835,2">
              <v:shape id="_x0000_s4756" style="position:absolute;left:3573;top:13518;width:2835;height:0" coordorigin="1191,4506" coordsize="2835,0" path="m1191,4506r2835,e" filled="f" strokecolor="#ebebec" strokeweight=".5pt">
                <v:path arrowok="t"/>
                <o:lock v:ext="edit" verticies="t"/>
              </v:shape>
            </v:group>
            <v:group id="_x0000_s4753" style="position:absolute;left:4025;top:4506;width:1985;height:2" coordorigin="4025,4506" coordsize="1985,2">
              <v:shape id="_x0000_s4754" style="position:absolute;left:12075;top:13518;width:1985;height:0" coordorigin="4025,4506" coordsize="1985,0" path="m4025,4506r1985,e" filled="f" strokecolor="#ebebec" strokeweight=".5pt">
                <v:path arrowok="t"/>
                <o:lock v:ext="edit" verticies="t"/>
              </v:shape>
            </v:group>
            <v:group id="_x0000_s4751" style="position:absolute;left:6009;top:4506;width:1985;height:2" coordorigin="6009,4506" coordsize="1985,2">
              <v:shape id="_x0000_s4752" style="position:absolute;left:18027;top:13518;width:1985;height:0" coordorigin="6009,4506" coordsize="1985,0" path="m6009,4506r1985,e" filled="f" strokecolor="#ebebec" strokeweight=".5pt">
                <v:path arrowok="t"/>
                <o:lock v:ext="edit" verticies="t"/>
              </v:shape>
            </v:group>
            <v:group id="_x0000_s4749" style="position:absolute;left:7994;top:4506;width:2892;height:2" coordorigin="7994,4506" coordsize="2892,2">
              <v:shape id="_x0000_s4750" style="position:absolute;left:23982;top:13518;width:2892;height:0" coordorigin="7994,4506" coordsize="2892,0" path="m7994,4506r2892,e" filled="f" strokecolor="#ebebec" strokeweight=".5pt">
                <v:path arrowok="t"/>
                <o:lock v:ext="edit" verticies="t"/>
              </v:shape>
            </v:group>
            <v:group id="_x0000_s4747" style="position:absolute;left:680;top:4875;width:511;height:2" coordorigin="680,4875" coordsize="511,2">
              <v:shape id="_x0000_s4748" style="position:absolute;left:2040;top:14625;width:511;height:0" coordorigin="680,4875" coordsize="511,0" path="m680,4875r511,e" filled="f" strokecolor="#ebebec" strokeweight=".5pt">
                <v:path arrowok="t"/>
                <o:lock v:ext="edit" verticies="t"/>
              </v:shape>
            </v:group>
            <v:group id="_x0000_s4745" style="position:absolute;left:1191;top:4875;width:2835;height:2" coordorigin="1191,4875" coordsize="2835,2">
              <v:shape id="_x0000_s4746" style="position:absolute;left:3573;top:14625;width:2835;height:0" coordorigin="1191,4875" coordsize="2835,0" path="m1191,4875r2835,e" filled="f" strokecolor="#ebebec" strokeweight=".5pt">
                <v:path arrowok="t"/>
                <o:lock v:ext="edit" verticies="t"/>
              </v:shape>
            </v:group>
            <v:group id="_x0000_s4743" style="position:absolute;left:4025;top:4875;width:1985;height:2" coordorigin="4025,4875" coordsize="1985,2">
              <v:shape id="_x0000_s4744" style="position:absolute;left:12075;top:14625;width:1985;height:0" coordorigin="4025,4875" coordsize="1985,0" path="m4025,4875r1985,e" filled="f" strokecolor="#ebebec" strokeweight=".5pt">
                <v:path arrowok="t"/>
                <o:lock v:ext="edit" verticies="t"/>
              </v:shape>
            </v:group>
            <v:group id="_x0000_s4741" style="position:absolute;left:6009;top:4875;width:1985;height:2" coordorigin="6009,4875" coordsize="1985,2">
              <v:shape id="_x0000_s4742" style="position:absolute;left:18027;top:14625;width:1985;height:0" coordorigin="6009,4875" coordsize="1985,0" path="m6009,4875r1985,e" filled="f" strokecolor="#ebebec" strokeweight=".5pt">
                <v:path arrowok="t"/>
                <o:lock v:ext="edit" verticies="t"/>
              </v:shape>
            </v:group>
            <v:group id="_x0000_s4739" style="position:absolute;left:7994;top:4875;width:2892;height:2" coordorigin="7994,4875" coordsize="2892,2">
              <v:shape id="_x0000_s4740" style="position:absolute;left:23982;top:14625;width:2892;height:0" coordorigin="7994,4875" coordsize="2892,0" path="m7994,4875r2892,e" filled="f" strokecolor="#ebebec" strokeweight=".5pt">
                <v:path arrowok="t"/>
                <o:lock v:ext="edit" verticies="t"/>
              </v:shape>
            </v:group>
            <v:group id="_x0000_s4737" style="position:absolute;left:680;top:12289;width:511;height:2" coordorigin="680,12289" coordsize="511,2">
              <v:shape id="_x0000_s4738" style="position:absolute;left:2040;top:36867;width:511;height:0" coordorigin="680,12289" coordsize="511,0" path="m680,12289r511,e" filled="f" strokecolor="#ebebec" strokeweight=".5pt">
                <v:path arrowok="t"/>
                <o:lock v:ext="edit" verticies="t"/>
              </v:shape>
            </v:group>
            <v:group id="_x0000_s4735" style="position:absolute;left:1191;top:12289;width:2835;height:2" coordorigin="1191,12289" coordsize="2835,2">
              <v:shape id="_x0000_s4736" style="position:absolute;left:3573;top:36867;width:2835;height:0" coordorigin="1191,12289" coordsize="2835,0" path="m1191,12289r2835,e" filled="f" strokecolor="#ebebec" strokeweight=".5pt">
                <v:path arrowok="t"/>
                <o:lock v:ext="edit" verticies="t"/>
              </v:shape>
            </v:group>
            <v:group id="_x0000_s4733" style="position:absolute;left:4025;top:12289;width:1985;height:2" coordorigin="4025,12289" coordsize="1985,2">
              <v:shape id="_x0000_s4734" style="position:absolute;left:12075;top:36867;width:1985;height:0" coordorigin="4025,12289" coordsize="1985,0" path="m4025,12289r1985,e" filled="f" strokecolor="#ebebec" strokeweight=".5pt">
                <v:path arrowok="t"/>
                <o:lock v:ext="edit" verticies="t"/>
              </v:shape>
            </v:group>
            <v:group id="_x0000_s4731" style="position:absolute;left:6009;top:12289;width:1985;height:2" coordorigin="6009,12289" coordsize="1985,2">
              <v:shape id="_x0000_s4732" style="position:absolute;left:18027;top:36867;width:1985;height:0" coordorigin="6009,12289" coordsize="1985,0" path="m6009,12289r1985,e" filled="f" strokecolor="#ebebec" strokeweight=".5pt">
                <v:path arrowok="t"/>
                <o:lock v:ext="edit" verticies="t"/>
              </v:shape>
            </v:group>
            <v:group id="_x0000_s4729" style="position:absolute;left:7994;top:12289;width:2892;height:2" coordorigin="7994,12289" coordsize="2892,2">
              <v:shape id="_x0000_s4730" style="position:absolute;left:23982;top:36867;width:2892;height:0" coordorigin="7994,12289" coordsize="2892,0" path="m7994,12289r2892,e" filled="f" strokecolor="#ebebec" strokeweight=".5pt">
                <v:path arrowok="t"/>
                <o:lock v:ext="edit" verticies="t"/>
              </v:shape>
            </v:group>
            <v:group id="_x0000_s4727" style="position:absolute;left:680;top:12657;width:511;height:2" coordorigin="680,12657" coordsize="511,2">
              <v:shape id="_x0000_s4728" style="position:absolute;left:2040;top:37971;width:511;height:0" coordorigin="680,12657" coordsize="511,0" path="m680,12657r511,e" filled="f" strokecolor="#ebebec" strokeweight="1pt">
                <v:path arrowok="t"/>
                <o:lock v:ext="edit" verticies="t"/>
              </v:shape>
            </v:group>
            <v:group id="_x0000_s4725" style="position:absolute;left:1191;top:12657;width:2835;height:2" coordorigin="1191,12657" coordsize="2835,2">
              <v:shape id="_x0000_s4726" style="position:absolute;left:3573;top:37971;width:2835;height:0" coordorigin="1191,12657" coordsize="2835,0" path="m1191,12657r2835,e" filled="f" strokecolor="#ebebec" strokeweight="1pt">
                <v:path arrowok="t"/>
                <o:lock v:ext="edit" verticies="t"/>
              </v:shape>
            </v:group>
            <v:group id="_x0000_s4723" style="position:absolute;left:4025;top:12657;width:1985;height:2" coordorigin="4025,12657" coordsize="1985,2">
              <v:shape id="_x0000_s4724" style="position:absolute;left:12075;top:37971;width:1985;height:0" coordorigin="4025,12657" coordsize="1985,0" path="m4025,12657r1985,e" filled="f" strokecolor="#ebebec" strokeweight="1pt">
                <v:path arrowok="t"/>
                <o:lock v:ext="edit" verticies="t"/>
              </v:shape>
            </v:group>
            <v:group id="_x0000_s4721" style="position:absolute;left:6009;top:12657;width:1985;height:2" coordorigin="6009,12657" coordsize="1985,2">
              <v:shape id="_x0000_s4722" style="position:absolute;left:18027;top:37971;width:1985;height:0" coordorigin="6009,12657" coordsize="1985,0" path="m6009,12657r1985,e" filled="f" strokecolor="#ebebec" strokeweight="1pt">
                <v:path arrowok="t"/>
                <o:lock v:ext="edit" verticies="t"/>
              </v:shape>
            </v:group>
            <v:group id="_x0000_s4719" style="position:absolute;left:7994;top:12657;width:2892;height:2" coordorigin="7994,12657" coordsize="2892,2">
              <v:shape id="_x0000_s4720" style="position:absolute;left:23982;top:37971;width:2892;height:0" coordorigin="7994,12657" coordsize="2892,0" path="m7994,12657r2892,e" filled="f" strokecolor="#ebebec" strokeweight="1pt">
                <v:path arrowok="t"/>
                <o:lock v:ext="edit" verticies="t"/>
              </v:shape>
            </v:group>
            <w10:wrap anchorx="page" anchory="page"/>
          </v:group>
        </w:pict>
      </w:r>
      <w:r>
        <w:pict w14:anchorId="18B922A8">
          <v:shape id="_x0000_s4717" type="#_x0000_t202" style="position:absolute;margin-left:33pt;margin-top:11.45pt;width:253.7pt;height:20pt;z-index:-284824;mso-position-horizontal-relative:page;mso-position-vertical-relative:page" filled="f" stroked="f">
            <v:textbox inset="0,0,0,0">
              <w:txbxContent>
                <w:p w14:paraId="3D7669E5" w14:textId="77777777" w:rsidR="00E16854" w:rsidRDefault="00BC3376">
                  <w:pPr>
                    <w:spacing w:before="22"/>
                    <w:ind w:left="20"/>
                    <w:rPr>
                      <w:rFonts w:ascii="Gotham Book" w:eastAsia="Gotham Book" w:hAnsi="Gotham Book" w:cs="Gotham Book"/>
                      <w:sz w:val="36"/>
                      <w:szCs w:val="36"/>
                    </w:rPr>
                  </w:pPr>
                  <w:r>
                    <w:rPr>
                      <w:rFonts w:ascii="Gotham Book"/>
                      <w:color w:val="44C8F5"/>
                      <w:spacing w:val="2"/>
                      <w:sz w:val="36"/>
                    </w:rPr>
                    <w:t xml:space="preserve">6.  </w:t>
                  </w:r>
                  <w:r>
                    <w:rPr>
                      <w:rFonts w:ascii="Gotham Book"/>
                      <w:color w:val="1B75BC"/>
                      <w:spacing w:val="-3"/>
                      <w:sz w:val="36"/>
                    </w:rPr>
                    <w:t>Design</w:t>
                  </w:r>
                  <w:r>
                    <w:rPr>
                      <w:rFonts w:ascii="Gotham Book"/>
                      <w:color w:val="1B75BC"/>
                      <w:spacing w:val="-33"/>
                      <w:sz w:val="36"/>
                    </w:rPr>
                    <w:t xml:space="preserve"> </w:t>
                  </w:r>
                  <w:r>
                    <w:rPr>
                      <w:rFonts w:ascii="Gotham Book"/>
                      <w:color w:val="1B75BC"/>
                      <w:spacing w:val="-3"/>
                      <w:sz w:val="36"/>
                    </w:rPr>
                    <w:t>recommendations</w:t>
                  </w:r>
                </w:p>
              </w:txbxContent>
            </v:textbox>
            <w10:wrap anchorx="page" anchory="page"/>
          </v:shape>
        </w:pict>
      </w:r>
      <w:r>
        <w:pict w14:anchorId="11735123">
          <v:shape id="_x0000_s4716" type="#_x0000_t202" style="position:absolute;margin-left:33pt;margin-top:84pt;width:172.25pt;height:13pt;z-index:-284800;mso-position-horizontal-relative:page;mso-position-vertical-relative:page" filled="f" stroked="f">
            <v:textbox inset="0,0,0,0">
              <w:txbxContent>
                <w:p w14:paraId="7EF9411F" w14:textId="77777777" w:rsidR="00E16854" w:rsidRDefault="00BC3376">
                  <w:pPr>
                    <w:spacing w:before="21"/>
                    <w:ind w:left="20"/>
                    <w:rPr>
                      <w:rFonts w:ascii="Gotham Book" w:eastAsia="Gotham Book" w:hAnsi="Gotham Book" w:cs="Gotham Book"/>
                    </w:rPr>
                  </w:pPr>
                  <w:r>
                    <w:rPr>
                      <w:rFonts w:ascii="Gotham Book"/>
                      <w:color w:val="1B75BC"/>
                      <w:spacing w:val="-9"/>
                    </w:rPr>
                    <w:t xml:space="preserve">Two </w:t>
                  </w:r>
                  <w:r>
                    <w:rPr>
                      <w:rFonts w:ascii="Gotham Book"/>
                      <w:color w:val="1B75BC"/>
                    </w:rPr>
                    <w:t>active ingredients</w:t>
                  </w:r>
                  <w:r>
                    <w:rPr>
                      <w:rFonts w:ascii="Gotham Book"/>
                      <w:color w:val="1B75BC"/>
                      <w:spacing w:val="-1"/>
                    </w:rPr>
                    <w:t xml:space="preserve"> </w:t>
                  </w:r>
                  <w:r>
                    <w:rPr>
                      <w:rFonts w:ascii="Gotham Book"/>
                      <w:color w:val="1B75BC"/>
                    </w:rPr>
                    <w:t>product</w:t>
                  </w:r>
                </w:p>
              </w:txbxContent>
            </v:textbox>
            <w10:wrap anchorx="page" anchory="page"/>
          </v:shape>
        </w:pict>
      </w:r>
      <w:r>
        <w:pict w14:anchorId="0FFC77D8">
          <v:shape id="_x0000_s4715" type="#_x0000_t202" style="position:absolute;margin-left:52.55pt;margin-top:105.1pt;width:52.85pt;height:19.25pt;z-index:-284776;mso-position-horizontal-relative:page;mso-position-vertical-relative:page" filled="f" stroked="f">
            <v:textbox inset="0,0,0,0">
              <w:txbxContent>
                <w:p w14:paraId="414FBF2B" w14:textId="77777777" w:rsidR="00E16854" w:rsidRDefault="00BC3376">
                  <w:pPr>
                    <w:spacing w:before="6" w:line="261" w:lineRule="auto"/>
                    <w:ind w:left="185" w:right="17" w:hanging="166"/>
                    <w:rPr>
                      <w:rFonts w:ascii="Arial" w:eastAsia="Arial" w:hAnsi="Arial" w:cs="Arial"/>
                      <w:sz w:val="15"/>
                      <w:szCs w:val="15"/>
                    </w:rPr>
                  </w:pPr>
                  <w:r>
                    <w:rPr>
                      <w:rFonts w:ascii="Arial"/>
                      <w:w w:val="105"/>
                      <w:sz w:val="15"/>
                    </w:rPr>
                    <w:t>1a. First</w:t>
                  </w:r>
                  <w:r>
                    <w:rPr>
                      <w:rFonts w:ascii="Arial"/>
                      <w:spacing w:val="-15"/>
                      <w:w w:val="105"/>
                      <w:sz w:val="15"/>
                    </w:rPr>
                    <w:t xml:space="preserve"> </w:t>
                  </w:r>
                  <w:r>
                    <w:rPr>
                      <w:rFonts w:ascii="Arial"/>
                      <w:w w:val="105"/>
                      <w:sz w:val="15"/>
                    </w:rPr>
                    <w:t>active ingredient</w:t>
                  </w:r>
                </w:p>
              </w:txbxContent>
            </v:textbox>
            <w10:wrap anchorx="page" anchory="page"/>
          </v:shape>
        </w:pict>
      </w:r>
      <w:r>
        <w:pict w14:anchorId="638E61EC">
          <v:shape id="_x0000_s4714" type="#_x0000_t202" style="position:absolute;margin-left:142.55pt;margin-top:105.1pt;width:12.85pt;height:9.85pt;z-index:-284752;mso-position-horizontal-relative:page;mso-position-vertical-relative:page" filled="f" stroked="f">
            <v:textbox inset="0,0,0,0">
              <w:txbxContent>
                <w:p w14:paraId="73E8F8CF" w14:textId="77777777" w:rsidR="00E16854" w:rsidRDefault="00BC3376">
                  <w:pPr>
                    <w:spacing w:before="6"/>
                    <w:ind w:left="20"/>
                    <w:rPr>
                      <w:rFonts w:ascii="Arial" w:eastAsia="Arial" w:hAnsi="Arial" w:cs="Arial"/>
                      <w:sz w:val="15"/>
                      <w:szCs w:val="15"/>
                    </w:rPr>
                  </w:pPr>
                  <w:r>
                    <w:rPr>
                      <w:rFonts w:ascii="Arial"/>
                      <w:w w:val="105"/>
                      <w:sz w:val="15"/>
                    </w:rPr>
                    <w:t>2a.</w:t>
                  </w:r>
                </w:p>
              </w:txbxContent>
            </v:textbox>
            <w10:wrap anchorx="page" anchory="page"/>
          </v:shape>
        </w:pict>
      </w:r>
      <w:r>
        <w:pict w14:anchorId="684F8D5F">
          <v:shape id="_x0000_s4713" type="#_x0000_t202" style="position:absolute;margin-left:180.6pt;margin-top:105.55pt;width:41.55pt;height:9.85pt;z-index:-284728;mso-position-horizontal-relative:page;mso-position-vertical-relative:page" filled="f" stroked="f">
            <v:textbox inset="0,0,0,0">
              <w:txbxContent>
                <w:p w14:paraId="08B8CE2D" w14:textId="77777777" w:rsidR="00E16854" w:rsidRDefault="00BC3376">
                  <w:pPr>
                    <w:spacing w:before="6"/>
                    <w:ind w:left="20"/>
                    <w:rPr>
                      <w:rFonts w:ascii="Arial" w:eastAsia="Arial" w:hAnsi="Arial" w:cs="Arial"/>
                      <w:sz w:val="15"/>
                      <w:szCs w:val="15"/>
                    </w:rPr>
                  </w:pPr>
                  <w:r>
                    <w:rPr>
                      <w:rFonts w:ascii="Arial"/>
                      <w:w w:val="105"/>
                      <w:sz w:val="15"/>
                    </w:rPr>
                    <w:t>1b.</w:t>
                  </w:r>
                  <w:r>
                    <w:rPr>
                      <w:rFonts w:ascii="Arial"/>
                      <w:spacing w:val="-8"/>
                      <w:w w:val="105"/>
                      <w:sz w:val="15"/>
                    </w:rPr>
                    <w:t xml:space="preserve"> </w:t>
                  </w:r>
                  <w:r>
                    <w:rPr>
                      <w:rFonts w:ascii="Arial"/>
                      <w:w w:val="105"/>
                      <w:sz w:val="15"/>
                    </w:rPr>
                    <w:t>Second</w:t>
                  </w:r>
                </w:p>
              </w:txbxContent>
            </v:textbox>
            <w10:wrap anchorx="page" anchory="page"/>
          </v:shape>
        </w:pict>
      </w:r>
      <w:r>
        <w:pict w14:anchorId="4EEF7244">
          <v:shape id="_x0000_s4712" type="#_x0000_t202" style="position:absolute;margin-left:245.85pt;margin-top:105.55pt;width:12.85pt;height:9.85pt;z-index:-284704;mso-position-horizontal-relative:page;mso-position-vertical-relative:page" filled="f" stroked="f">
            <v:textbox inset="0,0,0,0">
              <w:txbxContent>
                <w:p w14:paraId="4EF5DE0A" w14:textId="77777777" w:rsidR="00E16854" w:rsidRDefault="00BC3376">
                  <w:pPr>
                    <w:spacing w:before="6"/>
                    <w:ind w:left="20"/>
                    <w:rPr>
                      <w:rFonts w:ascii="Arial" w:eastAsia="Arial" w:hAnsi="Arial" w:cs="Arial"/>
                      <w:sz w:val="15"/>
                      <w:szCs w:val="15"/>
                    </w:rPr>
                  </w:pPr>
                  <w:r>
                    <w:rPr>
                      <w:rFonts w:ascii="Arial"/>
                      <w:w w:val="105"/>
                      <w:sz w:val="15"/>
                    </w:rPr>
                    <w:t>2b.</w:t>
                  </w:r>
                </w:p>
              </w:txbxContent>
            </v:textbox>
            <w10:wrap anchorx="page" anchory="page"/>
          </v:shape>
        </w:pict>
      </w:r>
      <w:r>
        <w:pict w14:anchorId="52FF851A">
          <v:shape id="_x0000_s4711" type="#_x0000_t202" style="position:absolute;margin-left:310.2pt;margin-top:105.55pt;width:31.55pt;height:9.85pt;z-index:-284680;mso-position-horizontal-relative:page;mso-position-vertical-relative:page" filled="f" stroked="f">
            <v:textbox inset="0,0,0,0">
              <w:txbxContent>
                <w:p w14:paraId="37E3E677" w14:textId="77777777" w:rsidR="00E16854" w:rsidRDefault="00BC3376">
                  <w:pPr>
                    <w:spacing w:before="6"/>
                    <w:ind w:left="20"/>
                    <w:rPr>
                      <w:rFonts w:ascii="Arial" w:eastAsia="Arial" w:hAnsi="Arial" w:cs="Arial"/>
                      <w:sz w:val="15"/>
                      <w:szCs w:val="15"/>
                    </w:rPr>
                  </w:pPr>
                  <w:r>
                    <w:rPr>
                      <w:rFonts w:ascii="Arial"/>
                      <w:w w:val="105"/>
                      <w:sz w:val="15"/>
                    </w:rPr>
                    <w:t>5.</w:t>
                  </w:r>
                  <w:r>
                    <w:rPr>
                      <w:rFonts w:ascii="Arial"/>
                      <w:spacing w:val="-10"/>
                      <w:w w:val="105"/>
                      <w:sz w:val="15"/>
                    </w:rPr>
                    <w:t xml:space="preserve"> </w:t>
                  </w:r>
                  <w:r>
                    <w:rPr>
                      <w:rFonts w:ascii="Arial"/>
                      <w:w w:val="105"/>
                      <w:sz w:val="15"/>
                    </w:rPr>
                    <w:t>Route</w:t>
                  </w:r>
                </w:p>
              </w:txbxContent>
            </v:textbox>
            <w10:wrap anchorx="page" anchory="page"/>
          </v:shape>
        </w:pict>
      </w:r>
      <w:r>
        <w:pict w14:anchorId="2FA20D97">
          <v:shape id="_x0000_s4710" type="#_x0000_t202" style="position:absolute;margin-left:370.2pt;margin-top:105.55pt;width:28.95pt;height:9.85pt;z-index:-284656;mso-position-horizontal-relative:page;mso-position-vertical-relative:page" filled="f" stroked="f">
            <v:textbox inset="0,0,0,0">
              <w:txbxContent>
                <w:p w14:paraId="3D65EA4F" w14:textId="77777777" w:rsidR="00E16854" w:rsidRDefault="00BC3376">
                  <w:pPr>
                    <w:spacing w:before="6"/>
                    <w:ind w:left="20"/>
                    <w:rPr>
                      <w:rFonts w:ascii="Arial" w:eastAsia="Arial" w:hAnsi="Arial" w:cs="Arial"/>
                      <w:sz w:val="15"/>
                      <w:szCs w:val="15"/>
                    </w:rPr>
                  </w:pPr>
                  <w:r>
                    <w:rPr>
                      <w:rFonts w:ascii="Arial"/>
                      <w:w w:val="105"/>
                      <w:sz w:val="15"/>
                    </w:rPr>
                    <w:t>8.</w:t>
                  </w:r>
                  <w:r>
                    <w:rPr>
                      <w:rFonts w:ascii="Arial"/>
                      <w:spacing w:val="-10"/>
                      <w:w w:val="105"/>
                      <w:sz w:val="15"/>
                    </w:rPr>
                    <w:t xml:space="preserve"> </w:t>
                  </w:r>
                  <w:r>
                    <w:rPr>
                      <w:rFonts w:ascii="Arial"/>
                      <w:w w:val="105"/>
                      <w:sz w:val="15"/>
                    </w:rPr>
                    <w:t>Dose</w:t>
                  </w:r>
                </w:p>
              </w:txbxContent>
            </v:textbox>
            <w10:wrap anchorx="page" anchory="page"/>
          </v:shape>
        </w:pict>
      </w:r>
      <w:r>
        <w:pict w14:anchorId="76F016D8">
          <v:shape id="_x0000_s4709" type="#_x0000_t202" style="position:absolute;margin-left:473.95pt;margin-top:105.55pt;width:41.55pt;height:28.65pt;z-index:-284632;mso-position-horizontal-relative:page;mso-position-vertical-relative:page" filled="f" stroked="f">
            <v:textbox inset="0,0,0,0">
              <w:txbxContent>
                <w:p w14:paraId="26E8FF55" w14:textId="77777777" w:rsidR="00E16854" w:rsidRDefault="00BC3376">
                  <w:pPr>
                    <w:spacing w:before="6"/>
                    <w:jc w:val="center"/>
                    <w:rPr>
                      <w:rFonts w:ascii="Arial" w:eastAsia="Arial" w:hAnsi="Arial" w:cs="Arial"/>
                      <w:sz w:val="15"/>
                      <w:szCs w:val="15"/>
                    </w:rPr>
                  </w:pPr>
                  <w:r>
                    <w:rPr>
                      <w:rFonts w:ascii="Arial"/>
                      <w:w w:val="105"/>
                      <w:sz w:val="15"/>
                    </w:rPr>
                    <w:t>13.</w:t>
                  </w:r>
                </w:p>
                <w:p w14:paraId="53981E5E" w14:textId="77777777" w:rsidR="00E16854" w:rsidRDefault="00BC3376">
                  <w:pPr>
                    <w:spacing w:before="15" w:line="261" w:lineRule="auto"/>
                    <w:ind w:left="20" w:right="17"/>
                    <w:jc w:val="center"/>
                    <w:rPr>
                      <w:rFonts w:ascii="Arial" w:eastAsia="Arial" w:hAnsi="Arial" w:cs="Arial"/>
                      <w:sz w:val="15"/>
                      <w:szCs w:val="15"/>
                    </w:rPr>
                  </w:pPr>
                  <w:r>
                    <w:rPr>
                      <w:rFonts w:ascii="Arial"/>
                      <w:w w:val="105"/>
                      <w:sz w:val="15"/>
                    </w:rPr>
                    <w:t xml:space="preserve">Additional </w:t>
                  </w:r>
                  <w:r>
                    <w:rPr>
                      <w:rFonts w:ascii="Arial"/>
                      <w:spacing w:val="-1"/>
                      <w:sz w:val="15"/>
                    </w:rPr>
                    <w:t>instructions</w:t>
                  </w:r>
                </w:p>
              </w:txbxContent>
            </v:textbox>
            <w10:wrap anchorx="page" anchory="page"/>
          </v:shape>
        </w:pict>
      </w:r>
      <w:r>
        <w:pict w14:anchorId="73A95720">
          <v:shape id="_x0000_s4708" type="#_x0000_t202" style="position:absolute;margin-left:133.15pt;margin-top:114.5pt;width:134.9pt;height:10.3pt;z-index:-284608;mso-position-horizontal-relative:page;mso-position-vertical-relative:page" filled="f" stroked="f">
            <v:textbox inset="0,0,0,0">
              <w:txbxContent>
                <w:p w14:paraId="48D9BC40" w14:textId="77777777" w:rsidR="00E16854" w:rsidRDefault="00BC3376">
                  <w:pPr>
                    <w:spacing w:before="5"/>
                    <w:ind w:left="20"/>
                    <w:rPr>
                      <w:rFonts w:ascii="Arial" w:eastAsia="Arial" w:hAnsi="Arial" w:cs="Arial"/>
                      <w:sz w:val="15"/>
                      <w:szCs w:val="15"/>
                    </w:rPr>
                  </w:pPr>
                  <w:r>
                    <w:rPr>
                      <w:rFonts w:ascii="Arial"/>
                      <w:w w:val="105"/>
                      <w:position w:val="1"/>
                      <w:sz w:val="15"/>
                    </w:rPr>
                    <w:t xml:space="preserve">Strength    </w:t>
                  </w:r>
                  <w:r>
                    <w:rPr>
                      <w:rFonts w:ascii="Arial"/>
                      <w:w w:val="105"/>
                      <w:sz w:val="15"/>
                    </w:rPr>
                    <w:t xml:space="preserve">active ingredient </w:t>
                  </w:r>
                  <w:r>
                    <w:rPr>
                      <w:rFonts w:ascii="Arial"/>
                      <w:spacing w:val="43"/>
                      <w:w w:val="105"/>
                      <w:sz w:val="15"/>
                    </w:rPr>
                    <w:t xml:space="preserve"> </w:t>
                  </w:r>
                  <w:r>
                    <w:rPr>
                      <w:rFonts w:ascii="Arial"/>
                      <w:w w:val="105"/>
                      <w:sz w:val="15"/>
                    </w:rPr>
                    <w:t>Strength</w:t>
                  </w:r>
                </w:p>
              </w:txbxContent>
            </v:textbox>
            <w10:wrap anchorx="page" anchory="page"/>
          </v:shape>
        </w:pict>
      </w:r>
      <w:r>
        <w:pict w14:anchorId="42804DCD">
          <v:shape id="_x0000_s4707" type="#_x0000_t202" style="position:absolute;margin-left:278.4pt;margin-top:119.25pt;width:28.95pt;height:9.85pt;z-index:-284584;mso-position-horizontal-relative:page;mso-position-vertical-relative:page" filled="f" stroked="f">
            <v:textbox inset="0,0,0,0">
              <w:txbxContent>
                <w:p w14:paraId="7E81643B" w14:textId="77777777" w:rsidR="00E16854" w:rsidRDefault="00BC3376">
                  <w:pPr>
                    <w:spacing w:before="6"/>
                    <w:ind w:left="20"/>
                    <w:rPr>
                      <w:rFonts w:ascii="Arial" w:eastAsia="Arial" w:hAnsi="Arial" w:cs="Arial"/>
                      <w:sz w:val="15"/>
                      <w:szCs w:val="15"/>
                    </w:rPr>
                  </w:pPr>
                  <w:r>
                    <w:rPr>
                      <w:rFonts w:ascii="Arial"/>
                      <w:w w:val="105"/>
                      <w:sz w:val="15"/>
                    </w:rPr>
                    <w:t>4.</w:t>
                  </w:r>
                  <w:r>
                    <w:rPr>
                      <w:rFonts w:ascii="Arial"/>
                      <w:spacing w:val="-6"/>
                      <w:w w:val="105"/>
                      <w:sz w:val="15"/>
                    </w:rPr>
                    <w:t xml:space="preserve"> </w:t>
                  </w:r>
                  <w:r>
                    <w:rPr>
                      <w:rFonts w:ascii="Arial"/>
                      <w:w w:val="105"/>
                      <w:sz w:val="15"/>
                    </w:rPr>
                    <w:t>Form</w:t>
                  </w:r>
                </w:p>
              </w:txbxContent>
            </v:textbox>
            <w10:wrap anchorx="page" anchory="page"/>
          </v:shape>
        </w:pict>
      </w:r>
      <w:r>
        <w:pict w14:anchorId="4F358FF5">
          <v:shape id="_x0000_s4706" type="#_x0000_t202" style="position:absolute;margin-left:337.85pt;margin-top:119.25pt;width:29.8pt;height:9.85pt;z-index:-284560;mso-position-horizontal-relative:page;mso-position-vertical-relative:page" filled="f" stroked="f">
            <v:textbox inset="0,0,0,0">
              <w:txbxContent>
                <w:p w14:paraId="249832EA" w14:textId="77777777" w:rsidR="00E16854" w:rsidRDefault="00BC3376">
                  <w:pPr>
                    <w:spacing w:before="6"/>
                    <w:ind w:left="20"/>
                    <w:rPr>
                      <w:rFonts w:ascii="Arial" w:eastAsia="Arial" w:hAnsi="Arial" w:cs="Arial"/>
                      <w:sz w:val="15"/>
                      <w:szCs w:val="15"/>
                    </w:rPr>
                  </w:pPr>
                  <w:r>
                    <w:rPr>
                      <w:rFonts w:ascii="Arial"/>
                      <w:w w:val="105"/>
                      <w:sz w:val="15"/>
                    </w:rPr>
                    <w:t>7.</w:t>
                  </w:r>
                  <w:r>
                    <w:rPr>
                      <w:rFonts w:ascii="Arial"/>
                      <w:spacing w:val="-10"/>
                      <w:w w:val="105"/>
                      <w:sz w:val="15"/>
                    </w:rPr>
                    <w:t xml:space="preserve"> </w:t>
                  </w:r>
                  <w:r>
                    <w:rPr>
                      <w:rFonts w:ascii="Arial"/>
                      <w:w w:val="105"/>
                      <w:sz w:val="15"/>
                    </w:rPr>
                    <w:t>Label</w:t>
                  </w:r>
                </w:p>
              </w:txbxContent>
            </v:textbox>
            <w10:wrap anchorx="page" anchory="page"/>
          </v:shape>
        </w:pict>
      </w:r>
      <w:r>
        <w:pict w14:anchorId="54E085B7">
          <v:shape id="_x0000_s4705" type="#_x0000_t202" style="position:absolute;margin-left:405.3pt;margin-top:119.25pt;width:52pt;height:9.85pt;z-index:-284536;mso-position-horizontal-relative:page;mso-position-vertical-relative:page" filled="f" stroked="f">
            <v:textbox inset="0,0,0,0">
              <w:txbxContent>
                <w:p w14:paraId="7C4516D3" w14:textId="77777777" w:rsidR="00E16854" w:rsidRDefault="00BC3376">
                  <w:pPr>
                    <w:spacing w:before="6"/>
                    <w:ind w:left="20"/>
                    <w:rPr>
                      <w:rFonts w:ascii="Arial" w:eastAsia="Arial" w:hAnsi="Arial" w:cs="Arial"/>
                      <w:sz w:val="15"/>
                      <w:szCs w:val="15"/>
                    </w:rPr>
                  </w:pPr>
                  <w:r>
                    <w:rPr>
                      <w:rFonts w:ascii="Arial"/>
                      <w:w w:val="105"/>
                      <w:sz w:val="15"/>
                    </w:rPr>
                    <w:t>10.</w:t>
                  </w:r>
                  <w:r>
                    <w:rPr>
                      <w:rFonts w:ascii="Arial"/>
                      <w:spacing w:val="-10"/>
                      <w:w w:val="105"/>
                      <w:sz w:val="15"/>
                    </w:rPr>
                    <w:t xml:space="preserve"> </w:t>
                  </w:r>
                  <w:r>
                    <w:rPr>
                      <w:rFonts w:ascii="Arial"/>
                      <w:w w:val="105"/>
                      <w:sz w:val="15"/>
                    </w:rPr>
                    <w:t>Frequency</w:t>
                  </w:r>
                </w:p>
              </w:txbxContent>
            </v:textbox>
            <w10:wrap anchorx="page" anchory="page"/>
          </v:shape>
        </w:pict>
      </w:r>
      <w:r>
        <w:pict w14:anchorId="4476A3E8">
          <v:shape id="_x0000_s4704" type="#_x0000_t202" style="position:absolute;margin-left:47.5pt;margin-top:143.75pt;width:472.5pt;height:23.6pt;z-index:-284512;mso-position-horizontal-relative:page;mso-position-vertical-relative:page" filled="f" stroked="f">
            <v:textbox inset="0,0,0,0">
              <w:txbxContent>
                <w:p w14:paraId="148A6F62" w14:textId="77777777" w:rsidR="00E16854" w:rsidRDefault="00BC3376">
                  <w:pPr>
                    <w:ind w:left="20"/>
                    <w:rPr>
                      <w:rFonts w:ascii="Arial" w:eastAsia="Arial" w:hAnsi="Arial" w:cs="Arial"/>
                      <w:sz w:val="19"/>
                      <w:szCs w:val="19"/>
                    </w:rPr>
                  </w:pPr>
                  <w:r>
                    <w:rPr>
                      <w:rFonts w:ascii="Arial" w:eastAsia="Arial" w:hAnsi="Arial" w:cs="Arial"/>
                      <w:b/>
                      <w:bCs/>
                      <w:w w:val="105"/>
                      <w:sz w:val="19"/>
                      <w:szCs w:val="19"/>
                    </w:rPr>
                    <w:t>perindopril</w:t>
                  </w:r>
                  <w:r>
                    <w:rPr>
                      <w:rFonts w:ascii="Arial" w:eastAsia="Arial" w:hAnsi="Arial" w:cs="Arial"/>
                      <w:b/>
                      <w:bCs/>
                      <w:spacing w:val="-10"/>
                      <w:w w:val="105"/>
                      <w:sz w:val="19"/>
                      <w:szCs w:val="19"/>
                    </w:rPr>
                    <w:t xml:space="preserve"> </w:t>
                  </w:r>
                  <w:r>
                    <w:rPr>
                      <w:rFonts w:ascii="Arial" w:eastAsia="Arial" w:hAnsi="Arial" w:cs="Arial"/>
                      <w:b/>
                      <w:bCs/>
                      <w:w w:val="105"/>
                      <w:sz w:val="19"/>
                      <w:szCs w:val="19"/>
                    </w:rPr>
                    <w:t>arginine</w:t>
                  </w:r>
                  <w:r>
                    <w:rPr>
                      <w:rFonts w:ascii="Arial" w:eastAsia="Arial" w:hAnsi="Arial" w:cs="Arial"/>
                      <w:b/>
                      <w:bCs/>
                      <w:spacing w:val="-10"/>
                      <w:w w:val="105"/>
                      <w:sz w:val="19"/>
                      <w:szCs w:val="19"/>
                    </w:rPr>
                    <w:t xml:space="preserve"> </w:t>
                  </w:r>
                  <w:r>
                    <w:rPr>
                      <w:rFonts w:ascii="Arial" w:eastAsia="Arial" w:hAnsi="Arial" w:cs="Arial"/>
                      <w:w w:val="105"/>
                      <w:sz w:val="19"/>
                      <w:szCs w:val="19"/>
                    </w:rPr>
                    <w:t>10</w:t>
                  </w:r>
                  <w:r>
                    <w:rPr>
                      <w:rFonts w:ascii="Arial" w:eastAsia="Arial" w:hAnsi="Arial" w:cs="Arial"/>
                      <w:spacing w:val="-10"/>
                      <w:w w:val="105"/>
                      <w:sz w:val="19"/>
                      <w:szCs w:val="19"/>
                    </w:rPr>
                    <w:t xml:space="preserve"> </w:t>
                  </w:r>
                  <w:r>
                    <w:rPr>
                      <w:rFonts w:ascii="Arial" w:eastAsia="Arial" w:hAnsi="Arial" w:cs="Arial"/>
                      <w:w w:val="105"/>
                      <w:sz w:val="19"/>
                      <w:szCs w:val="19"/>
                    </w:rPr>
                    <w:t>mg</w:t>
                  </w:r>
                  <w:r>
                    <w:rPr>
                      <w:rFonts w:ascii="Arial" w:eastAsia="Arial" w:hAnsi="Arial" w:cs="Arial"/>
                      <w:spacing w:val="-10"/>
                      <w:w w:val="105"/>
                      <w:sz w:val="19"/>
                      <w:szCs w:val="19"/>
                    </w:rPr>
                    <w:t xml:space="preserve"> </w:t>
                  </w:r>
                  <w:r>
                    <w:rPr>
                      <w:rFonts w:ascii="Arial" w:eastAsia="Arial" w:hAnsi="Arial" w:cs="Arial"/>
                      <w:w w:val="105"/>
                      <w:sz w:val="19"/>
                      <w:szCs w:val="19"/>
                    </w:rPr>
                    <w:t>+</w:t>
                  </w:r>
                  <w:r>
                    <w:rPr>
                      <w:rFonts w:ascii="Arial" w:eastAsia="Arial" w:hAnsi="Arial" w:cs="Arial"/>
                      <w:spacing w:val="-10"/>
                      <w:w w:val="105"/>
                      <w:sz w:val="19"/>
                      <w:szCs w:val="19"/>
                    </w:rPr>
                    <w:t xml:space="preserve"> </w:t>
                  </w:r>
                  <w:r>
                    <w:rPr>
                      <w:rFonts w:ascii="Arial" w:eastAsia="Arial" w:hAnsi="Arial" w:cs="Arial"/>
                      <w:b/>
                      <w:bCs/>
                      <w:w w:val="105"/>
                      <w:sz w:val="19"/>
                      <w:szCs w:val="19"/>
                    </w:rPr>
                    <w:t>amLODIPIne</w:t>
                  </w:r>
                  <w:r>
                    <w:rPr>
                      <w:rFonts w:ascii="Arial" w:eastAsia="Arial" w:hAnsi="Arial" w:cs="Arial"/>
                      <w:b/>
                      <w:bCs/>
                      <w:spacing w:val="-10"/>
                      <w:w w:val="105"/>
                      <w:sz w:val="19"/>
                      <w:szCs w:val="19"/>
                    </w:rPr>
                    <w:t xml:space="preserve"> </w:t>
                  </w:r>
                  <w:r>
                    <w:rPr>
                      <w:rFonts w:ascii="Arial" w:eastAsia="Arial" w:hAnsi="Arial" w:cs="Arial"/>
                      <w:w w:val="105"/>
                      <w:sz w:val="19"/>
                      <w:szCs w:val="19"/>
                    </w:rPr>
                    <w:t>10</w:t>
                  </w:r>
                  <w:r>
                    <w:rPr>
                      <w:rFonts w:ascii="Arial" w:eastAsia="Arial" w:hAnsi="Arial" w:cs="Arial"/>
                      <w:spacing w:val="-10"/>
                      <w:w w:val="105"/>
                      <w:sz w:val="19"/>
                      <w:szCs w:val="19"/>
                    </w:rPr>
                    <w:t xml:space="preserve"> </w:t>
                  </w:r>
                  <w:r>
                    <w:rPr>
                      <w:rFonts w:ascii="Arial" w:eastAsia="Arial" w:hAnsi="Arial" w:cs="Arial"/>
                      <w:w w:val="105"/>
                      <w:sz w:val="19"/>
                      <w:szCs w:val="19"/>
                    </w:rPr>
                    <w:t>mg</w:t>
                  </w:r>
                  <w:r>
                    <w:rPr>
                      <w:rFonts w:ascii="Arial" w:eastAsia="Arial" w:hAnsi="Arial" w:cs="Arial"/>
                      <w:spacing w:val="-10"/>
                      <w:w w:val="105"/>
                      <w:sz w:val="19"/>
                      <w:szCs w:val="19"/>
                    </w:rPr>
                    <w:t xml:space="preserve"> </w:t>
                  </w:r>
                  <w:r>
                    <w:rPr>
                      <w:rFonts w:ascii="Arial" w:eastAsia="Arial" w:hAnsi="Arial" w:cs="Arial"/>
                      <w:w w:val="105"/>
                      <w:sz w:val="19"/>
                      <w:szCs w:val="19"/>
                    </w:rPr>
                    <w:t>–</w:t>
                  </w:r>
                  <w:r>
                    <w:rPr>
                      <w:rFonts w:ascii="Arial" w:eastAsia="Arial" w:hAnsi="Arial" w:cs="Arial"/>
                      <w:spacing w:val="-10"/>
                      <w:w w:val="105"/>
                      <w:sz w:val="19"/>
                      <w:szCs w:val="19"/>
                    </w:rPr>
                    <w:t xml:space="preserve"> </w:t>
                  </w:r>
                  <w:r>
                    <w:rPr>
                      <w:rFonts w:ascii="Arial" w:eastAsia="Arial" w:hAnsi="Arial" w:cs="Arial"/>
                      <w:w w:val="105"/>
                      <w:sz w:val="19"/>
                      <w:szCs w:val="19"/>
                    </w:rPr>
                    <w:t>tablet</w:t>
                  </w:r>
                  <w:r>
                    <w:rPr>
                      <w:rFonts w:ascii="Arial" w:eastAsia="Arial" w:hAnsi="Arial" w:cs="Arial"/>
                      <w:spacing w:val="-10"/>
                      <w:w w:val="105"/>
                      <w:sz w:val="19"/>
                      <w:szCs w:val="19"/>
                    </w:rPr>
                    <w:t xml:space="preserve"> </w:t>
                  </w:r>
                  <w:r>
                    <w:rPr>
                      <w:rFonts w:ascii="Arial" w:eastAsia="Arial" w:hAnsi="Arial" w:cs="Arial"/>
                      <w:w w:val="105"/>
                      <w:sz w:val="19"/>
                      <w:szCs w:val="19"/>
                    </w:rPr>
                    <w:t>–</w:t>
                  </w:r>
                  <w:r>
                    <w:rPr>
                      <w:rFonts w:ascii="Arial" w:eastAsia="Arial" w:hAnsi="Arial" w:cs="Arial"/>
                      <w:spacing w:val="-10"/>
                      <w:w w:val="105"/>
                      <w:sz w:val="19"/>
                      <w:szCs w:val="19"/>
                    </w:rPr>
                    <w:t xml:space="preserve"> </w:t>
                  </w:r>
                  <w:r>
                    <w:rPr>
                      <w:rFonts w:ascii="Arial" w:eastAsia="Arial" w:hAnsi="Arial" w:cs="Arial"/>
                      <w:w w:val="105"/>
                      <w:sz w:val="19"/>
                      <w:szCs w:val="19"/>
                    </w:rPr>
                    <w:t>oral</w:t>
                  </w:r>
                  <w:r>
                    <w:rPr>
                      <w:rFonts w:ascii="Arial" w:eastAsia="Arial" w:hAnsi="Arial" w:cs="Arial"/>
                      <w:spacing w:val="-10"/>
                      <w:w w:val="105"/>
                      <w:sz w:val="19"/>
                      <w:szCs w:val="19"/>
                    </w:rPr>
                    <w:t xml:space="preserve"> </w:t>
                  </w:r>
                  <w:r>
                    <w:rPr>
                      <w:rFonts w:ascii="Arial" w:eastAsia="Arial" w:hAnsi="Arial" w:cs="Arial"/>
                      <w:w w:val="105"/>
                      <w:sz w:val="19"/>
                      <w:szCs w:val="19"/>
                    </w:rPr>
                    <w:t>–</w:t>
                  </w:r>
                  <w:r>
                    <w:rPr>
                      <w:rFonts w:ascii="Arial" w:eastAsia="Arial" w:hAnsi="Arial" w:cs="Arial"/>
                      <w:spacing w:val="-10"/>
                      <w:w w:val="105"/>
                      <w:sz w:val="19"/>
                      <w:szCs w:val="19"/>
                    </w:rPr>
                    <w:t xml:space="preserve"> </w:t>
                  </w:r>
                  <w:r>
                    <w:rPr>
                      <w:rFonts w:ascii="Courier" w:eastAsia="Courier" w:hAnsi="Courier" w:cs="Courier"/>
                      <w:color w:val="2E3092"/>
                      <w:w w:val="105"/>
                      <w:sz w:val="15"/>
                      <w:szCs w:val="15"/>
                    </w:rPr>
                    <w:t>DOSE</w:t>
                  </w:r>
                  <w:r>
                    <w:rPr>
                      <w:rFonts w:ascii="Courier" w:eastAsia="Courier" w:hAnsi="Courier" w:cs="Courier"/>
                      <w:color w:val="2E3092"/>
                      <w:spacing w:val="-55"/>
                      <w:w w:val="105"/>
                      <w:sz w:val="15"/>
                      <w:szCs w:val="15"/>
                    </w:rPr>
                    <w:t xml:space="preserve"> </w:t>
                  </w:r>
                  <w:r>
                    <w:rPr>
                      <w:rFonts w:ascii="Arial" w:eastAsia="Arial" w:hAnsi="Arial" w:cs="Arial"/>
                      <w:b/>
                      <w:bCs/>
                      <w:w w:val="105"/>
                      <w:sz w:val="19"/>
                      <w:szCs w:val="19"/>
                    </w:rPr>
                    <w:t>1</w:t>
                  </w:r>
                  <w:r>
                    <w:rPr>
                      <w:rFonts w:ascii="Arial" w:eastAsia="Arial" w:hAnsi="Arial" w:cs="Arial"/>
                      <w:b/>
                      <w:bCs/>
                      <w:spacing w:val="-10"/>
                      <w:w w:val="105"/>
                      <w:sz w:val="19"/>
                      <w:szCs w:val="19"/>
                    </w:rPr>
                    <w:t xml:space="preserve"> </w:t>
                  </w:r>
                  <w:r>
                    <w:rPr>
                      <w:rFonts w:ascii="Arial" w:eastAsia="Arial" w:hAnsi="Arial" w:cs="Arial"/>
                      <w:b/>
                      <w:bCs/>
                      <w:w w:val="105"/>
                      <w:sz w:val="19"/>
                      <w:szCs w:val="19"/>
                    </w:rPr>
                    <w:t>tablet</w:t>
                  </w:r>
                  <w:r>
                    <w:rPr>
                      <w:rFonts w:ascii="Arial" w:eastAsia="Arial" w:hAnsi="Arial" w:cs="Arial"/>
                      <w:b/>
                      <w:bCs/>
                      <w:spacing w:val="-10"/>
                      <w:w w:val="105"/>
                      <w:sz w:val="19"/>
                      <w:szCs w:val="19"/>
                    </w:rPr>
                    <w:t xml:space="preserve"> </w:t>
                  </w:r>
                  <w:r>
                    <w:rPr>
                      <w:rFonts w:ascii="Arial" w:eastAsia="Arial" w:hAnsi="Arial" w:cs="Arial"/>
                      <w:w w:val="105"/>
                      <w:sz w:val="19"/>
                      <w:szCs w:val="19"/>
                    </w:rPr>
                    <w:t>–</w:t>
                  </w:r>
                  <w:r>
                    <w:rPr>
                      <w:rFonts w:ascii="Arial" w:eastAsia="Arial" w:hAnsi="Arial" w:cs="Arial"/>
                      <w:spacing w:val="-10"/>
                      <w:w w:val="105"/>
                      <w:sz w:val="19"/>
                      <w:szCs w:val="19"/>
                    </w:rPr>
                    <w:t xml:space="preserve"> </w:t>
                  </w:r>
                  <w:r>
                    <w:rPr>
                      <w:rFonts w:ascii="Arial" w:eastAsia="Arial" w:hAnsi="Arial" w:cs="Arial"/>
                      <w:w w:val="105"/>
                      <w:sz w:val="19"/>
                      <w:szCs w:val="19"/>
                    </w:rPr>
                    <w:t>once</w:t>
                  </w:r>
                  <w:r>
                    <w:rPr>
                      <w:rFonts w:ascii="Arial" w:eastAsia="Arial" w:hAnsi="Arial" w:cs="Arial"/>
                      <w:spacing w:val="-10"/>
                      <w:w w:val="105"/>
                      <w:sz w:val="19"/>
                      <w:szCs w:val="19"/>
                    </w:rPr>
                    <w:t xml:space="preserve"> </w:t>
                  </w:r>
                  <w:r>
                    <w:rPr>
                      <w:rFonts w:ascii="Arial" w:eastAsia="Arial" w:hAnsi="Arial" w:cs="Arial"/>
                      <w:w w:val="105"/>
                      <w:sz w:val="19"/>
                      <w:szCs w:val="19"/>
                    </w:rPr>
                    <w:t>a</w:t>
                  </w:r>
                  <w:r>
                    <w:rPr>
                      <w:rFonts w:ascii="Arial" w:eastAsia="Arial" w:hAnsi="Arial" w:cs="Arial"/>
                      <w:spacing w:val="-10"/>
                      <w:w w:val="105"/>
                      <w:sz w:val="19"/>
                      <w:szCs w:val="19"/>
                    </w:rPr>
                    <w:t xml:space="preserve"> </w:t>
                  </w:r>
                  <w:r>
                    <w:rPr>
                      <w:rFonts w:ascii="Arial" w:eastAsia="Arial" w:hAnsi="Arial" w:cs="Arial"/>
                      <w:w w:val="105"/>
                      <w:sz w:val="19"/>
                      <w:szCs w:val="19"/>
                    </w:rPr>
                    <w:t>day</w:t>
                  </w:r>
                  <w:r>
                    <w:rPr>
                      <w:rFonts w:ascii="Arial" w:eastAsia="Arial" w:hAnsi="Arial" w:cs="Arial"/>
                      <w:spacing w:val="-10"/>
                      <w:w w:val="105"/>
                      <w:sz w:val="19"/>
                      <w:szCs w:val="19"/>
                    </w:rPr>
                    <w:t xml:space="preserve"> </w:t>
                  </w:r>
                  <w:r>
                    <w:rPr>
                      <w:rFonts w:ascii="Arial" w:eastAsia="Arial" w:hAnsi="Arial" w:cs="Arial"/>
                      <w:w w:val="105"/>
                      <w:sz w:val="19"/>
                      <w:szCs w:val="19"/>
                    </w:rPr>
                    <w:t>–</w:t>
                  </w:r>
                  <w:r>
                    <w:rPr>
                      <w:rFonts w:ascii="Arial" w:eastAsia="Arial" w:hAnsi="Arial" w:cs="Arial"/>
                      <w:spacing w:val="-10"/>
                      <w:w w:val="105"/>
                      <w:sz w:val="19"/>
                      <w:szCs w:val="19"/>
                    </w:rPr>
                    <w:t xml:space="preserve"> </w:t>
                  </w:r>
                  <w:r>
                    <w:rPr>
                      <w:rFonts w:ascii="Arial" w:eastAsia="Arial" w:hAnsi="Arial" w:cs="Arial"/>
                      <w:w w:val="105"/>
                      <w:sz w:val="19"/>
                      <w:szCs w:val="19"/>
                    </w:rPr>
                    <w:t>at</w:t>
                  </w:r>
                  <w:r>
                    <w:rPr>
                      <w:rFonts w:ascii="Arial" w:eastAsia="Arial" w:hAnsi="Arial" w:cs="Arial"/>
                      <w:spacing w:val="-10"/>
                      <w:w w:val="105"/>
                      <w:sz w:val="19"/>
                      <w:szCs w:val="19"/>
                    </w:rPr>
                    <w:t xml:space="preserve"> </w:t>
                  </w:r>
                  <w:r>
                    <w:rPr>
                      <w:rFonts w:ascii="Arial" w:eastAsia="Arial" w:hAnsi="Arial" w:cs="Arial"/>
                      <w:w w:val="105"/>
                      <w:sz w:val="19"/>
                      <w:szCs w:val="19"/>
                    </w:rPr>
                    <w:t>08:00</w:t>
                  </w:r>
                  <w:r>
                    <w:rPr>
                      <w:rFonts w:ascii="Arial" w:eastAsia="Arial" w:hAnsi="Arial" w:cs="Arial"/>
                      <w:spacing w:val="-10"/>
                      <w:w w:val="105"/>
                      <w:sz w:val="19"/>
                      <w:szCs w:val="19"/>
                    </w:rPr>
                    <w:t xml:space="preserve"> </w:t>
                  </w:r>
                  <w:r>
                    <w:rPr>
                      <w:rFonts w:ascii="Arial" w:eastAsia="Arial" w:hAnsi="Arial" w:cs="Arial"/>
                      <w:w w:val="105"/>
                      <w:sz w:val="19"/>
                      <w:szCs w:val="19"/>
                    </w:rPr>
                    <w:t>am</w:t>
                  </w:r>
                </w:p>
                <w:p w14:paraId="1DDFAED0" w14:textId="77777777" w:rsidR="00E16854" w:rsidRDefault="00BC3376">
                  <w:pPr>
                    <w:spacing w:before="16"/>
                    <w:ind w:left="20"/>
                    <w:rPr>
                      <w:rFonts w:ascii="Arial" w:eastAsia="Arial" w:hAnsi="Arial" w:cs="Arial"/>
                      <w:sz w:val="19"/>
                      <w:szCs w:val="19"/>
                    </w:rPr>
                  </w:pPr>
                  <w:r>
                    <w:rPr>
                      <w:rFonts w:ascii="Courier"/>
                      <w:color w:val="2E3092"/>
                      <w:w w:val="105"/>
                      <w:sz w:val="15"/>
                    </w:rPr>
                    <w:t>SUPPLY</w:t>
                  </w:r>
                  <w:r>
                    <w:rPr>
                      <w:rFonts w:ascii="Courier"/>
                      <w:color w:val="2E3092"/>
                      <w:spacing w:val="-58"/>
                      <w:w w:val="105"/>
                      <w:sz w:val="15"/>
                    </w:rPr>
                    <w:t xml:space="preserve"> </w:t>
                  </w:r>
                  <w:r>
                    <w:rPr>
                      <w:rFonts w:ascii="Arial"/>
                      <w:w w:val="105"/>
                      <w:sz w:val="19"/>
                    </w:rPr>
                    <w:t>30</w:t>
                  </w:r>
                </w:p>
              </w:txbxContent>
            </v:textbox>
            <w10:wrap anchorx="page" anchory="page"/>
          </v:shape>
        </w:pict>
      </w:r>
      <w:r>
        <w:pict w14:anchorId="167AE0BD">
          <v:shape id="_x0000_s4703" type="#_x0000_t202" style="position:absolute;margin-left:38.15pt;margin-top:184.3pt;width:34.15pt;height:9.85pt;z-index:-284488;mso-position-horizontal-relative:page;mso-position-vertical-relative:page" filled="f" stroked="f">
            <v:textbox inset="0,0,0,0">
              <w:txbxContent>
                <w:p w14:paraId="69DE6354" w14:textId="77777777" w:rsidR="00E16854" w:rsidRDefault="00BC3376">
                  <w:pPr>
                    <w:spacing w:before="6"/>
                    <w:ind w:left="20"/>
                    <w:rPr>
                      <w:rFonts w:ascii="Arial" w:eastAsia="Arial" w:hAnsi="Arial" w:cs="Arial"/>
                      <w:sz w:val="15"/>
                      <w:szCs w:val="15"/>
                    </w:rPr>
                  </w:pPr>
                  <w:r>
                    <w:rPr>
                      <w:rFonts w:ascii="Arial"/>
                      <w:w w:val="105"/>
                      <w:sz w:val="15"/>
                    </w:rPr>
                    <w:t>15.</w:t>
                  </w:r>
                  <w:r>
                    <w:rPr>
                      <w:rFonts w:ascii="Arial"/>
                      <w:spacing w:val="-10"/>
                      <w:w w:val="105"/>
                      <w:sz w:val="15"/>
                    </w:rPr>
                    <w:t xml:space="preserve"> </w:t>
                  </w:r>
                  <w:r>
                    <w:rPr>
                      <w:rFonts w:ascii="Arial"/>
                      <w:w w:val="105"/>
                      <w:sz w:val="15"/>
                    </w:rPr>
                    <w:t>Label</w:t>
                  </w:r>
                </w:p>
              </w:txbxContent>
            </v:textbox>
            <w10:wrap anchorx="page" anchory="page"/>
          </v:shape>
        </w:pict>
      </w:r>
      <w:r>
        <w:pict w14:anchorId="030C63E4">
          <v:shape id="_x0000_s4702" type="#_x0000_t202" style="position:absolute;margin-left:66.7pt;margin-top:197pt;width:38.95pt;height:9.85pt;z-index:-284464;mso-position-horizontal-relative:page;mso-position-vertical-relative:page" filled="f" stroked="f">
            <v:textbox inset="0,0,0,0">
              <w:txbxContent>
                <w:p w14:paraId="6A0A7D65" w14:textId="77777777" w:rsidR="00E16854" w:rsidRDefault="00BC3376">
                  <w:pPr>
                    <w:spacing w:before="6"/>
                    <w:ind w:left="20"/>
                    <w:rPr>
                      <w:rFonts w:ascii="Arial" w:eastAsia="Arial" w:hAnsi="Arial" w:cs="Arial"/>
                      <w:sz w:val="15"/>
                      <w:szCs w:val="15"/>
                    </w:rPr>
                  </w:pPr>
                  <w:r>
                    <w:rPr>
                      <w:rFonts w:ascii="Arial"/>
                      <w:w w:val="105"/>
                      <w:sz w:val="15"/>
                    </w:rPr>
                    <w:t>16.</w:t>
                  </w:r>
                  <w:r>
                    <w:rPr>
                      <w:rFonts w:ascii="Arial"/>
                      <w:spacing w:val="-6"/>
                      <w:w w:val="105"/>
                      <w:sz w:val="15"/>
                    </w:rPr>
                    <w:t xml:space="preserve"> </w:t>
                  </w:r>
                  <w:r>
                    <w:rPr>
                      <w:rFonts w:ascii="Arial"/>
                      <w:w w:val="105"/>
                      <w:sz w:val="15"/>
                    </w:rPr>
                    <w:t>Supply</w:t>
                  </w:r>
                </w:p>
              </w:txbxContent>
            </v:textbox>
            <w10:wrap anchorx="page" anchory="page"/>
          </v:shape>
        </w:pict>
      </w:r>
      <w:r>
        <w:pict w14:anchorId="0D60E245">
          <v:shape id="_x0000_s4701" type="#_x0000_t202" style="position:absolute;margin-left:33pt;margin-top:646.25pt;width:264.15pt;height:11.5pt;z-index:-284440;mso-position-horizontal-relative:page;mso-position-vertical-relative:page" filled="f" stroked="f">
            <v:textbox inset="0,0,0,0">
              <w:txbxContent>
                <w:p w14:paraId="6097944C" w14:textId="77777777" w:rsidR="00E16854" w:rsidRDefault="00BC3376">
                  <w:pPr>
                    <w:spacing w:line="218" w:lineRule="exact"/>
                    <w:ind w:left="20"/>
                    <w:rPr>
                      <w:rFonts w:ascii="Gotham" w:eastAsia="Gotham" w:hAnsi="Gotham" w:cs="Gotham"/>
                      <w:sz w:val="19"/>
                      <w:szCs w:val="19"/>
                    </w:rPr>
                  </w:pPr>
                  <w:r>
                    <w:rPr>
                      <w:rFonts w:ascii="Gotham"/>
                      <w:sz w:val="19"/>
                    </w:rPr>
                    <w:t xml:space="preserve">LEGEND: </w:t>
                  </w:r>
                  <w:r>
                    <w:rPr>
                      <w:rFonts w:ascii="Gotham"/>
                      <w:spacing w:val="-3"/>
                      <w:sz w:val="19"/>
                    </w:rPr>
                    <w:t xml:space="preserve">Yellow </w:t>
                  </w:r>
                  <w:r>
                    <w:rPr>
                      <w:rFonts w:ascii="Gotham"/>
                      <w:sz w:val="19"/>
                    </w:rPr>
                    <w:t>indicates items to be presented in</w:t>
                  </w:r>
                  <w:r>
                    <w:rPr>
                      <w:rFonts w:ascii="Gotham"/>
                      <w:spacing w:val="7"/>
                      <w:sz w:val="19"/>
                    </w:rPr>
                    <w:t xml:space="preserve"> </w:t>
                  </w:r>
                  <w:r>
                    <w:rPr>
                      <w:rFonts w:ascii="Gotham"/>
                      <w:sz w:val="19"/>
                    </w:rPr>
                    <w:t>bold</w:t>
                  </w:r>
                </w:p>
              </w:txbxContent>
            </v:textbox>
            <w10:wrap anchorx="page" anchory="page"/>
          </v:shape>
        </w:pict>
      </w:r>
      <w:r>
        <w:pict w14:anchorId="58D52CA3">
          <v:shape id="_x0000_s4700" type="#_x0000_t202" style="position:absolute;margin-left:18.9pt;margin-top:823.1pt;width:30.35pt;height:10pt;z-index:-284416;mso-position-horizontal-relative:page;mso-position-vertical-relative:page" filled="f" stroked="f">
            <v:textbox inset="0,0,0,0">
              <w:txbxContent>
                <w:p w14:paraId="3C54AFFF" w14:textId="77777777" w:rsidR="00E16854" w:rsidRDefault="00BC3376">
                  <w:pPr>
                    <w:spacing w:before="21"/>
                    <w:ind w:left="20"/>
                    <w:rPr>
                      <w:rFonts w:ascii="Gotham Book" w:eastAsia="Gotham Book" w:hAnsi="Gotham Book" w:cs="Gotham Book"/>
                      <w:sz w:val="16"/>
                      <w:szCs w:val="16"/>
                    </w:rPr>
                  </w:pPr>
                  <w:r>
                    <w:rPr>
                      <w:rFonts w:ascii="Gotham Book"/>
                      <w:color w:val="44C8F5"/>
                      <w:sz w:val="16"/>
                    </w:rPr>
                    <w:t>30 |</w:t>
                  </w:r>
                  <w:r>
                    <w:rPr>
                      <w:rFonts w:ascii="Gotham Book"/>
                      <w:color w:val="44C8F5"/>
                      <w:spacing w:val="5"/>
                      <w:sz w:val="16"/>
                    </w:rPr>
                    <w:t xml:space="preserve"> </w:t>
                  </w:r>
                  <w:r>
                    <w:rPr>
                      <w:rFonts w:ascii="Gotham Book"/>
                      <w:color w:val="1B75BC"/>
                      <w:sz w:val="16"/>
                    </w:rPr>
                    <w:t>65</w:t>
                  </w:r>
                </w:p>
              </w:txbxContent>
            </v:textbox>
            <w10:wrap anchorx="page" anchory="page"/>
          </v:shape>
        </w:pict>
      </w:r>
      <w:r>
        <w:pict w14:anchorId="051E4335">
          <v:shape id="_x0000_s4699" type="#_x0000_t202" style="position:absolute;margin-left:64.25pt;margin-top:823.45pt;width:214.2pt;height:9pt;z-index:-284392;mso-position-horizontal-relative:page;mso-position-vertical-relative:page" filled="f" stroked="f">
            <v:textbox inset="0,0,0,0">
              <w:txbxContent>
                <w:p w14:paraId="027AB680" w14:textId="77777777" w:rsidR="00E16854" w:rsidRDefault="00BC3376">
                  <w:pPr>
                    <w:ind w:left="20"/>
                    <w:rPr>
                      <w:rFonts w:ascii="Gotham" w:eastAsia="Gotham" w:hAnsi="Gotham" w:cs="Gotham"/>
                      <w:sz w:val="14"/>
                      <w:szCs w:val="14"/>
                    </w:rPr>
                  </w:pPr>
                  <w:r>
                    <w:rPr>
                      <w:rFonts w:ascii="Gotham"/>
                      <w:color w:val="4D4D4F"/>
                      <w:sz w:val="14"/>
                    </w:rPr>
                    <w:t xml:space="preserve">Australian Commission on </w:t>
                  </w:r>
                  <w:r>
                    <w:rPr>
                      <w:rFonts w:ascii="Gotham"/>
                      <w:color w:val="4D4D4F"/>
                      <w:spacing w:val="2"/>
                      <w:sz w:val="14"/>
                    </w:rPr>
                    <w:t xml:space="preserve">Safety </w:t>
                  </w:r>
                  <w:r>
                    <w:rPr>
                      <w:rFonts w:ascii="Gotham"/>
                      <w:color w:val="4D4D4F"/>
                      <w:sz w:val="14"/>
                    </w:rPr>
                    <w:t xml:space="preserve">and </w:t>
                  </w:r>
                  <w:r>
                    <w:rPr>
                      <w:rFonts w:ascii="Gotham"/>
                      <w:color w:val="4D4D4F"/>
                      <w:spacing w:val="2"/>
                      <w:sz w:val="14"/>
                    </w:rPr>
                    <w:t xml:space="preserve">Quality </w:t>
                  </w:r>
                  <w:r>
                    <w:rPr>
                      <w:rFonts w:ascii="Gotham"/>
                      <w:color w:val="4D4D4F"/>
                      <w:sz w:val="14"/>
                    </w:rPr>
                    <w:t xml:space="preserve">in Health </w:t>
                  </w:r>
                  <w:r>
                    <w:rPr>
                      <w:rFonts w:ascii="Gotham"/>
                      <w:color w:val="4D4D4F"/>
                      <w:spacing w:val="14"/>
                      <w:sz w:val="14"/>
                    </w:rPr>
                    <w:t xml:space="preserve"> </w:t>
                  </w:r>
                  <w:r>
                    <w:rPr>
                      <w:rFonts w:ascii="Gotham"/>
                      <w:color w:val="4D4D4F"/>
                      <w:spacing w:val="2"/>
                      <w:sz w:val="14"/>
                    </w:rPr>
                    <w:t>Care</w:t>
                  </w:r>
                </w:p>
              </w:txbxContent>
            </v:textbox>
            <w10:wrap anchorx="page" anchory="page"/>
          </v:shape>
        </w:pict>
      </w:r>
      <w:r>
        <w:pict w14:anchorId="7505017F">
          <v:shape id="_x0000_s4698" type="#_x0000_t202" style="position:absolute;margin-left:0;margin-top:813.5pt;width:56.7pt;height:28.35pt;z-index:-284368;mso-position-horizontal-relative:page;mso-position-vertical-relative:page" filled="f" stroked="f">
            <v:textbox inset="0,0,0,0">
              <w:txbxContent>
                <w:p w14:paraId="06B2E230"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5C175CA5">
          <v:shape id="_x0000_s4697" type="#_x0000_t202" style="position:absolute;margin-left:56.65pt;margin-top:813.5pt;width:538.6pt;height:28.35pt;z-index:-284344;mso-position-horizontal-relative:page;mso-position-vertical-relative:page" filled="f" stroked="f">
            <v:textbox inset="0,0,0,0">
              <w:txbxContent>
                <w:p w14:paraId="55B79261"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074A1B5C">
          <v:shape id="_x0000_s4696" type="#_x0000_t202" style="position:absolute;margin-left:34pt;margin-top:225.3pt;width:510.25pt;height:18.45pt;z-index:-284320;mso-position-horizontal-relative:page;mso-position-vertical-relative:page" filled="f" stroked="f">
            <v:textbox inset="0,0,0,0">
              <w:txbxContent>
                <w:p w14:paraId="46E286F6" w14:textId="77777777" w:rsidR="00E16854" w:rsidRDefault="00BC3376">
                  <w:pPr>
                    <w:tabs>
                      <w:tab w:val="left" w:pos="3458"/>
                      <w:tab w:val="left" w:pos="5442"/>
                      <w:tab w:val="left" w:pos="7426"/>
                    </w:tabs>
                    <w:spacing w:before="85"/>
                    <w:ind w:left="623" w:right="819"/>
                    <w:rPr>
                      <w:rFonts w:ascii="Gotham Book" w:eastAsia="Gotham Book" w:hAnsi="Gotham Book" w:cs="Gotham Book"/>
                      <w:sz w:val="16"/>
                      <w:szCs w:val="16"/>
                    </w:rPr>
                  </w:pPr>
                  <w:r>
                    <w:rPr>
                      <w:rFonts w:ascii="Gotham Book"/>
                      <w:color w:val="1B75BC"/>
                      <w:sz w:val="16"/>
                    </w:rPr>
                    <w:t>Description</w:t>
                  </w:r>
                  <w:r>
                    <w:rPr>
                      <w:rFonts w:ascii="Gotham Book"/>
                      <w:color w:val="1B75BC"/>
                      <w:sz w:val="16"/>
                    </w:rPr>
                    <w:tab/>
                    <w:t>Example</w:t>
                  </w:r>
                  <w:r>
                    <w:rPr>
                      <w:rFonts w:ascii="Gotham Book"/>
                      <w:color w:val="1B75BC"/>
                      <w:sz w:val="16"/>
                    </w:rPr>
                    <w:tab/>
                    <w:t>Status</w:t>
                  </w:r>
                  <w:r>
                    <w:rPr>
                      <w:rFonts w:ascii="Gotham Book"/>
                      <w:color w:val="1B75BC"/>
                      <w:sz w:val="16"/>
                    </w:rPr>
                    <w:tab/>
                    <w:t>Notes</w:t>
                  </w:r>
                </w:p>
              </w:txbxContent>
            </v:textbox>
            <w10:wrap anchorx="page" anchory="page"/>
          </v:shape>
        </w:pict>
      </w:r>
      <w:r>
        <w:pict w14:anchorId="41083DBD">
          <v:shape id="_x0000_s4695" type="#_x0000_t202" style="position:absolute;margin-left:34pt;margin-top:243.7pt;width:510.25pt;height:18.45pt;z-index:-284296;mso-position-horizontal-relative:page;mso-position-vertical-relative:page" filled="f" stroked="f">
            <v:textbox inset="0,0,0,0">
              <w:txbxContent>
                <w:p w14:paraId="3F141187" w14:textId="77777777" w:rsidR="00E16854" w:rsidRDefault="00BC3376">
                  <w:pPr>
                    <w:tabs>
                      <w:tab w:val="left" w:pos="623"/>
                      <w:tab w:val="left" w:pos="3458"/>
                    </w:tabs>
                    <w:spacing w:before="88"/>
                    <w:ind w:left="113" w:right="819"/>
                    <w:rPr>
                      <w:rFonts w:ascii="Gotham Book" w:eastAsia="Gotham Book" w:hAnsi="Gotham Book" w:cs="Gotham Book"/>
                      <w:sz w:val="18"/>
                      <w:szCs w:val="18"/>
                    </w:rPr>
                  </w:pPr>
                  <w:r>
                    <w:rPr>
                      <w:rFonts w:ascii="Gotham Book"/>
                      <w:sz w:val="18"/>
                    </w:rPr>
                    <w:t>1a</w:t>
                  </w:r>
                  <w:r>
                    <w:rPr>
                      <w:rFonts w:ascii="Gotham Book"/>
                      <w:sz w:val="18"/>
                    </w:rPr>
                    <w:tab/>
                    <w:t>1st active ingredient</w:t>
                  </w:r>
                  <w:r>
                    <w:rPr>
                      <w:rFonts w:ascii="Gotham Book"/>
                      <w:sz w:val="18"/>
                    </w:rPr>
                    <w:tab/>
                  </w:r>
                  <w:r>
                    <w:rPr>
                      <w:rFonts w:ascii="Gotham Medium"/>
                      <w:sz w:val="18"/>
                    </w:rPr>
                    <w:t xml:space="preserve">perindopril arginine  </w:t>
                  </w:r>
                  <w:r>
                    <w:rPr>
                      <w:rFonts w:ascii="Gotham Medium"/>
                      <w:spacing w:val="38"/>
                      <w:sz w:val="18"/>
                    </w:rPr>
                    <w:t xml:space="preserve"> </w:t>
                  </w:r>
                  <w:r>
                    <w:rPr>
                      <w:rFonts w:ascii="Gotham Book"/>
                      <w:sz w:val="18"/>
                    </w:rPr>
                    <w:t>Mandatory</w:t>
                  </w:r>
                </w:p>
              </w:txbxContent>
            </v:textbox>
            <w10:wrap anchorx="page" anchory="page"/>
          </v:shape>
        </w:pict>
      </w:r>
      <w:r>
        <w:pict w14:anchorId="743540AB">
          <v:shape id="_x0000_s4694" type="#_x0000_t202" style="position:absolute;margin-left:34pt;margin-top:262.15pt;width:167.25pt;height:32.95pt;z-index:-284272;mso-position-horizontal-relative:page;mso-position-vertical-relative:page" filled="f" stroked="f">
            <v:textbox inset="0,0,0,0">
              <w:txbxContent>
                <w:p w14:paraId="621AF392" w14:textId="77777777" w:rsidR="00E16854" w:rsidRDefault="00BC3376">
                  <w:pPr>
                    <w:tabs>
                      <w:tab w:val="left" w:pos="623"/>
                    </w:tabs>
                    <w:spacing w:before="85" w:line="307" w:lineRule="auto"/>
                    <w:ind w:left="623" w:right="827" w:hanging="511"/>
                    <w:rPr>
                      <w:rFonts w:ascii="Gotham Book" w:eastAsia="Gotham Book" w:hAnsi="Gotham Book" w:cs="Gotham Book"/>
                      <w:sz w:val="18"/>
                      <w:szCs w:val="18"/>
                    </w:rPr>
                  </w:pPr>
                  <w:r>
                    <w:rPr>
                      <w:rFonts w:ascii="Gotham Book"/>
                      <w:sz w:val="18"/>
                    </w:rPr>
                    <w:t>2a</w:t>
                  </w:r>
                  <w:r>
                    <w:rPr>
                      <w:rFonts w:ascii="Gotham Book"/>
                      <w:sz w:val="18"/>
                    </w:rPr>
                    <w:tab/>
                    <w:t>Strength of 1st active ingredient</w:t>
                  </w:r>
                </w:p>
              </w:txbxContent>
            </v:textbox>
            <w10:wrap anchorx="page" anchory="page"/>
          </v:shape>
        </w:pict>
      </w:r>
      <w:r>
        <w:pict w14:anchorId="39FEC520">
          <v:shape id="_x0000_s4693" type="#_x0000_t202" style="position:absolute;margin-left:201.25pt;margin-top:262.15pt;width:99.25pt;height:32.95pt;z-index:-284248;mso-position-horizontal-relative:page;mso-position-vertical-relative:page" filled="f" stroked="f">
            <v:textbox inset="0,0,0,0">
              <w:txbxContent>
                <w:p w14:paraId="5939D7ED" w14:textId="77777777" w:rsidR="00E16854" w:rsidRDefault="00BC3376">
                  <w:pPr>
                    <w:spacing w:before="85"/>
                    <w:ind w:left="113" w:right="13"/>
                    <w:rPr>
                      <w:rFonts w:ascii="Gotham Book" w:eastAsia="Gotham Book" w:hAnsi="Gotham Book" w:cs="Gotham Book"/>
                      <w:sz w:val="18"/>
                      <w:szCs w:val="18"/>
                    </w:rPr>
                  </w:pPr>
                  <w:r>
                    <w:rPr>
                      <w:rFonts w:ascii="Gotham Book"/>
                      <w:sz w:val="18"/>
                    </w:rPr>
                    <w:t>10 mg</w:t>
                  </w:r>
                </w:p>
                <w:p w14:paraId="1B1D774A"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7DDD30C4">
          <v:shape id="_x0000_s4692" type="#_x0000_t202" style="position:absolute;margin-left:300.45pt;margin-top:262.15pt;width:243.8pt;height:32.95pt;z-index:-284224;mso-position-horizontal-relative:page;mso-position-vertical-relative:page" filled="f" stroked="f">
            <v:textbox inset="0,0,0,0">
              <w:txbxContent>
                <w:p w14:paraId="534497B7" w14:textId="77777777" w:rsidR="00E16854" w:rsidRDefault="00BC3376">
                  <w:pPr>
                    <w:spacing w:before="83" w:line="167" w:lineRule="exact"/>
                    <w:ind w:left="113"/>
                    <w:rPr>
                      <w:rFonts w:ascii="Gotham Light" w:eastAsia="Gotham Light" w:hAnsi="Gotham Light" w:cs="Gotham Light"/>
                      <w:sz w:val="14"/>
                      <w:szCs w:val="14"/>
                    </w:rPr>
                  </w:pPr>
                  <w:r>
                    <w:rPr>
                      <w:rFonts w:ascii="Gotham Book" w:eastAsia="Gotham Book" w:hAnsi="Gotham Book" w:cs="Gotham Book"/>
                      <w:position w:val="-2"/>
                      <w:sz w:val="18"/>
                      <w:szCs w:val="18"/>
                    </w:rPr>
                    <w:t>Mandatory for pack-</w:t>
                  </w:r>
                  <w:r>
                    <w:rPr>
                      <w:rFonts w:ascii="Gotham Book" w:eastAsia="Gotham Book" w:hAnsi="Gotham Book" w:cs="Gotham Book"/>
                      <w:spacing w:val="17"/>
                      <w:position w:val="-2"/>
                      <w:sz w:val="18"/>
                      <w:szCs w:val="18"/>
                    </w:rPr>
                    <w:t xml:space="preserve"> </w:t>
                  </w:r>
                  <w:r>
                    <w:rPr>
                      <w:rFonts w:ascii="Gotham Light" w:eastAsia="Gotham Light" w:hAnsi="Gotham Light" w:cs="Gotham Light"/>
                      <w:i/>
                      <w:sz w:val="14"/>
                      <w:szCs w:val="14"/>
                    </w:rPr>
                    <w:t>Described as quantity, non‑breaking</w:t>
                  </w:r>
                </w:p>
                <w:p w14:paraId="097D33D5" w14:textId="77777777" w:rsidR="00E16854" w:rsidRDefault="00BC3376">
                  <w:pPr>
                    <w:tabs>
                      <w:tab w:val="left" w:pos="2097"/>
                    </w:tabs>
                    <w:spacing w:line="218" w:lineRule="exact"/>
                    <w:ind w:left="113"/>
                    <w:rPr>
                      <w:rFonts w:ascii="Gotham Light" w:eastAsia="Gotham Light" w:hAnsi="Gotham Light" w:cs="Gotham Light"/>
                      <w:sz w:val="14"/>
                      <w:szCs w:val="14"/>
                    </w:rPr>
                  </w:pPr>
                  <w:r>
                    <w:rPr>
                      <w:rFonts w:ascii="Gotham Book"/>
                      <w:position w:val="-8"/>
                      <w:sz w:val="18"/>
                    </w:rPr>
                    <w:t>based</w:t>
                  </w:r>
                  <w:r>
                    <w:rPr>
                      <w:rFonts w:ascii="Gotham Book"/>
                      <w:spacing w:val="13"/>
                      <w:position w:val="-8"/>
                      <w:sz w:val="18"/>
                    </w:rPr>
                    <w:t xml:space="preserve"> </w:t>
                  </w:r>
                  <w:r>
                    <w:rPr>
                      <w:rFonts w:ascii="Gotham Book"/>
                      <w:position w:val="-8"/>
                      <w:sz w:val="18"/>
                    </w:rPr>
                    <w:t>prescribing</w:t>
                  </w:r>
                  <w:r>
                    <w:rPr>
                      <w:rFonts w:ascii="Gotham Book"/>
                      <w:position w:val="-8"/>
                      <w:sz w:val="18"/>
                    </w:rPr>
                    <w:tab/>
                  </w:r>
                  <w:r>
                    <w:rPr>
                      <w:rFonts w:ascii="Gotham Light"/>
                      <w:i/>
                      <w:sz w:val="14"/>
                    </w:rPr>
                    <w:t>space and a unit of measure</w:t>
                  </w:r>
                </w:p>
                <w:p w14:paraId="233A1885" w14:textId="77777777" w:rsidR="00E16854" w:rsidRDefault="00BC3376">
                  <w:pPr>
                    <w:spacing w:line="133" w:lineRule="exact"/>
                    <w:ind w:left="2097"/>
                    <w:rPr>
                      <w:rFonts w:ascii="Gotham Light" w:eastAsia="Gotham Light" w:hAnsi="Gotham Light" w:cs="Gotham Light"/>
                      <w:sz w:val="14"/>
                      <w:szCs w:val="14"/>
                    </w:rPr>
                  </w:pPr>
                  <w:r>
                    <w:rPr>
                      <w:rFonts w:ascii="Gotham Light" w:eastAsia="Gotham Light" w:hAnsi="Gotham Light" w:cs="Gotham Light"/>
                      <w:i/>
                      <w:sz w:val="14"/>
                      <w:szCs w:val="14"/>
                    </w:rPr>
                    <w:t>Optional</w:t>
                  </w:r>
                  <w:r>
                    <w:rPr>
                      <w:rFonts w:ascii="Gotham Light" w:eastAsia="Gotham Light" w:hAnsi="Gotham Light" w:cs="Gotham Light"/>
                      <w:i/>
                      <w:spacing w:val="-18"/>
                      <w:sz w:val="14"/>
                      <w:szCs w:val="14"/>
                    </w:rPr>
                    <w:t xml:space="preserve"> </w:t>
                  </w:r>
                  <w:r>
                    <w:rPr>
                      <w:rFonts w:ascii="Gotham Light" w:eastAsia="Gotham Light" w:hAnsi="Gotham Light" w:cs="Gotham Light"/>
                      <w:i/>
                      <w:sz w:val="14"/>
                      <w:szCs w:val="14"/>
                    </w:rPr>
                    <w:t>for</w:t>
                  </w:r>
                  <w:r>
                    <w:rPr>
                      <w:rFonts w:ascii="Gotham Light" w:eastAsia="Gotham Light" w:hAnsi="Gotham Light" w:cs="Gotham Light"/>
                      <w:i/>
                      <w:spacing w:val="-18"/>
                      <w:sz w:val="14"/>
                      <w:szCs w:val="14"/>
                    </w:rPr>
                    <w:t xml:space="preserve"> </w:t>
                  </w:r>
                  <w:r>
                    <w:rPr>
                      <w:rFonts w:ascii="Gotham Light" w:eastAsia="Gotham Light" w:hAnsi="Gotham Light" w:cs="Gotham Light"/>
                      <w:i/>
                      <w:sz w:val="14"/>
                      <w:szCs w:val="14"/>
                    </w:rPr>
                    <w:t>dose‑based</w:t>
                  </w:r>
                  <w:r>
                    <w:rPr>
                      <w:rFonts w:ascii="Gotham Light" w:eastAsia="Gotham Light" w:hAnsi="Gotham Light" w:cs="Gotham Light"/>
                      <w:i/>
                      <w:spacing w:val="-18"/>
                      <w:sz w:val="14"/>
                      <w:szCs w:val="14"/>
                    </w:rPr>
                    <w:t xml:space="preserve"> </w:t>
                  </w:r>
                  <w:r>
                    <w:rPr>
                      <w:rFonts w:ascii="Gotham Light" w:eastAsia="Gotham Light" w:hAnsi="Gotham Light" w:cs="Gotham Light"/>
                      <w:i/>
                      <w:sz w:val="14"/>
                      <w:szCs w:val="14"/>
                    </w:rPr>
                    <w:t>prescribing</w:t>
                  </w:r>
                </w:p>
              </w:txbxContent>
            </v:textbox>
            <w10:wrap anchorx="page" anchory="page"/>
          </v:shape>
        </w:pict>
      </w:r>
      <w:r>
        <w:pict w14:anchorId="29A4CEBC">
          <v:shape id="_x0000_s4691" type="#_x0000_t202" style="position:absolute;margin-left:34pt;margin-top:295.1pt;width:510.25pt;height:18.45pt;z-index:-284200;mso-position-horizontal-relative:page;mso-position-vertical-relative:page" filled="f" stroked="f">
            <v:textbox inset="0,0,0,0">
              <w:txbxContent>
                <w:p w14:paraId="44DE5449" w14:textId="77777777" w:rsidR="00E16854" w:rsidRDefault="00BC3376">
                  <w:pPr>
                    <w:tabs>
                      <w:tab w:val="left" w:pos="623"/>
                      <w:tab w:val="left" w:pos="3458"/>
                      <w:tab w:val="left" w:pos="5442"/>
                    </w:tabs>
                    <w:spacing w:before="85"/>
                    <w:ind w:left="113" w:right="819"/>
                    <w:rPr>
                      <w:rFonts w:ascii="Gotham Book" w:eastAsia="Gotham Book" w:hAnsi="Gotham Book" w:cs="Gotham Book"/>
                      <w:sz w:val="18"/>
                      <w:szCs w:val="18"/>
                    </w:rPr>
                  </w:pPr>
                  <w:r>
                    <w:rPr>
                      <w:rFonts w:ascii="Gotham Book"/>
                      <w:sz w:val="18"/>
                    </w:rPr>
                    <w:t>1b</w:t>
                  </w:r>
                  <w:r>
                    <w:rPr>
                      <w:rFonts w:ascii="Gotham Book"/>
                      <w:sz w:val="18"/>
                    </w:rPr>
                    <w:tab/>
                    <w:t>2nd</w:t>
                  </w:r>
                  <w:r>
                    <w:rPr>
                      <w:rFonts w:ascii="Gotham Book"/>
                      <w:spacing w:val="7"/>
                      <w:sz w:val="18"/>
                    </w:rPr>
                    <w:t xml:space="preserve"> </w:t>
                  </w:r>
                  <w:r>
                    <w:rPr>
                      <w:rFonts w:ascii="Gotham Book"/>
                      <w:sz w:val="18"/>
                    </w:rPr>
                    <w:t>active</w:t>
                  </w:r>
                  <w:r>
                    <w:rPr>
                      <w:rFonts w:ascii="Gotham Book"/>
                      <w:spacing w:val="7"/>
                      <w:sz w:val="18"/>
                    </w:rPr>
                    <w:t xml:space="preserve"> </w:t>
                  </w:r>
                  <w:r>
                    <w:rPr>
                      <w:rFonts w:ascii="Gotham Book"/>
                      <w:sz w:val="18"/>
                    </w:rPr>
                    <w:t>ingredient</w:t>
                  </w:r>
                  <w:r>
                    <w:rPr>
                      <w:rFonts w:ascii="Gotham Book"/>
                      <w:sz w:val="18"/>
                    </w:rPr>
                    <w:tab/>
                  </w:r>
                  <w:r>
                    <w:rPr>
                      <w:rFonts w:ascii="Gotham Medium"/>
                      <w:spacing w:val="2"/>
                      <w:sz w:val="18"/>
                    </w:rPr>
                    <w:t>amLODIPIne</w:t>
                  </w:r>
                  <w:r>
                    <w:rPr>
                      <w:rFonts w:ascii="Gotham Medium"/>
                      <w:spacing w:val="2"/>
                      <w:sz w:val="18"/>
                    </w:rPr>
                    <w:tab/>
                  </w:r>
                  <w:r>
                    <w:rPr>
                      <w:rFonts w:ascii="Gotham Book"/>
                      <w:sz w:val="18"/>
                    </w:rPr>
                    <w:t>Mandatory</w:t>
                  </w:r>
                </w:p>
              </w:txbxContent>
            </v:textbox>
            <w10:wrap anchorx="page" anchory="page"/>
          </v:shape>
        </w:pict>
      </w:r>
      <w:r>
        <w:pict w14:anchorId="329BBBC5">
          <v:shape id="_x0000_s4690" type="#_x0000_t202" style="position:absolute;margin-left:34pt;margin-top:313.5pt;width:167.25pt;height:26.75pt;z-index:-284176;mso-position-horizontal-relative:page;mso-position-vertical-relative:page" filled="f" stroked="f">
            <v:textbox inset="0,0,0,0">
              <w:txbxContent>
                <w:p w14:paraId="5D1293CF" w14:textId="77777777" w:rsidR="00E16854" w:rsidRDefault="00BC3376">
                  <w:pPr>
                    <w:tabs>
                      <w:tab w:val="left" w:pos="623"/>
                    </w:tabs>
                    <w:spacing w:before="85" w:line="307" w:lineRule="auto"/>
                    <w:ind w:left="623" w:right="715" w:hanging="511"/>
                    <w:rPr>
                      <w:rFonts w:ascii="Gotham Book" w:eastAsia="Gotham Book" w:hAnsi="Gotham Book" w:cs="Gotham Book"/>
                      <w:sz w:val="18"/>
                      <w:szCs w:val="18"/>
                    </w:rPr>
                  </w:pPr>
                  <w:r>
                    <w:rPr>
                      <w:rFonts w:ascii="Gotham Book"/>
                      <w:sz w:val="18"/>
                    </w:rPr>
                    <w:t>2b</w:t>
                  </w:r>
                  <w:r>
                    <w:rPr>
                      <w:rFonts w:ascii="Gotham Book"/>
                      <w:sz w:val="18"/>
                    </w:rPr>
                    <w:tab/>
                    <w:t>Strength of 2nd active ingredient</w:t>
                  </w:r>
                </w:p>
              </w:txbxContent>
            </v:textbox>
            <w10:wrap anchorx="page" anchory="page"/>
          </v:shape>
        </w:pict>
      </w:r>
      <w:r>
        <w:pict w14:anchorId="1B7F3442">
          <v:shape id="_x0000_s4689" type="#_x0000_t202" style="position:absolute;margin-left:201.25pt;margin-top:313.5pt;width:99.25pt;height:26.75pt;z-index:-284152;mso-position-horizontal-relative:page;mso-position-vertical-relative:page" filled="f" stroked="f">
            <v:textbox inset="0,0,0,0">
              <w:txbxContent>
                <w:p w14:paraId="759C0F23" w14:textId="77777777" w:rsidR="00E16854" w:rsidRDefault="00BC3376">
                  <w:pPr>
                    <w:spacing w:before="85"/>
                    <w:ind w:left="113" w:right="13"/>
                    <w:rPr>
                      <w:rFonts w:ascii="Gotham Book" w:eastAsia="Gotham Book" w:hAnsi="Gotham Book" w:cs="Gotham Book"/>
                      <w:sz w:val="18"/>
                      <w:szCs w:val="18"/>
                    </w:rPr>
                  </w:pPr>
                  <w:r>
                    <w:rPr>
                      <w:rFonts w:ascii="Gotham Book"/>
                      <w:sz w:val="18"/>
                    </w:rPr>
                    <w:t>10 mg</w:t>
                  </w:r>
                </w:p>
                <w:p w14:paraId="7EFDA10E"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7A048A96">
          <v:shape id="_x0000_s4688" type="#_x0000_t202" style="position:absolute;margin-left:300.45pt;margin-top:313.5pt;width:243.8pt;height:26.75pt;z-index:-284128;mso-position-horizontal-relative:page;mso-position-vertical-relative:page" filled="f" stroked="f">
            <v:textbox inset="0,0,0,0">
              <w:txbxContent>
                <w:p w14:paraId="40D76BCE" w14:textId="77777777" w:rsidR="00E16854" w:rsidRDefault="00BC3376">
                  <w:pPr>
                    <w:spacing w:before="83"/>
                    <w:ind w:left="113"/>
                    <w:rPr>
                      <w:rFonts w:ascii="Gotham Light" w:eastAsia="Gotham Light" w:hAnsi="Gotham Light" w:cs="Gotham Light"/>
                      <w:sz w:val="14"/>
                      <w:szCs w:val="14"/>
                    </w:rPr>
                  </w:pPr>
                  <w:r>
                    <w:rPr>
                      <w:rFonts w:ascii="Gotham Book"/>
                      <w:position w:val="-2"/>
                      <w:sz w:val="18"/>
                    </w:rPr>
                    <w:t xml:space="preserve">Mandatory for pack-   </w:t>
                  </w:r>
                  <w:r>
                    <w:rPr>
                      <w:rFonts w:ascii="Gotham Light"/>
                      <w:i/>
                      <w:sz w:val="14"/>
                    </w:rPr>
                    <w:t>As for first active</w:t>
                  </w:r>
                  <w:r>
                    <w:rPr>
                      <w:rFonts w:ascii="Gotham Light"/>
                      <w:i/>
                      <w:spacing w:val="-8"/>
                      <w:sz w:val="14"/>
                    </w:rPr>
                    <w:t xml:space="preserve"> </w:t>
                  </w:r>
                  <w:r>
                    <w:rPr>
                      <w:rFonts w:ascii="Gotham Light"/>
                      <w:i/>
                      <w:sz w:val="14"/>
                    </w:rPr>
                    <w:t>ingredient</w:t>
                  </w:r>
                </w:p>
                <w:p w14:paraId="234F8339" w14:textId="77777777" w:rsidR="00E16854" w:rsidRDefault="00BC3376">
                  <w:pPr>
                    <w:spacing w:before="49"/>
                    <w:ind w:left="113"/>
                    <w:rPr>
                      <w:rFonts w:ascii="Gotham Book" w:eastAsia="Gotham Book" w:hAnsi="Gotham Book" w:cs="Gotham Book"/>
                      <w:sz w:val="18"/>
                      <w:szCs w:val="18"/>
                    </w:rPr>
                  </w:pPr>
                  <w:r>
                    <w:rPr>
                      <w:rFonts w:ascii="Gotham Book"/>
                      <w:sz w:val="18"/>
                    </w:rPr>
                    <w:t>based</w:t>
                  </w:r>
                  <w:r>
                    <w:rPr>
                      <w:rFonts w:ascii="Gotham Book"/>
                      <w:spacing w:val="14"/>
                      <w:sz w:val="18"/>
                    </w:rPr>
                    <w:t xml:space="preserve"> </w:t>
                  </w:r>
                  <w:r>
                    <w:rPr>
                      <w:rFonts w:ascii="Gotham Book"/>
                      <w:sz w:val="18"/>
                    </w:rPr>
                    <w:t>prescribing</w:t>
                  </w:r>
                </w:p>
              </w:txbxContent>
            </v:textbox>
            <w10:wrap anchorx="page" anchory="page"/>
          </v:shape>
        </w:pict>
      </w:r>
      <w:r>
        <w:pict w14:anchorId="1B4588B1">
          <v:shape id="_x0000_s4687" type="#_x0000_t202" style="position:absolute;margin-left:34pt;margin-top:340.2pt;width:167.25pt;height:22.15pt;z-index:-284104;mso-position-horizontal-relative:page;mso-position-vertical-relative:page" filled="f" stroked="f">
            <v:textbox inset="0,0,0,0">
              <w:txbxContent>
                <w:p w14:paraId="4449708E" w14:textId="77777777" w:rsidR="00E16854" w:rsidRDefault="00BC3376">
                  <w:pPr>
                    <w:tabs>
                      <w:tab w:val="left" w:pos="623"/>
                    </w:tabs>
                    <w:spacing w:before="85"/>
                    <w:ind w:left="113" w:right="454"/>
                    <w:rPr>
                      <w:rFonts w:ascii="Gotham Book" w:eastAsia="Gotham Book" w:hAnsi="Gotham Book" w:cs="Gotham Book"/>
                      <w:sz w:val="18"/>
                      <w:szCs w:val="18"/>
                    </w:rPr>
                  </w:pPr>
                  <w:r>
                    <w:rPr>
                      <w:rFonts w:ascii="Gotham Book"/>
                      <w:sz w:val="18"/>
                    </w:rPr>
                    <w:t>3</w:t>
                  </w:r>
                  <w:r>
                    <w:rPr>
                      <w:rFonts w:ascii="Gotham Book"/>
                      <w:sz w:val="18"/>
                    </w:rPr>
                    <w:tab/>
                    <w:t>Brand</w:t>
                  </w:r>
                  <w:r>
                    <w:rPr>
                      <w:rFonts w:ascii="Gotham Book"/>
                      <w:spacing w:val="15"/>
                      <w:sz w:val="18"/>
                    </w:rPr>
                    <w:t xml:space="preserve"> </w:t>
                  </w:r>
                  <w:r>
                    <w:rPr>
                      <w:rFonts w:ascii="Gotham Book"/>
                      <w:sz w:val="18"/>
                    </w:rPr>
                    <w:t>name</w:t>
                  </w:r>
                </w:p>
              </w:txbxContent>
            </v:textbox>
            <w10:wrap anchorx="page" anchory="page"/>
          </v:shape>
        </w:pict>
      </w:r>
      <w:r>
        <w:pict w14:anchorId="5599ACDD">
          <v:shape id="_x0000_s4686" type="#_x0000_t202" style="position:absolute;margin-left:201.25pt;margin-top:340.2pt;width:99.25pt;height:22.15pt;z-index:-284080;mso-position-horizontal-relative:page;mso-position-vertical-relative:page" filled="f" stroked="f">
            <v:textbox inset="0,0,0,0">
              <w:txbxContent>
                <w:p w14:paraId="6CF01233" w14:textId="77777777" w:rsidR="00E16854" w:rsidRDefault="00BC3376">
                  <w:pPr>
                    <w:spacing w:before="85"/>
                    <w:ind w:left="113" w:right="13"/>
                    <w:rPr>
                      <w:rFonts w:ascii="Gotham Book" w:eastAsia="Gotham Book" w:hAnsi="Gotham Book" w:cs="Gotham Book"/>
                      <w:sz w:val="18"/>
                      <w:szCs w:val="18"/>
                    </w:rPr>
                  </w:pPr>
                  <w:r>
                    <w:rPr>
                      <w:rFonts w:ascii="Gotham Book" w:eastAsia="Gotham Book" w:hAnsi="Gotham Book" w:cs="Gotham Book"/>
                      <w:sz w:val="18"/>
                      <w:szCs w:val="18"/>
                    </w:rPr>
                    <w:t>–</w:t>
                  </w:r>
                </w:p>
              </w:txbxContent>
            </v:textbox>
            <w10:wrap anchorx="page" anchory="page"/>
          </v:shape>
        </w:pict>
      </w:r>
      <w:r>
        <w:pict w14:anchorId="03898DD4">
          <v:shape id="_x0000_s4685" type="#_x0000_t202" style="position:absolute;margin-left:300.45pt;margin-top:340.2pt;width:243.8pt;height:22.15pt;z-index:-284056;mso-position-horizontal-relative:page;mso-position-vertical-relative:page" filled="f" stroked="f">
            <v:textbox inset="0,0,0,0">
              <w:txbxContent>
                <w:p w14:paraId="31957E0D" w14:textId="77777777" w:rsidR="00E16854" w:rsidRDefault="00BC3376">
                  <w:pPr>
                    <w:tabs>
                      <w:tab w:val="left" w:pos="2097"/>
                    </w:tabs>
                    <w:spacing w:before="69" w:line="160" w:lineRule="exact"/>
                    <w:ind w:left="2097" w:right="240" w:hanging="1985"/>
                    <w:rPr>
                      <w:rFonts w:ascii="Gotham Light" w:eastAsia="Gotham Light" w:hAnsi="Gotham Light" w:cs="Gotham Light"/>
                      <w:sz w:val="14"/>
                      <w:szCs w:val="14"/>
                    </w:rPr>
                  </w:pPr>
                  <w:r>
                    <w:rPr>
                      <w:rFonts w:ascii="Gotham Book"/>
                      <w:spacing w:val="-1"/>
                      <w:position w:val="-2"/>
                      <w:sz w:val="18"/>
                    </w:rPr>
                    <w:t>Optional</w:t>
                  </w:r>
                  <w:r>
                    <w:rPr>
                      <w:rFonts w:ascii="Gotham Book"/>
                      <w:spacing w:val="-1"/>
                      <w:position w:val="-2"/>
                      <w:sz w:val="18"/>
                    </w:rPr>
                    <w:tab/>
                  </w:r>
                  <w:r>
                    <w:rPr>
                      <w:rFonts w:ascii="Gotham Light"/>
                      <w:i/>
                      <w:sz w:val="14"/>
                    </w:rPr>
                    <w:t>Mandatory for dispense according to display requirements in Section 6.1.3</w:t>
                  </w:r>
                </w:p>
              </w:txbxContent>
            </v:textbox>
            <w10:wrap anchorx="page" anchory="page"/>
          </v:shape>
        </w:pict>
      </w:r>
      <w:r>
        <w:pict w14:anchorId="4F12B4F0">
          <v:shape id="_x0000_s4684" type="#_x0000_t202" style="position:absolute;margin-left:34pt;margin-top:362.3pt;width:167.25pt;height:18.45pt;z-index:-284032;mso-position-horizontal-relative:page;mso-position-vertical-relative:page" filled="f" stroked="f">
            <v:textbox inset="0,0,0,0">
              <w:txbxContent>
                <w:p w14:paraId="6C6D7B4E" w14:textId="77777777" w:rsidR="00E16854" w:rsidRDefault="00BC3376">
                  <w:pPr>
                    <w:tabs>
                      <w:tab w:val="left" w:pos="623"/>
                    </w:tabs>
                    <w:spacing w:before="85"/>
                    <w:ind w:left="113" w:right="454"/>
                    <w:rPr>
                      <w:rFonts w:ascii="Gotham Book" w:eastAsia="Gotham Book" w:hAnsi="Gotham Book" w:cs="Gotham Book"/>
                      <w:sz w:val="18"/>
                      <w:szCs w:val="18"/>
                    </w:rPr>
                  </w:pPr>
                  <w:r>
                    <w:rPr>
                      <w:rFonts w:ascii="Gotham Book"/>
                      <w:sz w:val="18"/>
                    </w:rPr>
                    <w:t>4</w:t>
                  </w:r>
                  <w:r>
                    <w:rPr>
                      <w:rFonts w:ascii="Gotham Book"/>
                      <w:sz w:val="18"/>
                    </w:rPr>
                    <w:tab/>
                    <w:t>Form</w:t>
                  </w:r>
                </w:p>
              </w:txbxContent>
            </v:textbox>
            <w10:wrap anchorx="page" anchory="page"/>
          </v:shape>
        </w:pict>
      </w:r>
      <w:r>
        <w:pict w14:anchorId="1BB43A80">
          <v:shape id="_x0000_s4683" type="#_x0000_t202" style="position:absolute;margin-left:201.25pt;margin-top:362.3pt;width:99.25pt;height:18.45pt;z-index:-284008;mso-position-horizontal-relative:page;mso-position-vertical-relative:page" filled="f" stroked="f">
            <v:textbox inset="0,0,0,0">
              <w:txbxContent>
                <w:p w14:paraId="57D8A4A2" w14:textId="77777777" w:rsidR="00E16854" w:rsidRDefault="00BC3376">
                  <w:pPr>
                    <w:spacing w:before="85"/>
                    <w:ind w:left="113" w:right="13"/>
                    <w:rPr>
                      <w:rFonts w:ascii="Gotham Book" w:eastAsia="Gotham Book" w:hAnsi="Gotham Book" w:cs="Gotham Book"/>
                      <w:sz w:val="18"/>
                      <w:szCs w:val="18"/>
                    </w:rPr>
                  </w:pPr>
                  <w:r>
                    <w:rPr>
                      <w:rFonts w:ascii="Gotham Book"/>
                      <w:sz w:val="18"/>
                    </w:rPr>
                    <w:t>tablet</w:t>
                  </w:r>
                </w:p>
              </w:txbxContent>
            </v:textbox>
            <w10:wrap anchorx="page" anchory="page"/>
          </v:shape>
        </w:pict>
      </w:r>
      <w:r>
        <w:pict w14:anchorId="6C34F5C6">
          <v:shape id="_x0000_s4682" type="#_x0000_t202" style="position:absolute;margin-left:300.45pt;margin-top:362.3pt;width:243.8pt;height:18.45pt;z-index:-283984;mso-position-horizontal-relative:page;mso-position-vertical-relative:page" filled="f" stroked="f">
            <v:textbox inset="0,0,0,0">
              <w:txbxContent>
                <w:p w14:paraId="44DDAA71" w14:textId="77777777" w:rsidR="00E16854" w:rsidRDefault="00BC3376">
                  <w:pPr>
                    <w:spacing w:before="85"/>
                    <w:ind w:left="113"/>
                    <w:rPr>
                      <w:rFonts w:ascii="Gotham Book" w:eastAsia="Gotham Book" w:hAnsi="Gotham Book" w:cs="Gotham Book"/>
                      <w:sz w:val="18"/>
                      <w:szCs w:val="18"/>
                    </w:rPr>
                  </w:pPr>
                  <w:r>
                    <w:rPr>
                      <w:rFonts w:ascii="Gotham Book"/>
                      <w:sz w:val="18"/>
                    </w:rPr>
                    <w:t>Optional</w:t>
                  </w:r>
                </w:p>
              </w:txbxContent>
            </v:textbox>
            <w10:wrap anchorx="page" anchory="page"/>
          </v:shape>
        </w:pict>
      </w:r>
      <w:r>
        <w:pict w14:anchorId="46C58C63">
          <v:shape id="_x0000_s4681" type="#_x0000_t202" style="position:absolute;margin-left:34pt;margin-top:380.75pt;width:167.25pt;height:22.15pt;z-index:-283960;mso-position-horizontal-relative:page;mso-position-vertical-relative:page" filled="f" stroked="f">
            <v:textbox inset="0,0,0,0">
              <w:txbxContent>
                <w:p w14:paraId="6E5A08B7" w14:textId="77777777" w:rsidR="00E16854" w:rsidRDefault="00BC3376">
                  <w:pPr>
                    <w:tabs>
                      <w:tab w:val="left" w:pos="623"/>
                    </w:tabs>
                    <w:spacing w:before="85"/>
                    <w:ind w:left="113" w:right="454"/>
                    <w:rPr>
                      <w:rFonts w:ascii="Gotham Book" w:eastAsia="Gotham Book" w:hAnsi="Gotham Book" w:cs="Gotham Book"/>
                      <w:sz w:val="18"/>
                      <w:szCs w:val="18"/>
                    </w:rPr>
                  </w:pPr>
                  <w:r>
                    <w:rPr>
                      <w:rFonts w:ascii="Gotham Book"/>
                      <w:sz w:val="18"/>
                    </w:rPr>
                    <w:t>5</w:t>
                  </w:r>
                  <w:r>
                    <w:rPr>
                      <w:rFonts w:ascii="Gotham Book"/>
                      <w:sz w:val="18"/>
                    </w:rPr>
                    <w:tab/>
                  </w:r>
                  <w:r>
                    <w:rPr>
                      <w:rFonts w:ascii="Gotham Book"/>
                      <w:spacing w:val="-3"/>
                      <w:sz w:val="18"/>
                    </w:rPr>
                    <w:t>Route</w:t>
                  </w:r>
                </w:p>
              </w:txbxContent>
            </v:textbox>
            <w10:wrap anchorx="page" anchory="page"/>
          </v:shape>
        </w:pict>
      </w:r>
      <w:r>
        <w:pict w14:anchorId="23A79BB1">
          <v:shape id="_x0000_s4680" type="#_x0000_t202" style="position:absolute;margin-left:201.25pt;margin-top:380.75pt;width:99.25pt;height:22.15pt;z-index:-283936;mso-position-horizontal-relative:page;mso-position-vertical-relative:page" filled="f" stroked="f">
            <v:textbox inset="0,0,0,0">
              <w:txbxContent>
                <w:p w14:paraId="0A715230" w14:textId="77777777" w:rsidR="00E16854" w:rsidRDefault="00BC3376">
                  <w:pPr>
                    <w:spacing w:before="85"/>
                    <w:ind w:left="113" w:right="13"/>
                    <w:rPr>
                      <w:rFonts w:ascii="Gotham Book" w:eastAsia="Gotham Book" w:hAnsi="Gotham Book" w:cs="Gotham Book"/>
                      <w:sz w:val="18"/>
                      <w:szCs w:val="18"/>
                    </w:rPr>
                  </w:pPr>
                  <w:r>
                    <w:rPr>
                      <w:rFonts w:ascii="Gotham Book"/>
                      <w:sz w:val="18"/>
                    </w:rPr>
                    <w:t>oral</w:t>
                  </w:r>
                </w:p>
              </w:txbxContent>
            </v:textbox>
            <w10:wrap anchorx="page" anchory="page"/>
          </v:shape>
        </w:pict>
      </w:r>
      <w:r>
        <w:pict w14:anchorId="700C9417">
          <v:shape id="_x0000_s4679" type="#_x0000_t202" style="position:absolute;margin-left:300.45pt;margin-top:380.75pt;width:243.8pt;height:22.15pt;z-index:-283912;mso-position-horizontal-relative:page;mso-position-vertical-relative:page" filled="f" stroked="f">
            <v:textbox inset="0,0,0,0">
              <w:txbxContent>
                <w:p w14:paraId="71322841" w14:textId="77777777" w:rsidR="00E16854" w:rsidRDefault="00BC3376">
                  <w:pPr>
                    <w:tabs>
                      <w:tab w:val="left" w:pos="2097"/>
                    </w:tabs>
                    <w:spacing w:before="69" w:line="160" w:lineRule="exact"/>
                    <w:ind w:left="2097" w:right="778" w:hanging="1984"/>
                    <w:rPr>
                      <w:rFonts w:ascii="Gotham Light" w:eastAsia="Gotham Light" w:hAnsi="Gotham Light" w:cs="Gotham Light"/>
                      <w:sz w:val="14"/>
                      <w:szCs w:val="14"/>
                    </w:rPr>
                  </w:pPr>
                  <w:r>
                    <w:rPr>
                      <w:rFonts w:ascii="Gotham Book"/>
                      <w:position w:val="-2"/>
                      <w:sz w:val="18"/>
                    </w:rPr>
                    <w:t>Mandatory</w:t>
                  </w:r>
                  <w:r>
                    <w:rPr>
                      <w:rFonts w:ascii="Gotham Book"/>
                      <w:position w:val="-2"/>
                      <w:sz w:val="18"/>
                    </w:rPr>
                    <w:tab/>
                  </w:r>
                  <w:r>
                    <w:rPr>
                      <w:rFonts w:ascii="Gotham Light"/>
                      <w:i/>
                      <w:sz w:val="14"/>
                    </w:rPr>
                    <w:t>Mandatory</w:t>
                  </w:r>
                  <w:r>
                    <w:rPr>
                      <w:rFonts w:ascii="Gotham Light"/>
                      <w:i/>
                      <w:spacing w:val="15"/>
                      <w:sz w:val="14"/>
                    </w:rPr>
                    <w:t xml:space="preserve"> </w:t>
                  </w:r>
                  <w:r>
                    <w:rPr>
                      <w:rFonts w:ascii="Gotham Light"/>
                      <w:i/>
                      <w:spacing w:val="2"/>
                      <w:sz w:val="14"/>
                    </w:rPr>
                    <w:t xml:space="preserve">unless </w:t>
                  </w:r>
                  <w:r>
                    <w:rPr>
                      <w:rFonts w:ascii="Gotham Light"/>
                      <w:i/>
                      <w:sz w:val="14"/>
                    </w:rPr>
                    <w:t>adequately described by</w:t>
                  </w:r>
                  <w:r>
                    <w:rPr>
                      <w:rFonts w:ascii="Gotham Light"/>
                      <w:i/>
                      <w:spacing w:val="17"/>
                      <w:sz w:val="14"/>
                    </w:rPr>
                    <w:t xml:space="preserve"> </w:t>
                  </w:r>
                  <w:r>
                    <w:rPr>
                      <w:rFonts w:ascii="Gotham Light"/>
                      <w:i/>
                      <w:sz w:val="14"/>
                    </w:rPr>
                    <w:t>site</w:t>
                  </w:r>
                </w:p>
              </w:txbxContent>
            </v:textbox>
            <w10:wrap anchorx="page" anchory="page"/>
          </v:shape>
        </w:pict>
      </w:r>
      <w:r>
        <w:pict w14:anchorId="2D9A1870">
          <v:shape id="_x0000_s4678" type="#_x0000_t202" style="position:absolute;margin-left:34pt;margin-top:402.85pt;width:167.25pt;height:18.45pt;z-index:-283888;mso-position-horizontal-relative:page;mso-position-vertical-relative:page" filled="f" stroked="f">
            <v:textbox inset="0,0,0,0">
              <w:txbxContent>
                <w:p w14:paraId="0EA33FED" w14:textId="77777777" w:rsidR="00E16854" w:rsidRDefault="00BC3376">
                  <w:pPr>
                    <w:tabs>
                      <w:tab w:val="left" w:pos="623"/>
                    </w:tabs>
                    <w:spacing w:before="85"/>
                    <w:ind w:left="113" w:right="454"/>
                    <w:rPr>
                      <w:rFonts w:ascii="Gotham Book" w:eastAsia="Gotham Book" w:hAnsi="Gotham Book" w:cs="Gotham Book"/>
                      <w:sz w:val="18"/>
                      <w:szCs w:val="18"/>
                    </w:rPr>
                  </w:pPr>
                  <w:r>
                    <w:rPr>
                      <w:rFonts w:ascii="Gotham Book"/>
                      <w:sz w:val="18"/>
                    </w:rPr>
                    <w:t>6</w:t>
                  </w:r>
                  <w:r>
                    <w:rPr>
                      <w:rFonts w:ascii="Gotham Book"/>
                      <w:sz w:val="18"/>
                    </w:rPr>
                    <w:tab/>
                  </w:r>
                  <w:r>
                    <w:rPr>
                      <w:rFonts w:ascii="Gotham Book"/>
                      <w:spacing w:val="-3"/>
                      <w:sz w:val="18"/>
                    </w:rPr>
                    <w:t>Site</w:t>
                  </w:r>
                </w:p>
              </w:txbxContent>
            </v:textbox>
            <w10:wrap anchorx="page" anchory="page"/>
          </v:shape>
        </w:pict>
      </w:r>
      <w:r>
        <w:pict w14:anchorId="0BA851B0">
          <v:shape id="_x0000_s4677" type="#_x0000_t202" style="position:absolute;margin-left:201.25pt;margin-top:402.85pt;width:99.25pt;height:18.45pt;z-index:-283864;mso-position-horizontal-relative:page;mso-position-vertical-relative:page" filled="f" stroked="f">
            <v:textbox inset="0,0,0,0">
              <w:txbxContent>
                <w:p w14:paraId="285AECC2" w14:textId="77777777" w:rsidR="00E16854" w:rsidRDefault="00BC3376">
                  <w:pPr>
                    <w:spacing w:before="85"/>
                    <w:ind w:left="113" w:right="13"/>
                    <w:rPr>
                      <w:rFonts w:ascii="Gotham Book" w:eastAsia="Gotham Book" w:hAnsi="Gotham Book" w:cs="Gotham Book"/>
                      <w:sz w:val="18"/>
                      <w:szCs w:val="18"/>
                    </w:rPr>
                  </w:pPr>
                  <w:r>
                    <w:rPr>
                      <w:rFonts w:ascii="Gotham Book" w:eastAsia="Gotham Book" w:hAnsi="Gotham Book" w:cs="Gotham Book"/>
                      <w:sz w:val="18"/>
                      <w:szCs w:val="18"/>
                    </w:rPr>
                    <w:t>–</w:t>
                  </w:r>
                </w:p>
              </w:txbxContent>
            </v:textbox>
            <w10:wrap anchorx="page" anchory="page"/>
          </v:shape>
        </w:pict>
      </w:r>
      <w:r>
        <w:pict w14:anchorId="53528DF9">
          <v:shape id="_x0000_s4676" type="#_x0000_t202" style="position:absolute;margin-left:300.45pt;margin-top:402.85pt;width:243.8pt;height:18.45pt;z-index:-283840;mso-position-horizontal-relative:page;mso-position-vertical-relative:page" filled="f" stroked="f">
            <v:textbox inset="0,0,0,0">
              <w:txbxContent>
                <w:p w14:paraId="127185D7" w14:textId="77777777" w:rsidR="00E16854" w:rsidRDefault="00BC3376">
                  <w:pPr>
                    <w:spacing w:before="85"/>
                    <w:ind w:left="113"/>
                    <w:rPr>
                      <w:rFonts w:ascii="Gotham Book" w:eastAsia="Gotham Book" w:hAnsi="Gotham Book" w:cs="Gotham Book"/>
                      <w:sz w:val="18"/>
                      <w:szCs w:val="18"/>
                    </w:rPr>
                  </w:pPr>
                  <w:r>
                    <w:rPr>
                      <w:rFonts w:ascii="Gotham Book"/>
                      <w:sz w:val="18"/>
                    </w:rPr>
                    <w:t>Optional</w:t>
                  </w:r>
                </w:p>
              </w:txbxContent>
            </v:textbox>
            <w10:wrap anchorx="page" anchory="page"/>
          </v:shape>
        </w:pict>
      </w:r>
      <w:r>
        <w:pict w14:anchorId="211D7CC6">
          <v:shape id="_x0000_s4675" type="#_x0000_t202" style="position:absolute;margin-left:34pt;margin-top:421.25pt;width:167.25pt;height:18.45pt;z-index:-283816;mso-position-horizontal-relative:page;mso-position-vertical-relative:page" filled="f" stroked="f">
            <v:textbox inset="0,0,0,0">
              <w:txbxContent>
                <w:p w14:paraId="29A91D50" w14:textId="77777777" w:rsidR="00E16854" w:rsidRDefault="00BC3376">
                  <w:pPr>
                    <w:tabs>
                      <w:tab w:val="left" w:pos="623"/>
                    </w:tabs>
                    <w:spacing w:before="85"/>
                    <w:ind w:left="113" w:right="454"/>
                    <w:rPr>
                      <w:rFonts w:ascii="Gotham Book" w:eastAsia="Gotham Book" w:hAnsi="Gotham Book" w:cs="Gotham Book"/>
                      <w:sz w:val="18"/>
                      <w:szCs w:val="18"/>
                    </w:rPr>
                  </w:pPr>
                  <w:r>
                    <w:rPr>
                      <w:rFonts w:ascii="Gotham Book"/>
                      <w:sz w:val="18"/>
                    </w:rPr>
                    <w:t>7</w:t>
                  </w:r>
                  <w:r>
                    <w:rPr>
                      <w:rFonts w:ascii="Gotham Book"/>
                      <w:sz w:val="18"/>
                    </w:rPr>
                    <w:tab/>
                    <w:t>Label</w:t>
                  </w:r>
                </w:p>
              </w:txbxContent>
            </v:textbox>
            <w10:wrap anchorx="page" anchory="page"/>
          </v:shape>
        </w:pict>
      </w:r>
      <w:r>
        <w:pict w14:anchorId="03488050">
          <v:shape id="_x0000_s4674" type="#_x0000_t202" style="position:absolute;margin-left:201.25pt;margin-top:421.25pt;width:99.25pt;height:18.45pt;z-index:-283792;mso-position-horizontal-relative:page;mso-position-vertical-relative:page" filled="f" stroked="f">
            <v:textbox inset="0,0,0,0">
              <w:txbxContent>
                <w:p w14:paraId="5391F077" w14:textId="77777777" w:rsidR="00E16854" w:rsidRDefault="00BC3376">
                  <w:pPr>
                    <w:spacing w:before="85"/>
                    <w:ind w:left="113" w:right="13"/>
                    <w:rPr>
                      <w:rFonts w:ascii="Gotham Book" w:eastAsia="Gotham Book" w:hAnsi="Gotham Book" w:cs="Gotham Book"/>
                      <w:sz w:val="18"/>
                      <w:szCs w:val="18"/>
                    </w:rPr>
                  </w:pPr>
                  <w:r>
                    <w:rPr>
                      <w:rFonts w:ascii="Gotham Book"/>
                      <w:sz w:val="18"/>
                    </w:rPr>
                    <w:t>DOSE</w:t>
                  </w:r>
                </w:p>
              </w:txbxContent>
            </v:textbox>
            <w10:wrap anchorx="page" anchory="page"/>
          </v:shape>
        </w:pict>
      </w:r>
      <w:r>
        <w:pict w14:anchorId="0F6F4260">
          <v:shape id="_x0000_s4673" type="#_x0000_t202" style="position:absolute;margin-left:300.45pt;margin-top:421.25pt;width:243.8pt;height:18.45pt;z-index:-283768;mso-position-horizontal-relative:page;mso-position-vertical-relative:page" filled="f" stroked="f">
            <v:textbox inset="0,0,0,0">
              <w:txbxContent>
                <w:p w14:paraId="6DD23445" w14:textId="77777777" w:rsidR="00E16854" w:rsidRDefault="00BC3376">
                  <w:pPr>
                    <w:tabs>
                      <w:tab w:val="left" w:pos="2097"/>
                    </w:tabs>
                    <w:spacing w:before="83"/>
                    <w:ind w:left="113"/>
                    <w:rPr>
                      <w:rFonts w:ascii="Gotham Light" w:eastAsia="Gotham Light" w:hAnsi="Gotham Light" w:cs="Gotham Light"/>
                      <w:sz w:val="14"/>
                      <w:szCs w:val="14"/>
                    </w:rPr>
                  </w:pPr>
                  <w:r>
                    <w:rPr>
                      <w:rFonts w:ascii="Gotham Book"/>
                      <w:spacing w:val="-1"/>
                      <w:position w:val="-2"/>
                      <w:sz w:val="18"/>
                    </w:rPr>
                    <w:t>Optional</w:t>
                  </w:r>
                  <w:r>
                    <w:rPr>
                      <w:rFonts w:ascii="Gotham Book"/>
                      <w:spacing w:val="-1"/>
                      <w:position w:val="-2"/>
                      <w:sz w:val="18"/>
                    </w:rPr>
                    <w:tab/>
                  </w:r>
                  <w:r>
                    <w:rPr>
                      <w:rFonts w:ascii="Gotham Light"/>
                      <w:i/>
                      <w:sz w:val="14"/>
                    </w:rPr>
                    <w:t>DOSE, RATE or VOLUME</w:t>
                  </w:r>
                </w:p>
              </w:txbxContent>
            </v:textbox>
            <w10:wrap anchorx="page" anchory="page"/>
          </v:shape>
        </w:pict>
      </w:r>
      <w:r>
        <w:pict w14:anchorId="3A521107">
          <v:shape id="_x0000_s4672" type="#_x0000_t202" style="position:absolute;margin-left:34pt;margin-top:439.7pt;width:510.25pt;height:30.15pt;z-index:-283744;mso-position-horizontal-relative:page;mso-position-vertical-relative:page" filled="f" stroked="f">
            <v:textbox inset="0,0,0,0">
              <w:txbxContent>
                <w:p w14:paraId="1EFC027A" w14:textId="77777777" w:rsidR="00E16854" w:rsidRDefault="00BC3376">
                  <w:pPr>
                    <w:tabs>
                      <w:tab w:val="left" w:pos="623"/>
                      <w:tab w:val="left" w:pos="3458"/>
                      <w:tab w:val="left" w:pos="5442"/>
                      <w:tab w:val="left" w:pos="7426"/>
                    </w:tabs>
                    <w:spacing w:before="69" w:line="160" w:lineRule="exact"/>
                    <w:ind w:left="7426" w:right="225" w:hanging="7314"/>
                    <w:rPr>
                      <w:rFonts w:ascii="Gotham Light" w:eastAsia="Gotham Light" w:hAnsi="Gotham Light" w:cs="Gotham Light"/>
                      <w:sz w:val="14"/>
                      <w:szCs w:val="14"/>
                    </w:rPr>
                  </w:pPr>
                  <w:r>
                    <w:rPr>
                      <w:rFonts w:ascii="Gotham Book"/>
                      <w:position w:val="-2"/>
                      <w:sz w:val="18"/>
                    </w:rPr>
                    <w:t>8</w:t>
                  </w:r>
                  <w:r>
                    <w:rPr>
                      <w:rFonts w:ascii="Gotham Book"/>
                      <w:position w:val="-2"/>
                      <w:sz w:val="18"/>
                    </w:rPr>
                    <w:tab/>
                    <w:t>Dose</w:t>
                  </w:r>
                  <w:r>
                    <w:rPr>
                      <w:rFonts w:ascii="Gotham Book"/>
                      <w:position w:val="-2"/>
                      <w:sz w:val="18"/>
                    </w:rPr>
                    <w:tab/>
                  </w:r>
                  <w:r>
                    <w:rPr>
                      <w:rFonts w:ascii="Gotham Medium"/>
                      <w:position w:val="-2"/>
                      <w:sz w:val="18"/>
                    </w:rPr>
                    <w:t>1</w:t>
                  </w:r>
                  <w:r>
                    <w:rPr>
                      <w:rFonts w:ascii="Gotham Medium"/>
                      <w:spacing w:val="10"/>
                      <w:position w:val="-2"/>
                      <w:sz w:val="18"/>
                    </w:rPr>
                    <w:t xml:space="preserve"> </w:t>
                  </w:r>
                  <w:r>
                    <w:rPr>
                      <w:rFonts w:ascii="Gotham Medium"/>
                      <w:position w:val="-2"/>
                      <w:sz w:val="18"/>
                    </w:rPr>
                    <w:t>tablet</w:t>
                  </w:r>
                  <w:r>
                    <w:rPr>
                      <w:rFonts w:ascii="Gotham Medium"/>
                      <w:position w:val="-2"/>
                      <w:sz w:val="18"/>
                    </w:rPr>
                    <w:tab/>
                  </w:r>
                  <w:r>
                    <w:rPr>
                      <w:rFonts w:ascii="Gotham Book"/>
                      <w:position w:val="-2"/>
                      <w:sz w:val="18"/>
                    </w:rPr>
                    <w:t>Mandatory</w:t>
                  </w:r>
                  <w:r>
                    <w:rPr>
                      <w:rFonts w:ascii="Gotham Book"/>
                      <w:position w:val="-2"/>
                      <w:sz w:val="18"/>
                    </w:rPr>
                    <w:tab/>
                  </w:r>
                  <w:r>
                    <w:rPr>
                      <w:rFonts w:ascii="Gotham Light"/>
                      <w:i/>
                      <w:sz w:val="14"/>
                    </w:rPr>
                    <w:t>Or equivalent (e.g. rate or volume). Omit where a dose cannot be expressed (e.g. topical preparations).</w:t>
                  </w:r>
                </w:p>
              </w:txbxContent>
            </v:textbox>
            <w10:wrap anchorx="page" anchory="page"/>
          </v:shape>
        </w:pict>
      </w:r>
      <w:r>
        <w:pict w14:anchorId="79641434">
          <v:shape id="_x0000_s4671" type="#_x0000_t202" style="position:absolute;margin-left:34pt;margin-top:469.8pt;width:167.25pt;height:22.15pt;z-index:-283720;mso-position-horizontal-relative:page;mso-position-vertical-relative:page" filled="f" stroked="f">
            <v:textbox inset="0,0,0,0">
              <w:txbxContent>
                <w:p w14:paraId="6D794B1E" w14:textId="77777777" w:rsidR="00E16854" w:rsidRDefault="00BC3376">
                  <w:pPr>
                    <w:tabs>
                      <w:tab w:val="left" w:pos="623"/>
                    </w:tabs>
                    <w:spacing w:before="85"/>
                    <w:ind w:left="113" w:right="454"/>
                    <w:rPr>
                      <w:rFonts w:ascii="Gotham Book" w:eastAsia="Gotham Book" w:hAnsi="Gotham Book" w:cs="Gotham Book"/>
                      <w:sz w:val="18"/>
                      <w:szCs w:val="18"/>
                    </w:rPr>
                  </w:pPr>
                  <w:r>
                    <w:rPr>
                      <w:rFonts w:ascii="Gotham Book"/>
                      <w:sz w:val="18"/>
                    </w:rPr>
                    <w:t>9</w:t>
                  </w:r>
                  <w:r>
                    <w:rPr>
                      <w:rFonts w:ascii="Gotham Book"/>
                      <w:sz w:val="18"/>
                    </w:rPr>
                    <w:tab/>
                    <w:t>Administration</w:t>
                  </w:r>
                  <w:r>
                    <w:rPr>
                      <w:rFonts w:ascii="Gotham Book"/>
                      <w:spacing w:val="41"/>
                      <w:sz w:val="18"/>
                    </w:rPr>
                    <w:t xml:space="preserve"> </w:t>
                  </w:r>
                  <w:r>
                    <w:rPr>
                      <w:rFonts w:ascii="Gotham Book"/>
                      <w:sz w:val="18"/>
                    </w:rPr>
                    <w:t>duration</w:t>
                  </w:r>
                </w:p>
              </w:txbxContent>
            </v:textbox>
            <w10:wrap anchorx="page" anchory="page"/>
          </v:shape>
        </w:pict>
      </w:r>
      <w:r>
        <w:pict w14:anchorId="0F6806DB">
          <v:shape id="_x0000_s4670" type="#_x0000_t202" style="position:absolute;margin-left:201.25pt;margin-top:469.8pt;width:99.25pt;height:22.15pt;z-index:-283696;mso-position-horizontal-relative:page;mso-position-vertical-relative:page" filled="f" stroked="f">
            <v:textbox inset="0,0,0,0">
              <w:txbxContent>
                <w:p w14:paraId="7A93CEA5" w14:textId="77777777" w:rsidR="00E16854" w:rsidRDefault="00BC3376">
                  <w:pPr>
                    <w:spacing w:before="85"/>
                    <w:ind w:left="113" w:right="13"/>
                    <w:rPr>
                      <w:rFonts w:ascii="Gotham Book" w:eastAsia="Gotham Book" w:hAnsi="Gotham Book" w:cs="Gotham Book"/>
                      <w:sz w:val="18"/>
                      <w:szCs w:val="18"/>
                    </w:rPr>
                  </w:pPr>
                  <w:r>
                    <w:rPr>
                      <w:rFonts w:ascii="Gotham Book" w:eastAsia="Gotham Book" w:hAnsi="Gotham Book" w:cs="Gotham Book"/>
                      <w:sz w:val="18"/>
                      <w:szCs w:val="18"/>
                    </w:rPr>
                    <w:t>–</w:t>
                  </w:r>
                </w:p>
              </w:txbxContent>
            </v:textbox>
            <w10:wrap anchorx="page" anchory="page"/>
          </v:shape>
        </w:pict>
      </w:r>
      <w:r>
        <w:pict w14:anchorId="24DBABB1">
          <v:shape id="_x0000_s4669" type="#_x0000_t202" style="position:absolute;margin-left:300.45pt;margin-top:469.8pt;width:243.8pt;height:22.15pt;z-index:-283672;mso-position-horizontal-relative:page;mso-position-vertical-relative:page" filled="f" stroked="f">
            <v:textbox inset="0,0,0,0">
              <w:txbxContent>
                <w:p w14:paraId="2146449A" w14:textId="77777777" w:rsidR="00E16854" w:rsidRDefault="00BC3376">
                  <w:pPr>
                    <w:tabs>
                      <w:tab w:val="left" w:pos="2097"/>
                    </w:tabs>
                    <w:spacing w:before="69" w:line="160" w:lineRule="exact"/>
                    <w:ind w:left="2097" w:right="390" w:hanging="1985"/>
                    <w:rPr>
                      <w:rFonts w:ascii="Gotham Light" w:eastAsia="Gotham Light" w:hAnsi="Gotham Light" w:cs="Gotham Light"/>
                      <w:sz w:val="14"/>
                      <w:szCs w:val="14"/>
                    </w:rPr>
                  </w:pPr>
                  <w:r>
                    <w:rPr>
                      <w:rFonts w:ascii="Gotham Book"/>
                      <w:spacing w:val="-1"/>
                      <w:position w:val="-2"/>
                      <w:sz w:val="18"/>
                    </w:rPr>
                    <w:t>Optional</w:t>
                  </w:r>
                  <w:r>
                    <w:rPr>
                      <w:rFonts w:ascii="Gotham Book"/>
                      <w:spacing w:val="-1"/>
                      <w:position w:val="-2"/>
                      <w:sz w:val="18"/>
                    </w:rPr>
                    <w:tab/>
                  </w:r>
                  <w:r>
                    <w:rPr>
                      <w:rFonts w:ascii="Gotham Light"/>
                      <w:i/>
                      <w:sz w:val="14"/>
                    </w:rPr>
                    <w:t>This is the time over which a single dose is administered</w:t>
                  </w:r>
                </w:p>
              </w:txbxContent>
            </v:textbox>
            <w10:wrap anchorx="page" anchory="page"/>
          </v:shape>
        </w:pict>
      </w:r>
      <w:r>
        <w:pict w14:anchorId="1A567E9E">
          <v:shape id="_x0000_s4668" type="#_x0000_t202" style="position:absolute;margin-left:34pt;margin-top:491.9pt;width:167.25pt;height:18.45pt;z-index:-283648;mso-position-horizontal-relative:page;mso-position-vertical-relative:page" filled="f" stroked="f">
            <v:textbox inset="0,0,0,0">
              <w:txbxContent>
                <w:p w14:paraId="03E8C5B2" w14:textId="77777777" w:rsidR="00E16854" w:rsidRDefault="00BC3376">
                  <w:pPr>
                    <w:tabs>
                      <w:tab w:val="left" w:pos="623"/>
                    </w:tabs>
                    <w:spacing w:before="85"/>
                    <w:ind w:left="113" w:right="454"/>
                    <w:rPr>
                      <w:rFonts w:ascii="Gotham Book" w:eastAsia="Gotham Book" w:hAnsi="Gotham Book" w:cs="Gotham Book"/>
                      <w:sz w:val="18"/>
                      <w:szCs w:val="18"/>
                    </w:rPr>
                  </w:pPr>
                  <w:r>
                    <w:rPr>
                      <w:rFonts w:ascii="Gotham Book"/>
                      <w:sz w:val="18"/>
                    </w:rPr>
                    <w:t>10</w:t>
                  </w:r>
                  <w:r>
                    <w:rPr>
                      <w:rFonts w:ascii="Gotham Book"/>
                      <w:sz w:val="18"/>
                    </w:rPr>
                    <w:tab/>
                    <w:t>Frequency</w:t>
                  </w:r>
                </w:p>
              </w:txbxContent>
            </v:textbox>
            <w10:wrap anchorx="page" anchory="page"/>
          </v:shape>
        </w:pict>
      </w:r>
      <w:r>
        <w:pict w14:anchorId="03443AA9">
          <v:shape id="_x0000_s4667" type="#_x0000_t202" style="position:absolute;margin-left:201.25pt;margin-top:491.9pt;width:99.25pt;height:18.45pt;z-index:-283624;mso-position-horizontal-relative:page;mso-position-vertical-relative:page" filled="f" stroked="f">
            <v:textbox inset="0,0,0,0">
              <w:txbxContent>
                <w:p w14:paraId="33F6C4BB" w14:textId="77777777" w:rsidR="00E16854" w:rsidRDefault="00BC3376">
                  <w:pPr>
                    <w:spacing w:before="85"/>
                    <w:ind w:left="113" w:right="13"/>
                    <w:rPr>
                      <w:rFonts w:ascii="Gotham Book" w:eastAsia="Gotham Book" w:hAnsi="Gotham Book" w:cs="Gotham Book"/>
                      <w:sz w:val="18"/>
                      <w:szCs w:val="18"/>
                    </w:rPr>
                  </w:pPr>
                  <w:r>
                    <w:rPr>
                      <w:rFonts w:ascii="Gotham Book"/>
                      <w:sz w:val="18"/>
                    </w:rPr>
                    <w:t>once a day</w:t>
                  </w:r>
                </w:p>
              </w:txbxContent>
            </v:textbox>
            <w10:wrap anchorx="page" anchory="page"/>
          </v:shape>
        </w:pict>
      </w:r>
      <w:r>
        <w:pict w14:anchorId="6B8B0EE7">
          <v:shape id="_x0000_s4666" type="#_x0000_t202" style="position:absolute;margin-left:300.45pt;margin-top:491.9pt;width:243.8pt;height:18.45pt;z-index:-283600;mso-position-horizontal-relative:page;mso-position-vertical-relative:page" filled="f" stroked="f">
            <v:textbox inset="0,0,0,0">
              <w:txbxContent>
                <w:p w14:paraId="3E022D99" w14:textId="77777777" w:rsidR="00E16854" w:rsidRDefault="00BC3376">
                  <w:pPr>
                    <w:spacing w:before="85"/>
                    <w:ind w:left="113"/>
                    <w:rPr>
                      <w:rFonts w:ascii="Gotham Book" w:eastAsia="Gotham Book" w:hAnsi="Gotham Book" w:cs="Gotham Book"/>
                      <w:sz w:val="18"/>
                      <w:szCs w:val="18"/>
                    </w:rPr>
                  </w:pPr>
                  <w:r>
                    <w:rPr>
                      <w:rFonts w:ascii="Gotham Book"/>
                      <w:sz w:val="18"/>
                    </w:rPr>
                    <w:t>Mandatory</w:t>
                  </w:r>
                </w:p>
              </w:txbxContent>
            </v:textbox>
            <w10:wrap anchorx="page" anchory="page"/>
          </v:shape>
        </w:pict>
      </w:r>
      <w:r>
        <w:pict w14:anchorId="50C7A5E3">
          <v:shape id="_x0000_s4665" type="#_x0000_t202" style="position:absolute;margin-left:34pt;margin-top:510.3pt;width:167.25pt;height:18.45pt;z-index:-283576;mso-position-horizontal-relative:page;mso-position-vertical-relative:page" filled="f" stroked="f">
            <v:textbox inset="0,0,0,0">
              <w:txbxContent>
                <w:p w14:paraId="24D0FE31" w14:textId="77777777" w:rsidR="00E16854" w:rsidRDefault="00BC3376">
                  <w:pPr>
                    <w:tabs>
                      <w:tab w:val="left" w:pos="623"/>
                    </w:tabs>
                    <w:spacing w:before="85"/>
                    <w:ind w:left="113" w:right="454"/>
                    <w:rPr>
                      <w:rFonts w:ascii="Gotham Book" w:eastAsia="Gotham Book" w:hAnsi="Gotham Book" w:cs="Gotham Book"/>
                      <w:sz w:val="18"/>
                      <w:szCs w:val="18"/>
                    </w:rPr>
                  </w:pPr>
                  <w:r>
                    <w:rPr>
                      <w:rFonts w:ascii="Gotham Book"/>
                      <w:sz w:val="18"/>
                    </w:rPr>
                    <w:t>11</w:t>
                  </w:r>
                  <w:r>
                    <w:rPr>
                      <w:rFonts w:ascii="Gotham Book"/>
                      <w:sz w:val="18"/>
                    </w:rPr>
                    <w:tab/>
                    <w:t>Frequency</w:t>
                  </w:r>
                  <w:r>
                    <w:rPr>
                      <w:rFonts w:ascii="Gotham Book"/>
                      <w:spacing w:val="27"/>
                      <w:sz w:val="18"/>
                    </w:rPr>
                    <w:t xml:space="preserve"> </w:t>
                  </w:r>
                  <w:r>
                    <w:rPr>
                      <w:rFonts w:ascii="Gotham Book"/>
                      <w:sz w:val="18"/>
                    </w:rPr>
                    <w:t>qualifier</w:t>
                  </w:r>
                </w:p>
              </w:txbxContent>
            </v:textbox>
            <w10:wrap anchorx="page" anchory="page"/>
          </v:shape>
        </w:pict>
      </w:r>
      <w:r>
        <w:pict w14:anchorId="1633CA83">
          <v:shape id="_x0000_s4664" type="#_x0000_t202" style="position:absolute;margin-left:201.25pt;margin-top:510.3pt;width:99.25pt;height:18.45pt;z-index:-283552;mso-position-horizontal-relative:page;mso-position-vertical-relative:page" filled="f" stroked="f">
            <v:textbox inset="0,0,0,0">
              <w:txbxContent>
                <w:p w14:paraId="24D7B1D7" w14:textId="77777777" w:rsidR="00E16854" w:rsidRDefault="00BC3376">
                  <w:pPr>
                    <w:spacing w:before="85"/>
                    <w:ind w:left="113" w:right="13"/>
                    <w:rPr>
                      <w:rFonts w:ascii="Gotham Book" w:eastAsia="Gotham Book" w:hAnsi="Gotham Book" w:cs="Gotham Book"/>
                      <w:sz w:val="18"/>
                      <w:szCs w:val="18"/>
                    </w:rPr>
                  </w:pPr>
                  <w:r>
                    <w:rPr>
                      <w:rFonts w:ascii="Gotham Book"/>
                      <w:sz w:val="18"/>
                    </w:rPr>
                    <w:t>at 8:00 am</w:t>
                  </w:r>
                </w:p>
              </w:txbxContent>
            </v:textbox>
            <w10:wrap anchorx="page" anchory="page"/>
          </v:shape>
        </w:pict>
      </w:r>
      <w:r>
        <w:pict w14:anchorId="5BECBD49">
          <v:shape id="_x0000_s4663" type="#_x0000_t202" style="position:absolute;margin-left:300.45pt;margin-top:510.3pt;width:243.8pt;height:18.45pt;z-index:-283528;mso-position-horizontal-relative:page;mso-position-vertical-relative:page" filled="f" stroked="f">
            <v:textbox inset="0,0,0,0">
              <w:txbxContent>
                <w:p w14:paraId="62CD21BA" w14:textId="77777777" w:rsidR="00E16854" w:rsidRDefault="00BC3376">
                  <w:pPr>
                    <w:spacing w:before="85"/>
                    <w:ind w:left="113"/>
                    <w:rPr>
                      <w:rFonts w:ascii="Gotham Book" w:eastAsia="Gotham Book" w:hAnsi="Gotham Book" w:cs="Gotham Book"/>
                      <w:sz w:val="18"/>
                      <w:szCs w:val="18"/>
                    </w:rPr>
                  </w:pPr>
                  <w:r>
                    <w:rPr>
                      <w:rFonts w:ascii="Gotham Book"/>
                      <w:sz w:val="18"/>
                    </w:rPr>
                    <w:t>Optional</w:t>
                  </w:r>
                </w:p>
              </w:txbxContent>
            </v:textbox>
            <w10:wrap anchorx="page" anchory="page"/>
          </v:shape>
        </w:pict>
      </w:r>
      <w:r>
        <w:pict w14:anchorId="24266E1E">
          <v:shape id="_x0000_s4662" type="#_x0000_t202" style="position:absolute;margin-left:34pt;margin-top:528.75pt;width:167.25pt;height:22.15pt;z-index:-283504;mso-position-horizontal-relative:page;mso-position-vertical-relative:page" filled="f" stroked="f">
            <v:textbox inset="0,0,0,0">
              <w:txbxContent>
                <w:p w14:paraId="2AA831BE" w14:textId="77777777" w:rsidR="00E16854" w:rsidRDefault="00BC3376">
                  <w:pPr>
                    <w:tabs>
                      <w:tab w:val="left" w:pos="623"/>
                    </w:tabs>
                    <w:spacing w:before="85"/>
                    <w:ind w:left="113" w:right="454"/>
                    <w:rPr>
                      <w:rFonts w:ascii="Gotham Book" w:eastAsia="Gotham Book" w:hAnsi="Gotham Book" w:cs="Gotham Book"/>
                      <w:sz w:val="18"/>
                      <w:szCs w:val="18"/>
                    </w:rPr>
                  </w:pPr>
                  <w:r>
                    <w:rPr>
                      <w:rFonts w:ascii="Gotham Book"/>
                      <w:sz w:val="18"/>
                    </w:rPr>
                    <w:t>12</w:t>
                  </w:r>
                  <w:r>
                    <w:rPr>
                      <w:rFonts w:ascii="Gotham Book"/>
                      <w:sz w:val="18"/>
                    </w:rPr>
                    <w:tab/>
                    <w:t>Indication</w:t>
                  </w:r>
                </w:p>
              </w:txbxContent>
            </v:textbox>
            <w10:wrap anchorx="page" anchory="page"/>
          </v:shape>
        </w:pict>
      </w:r>
      <w:r>
        <w:pict w14:anchorId="715B2B25">
          <v:shape id="_x0000_s4661" type="#_x0000_t202" style="position:absolute;margin-left:201.25pt;margin-top:528.75pt;width:99.25pt;height:22.15pt;z-index:-283480;mso-position-horizontal-relative:page;mso-position-vertical-relative:page" filled="f" stroked="f">
            <v:textbox inset="0,0,0,0">
              <w:txbxContent>
                <w:p w14:paraId="501A66B0" w14:textId="77777777" w:rsidR="00E16854" w:rsidRDefault="00BC3376">
                  <w:pPr>
                    <w:spacing w:before="85"/>
                    <w:ind w:left="113" w:right="13"/>
                    <w:rPr>
                      <w:rFonts w:ascii="Gotham Book" w:eastAsia="Gotham Book" w:hAnsi="Gotham Book" w:cs="Gotham Book"/>
                      <w:sz w:val="18"/>
                      <w:szCs w:val="18"/>
                    </w:rPr>
                  </w:pPr>
                  <w:r>
                    <w:rPr>
                      <w:rFonts w:ascii="Gotham Book" w:eastAsia="Gotham Book" w:hAnsi="Gotham Book" w:cs="Gotham Book"/>
                      <w:sz w:val="18"/>
                      <w:szCs w:val="18"/>
                    </w:rPr>
                    <w:t>–</w:t>
                  </w:r>
                </w:p>
              </w:txbxContent>
            </v:textbox>
            <w10:wrap anchorx="page" anchory="page"/>
          </v:shape>
        </w:pict>
      </w:r>
      <w:r>
        <w:pict w14:anchorId="519317C3">
          <v:shape id="_x0000_s4660" type="#_x0000_t202" style="position:absolute;margin-left:300.45pt;margin-top:528.75pt;width:243.8pt;height:22.15pt;z-index:-283456;mso-position-horizontal-relative:page;mso-position-vertical-relative:page" filled="f" stroked="f">
            <v:textbox inset="0,0,0,0">
              <w:txbxContent>
                <w:p w14:paraId="46A931CF" w14:textId="77777777" w:rsidR="00E16854" w:rsidRDefault="00BC3376">
                  <w:pPr>
                    <w:tabs>
                      <w:tab w:val="left" w:pos="2097"/>
                    </w:tabs>
                    <w:spacing w:before="69" w:line="160" w:lineRule="exact"/>
                    <w:ind w:left="2097" w:right="294" w:hanging="1984"/>
                    <w:rPr>
                      <w:rFonts w:ascii="Gotham Light" w:eastAsia="Gotham Light" w:hAnsi="Gotham Light" w:cs="Gotham Light"/>
                      <w:sz w:val="14"/>
                      <w:szCs w:val="14"/>
                    </w:rPr>
                  </w:pPr>
                  <w:r>
                    <w:rPr>
                      <w:rFonts w:ascii="Gotham Book" w:eastAsia="Gotham Book" w:hAnsi="Gotham Book" w:cs="Gotham Book"/>
                      <w:spacing w:val="-1"/>
                      <w:position w:val="-2"/>
                      <w:sz w:val="18"/>
                      <w:szCs w:val="18"/>
                    </w:rPr>
                    <w:t>Optional</w:t>
                  </w:r>
                  <w:r>
                    <w:rPr>
                      <w:rFonts w:ascii="Gotham Book" w:eastAsia="Gotham Book" w:hAnsi="Gotham Book" w:cs="Gotham Book"/>
                      <w:spacing w:val="-1"/>
                      <w:position w:val="-2"/>
                      <w:sz w:val="18"/>
                      <w:szCs w:val="18"/>
                    </w:rPr>
                    <w:tab/>
                  </w:r>
                  <w:r>
                    <w:rPr>
                      <w:rFonts w:ascii="Gotham Light" w:eastAsia="Gotham Light" w:hAnsi="Gotham Light" w:cs="Gotham Light"/>
                      <w:i/>
                      <w:sz w:val="14"/>
                      <w:szCs w:val="14"/>
                    </w:rPr>
                    <w:t>Mandatory for medicines prescribed ‘when required’</w:t>
                  </w:r>
                </w:p>
              </w:txbxContent>
            </v:textbox>
            <w10:wrap anchorx="page" anchory="page"/>
          </v:shape>
        </w:pict>
      </w:r>
      <w:r>
        <w:pict w14:anchorId="13036E48">
          <v:shape id="_x0000_s4659" type="#_x0000_t202" style="position:absolute;margin-left:34pt;margin-top:550.85pt;width:167.25pt;height:18.45pt;z-index:-283432;mso-position-horizontal-relative:page;mso-position-vertical-relative:page" filled="f" stroked="f">
            <v:textbox inset="0,0,0,0">
              <w:txbxContent>
                <w:p w14:paraId="72223606" w14:textId="77777777" w:rsidR="00E16854" w:rsidRDefault="00BC3376">
                  <w:pPr>
                    <w:tabs>
                      <w:tab w:val="left" w:pos="623"/>
                    </w:tabs>
                    <w:spacing w:before="85"/>
                    <w:ind w:left="113" w:right="454"/>
                    <w:rPr>
                      <w:rFonts w:ascii="Gotham Book" w:eastAsia="Gotham Book" w:hAnsi="Gotham Book" w:cs="Gotham Book"/>
                      <w:sz w:val="18"/>
                      <w:szCs w:val="18"/>
                    </w:rPr>
                  </w:pPr>
                  <w:r>
                    <w:rPr>
                      <w:rFonts w:ascii="Gotham Book"/>
                      <w:sz w:val="18"/>
                    </w:rPr>
                    <w:t>13</w:t>
                  </w:r>
                  <w:r>
                    <w:rPr>
                      <w:rFonts w:ascii="Gotham Book"/>
                      <w:sz w:val="18"/>
                    </w:rPr>
                    <w:tab/>
                    <w:t>Additional</w:t>
                  </w:r>
                  <w:r>
                    <w:rPr>
                      <w:rFonts w:ascii="Gotham Book"/>
                      <w:spacing w:val="17"/>
                      <w:sz w:val="18"/>
                    </w:rPr>
                    <w:t xml:space="preserve"> </w:t>
                  </w:r>
                  <w:r>
                    <w:rPr>
                      <w:rFonts w:ascii="Gotham Book"/>
                      <w:spacing w:val="2"/>
                      <w:sz w:val="18"/>
                    </w:rPr>
                    <w:t>instructions</w:t>
                  </w:r>
                </w:p>
              </w:txbxContent>
            </v:textbox>
            <w10:wrap anchorx="page" anchory="page"/>
          </v:shape>
        </w:pict>
      </w:r>
      <w:r>
        <w:pict w14:anchorId="05AA7CDA">
          <v:shape id="_x0000_s4658" type="#_x0000_t202" style="position:absolute;margin-left:201.25pt;margin-top:550.85pt;width:99.25pt;height:18.45pt;z-index:-283408;mso-position-horizontal-relative:page;mso-position-vertical-relative:page" filled="f" stroked="f">
            <v:textbox inset="0,0,0,0">
              <w:txbxContent>
                <w:p w14:paraId="2606CC5F" w14:textId="77777777" w:rsidR="00E16854" w:rsidRDefault="00BC3376">
                  <w:pPr>
                    <w:spacing w:before="85"/>
                    <w:ind w:left="113" w:right="13"/>
                    <w:rPr>
                      <w:rFonts w:ascii="Gotham Book" w:eastAsia="Gotham Book" w:hAnsi="Gotham Book" w:cs="Gotham Book"/>
                      <w:sz w:val="18"/>
                      <w:szCs w:val="18"/>
                    </w:rPr>
                  </w:pPr>
                  <w:r>
                    <w:rPr>
                      <w:rFonts w:ascii="Gotham Book" w:eastAsia="Gotham Book" w:hAnsi="Gotham Book" w:cs="Gotham Book"/>
                      <w:sz w:val="18"/>
                      <w:szCs w:val="18"/>
                    </w:rPr>
                    <w:t>–</w:t>
                  </w:r>
                </w:p>
              </w:txbxContent>
            </v:textbox>
            <w10:wrap anchorx="page" anchory="page"/>
          </v:shape>
        </w:pict>
      </w:r>
      <w:r>
        <w:pict w14:anchorId="78846F9D">
          <v:shape id="_x0000_s4657" type="#_x0000_t202" style="position:absolute;margin-left:300.45pt;margin-top:550.85pt;width:243.8pt;height:18.45pt;z-index:-283384;mso-position-horizontal-relative:page;mso-position-vertical-relative:page" filled="f" stroked="f">
            <v:textbox inset="0,0,0,0">
              <w:txbxContent>
                <w:p w14:paraId="09140751" w14:textId="77777777" w:rsidR="00E16854" w:rsidRDefault="00BC3376">
                  <w:pPr>
                    <w:spacing w:before="85"/>
                    <w:ind w:left="113"/>
                    <w:rPr>
                      <w:rFonts w:ascii="Gotham Book" w:eastAsia="Gotham Book" w:hAnsi="Gotham Book" w:cs="Gotham Book"/>
                      <w:sz w:val="18"/>
                      <w:szCs w:val="18"/>
                    </w:rPr>
                  </w:pPr>
                  <w:r>
                    <w:rPr>
                      <w:rFonts w:ascii="Gotham Book"/>
                      <w:sz w:val="18"/>
                    </w:rPr>
                    <w:t>Optional</w:t>
                  </w:r>
                </w:p>
              </w:txbxContent>
            </v:textbox>
            <w10:wrap anchorx="page" anchory="page"/>
          </v:shape>
        </w:pict>
      </w:r>
      <w:r>
        <w:pict w14:anchorId="0BBAD1A0">
          <v:shape id="_x0000_s4656" type="#_x0000_t202" style="position:absolute;margin-left:34pt;margin-top:569.3pt;width:167.25pt;height:26.75pt;z-index:-283360;mso-position-horizontal-relative:page;mso-position-vertical-relative:page" filled="f" stroked="f">
            <v:textbox inset="0,0,0,0">
              <w:txbxContent>
                <w:p w14:paraId="45C6ADA0" w14:textId="77777777" w:rsidR="00E16854" w:rsidRDefault="00BC3376">
                  <w:pPr>
                    <w:tabs>
                      <w:tab w:val="left" w:pos="623"/>
                    </w:tabs>
                    <w:spacing w:before="85" w:line="307" w:lineRule="auto"/>
                    <w:ind w:left="623" w:right="454" w:hanging="511"/>
                    <w:rPr>
                      <w:rFonts w:ascii="Gotham Book" w:eastAsia="Gotham Book" w:hAnsi="Gotham Book" w:cs="Gotham Book"/>
                      <w:sz w:val="18"/>
                      <w:szCs w:val="18"/>
                    </w:rPr>
                  </w:pPr>
                  <w:r>
                    <w:rPr>
                      <w:rFonts w:ascii="Gotham Book"/>
                      <w:sz w:val="18"/>
                    </w:rPr>
                    <w:t>14</w:t>
                  </w:r>
                  <w:r>
                    <w:rPr>
                      <w:rFonts w:ascii="Gotham Book"/>
                      <w:sz w:val="18"/>
                    </w:rPr>
                    <w:tab/>
                    <w:t>Duration of treatment for full course</w:t>
                  </w:r>
                </w:p>
              </w:txbxContent>
            </v:textbox>
            <w10:wrap anchorx="page" anchory="page"/>
          </v:shape>
        </w:pict>
      </w:r>
      <w:r>
        <w:pict w14:anchorId="190896B5">
          <v:shape id="_x0000_s4655" type="#_x0000_t202" style="position:absolute;margin-left:201.25pt;margin-top:569.3pt;width:99.25pt;height:26.75pt;z-index:-283336;mso-position-horizontal-relative:page;mso-position-vertical-relative:page" filled="f" stroked="f">
            <v:textbox inset="0,0,0,0">
              <w:txbxContent>
                <w:p w14:paraId="77BB1B7D" w14:textId="77777777" w:rsidR="00E16854" w:rsidRDefault="00BC3376">
                  <w:pPr>
                    <w:spacing w:before="85"/>
                    <w:ind w:left="113" w:right="13"/>
                    <w:rPr>
                      <w:rFonts w:ascii="Gotham Book" w:eastAsia="Gotham Book" w:hAnsi="Gotham Book" w:cs="Gotham Book"/>
                      <w:sz w:val="18"/>
                      <w:szCs w:val="18"/>
                    </w:rPr>
                  </w:pPr>
                  <w:r>
                    <w:rPr>
                      <w:rFonts w:ascii="Gotham Book" w:eastAsia="Gotham Book" w:hAnsi="Gotham Book" w:cs="Gotham Book"/>
                      <w:sz w:val="18"/>
                      <w:szCs w:val="18"/>
                    </w:rPr>
                    <w:t>–</w:t>
                  </w:r>
                </w:p>
                <w:p w14:paraId="601A7256"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798A5E57">
          <v:shape id="_x0000_s4654" type="#_x0000_t202" style="position:absolute;margin-left:300.45pt;margin-top:569.3pt;width:243.8pt;height:26.75pt;z-index:-283312;mso-position-horizontal-relative:page;mso-position-vertical-relative:page" filled="f" stroked="f">
            <v:textbox inset="0,0,0,0">
              <w:txbxContent>
                <w:p w14:paraId="4E092670" w14:textId="77777777" w:rsidR="00E16854" w:rsidRDefault="00BC3376">
                  <w:pPr>
                    <w:spacing w:before="85"/>
                    <w:ind w:left="113"/>
                    <w:rPr>
                      <w:rFonts w:ascii="Gotham Book" w:eastAsia="Gotham Book" w:hAnsi="Gotham Book" w:cs="Gotham Book"/>
                      <w:sz w:val="18"/>
                      <w:szCs w:val="18"/>
                    </w:rPr>
                  </w:pPr>
                  <w:r>
                    <w:rPr>
                      <w:rFonts w:ascii="Gotham Book"/>
                      <w:sz w:val="18"/>
                    </w:rPr>
                    <w:t>Optional</w:t>
                  </w:r>
                </w:p>
                <w:p w14:paraId="50148103"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4C521F79">
          <v:shape id="_x0000_s4653" type="#_x0000_t202" style="position:absolute;margin-left:34pt;margin-top:596pt;width:167.25pt;height:18.45pt;z-index:-283288;mso-position-horizontal-relative:page;mso-position-vertical-relative:page" filled="f" stroked="f">
            <v:textbox inset="0,0,0,0">
              <w:txbxContent>
                <w:p w14:paraId="293091D1" w14:textId="77777777" w:rsidR="00E16854" w:rsidRDefault="00BC3376">
                  <w:pPr>
                    <w:tabs>
                      <w:tab w:val="left" w:pos="623"/>
                    </w:tabs>
                    <w:spacing w:before="85"/>
                    <w:ind w:left="113" w:right="454"/>
                    <w:rPr>
                      <w:rFonts w:ascii="Gotham Book" w:eastAsia="Gotham Book" w:hAnsi="Gotham Book" w:cs="Gotham Book"/>
                      <w:sz w:val="18"/>
                      <w:szCs w:val="18"/>
                    </w:rPr>
                  </w:pPr>
                  <w:r>
                    <w:rPr>
                      <w:rFonts w:ascii="Gotham Book"/>
                      <w:sz w:val="18"/>
                    </w:rPr>
                    <w:t>15</w:t>
                  </w:r>
                  <w:r>
                    <w:rPr>
                      <w:rFonts w:ascii="Gotham Book"/>
                      <w:sz w:val="18"/>
                    </w:rPr>
                    <w:tab/>
                    <w:t>Label</w:t>
                  </w:r>
                </w:p>
              </w:txbxContent>
            </v:textbox>
            <w10:wrap anchorx="page" anchory="page"/>
          </v:shape>
        </w:pict>
      </w:r>
      <w:r>
        <w:pict w14:anchorId="058E4625">
          <v:shape id="_x0000_s4652" type="#_x0000_t202" style="position:absolute;margin-left:201.25pt;margin-top:596pt;width:99.25pt;height:18.45pt;z-index:-283264;mso-position-horizontal-relative:page;mso-position-vertical-relative:page" filled="f" stroked="f">
            <v:textbox inset="0,0,0,0">
              <w:txbxContent>
                <w:p w14:paraId="68E39317" w14:textId="77777777" w:rsidR="00E16854" w:rsidRDefault="00BC3376">
                  <w:pPr>
                    <w:spacing w:before="85"/>
                    <w:ind w:left="113" w:right="13"/>
                    <w:rPr>
                      <w:rFonts w:ascii="Gotham Book" w:eastAsia="Gotham Book" w:hAnsi="Gotham Book" w:cs="Gotham Book"/>
                      <w:sz w:val="18"/>
                      <w:szCs w:val="18"/>
                    </w:rPr>
                  </w:pPr>
                  <w:r>
                    <w:rPr>
                      <w:rFonts w:ascii="Gotham Book"/>
                      <w:sz w:val="18"/>
                    </w:rPr>
                    <w:t>SUPPLY</w:t>
                  </w:r>
                </w:p>
              </w:txbxContent>
            </v:textbox>
            <w10:wrap anchorx="page" anchory="page"/>
          </v:shape>
        </w:pict>
      </w:r>
      <w:r>
        <w:pict w14:anchorId="3E259D1C">
          <v:shape id="_x0000_s4651" type="#_x0000_t202" style="position:absolute;margin-left:300.45pt;margin-top:596pt;width:243.8pt;height:18.45pt;z-index:-283240;mso-position-horizontal-relative:page;mso-position-vertical-relative:page" filled="f" stroked="f">
            <v:textbox inset="0,0,0,0">
              <w:txbxContent>
                <w:p w14:paraId="6937D768" w14:textId="77777777" w:rsidR="00E16854" w:rsidRDefault="00BC3376">
                  <w:pPr>
                    <w:tabs>
                      <w:tab w:val="left" w:pos="2097"/>
                    </w:tabs>
                    <w:spacing w:before="83"/>
                    <w:ind w:left="113"/>
                    <w:rPr>
                      <w:rFonts w:ascii="Gotham Light" w:eastAsia="Gotham Light" w:hAnsi="Gotham Light" w:cs="Gotham Light"/>
                      <w:sz w:val="14"/>
                      <w:szCs w:val="14"/>
                    </w:rPr>
                  </w:pPr>
                  <w:r>
                    <w:rPr>
                      <w:rFonts w:ascii="Gotham Book" w:eastAsia="Gotham Book" w:hAnsi="Gotham Book" w:cs="Gotham Book"/>
                      <w:position w:val="-2"/>
                      <w:sz w:val="18"/>
                      <w:szCs w:val="18"/>
                    </w:rPr>
                    <w:t>Mandatory</w:t>
                  </w:r>
                  <w:r>
                    <w:rPr>
                      <w:rFonts w:ascii="Gotham Book" w:eastAsia="Gotham Book" w:hAnsi="Gotham Book" w:cs="Gotham Book"/>
                      <w:position w:val="-2"/>
                      <w:sz w:val="18"/>
                      <w:szCs w:val="18"/>
                    </w:rPr>
                    <w:tab/>
                  </w:r>
                  <w:r>
                    <w:rPr>
                      <w:rFonts w:ascii="Gotham Light" w:eastAsia="Gotham Light" w:hAnsi="Gotham Light" w:cs="Gotham Light"/>
                      <w:i/>
                      <w:sz w:val="14"/>
                      <w:szCs w:val="14"/>
                    </w:rPr>
                    <w:t>Mandatory for pack‑based</w:t>
                  </w:r>
                  <w:r>
                    <w:rPr>
                      <w:rFonts w:ascii="Gotham Light" w:eastAsia="Gotham Light" w:hAnsi="Gotham Light" w:cs="Gotham Light"/>
                      <w:i/>
                      <w:spacing w:val="-23"/>
                      <w:sz w:val="14"/>
                      <w:szCs w:val="14"/>
                    </w:rPr>
                    <w:t xml:space="preserve"> </w:t>
                  </w:r>
                  <w:r>
                    <w:rPr>
                      <w:rFonts w:ascii="Gotham Light" w:eastAsia="Gotham Light" w:hAnsi="Gotham Light" w:cs="Gotham Light"/>
                      <w:i/>
                      <w:sz w:val="14"/>
                      <w:szCs w:val="14"/>
                    </w:rPr>
                    <w:t>prescribing</w:t>
                  </w:r>
                </w:p>
              </w:txbxContent>
            </v:textbox>
            <w10:wrap anchorx="page" anchory="page"/>
          </v:shape>
        </w:pict>
      </w:r>
      <w:r>
        <w:pict w14:anchorId="44090055">
          <v:shape id="_x0000_s4650" type="#_x0000_t202" style="position:absolute;margin-left:34pt;margin-top:614.4pt;width:167.25pt;height:18.45pt;z-index:-283216;mso-position-horizontal-relative:page;mso-position-vertical-relative:page" filled="f" stroked="f">
            <v:textbox inset="0,0,0,0">
              <w:txbxContent>
                <w:p w14:paraId="719ECCB8" w14:textId="77777777" w:rsidR="00E16854" w:rsidRDefault="00BC3376">
                  <w:pPr>
                    <w:tabs>
                      <w:tab w:val="left" w:pos="623"/>
                    </w:tabs>
                    <w:spacing w:before="85"/>
                    <w:ind w:left="113" w:right="454"/>
                    <w:rPr>
                      <w:rFonts w:ascii="Gotham Book" w:eastAsia="Gotham Book" w:hAnsi="Gotham Book" w:cs="Gotham Book"/>
                      <w:sz w:val="18"/>
                      <w:szCs w:val="18"/>
                    </w:rPr>
                  </w:pPr>
                  <w:r>
                    <w:rPr>
                      <w:rFonts w:ascii="Gotham Book"/>
                      <w:sz w:val="18"/>
                    </w:rPr>
                    <w:t>16</w:t>
                  </w:r>
                  <w:r>
                    <w:rPr>
                      <w:rFonts w:ascii="Gotham Book"/>
                      <w:sz w:val="18"/>
                    </w:rPr>
                    <w:tab/>
                    <w:t>Supply</w:t>
                  </w:r>
                </w:p>
              </w:txbxContent>
            </v:textbox>
            <w10:wrap anchorx="page" anchory="page"/>
          </v:shape>
        </w:pict>
      </w:r>
      <w:r>
        <w:pict w14:anchorId="285E8975">
          <v:shape id="_x0000_s4649" type="#_x0000_t202" style="position:absolute;margin-left:201.25pt;margin-top:614.4pt;width:99.25pt;height:18.45pt;z-index:-283192;mso-position-horizontal-relative:page;mso-position-vertical-relative:page" filled="f" stroked="f">
            <v:textbox inset="0,0,0,0">
              <w:txbxContent>
                <w:p w14:paraId="206A64D7" w14:textId="77777777" w:rsidR="00E16854" w:rsidRDefault="00BC3376">
                  <w:pPr>
                    <w:spacing w:before="85"/>
                    <w:ind w:left="113" w:right="13"/>
                    <w:rPr>
                      <w:rFonts w:ascii="Gotham Book" w:eastAsia="Gotham Book" w:hAnsi="Gotham Book" w:cs="Gotham Book"/>
                      <w:sz w:val="18"/>
                      <w:szCs w:val="18"/>
                    </w:rPr>
                  </w:pPr>
                  <w:r>
                    <w:rPr>
                      <w:rFonts w:ascii="Gotham Book"/>
                      <w:sz w:val="18"/>
                    </w:rPr>
                    <w:t>30</w:t>
                  </w:r>
                </w:p>
              </w:txbxContent>
            </v:textbox>
            <w10:wrap anchorx="page" anchory="page"/>
          </v:shape>
        </w:pict>
      </w:r>
      <w:r>
        <w:pict w14:anchorId="4DCC1968">
          <v:shape id="_x0000_s4648" type="#_x0000_t202" style="position:absolute;margin-left:300.45pt;margin-top:614.4pt;width:243.8pt;height:18.45pt;z-index:-283168;mso-position-horizontal-relative:page;mso-position-vertical-relative:page" filled="f" stroked="f">
            <v:textbox inset="0,0,0,0">
              <w:txbxContent>
                <w:p w14:paraId="4181FF7D" w14:textId="77777777" w:rsidR="00E16854" w:rsidRDefault="00BC3376">
                  <w:pPr>
                    <w:tabs>
                      <w:tab w:val="left" w:pos="2097"/>
                    </w:tabs>
                    <w:spacing w:before="83"/>
                    <w:ind w:left="113"/>
                    <w:rPr>
                      <w:rFonts w:ascii="Gotham Light" w:eastAsia="Gotham Light" w:hAnsi="Gotham Light" w:cs="Gotham Light"/>
                      <w:sz w:val="14"/>
                      <w:szCs w:val="14"/>
                    </w:rPr>
                  </w:pPr>
                  <w:r>
                    <w:rPr>
                      <w:rFonts w:ascii="Gotham Book" w:eastAsia="Gotham Book" w:hAnsi="Gotham Book" w:cs="Gotham Book"/>
                      <w:position w:val="-2"/>
                      <w:sz w:val="18"/>
                      <w:szCs w:val="18"/>
                    </w:rPr>
                    <w:t>Mandatory</w:t>
                  </w:r>
                  <w:r>
                    <w:rPr>
                      <w:rFonts w:ascii="Gotham Book" w:eastAsia="Gotham Book" w:hAnsi="Gotham Book" w:cs="Gotham Book"/>
                      <w:position w:val="-2"/>
                      <w:sz w:val="18"/>
                      <w:szCs w:val="18"/>
                    </w:rPr>
                    <w:tab/>
                  </w:r>
                  <w:r>
                    <w:rPr>
                      <w:rFonts w:ascii="Gotham Light" w:eastAsia="Gotham Light" w:hAnsi="Gotham Light" w:cs="Gotham Light"/>
                      <w:i/>
                      <w:sz w:val="14"/>
                      <w:szCs w:val="14"/>
                    </w:rPr>
                    <w:t>Mandatory for pack‑based</w:t>
                  </w:r>
                  <w:r>
                    <w:rPr>
                      <w:rFonts w:ascii="Gotham Light" w:eastAsia="Gotham Light" w:hAnsi="Gotham Light" w:cs="Gotham Light"/>
                      <w:i/>
                      <w:spacing w:val="-23"/>
                      <w:sz w:val="14"/>
                      <w:szCs w:val="14"/>
                    </w:rPr>
                    <w:t xml:space="preserve"> </w:t>
                  </w:r>
                  <w:r>
                    <w:rPr>
                      <w:rFonts w:ascii="Gotham Light" w:eastAsia="Gotham Light" w:hAnsi="Gotham Light" w:cs="Gotham Light"/>
                      <w:i/>
                      <w:sz w:val="14"/>
                      <w:szCs w:val="14"/>
                    </w:rPr>
                    <w:t>prescribing</w:t>
                  </w:r>
                </w:p>
              </w:txbxContent>
            </v:textbox>
            <w10:wrap anchorx="page" anchory="page"/>
          </v:shape>
        </w:pict>
      </w:r>
    </w:p>
    <w:p w14:paraId="50270382" w14:textId="77777777" w:rsidR="00E16854" w:rsidRDefault="00E16854">
      <w:pPr>
        <w:rPr>
          <w:sz w:val="2"/>
          <w:szCs w:val="2"/>
        </w:rPr>
        <w:sectPr w:rsidR="00E16854">
          <w:pgSz w:w="11910" w:h="16840"/>
          <w:pgMar w:top="0" w:right="0" w:bottom="0" w:left="0" w:header="720" w:footer="720" w:gutter="0"/>
          <w:cols w:space="720"/>
        </w:sectPr>
      </w:pPr>
    </w:p>
    <w:p w14:paraId="03BE5FB5" w14:textId="77777777" w:rsidR="00E16854" w:rsidRDefault="00024219">
      <w:pPr>
        <w:rPr>
          <w:sz w:val="2"/>
          <w:szCs w:val="2"/>
        </w:rPr>
      </w:pPr>
      <w:r>
        <w:pict w14:anchorId="29F784B2">
          <v:group id="_x0000_s4643" style="position:absolute;margin-left:0;margin-top:813pt;width:595.3pt;height:29.35pt;z-index:-283144;mso-position-horizontal-relative:page;mso-position-vertical-relative:page" coordorigin=",16261" coordsize="11906,587">
            <v:group id="_x0000_s4646" style="position:absolute;top:16271;width:11906;height:567" coordorigin=",16271" coordsize="11906,567">
              <v:shape id="_x0000_s4647" style="position:absolute;top:16271;width:11906;height:567" coordorigin=",16271" coordsize="11906,567" path="m11906,16838l,16838r,-567l11906,16271r,567xe" fillcolor="#ebebec" stroked="f">
                <v:path arrowok="t"/>
              </v:shape>
            </v:group>
            <v:group id="_x0000_s4644" style="position:absolute;left:10782;top:16271;width:2;height:567" coordorigin="10782,16271" coordsize="2,567">
              <v:shape id="_x0000_s4645" style="position:absolute;left:32346;top:48813;width:0;height:567" coordorigin="10782,16271" coordsize="0,567" path="m10782,16838r,-567e" filled="f" strokecolor="white" strokeweight="1pt">
                <v:path arrowok="t"/>
                <o:lock v:ext="edit" verticies="t"/>
              </v:shape>
            </v:group>
            <w10:wrap anchorx="page" anchory="page"/>
          </v:group>
        </w:pict>
      </w:r>
      <w:r>
        <w:pict w14:anchorId="17AA794F">
          <v:group id="_x0000_s4632" style="position:absolute;margin-left:0;margin-top:0;width:595.3pt;height:47.2pt;z-index:-283120;mso-position-horizontal-relative:page;mso-position-vertical-relative:page" coordsize="11906,944">
            <v:shape id="_x0000_s4642" type="#_x0000_t75" style="position:absolute;left:106;width:9433;height:794">
              <v:imagedata r:id="rId18" o:title=""/>
            </v:shape>
            <v:shape id="_x0000_s4641" type="#_x0000_t75" style="position:absolute;left:648;width:8419;height:943">
              <v:imagedata r:id="rId19" o:title=""/>
            </v:shape>
            <v:shape id="_x0000_s4640" type="#_x0000_t75" style="position:absolute;width:8157;height:794">
              <v:imagedata r:id="rId20" o:title=""/>
            </v:shape>
            <v:shape id="_x0000_s4639" type="#_x0000_t75" style="position:absolute;width:7350;height:943">
              <v:imagedata r:id="rId21" o:title=""/>
            </v:shape>
            <v:shape id="_x0000_s4638" type="#_x0000_t75" style="position:absolute;left:1414;width:10491;height:943">
              <v:imagedata r:id="rId22" o:title=""/>
            </v:shape>
            <v:shape id="_x0000_s4637" type="#_x0000_t75" style="position:absolute;left:2175;width:8245;height:794">
              <v:imagedata r:id="rId23" o:title=""/>
            </v:shape>
            <v:shape id="_x0000_s4636" type="#_x0000_t75" style="position:absolute;top:116;width:7640;height:678">
              <v:imagedata r:id="rId24" o:title=""/>
            </v:shape>
            <v:shape id="_x0000_s4635" type="#_x0000_t75" style="position:absolute;left:573;top:444;width:5839;height:499">
              <v:imagedata r:id="rId25" o:title=""/>
            </v:shape>
            <v:shape id="_x0000_s4634" type="#_x0000_t75" style="position:absolute;left:5505;width:1991;height:794">
              <v:imagedata r:id="rId26" o:title=""/>
            </v:shape>
            <v:shape id="_x0000_s4633" type="#_x0000_t75" style="position:absolute;width:6902;height:943">
              <v:imagedata r:id="rId27" o:title=""/>
            </v:shape>
            <w10:wrap anchorx="page" anchory="page"/>
          </v:group>
        </w:pict>
      </w:r>
      <w:r>
        <w:pict w14:anchorId="01FC7A9C">
          <v:group id="_x0000_s4595" style="position:absolute;margin-left:51pt;margin-top:124.95pt;width:510.25pt;height:86.05pt;z-index:-283096;mso-position-horizontal-relative:page;mso-position-vertical-relative:page" coordorigin="1020,2499" coordsize="10205,1721">
            <v:shape id="_x0000_s4631" type="#_x0000_t75" style="position:absolute;left:1020;top:2629;width:10205;height:1296">
              <v:imagedata r:id="rId145" o:title=""/>
            </v:shape>
            <v:group id="_x0000_s4629" style="position:absolute;left:1110;top:2773;width:9983;height:949" coordorigin="1110,2773" coordsize="9983,949">
              <v:shape id="_x0000_s4630" style="position:absolute;left:1110;top:2773;width:9983;height:949" coordorigin="1110,2773" coordsize="9983,949" path="m10982,2773r-9761,l1177,2782r-35,24l1118,2841r-8,43l1110,3611r8,43l1142,3690r35,23l1221,3722r9761,l11025,3713r35,-23l11084,3654r9,-43l11093,2884r-9,-43l11060,2806r-35,-24l10982,2773xe" stroked="f">
                <v:path arrowok="t"/>
              </v:shape>
            </v:group>
            <v:group id="_x0000_s4626" style="position:absolute;left:1110;top:2773;width:9983;height:949" coordorigin="1110,2773" coordsize="9983,949">
              <v:shape id="_x0000_s4628" style="position:absolute;left:1110;top:2773;width:9983;height:949" coordorigin="1110,2773" coordsize="9983,949" path="m11093,3611r-9,43l11060,3690r-35,23l10982,3722r-9761,l1177,3713r-35,-23l1118,3654r-8,-43l1110,2884r8,-43l1142,2806r35,-24l1221,2773r9761,l11025,2782r35,24l11084,2841r9,43l11093,3611xe" filled="f" strokecolor="#d1d3d4" strokeweight=".1725mm">
                <v:path arrowok="t"/>
              </v:shape>
              <v:shape id="_x0000_s4627" type="#_x0000_t75" style="position:absolute;left:1175;top:2816;width:9857;height:852">
                <v:imagedata r:id="rId146" o:title=""/>
              </v:shape>
            </v:group>
            <v:group id="_x0000_s4624" style="position:absolute;left:8308;top:2504;width:2;height:276" coordorigin="8308,2504" coordsize="2,276">
              <v:shape id="_x0000_s4625" style="position:absolute;left:24924;top:7512;width:0;height:276" coordorigin="8308,2504" coordsize="0,276" path="m8308,2504r,276e" filled="f" strokecolor="#bcbec0" strokeweight=".1725mm">
                <v:path arrowok="t"/>
                <o:lock v:ext="edit" verticies="t"/>
              </v:shape>
            </v:group>
            <v:group id="_x0000_s4622" style="position:absolute;left:4924;top:2504;width:2;height:276" coordorigin="4924,2504" coordsize="2,276">
              <v:shape id="_x0000_s4623" style="position:absolute;left:14772;top:7512;width:0;height:276" coordorigin="4924,2504" coordsize="0,276" path="m4924,2504r,276e" filled="f" strokecolor="#bcbec0" strokeweight=".1725mm">
                <v:path arrowok="t"/>
                <o:lock v:ext="edit" verticies="t"/>
              </v:shape>
            </v:group>
            <v:group id="_x0000_s4620" style="position:absolute;left:1943;top:2515;width:2;height:265" coordorigin="1943,2515" coordsize="2,265">
              <v:shape id="_x0000_s4621" style="position:absolute;left:5829;top:7545;width:0;height:265" coordorigin="1943,2515" coordsize="0,265" path="m1943,2515r,265e" filled="f" strokecolor="#bcbec0" strokeweight=".1725mm">
                <v:path arrowok="t"/>
                <o:lock v:ext="edit" verticies="t"/>
              </v:shape>
            </v:group>
            <v:group id="_x0000_s4618" style="position:absolute;left:3274;top:2595;width:2;height:185" coordorigin="3274,2595" coordsize="2,185">
              <v:shape id="_x0000_s4619" style="position:absolute;left:9822;top:7785;width:0;height:185" coordorigin="3274,2595" coordsize="0,185" path="m3274,2595r,185e" filled="f" strokecolor="#bcbec0" strokeweight=".1725mm">
                <v:path arrowok="t"/>
                <o:lock v:ext="edit" verticies="t"/>
              </v:shape>
            </v:group>
            <v:group id="_x0000_s4616" style="position:absolute;left:6348;top:2595;width:2;height:185" coordorigin="6348,2595" coordsize="2,185">
              <v:shape id="_x0000_s4617" style="position:absolute;left:19044;top:7785;width:0;height:185" coordorigin="6348,2595" coordsize="0,185" path="m6348,2595r,185e" filled="f" strokecolor="#bcbec0" strokeweight=".1725mm">
                <v:path arrowok="t"/>
                <o:lock v:ext="edit" verticies="t"/>
              </v:shape>
            </v:group>
            <v:group id="_x0000_s4614" style="position:absolute;left:10165;top:2595;width:2;height:185" coordorigin="10165,2595" coordsize="2,185">
              <v:shape id="_x0000_s4615" style="position:absolute;left:30495;top:7785;width:0;height:185" coordorigin="10165,2595" coordsize="0,185" path="m10165,2595r,185e" filled="f" strokecolor="#bcbec0" strokeweight=".1725mm">
                <v:path arrowok="t"/>
                <o:lock v:ext="edit" verticies="t"/>
              </v:shape>
            </v:group>
            <v:group id="_x0000_s4612" style="position:absolute;left:8069;top:3324;width:2;height:578" coordorigin="8069,3324" coordsize="2,578">
              <v:shape id="_x0000_s4613" style="position:absolute;left:24207;top:9972;width:0;height:578" coordorigin="8069,3324" coordsize="0,578" path="m8069,3324r,578e" filled="f" strokecolor="#bcbec0" strokeweight=".1725mm">
                <v:path arrowok="t"/>
                <o:lock v:ext="edit" verticies="t"/>
              </v:shape>
            </v:group>
            <v:group id="_x0000_s4610" style="position:absolute;left:9198;top:3324;width:2;height:578" coordorigin="9198,3324" coordsize="2,578">
              <v:shape id="_x0000_s4611" style="position:absolute;left:27594;top:9972;width:0;height:578" coordorigin="9198,3324" coordsize="0,578" path="m9198,3324r,578e" filled="f" strokecolor="#bcbec0" strokeweight=".1725mm">
                <v:path arrowok="t"/>
                <o:lock v:ext="edit" verticies="t"/>
              </v:shape>
            </v:group>
            <v:group id="_x0000_s4608" style="position:absolute;left:7482;top:3324;width:2;height:578" coordorigin="7482,3324" coordsize="2,578">
              <v:shape id="_x0000_s4609" style="position:absolute;left:22446;top:9972;width:0;height:578" coordorigin="7482,3324" coordsize="0,578" path="m7482,3324r,578e" filled="f" strokecolor="#bcbec0" strokeweight=".1725mm">
                <v:path arrowok="t"/>
                <o:lock v:ext="edit" verticies="t"/>
              </v:shape>
            </v:group>
            <v:group id="_x0000_s4606" style="position:absolute;left:6850;top:3324;width:2;height:578" coordorigin="6850,3324" coordsize="2,578">
              <v:shape id="_x0000_s4607" style="position:absolute;left:20550;top:9972;width:0;height:578" coordorigin="6850,3324" coordsize="0,578" path="m6850,3324r,578e" filled="f" strokecolor="#bcbec0" strokeweight=".1725mm">
                <v:path arrowok="t"/>
                <o:lock v:ext="edit" verticies="t"/>
              </v:shape>
            </v:group>
            <v:group id="_x0000_s4604" style="position:absolute;left:5955;top:3324;width:2;height:578" coordorigin="5955,3324" coordsize="2,578">
              <v:shape id="_x0000_s4605" style="position:absolute;left:17865;top:9972;width:0;height:578" coordorigin="5955,3324" coordsize="0,578" path="m5955,3324r,578e" filled="f" strokecolor="#bcbec0" strokeweight=".1725mm">
                <v:path arrowok="t"/>
                <o:lock v:ext="edit" verticies="t"/>
              </v:shape>
            </v:group>
            <v:group id="_x0000_s4602" style="position:absolute;left:3998;top:3715;width:2;height:500" coordorigin="3998,3715" coordsize="2,500">
              <v:shape id="_x0000_s4603" style="position:absolute;left:11994;top:11145;width:0;height:500" coordorigin="3998,3715" coordsize="0,500" path="m3998,3715r,500e" filled="f" strokecolor="#bcbec0" strokeweight=".1725mm">
                <v:path arrowok="t"/>
                <o:lock v:ext="edit" verticies="t"/>
              </v:shape>
            </v:group>
            <v:group id="_x0000_s4600" style="position:absolute;left:6377;top:3715;width:2;height:500" coordorigin="6377,3715" coordsize="2,500">
              <v:shape id="_x0000_s4601" style="position:absolute;left:19131;top:11145;width:0;height:500" coordorigin="6377,3715" coordsize="0,500" path="m6377,3715r,500e" filled="f" strokecolor="#bcbec0" strokeweight=".1725mm">
                <v:path arrowok="t"/>
                <o:lock v:ext="edit" verticies="t"/>
              </v:shape>
            </v:group>
            <v:group id="_x0000_s4598" style="position:absolute;left:7129;top:3715;width:2;height:500" coordorigin="7129,3715" coordsize="2,500">
              <v:shape id="_x0000_s4599" style="position:absolute;left:21387;top:11145;width:0;height:500" coordorigin="7129,3715" coordsize="0,500" path="m7129,3715r,500e" filled="f" strokecolor="#bcbec0" strokeweight=".1725mm">
                <v:path arrowok="t"/>
                <o:lock v:ext="edit" verticies="t"/>
              </v:shape>
            </v:group>
            <v:group id="_x0000_s4596" style="position:absolute;left:1781;top:3324;width:2;height:578" coordorigin="1781,3324" coordsize="2,578">
              <v:shape id="_x0000_s4597" style="position:absolute;left:5343;top:9972;width:0;height:578" coordorigin="1781,3324" coordsize="0,578" path="m1781,3324r,578e" filled="f" strokecolor="#bcbec0" strokeweight=".1725mm">
                <v:path arrowok="t"/>
                <o:lock v:ext="edit" verticies="t"/>
              </v:shape>
            </v:group>
            <w10:wrap anchorx="page" anchory="page"/>
          </v:group>
        </w:pict>
      </w:r>
      <w:r>
        <w:pict w14:anchorId="4DF85AE8">
          <v:group id="_x0000_s4294" style="position:absolute;margin-left:50.5pt;margin-top:243.25pt;width:511.25pt;height:479.5pt;z-index:-283072;mso-position-horizontal-relative:page;mso-position-vertical-relative:page" coordorigin="1010,4866" coordsize="10225,9590">
            <v:group id="_x0000_s4593" style="position:absolute;left:1020;top:4871;width:511;height:369" coordorigin="1020,4871" coordsize="511,369">
              <v:shape id="_x0000_s4594" style="position:absolute;left:1020;top:4871;width:511;height:369" coordorigin="1020,4871" coordsize="511,369" path="m1531,4871r-511,l1020,5239r511,l1531,4871xe" fillcolor="#ebebec" stroked="f">
                <v:path arrowok="t"/>
              </v:shape>
            </v:group>
            <v:group id="_x0000_s4591" style="position:absolute;left:1531;top:4871;width:2;height:369" coordorigin="1531,4871" coordsize="2,369">
              <v:shape id="_x0000_s4592" style="position:absolute;left:4593;top:14613;width:0;height:369" coordorigin="1531,4871" coordsize="0,369" path="m1531,4871r,369e" filled="f" strokecolor="#ebebec" strokeweight="33e-5mm">
                <v:path arrowok="t"/>
                <o:lock v:ext="edit" verticies="t"/>
              </v:shape>
            </v:group>
            <v:group id="_x0000_s4589" style="position:absolute;left:1531;top:4871;width:2835;height:369" coordorigin="1531,4871" coordsize="2835,369">
              <v:shape id="_x0000_s4590" style="position:absolute;left:1531;top:4871;width:2835;height:369" coordorigin="1531,4871" coordsize="2835,369" path="m4365,4871r-2834,l1531,5239r2834,l4365,4871xe" fillcolor="#ebebec" stroked="f">
                <v:path arrowok="t"/>
              </v:shape>
            </v:group>
            <v:group id="_x0000_s4587" style="position:absolute;left:4365;top:4871;width:1985;height:369" coordorigin="4365,4871" coordsize="1985,369">
              <v:shape id="_x0000_s4588" style="position:absolute;left:4365;top:4871;width:1985;height:369" coordorigin="4365,4871" coordsize="1985,369" path="m6350,4871r-1985,l4365,5239r1985,l6350,4871xe" fillcolor="#ebebec" stroked="f">
                <v:path arrowok="t"/>
              </v:shape>
            </v:group>
            <v:group id="_x0000_s4585" style="position:absolute;left:6350;top:4871;width:2;height:369" coordorigin="6350,4871" coordsize="2,369">
              <v:shape id="_x0000_s4586" style="position:absolute;left:19050;top:14613;width:0;height:369" coordorigin="6350,4871" coordsize="0,369" path="m6350,4871r,369e" filled="f" strokecolor="#ebebec" strokeweight="33e-5mm">
                <v:path arrowok="t"/>
                <o:lock v:ext="edit" verticies="t"/>
              </v:shape>
            </v:group>
            <v:group id="_x0000_s4583" style="position:absolute;left:6350;top:4871;width:1985;height:369" coordorigin="6350,4871" coordsize="1985,369">
              <v:shape id="_x0000_s4584" style="position:absolute;left:6350;top:4871;width:1985;height:369" coordorigin="6350,4871" coordsize="1985,369" path="m8334,4871r-1984,l6350,5239r1984,l8334,4871xe" fillcolor="#ebebec" stroked="f">
                <v:path arrowok="t"/>
              </v:shape>
            </v:group>
            <v:group id="_x0000_s4581" style="position:absolute;left:8334;top:4871;width:2892;height:369" coordorigin="8334,4871" coordsize="2892,369">
              <v:shape id="_x0000_s4582" style="position:absolute;left:8334;top:4871;width:2892;height:369" coordorigin="8334,4871" coordsize="2892,369" path="m11225,4871r-2891,l8334,5239r2891,l11225,4871xe" fillcolor="#ebebec" stroked="f">
                <v:path arrowok="t"/>
              </v:shape>
            </v:group>
            <v:group id="_x0000_s4579" style="position:absolute;left:1020;top:5239;width:511;height:369" coordorigin="1020,5239" coordsize="511,369">
              <v:shape id="_x0000_s4580" style="position:absolute;left:1020;top:5239;width:511;height:369" coordorigin="1020,5239" coordsize="511,369" path="m1531,5239r-511,l1020,5608r511,l1531,5239xe" fillcolor="#fff8df" stroked="f">
                <v:path arrowok="t"/>
              </v:shape>
            </v:group>
            <v:group id="_x0000_s4577" style="position:absolute;left:1531;top:5239;width:2;height:369" coordorigin="1531,5239" coordsize="2,369">
              <v:shape id="_x0000_s4578" style="position:absolute;left:4593;top:15717;width:0;height:369" coordorigin="1531,5239" coordsize="0,369" path="m1531,5239r,369e" filled="f" strokecolor="#fff8df" strokeweight="33e-5mm">
                <v:path arrowok="t"/>
                <o:lock v:ext="edit" verticies="t"/>
              </v:shape>
            </v:group>
            <v:group id="_x0000_s4575" style="position:absolute;left:1531;top:5239;width:2835;height:369" coordorigin="1531,5239" coordsize="2835,369">
              <v:shape id="_x0000_s4576" style="position:absolute;left:1531;top:5239;width:2835;height:369" coordorigin="1531,5239" coordsize="2835,369" path="m4365,5239r-2834,l1531,5608r2834,l4365,5239xe" fillcolor="#fff8df" stroked="f">
                <v:path arrowok="t"/>
              </v:shape>
            </v:group>
            <v:group id="_x0000_s4573" style="position:absolute;left:4365;top:5239;width:1985;height:369" coordorigin="4365,5239" coordsize="1985,369">
              <v:shape id="_x0000_s4574" style="position:absolute;left:4365;top:5239;width:1985;height:369" coordorigin="4365,5239" coordsize="1985,369" path="m6350,5239r-1985,l4365,5608r1985,l6350,5239xe" fillcolor="#fff8df" stroked="f">
                <v:path arrowok="t"/>
              </v:shape>
            </v:group>
            <v:group id="_x0000_s4571" style="position:absolute;left:6350;top:5239;width:2;height:369" coordorigin="6350,5239" coordsize="2,369">
              <v:shape id="_x0000_s4572" style="position:absolute;left:19050;top:15717;width:0;height:369" coordorigin="6350,5239" coordsize="0,369" path="m6350,5239r,369e" filled="f" strokecolor="#fff8df" strokeweight="33e-5mm">
                <v:path arrowok="t"/>
                <o:lock v:ext="edit" verticies="t"/>
              </v:shape>
            </v:group>
            <v:group id="_x0000_s4569" style="position:absolute;left:6350;top:5239;width:1985;height:369" coordorigin="6350,5239" coordsize="1985,369">
              <v:shape id="_x0000_s4570" style="position:absolute;left:6350;top:5239;width:1985;height:369" coordorigin="6350,5239" coordsize="1985,369" path="m8334,5239r-1984,l6350,5608r1984,l8334,5239xe" fillcolor="#fff8df" stroked="f">
                <v:path arrowok="t"/>
              </v:shape>
            </v:group>
            <v:group id="_x0000_s4567" style="position:absolute;left:8334;top:5239;width:2892;height:369" coordorigin="8334,5239" coordsize="2892,369">
              <v:shape id="_x0000_s4568" style="position:absolute;left:8334;top:5239;width:2892;height:369" coordorigin="8334,5239" coordsize="2892,369" path="m11225,5239r-2891,l8334,5608r2891,l11225,5239xe" fillcolor="#fff8df" stroked="f">
                <v:path arrowok="t"/>
              </v:shape>
            </v:group>
            <v:group id="_x0000_s4565" style="position:absolute;left:1020;top:6267;width:511;height:369" coordorigin="1020,6267" coordsize="511,369">
              <v:shape id="_x0000_s4566" style="position:absolute;left:1020;top:6267;width:511;height:369" coordorigin="1020,6267" coordsize="511,369" path="m1531,6267r-511,l1020,6635r511,l1531,6267xe" fillcolor="#fff8df" stroked="f">
                <v:path arrowok="t"/>
              </v:shape>
            </v:group>
            <v:group id="_x0000_s4563" style="position:absolute;left:1531;top:6267;width:2;height:369" coordorigin="1531,6267" coordsize="2,369">
              <v:shape id="_x0000_s4564" style="position:absolute;left:4593;top:18801;width:0;height:369" coordorigin="1531,6267" coordsize="0,369" path="m1531,6267r,369e" filled="f" strokecolor="#fff8df" strokeweight="33e-5mm">
                <v:path arrowok="t"/>
                <o:lock v:ext="edit" verticies="t"/>
              </v:shape>
            </v:group>
            <v:group id="_x0000_s4561" style="position:absolute;left:1531;top:6267;width:2835;height:369" coordorigin="1531,6267" coordsize="2835,369">
              <v:shape id="_x0000_s4562" style="position:absolute;left:1531;top:6267;width:2835;height:369" coordorigin="1531,6267" coordsize="2835,369" path="m4365,6267r-2834,l1531,6635r2834,l4365,6267xe" fillcolor="#fff8df" stroked="f">
                <v:path arrowok="t"/>
              </v:shape>
            </v:group>
            <v:group id="_x0000_s4559" style="position:absolute;left:4365;top:6267;width:1985;height:369" coordorigin="4365,6267" coordsize="1985,369">
              <v:shape id="_x0000_s4560" style="position:absolute;left:4365;top:6267;width:1985;height:369" coordorigin="4365,6267" coordsize="1985,369" path="m6350,6267r-1985,l4365,6635r1985,l6350,6267xe" fillcolor="#fff8df" stroked="f">
                <v:path arrowok="t"/>
              </v:shape>
            </v:group>
            <v:group id="_x0000_s4557" style="position:absolute;left:6350;top:6267;width:2;height:369" coordorigin="6350,6267" coordsize="2,369">
              <v:shape id="_x0000_s4558" style="position:absolute;left:19050;top:18801;width:0;height:369" coordorigin="6350,6267" coordsize="0,369" path="m6350,6267r,369e" filled="f" strokecolor="#fff8df" strokeweight="33e-5mm">
                <v:path arrowok="t"/>
                <o:lock v:ext="edit" verticies="t"/>
              </v:shape>
            </v:group>
            <v:group id="_x0000_s4555" style="position:absolute;left:6350;top:6267;width:1985;height:369" coordorigin="6350,6267" coordsize="1985,369">
              <v:shape id="_x0000_s4556" style="position:absolute;left:6350;top:6267;width:1985;height:369" coordorigin="6350,6267" coordsize="1985,369" path="m8334,6267r-1984,l6350,6635r1984,l8334,6267xe" fillcolor="#fff8df" stroked="f">
                <v:path arrowok="t"/>
              </v:shape>
            </v:group>
            <v:group id="_x0000_s4553" style="position:absolute;left:8334;top:6267;width:2892;height:369" coordorigin="8334,6267" coordsize="2892,369">
              <v:shape id="_x0000_s4554" style="position:absolute;left:8334;top:6267;width:2892;height:369" coordorigin="8334,6267" coordsize="2892,369" path="m11225,6267r-2891,l8334,6635r2891,l11225,6267xe" fillcolor="#fff8df" stroked="f">
                <v:path arrowok="t"/>
              </v:shape>
            </v:group>
            <v:group id="_x0000_s4551" style="position:absolute;left:4365;top:5608;width:1985;height:659" coordorigin="4365,5608" coordsize="1985,659">
              <v:shape id="_x0000_s4552" style="position:absolute;left:4365;top:5608;width:1985;height:659" coordorigin="4365,5608" coordsize="1985,659" path="m6350,5608r-1985,l4365,6267r1985,l6350,5608xe" fillcolor="#f0fbfe" stroked="f">
                <v:path arrowok="t"/>
              </v:shape>
            </v:group>
            <v:group id="_x0000_s4549" style="position:absolute;left:1020;top:7169;width:511;height:535" coordorigin="1020,7169" coordsize="511,535">
              <v:shape id="_x0000_s4550" style="position:absolute;left:1020;top:7169;width:511;height:535" coordorigin="1020,7169" coordsize="511,535" path="m1531,7169r-511,l1020,7703r511,l1531,7169xe" fillcolor="#fff8df" stroked="f">
                <v:path arrowok="t"/>
              </v:shape>
            </v:group>
            <v:group id="_x0000_s4547" style="position:absolute;left:1531;top:7169;width:2;height:535" coordorigin="1531,7169" coordsize="2,535">
              <v:shape id="_x0000_s4548" style="position:absolute;left:4593;top:21507;width:0;height:535" coordorigin="1531,7169" coordsize="0,535" path="m1531,7169r,535e" filled="f" strokecolor="#fff8df" strokeweight="33e-5mm">
                <v:path arrowok="t"/>
                <o:lock v:ext="edit" verticies="t"/>
              </v:shape>
            </v:group>
            <v:group id="_x0000_s4545" style="position:absolute;left:1531;top:7169;width:2835;height:535" coordorigin="1531,7169" coordsize="2835,535">
              <v:shape id="_x0000_s4546" style="position:absolute;left:1531;top:7169;width:2835;height:535" coordorigin="1531,7169" coordsize="2835,535" path="m4365,7169r-2834,l1531,7703r2834,l4365,7169xe" fillcolor="#fff8df" stroked="f">
                <v:path arrowok="t"/>
              </v:shape>
            </v:group>
            <v:group id="_x0000_s4543" style="position:absolute;left:4365;top:7169;width:1985;height:535" coordorigin="4365,7169" coordsize="1985,535">
              <v:shape id="_x0000_s4544" style="position:absolute;left:4365;top:7169;width:1985;height:535" coordorigin="4365,7169" coordsize="1985,535" path="m6350,7169r-1985,l4365,7703r1985,l6350,7169xe" fillcolor="#fff8df" stroked="f">
                <v:path arrowok="t"/>
              </v:shape>
            </v:group>
            <v:group id="_x0000_s4541" style="position:absolute;left:6350;top:7169;width:2;height:535" coordorigin="6350,7169" coordsize="2,535">
              <v:shape id="_x0000_s4542" style="position:absolute;left:19050;top:21507;width:0;height:535" coordorigin="6350,7169" coordsize="0,535" path="m6350,7169r,535e" filled="f" strokecolor="#fff8df" strokeweight="33e-5mm">
                <v:path arrowok="t"/>
                <o:lock v:ext="edit" verticies="t"/>
              </v:shape>
            </v:group>
            <v:group id="_x0000_s4539" style="position:absolute;left:6350;top:7169;width:1985;height:535" coordorigin="6350,7169" coordsize="1985,535">
              <v:shape id="_x0000_s4540" style="position:absolute;left:6350;top:7169;width:1985;height:535" coordorigin="6350,7169" coordsize="1985,535" path="m8334,7169r-1984,l6350,7703r1984,l8334,7169xe" fillcolor="#fff8df" stroked="f">
                <v:path arrowok="t"/>
              </v:shape>
            </v:group>
            <v:group id="_x0000_s4537" style="position:absolute;left:8334;top:7169;width:2892;height:535" coordorigin="8334,7169" coordsize="2892,535">
              <v:shape id="_x0000_s4538" style="position:absolute;left:8334;top:7169;width:2892;height:535" coordorigin="8334,7169" coordsize="2892,535" path="m11225,7169r-2891,l8334,7703r2891,l11225,7169xe" fillcolor="#fff8df" stroked="f">
                <v:path arrowok="t"/>
              </v:shape>
            </v:group>
            <v:group id="_x0000_s4535" style="position:absolute;left:4365;top:6635;width:1985;height:535" coordorigin="4365,6635" coordsize="1985,535">
              <v:shape id="_x0000_s4536" style="position:absolute;left:4365;top:6635;width:1985;height:535" coordorigin="4365,6635" coordsize="1985,535" path="m6350,6635r-1985,l4365,7169r1985,l6350,6635xe" fillcolor="#f0fbfe" stroked="f">
                <v:path arrowok="t"/>
              </v:shape>
            </v:group>
            <v:group id="_x0000_s4533" style="position:absolute;left:1020;top:10190;width:511;height:763" coordorigin="1020,10190" coordsize="511,763">
              <v:shape id="_x0000_s4534" style="position:absolute;left:1020;top:10190;width:511;height:763" coordorigin="1020,10190" coordsize="511,763" path="m1531,10190r-511,l1020,10952r511,l1531,10190xe" fillcolor="#fff8df" stroked="f">
                <v:path arrowok="t"/>
              </v:shape>
            </v:group>
            <v:group id="_x0000_s4531" style="position:absolute;left:1531;top:10190;width:2;height:763" coordorigin="1531,10190" coordsize="2,763">
              <v:shape id="_x0000_s4532" style="position:absolute;left:4593;top:30570;width:0;height:763" coordorigin="1531,10190" coordsize="0,763" path="m1531,10190r,763e" filled="f" strokecolor="#fff8df" strokeweight="33e-5mm">
                <v:path arrowok="t"/>
                <o:lock v:ext="edit" verticies="t"/>
              </v:shape>
            </v:group>
            <v:group id="_x0000_s4529" style="position:absolute;left:1531;top:10190;width:2835;height:763" coordorigin="1531,10190" coordsize="2835,763">
              <v:shape id="_x0000_s4530" style="position:absolute;left:1531;top:10190;width:2835;height:763" coordorigin="1531,10190" coordsize="2835,763" path="m4365,10190r-2834,l1531,10952r2834,l4365,10190xe" fillcolor="#fff8df" stroked="f">
                <v:path arrowok="t"/>
              </v:shape>
            </v:group>
            <v:group id="_x0000_s4527" style="position:absolute;left:4365;top:10190;width:1985;height:763" coordorigin="4365,10190" coordsize="1985,763">
              <v:shape id="_x0000_s4528" style="position:absolute;left:4365;top:10190;width:1985;height:763" coordorigin="4365,10190" coordsize="1985,763" path="m6350,10190r-1985,l4365,10952r1985,l6350,10190xe" fillcolor="#fff8df" stroked="f">
                <v:path arrowok="t"/>
              </v:shape>
            </v:group>
            <v:group id="_x0000_s4525" style="position:absolute;left:6350;top:10190;width:2;height:763" coordorigin="6350,10190" coordsize="2,763">
              <v:shape id="_x0000_s4526" style="position:absolute;left:19050;top:30570;width:0;height:763" coordorigin="6350,10190" coordsize="0,763" path="m6350,10190r,763e" filled="f" strokecolor="#fff8df" strokeweight="33e-5mm">
                <v:path arrowok="t"/>
                <o:lock v:ext="edit" verticies="t"/>
              </v:shape>
            </v:group>
            <v:group id="_x0000_s4523" style="position:absolute;left:6350;top:10190;width:1985;height:763" coordorigin="6350,10190" coordsize="1985,763">
              <v:shape id="_x0000_s4524" style="position:absolute;left:6350;top:10190;width:1985;height:763" coordorigin="6350,10190" coordsize="1985,763" path="m8334,10190r-1984,l6350,10952r1984,l8334,10190xe" fillcolor="#fff8df" stroked="f">
                <v:path arrowok="t"/>
              </v:shape>
            </v:group>
            <v:group id="_x0000_s4521" style="position:absolute;left:8334;top:10190;width:2892;height:763" coordorigin="8334,10190" coordsize="2892,763">
              <v:shape id="_x0000_s4522" style="position:absolute;left:8334;top:10190;width:2892;height:763" coordorigin="8334,10190" coordsize="2892,763" path="m11225,10190r-2891,l8334,10952r2891,l11225,10190xe" fillcolor="#fff8df" stroked="f">
                <v:path arrowok="t"/>
              </v:shape>
            </v:group>
            <v:group id="_x0000_s4519" style="position:absolute;left:4365;top:7703;width:1985;height:2487" coordorigin="4365,7703" coordsize="1985,2487">
              <v:shape id="_x0000_s4520" style="position:absolute;left:4365;top:7703;width:1985;height:2487" coordorigin="4365,7703" coordsize="1985,2487" path="m6350,7703r-1985,l4365,10190r1985,l6350,7703xe" fillcolor="#f0fbfe" stroked="f">
                <v:path arrowok="t"/>
              </v:shape>
            </v:group>
            <v:group id="_x0000_s4517" style="position:absolute;left:4365;top:10952;width:1985;height:443" coordorigin="4365,10952" coordsize="1985,443">
              <v:shape id="_x0000_s4518" style="position:absolute;left:4365;top:10952;width:1985;height:443" coordorigin="4365,10952" coordsize="1985,443" path="m6350,10952r-1985,l4365,11394r1985,l6350,10952xe" fillcolor="#f0fbfe" stroked="f">
                <v:path arrowok="t"/>
              </v:shape>
            </v:group>
            <v:group id="_x0000_s4515" style="position:absolute;left:4365;top:11394;width:1985;height:3053" coordorigin="4365,11394" coordsize="1985,3053">
              <v:shape id="_x0000_s4516" style="position:absolute;left:4365;top:11394;width:1985;height:3053" coordorigin="4365,11394" coordsize="1985,3053" path="m6350,11394r-1985,l4365,14446r1985,l6350,11394xe" fillcolor="#f0fbfe" stroked="f">
                <v:path arrowok="t"/>
              </v:shape>
            </v:group>
            <v:group id="_x0000_s4513" style="position:absolute;left:1020;top:5608;width:511;height:2" coordorigin="1020,5608" coordsize="511,2">
              <v:shape id="_x0000_s4514" style="position:absolute;left:3060;top:16824;width:511;height:0" coordorigin="1020,5608" coordsize="511,0" path="m1020,5608r511,e" filled="f" strokecolor="#ebebec" strokeweight=".5pt">
                <v:path arrowok="t"/>
                <o:lock v:ext="edit" verticies="t"/>
              </v:shape>
            </v:group>
            <v:group id="_x0000_s4511" style="position:absolute;left:1531;top:5608;width:2835;height:2" coordorigin="1531,5608" coordsize="2835,2">
              <v:shape id="_x0000_s4512" style="position:absolute;left:4593;top:16824;width:2835;height:0" coordorigin="1531,5608" coordsize="2835,0" path="m1531,5608r2835,e" filled="f" strokecolor="#ebebec" strokeweight=".5pt">
                <v:path arrowok="t"/>
                <o:lock v:ext="edit" verticies="t"/>
              </v:shape>
            </v:group>
            <v:group id="_x0000_s4509" style="position:absolute;left:4365;top:5608;width:1985;height:2" coordorigin="4365,5608" coordsize="1985,2">
              <v:shape id="_x0000_s4510" style="position:absolute;left:13095;top:16824;width:1985;height:0" coordorigin="4365,5608" coordsize="1985,0" path="m4365,5608r1985,e" filled="f" strokecolor="#ebebec" strokeweight=".5pt">
                <v:path arrowok="t"/>
                <o:lock v:ext="edit" verticies="t"/>
              </v:shape>
            </v:group>
            <v:group id="_x0000_s4507" style="position:absolute;left:6350;top:5608;width:1985;height:2" coordorigin="6350,5608" coordsize="1985,2">
              <v:shape id="_x0000_s4508" style="position:absolute;left:19050;top:16824;width:1985;height:0" coordorigin="6350,5608" coordsize="1985,0" path="m6350,5608r1985,e" filled="f" strokecolor="#ebebec" strokeweight=".5pt">
                <v:path arrowok="t"/>
                <o:lock v:ext="edit" verticies="t"/>
              </v:shape>
            </v:group>
            <v:group id="_x0000_s4505" style="position:absolute;left:8334;top:5608;width:2892;height:2" coordorigin="8334,5608" coordsize="2892,2">
              <v:shape id="_x0000_s4506" style="position:absolute;left:25002;top:16824;width:2892;height:0" coordorigin="8334,5608" coordsize="2892,0" path="m8334,5608r2892,e" filled="f" strokecolor="#ebebec" strokeweight=".5pt">
                <v:path arrowok="t"/>
                <o:lock v:ext="edit" verticies="t"/>
              </v:shape>
            </v:group>
            <v:group id="_x0000_s4503" style="position:absolute;left:1020;top:6267;width:511;height:2" coordorigin="1020,6267" coordsize="511,2">
              <v:shape id="_x0000_s4504" style="position:absolute;left:3060;top:18801;width:511;height:0" coordorigin="1020,6267" coordsize="511,0" path="m1020,6267r511,e" filled="f" strokecolor="#ebebec" strokeweight=".5pt">
                <v:path arrowok="t"/>
                <o:lock v:ext="edit" verticies="t"/>
              </v:shape>
            </v:group>
            <v:group id="_x0000_s4501" style="position:absolute;left:1531;top:6267;width:2835;height:2" coordorigin="1531,6267" coordsize="2835,2">
              <v:shape id="_x0000_s4502" style="position:absolute;left:4593;top:18801;width:2835;height:0" coordorigin="1531,6267" coordsize="2835,0" path="m1531,6267r2835,e" filled="f" strokecolor="#ebebec" strokeweight=".5pt">
                <v:path arrowok="t"/>
                <o:lock v:ext="edit" verticies="t"/>
              </v:shape>
            </v:group>
            <v:group id="_x0000_s4499" style="position:absolute;left:4365;top:6267;width:1985;height:2" coordorigin="4365,6267" coordsize="1985,2">
              <v:shape id="_x0000_s4500" style="position:absolute;left:13095;top:18801;width:1985;height:0" coordorigin="4365,6267" coordsize="1985,0" path="m4365,6267r1985,e" filled="f" strokecolor="#ebebec" strokeweight=".5pt">
                <v:path arrowok="t"/>
                <o:lock v:ext="edit" verticies="t"/>
              </v:shape>
            </v:group>
            <v:group id="_x0000_s4497" style="position:absolute;left:6350;top:6267;width:1985;height:2" coordorigin="6350,6267" coordsize="1985,2">
              <v:shape id="_x0000_s4498" style="position:absolute;left:19050;top:18801;width:1985;height:0" coordorigin="6350,6267" coordsize="1985,0" path="m6350,6267r1985,e" filled="f" strokecolor="#ebebec" strokeweight=".5pt">
                <v:path arrowok="t"/>
                <o:lock v:ext="edit" verticies="t"/>
              </v:shape>
            </v:group>
            <v:group id="_x0000_s4495" style="position:absolute;left:8334;top:6267;width:2892;height:2" coordorigin="8334,6267" coordsize="2892,2">
              <v:shape id="_x0000_s4496" style="position:absolute;left:25002;top:18801;width:2892;height:0" coordorigin="8334,6267" coordsize="2892,0" path="m8334,6267r2892,e" filled="f" strokecolor="#ebebec" strokeweight=".5pt">
                <v:path arrowok="t"/>
                <o:lock v:ext="edit" verticies="t"/>
              </v:shape>
            </v:group>
            <v:group id="_x0000_s4493" style="position:absolute;left:1020;top:6635;width:511;height:2" coordorigin="1020,6635" coordsize="511,2">
              <v:shape id="_x0000_s4494" style="position:absolute;left:3060;top:19905;width:511;height:0" coordorigin="1020,6635" coordsize="511,0" path="m1020,6635r511,e" filled="f" strokecolor="#ebebec" strokeweight=".5pt">
                <v:path arrowok="t"/>
                <o:lock v:ext="edit" verticies="t"/>
              </v:shape>
            </v:group>
            <v:group id="_x0000_s4491" style="position:absolute;left:1531;top:6635;width:2835;height:2" coordorigin="1531,6635" coordsize="2835,2">
              <v:shape id="_x0000_s4492" style="position:absolute;left:4593;top:19905;width:2835;height:0" coordorigin="1531,6635" coordsize="2835,0" path="m1531,6635r2835,e" filled="f" strokecolor="#ebebec" strokeweight=".5pt">
                <v:path arrowok="t"/>
                <o:lock v:ext="edit" verticies="t"/>
              </v:shape>
            </v:group>
            <v:group id="_x0000_s4489" style="position:absolute;left:4365;top:6635;width:1985;height:2" coordorigin="4365,6635" coordsize="1985,2">
              <v:shape id="_x0000_s4490" style="position:absolute;left:13095;top:19905;width:1985;height:0" coordorigin="4365,6635" coordsize="1985,0" path="m4365,6635r1985,e" filled="f" strokecolor="#ebebec" strokeweight=".5pt">
                <v:path arrowok="t"/>
                <o:lock v:ext="edit" verticies="t"/>
              </v:shape>
            </v:group>
            <v:group id="_x0000_s4487" style="position:absolute;left:6350;top:6635;width:1985;height:2" coordorigin="6350,6635" coordsize="1985,2">
              <v:shape id="_x0000_s4488" style="position:absolute;left:19050;top:19905;width:1985;height:0" coordorigin="6350,6635" coordsize="1985,0" path="m6350,6635r1985,e" filled="f" strokecolor="#ebebec" strokeweight=".5pt">
                <v:path arrowok="t"/>
                <o:lock v:ext="edit" verticies="t"/>
              </v:shape>
            </v:group>
            <v:group id="_x0000_s4485" style="position:absolute;left:8334;top:6635;width:2892;height:2" coordorigin="8334,6635" coordsize="2892,2">
              <v:shape id="_x0000_s4486" style="position:absolute;left:25002;top:19905;width:2892;height:0" coordorigin="8334,6635" coordsize="2892,0" path="m8334,6635r2892,e" filled="f" strokecolor="#ebebec" strokeweight=".5pt">
                <v:path arrowok="t"/>
                <o:lock v:ext="edit" verticies="t"/>
              </v:shape>
            </v:group>
            <v:group id="_x0000_s4483" style="position:absolute;left:1020;top:7169;width:511;height:2" coordorigin="1020,7169" coordsize="511,2">
              <v:shape id="_x0000_s4484" style="position:absolute;left:3060;top:21507;width:511;height:0" coordorigin="1020,7169" coordsize="511,0" path="m1020,7169r511,e" filled="f" strokecolor="#ebebec" strokeweight=".5pt">
                <v:path arrowok="t"/>
                <o:lock v:ext="edit" verticies="t"/>
              </v:shape>
            </v:group>
            <v:group id="_x0000_s4481" style="position:absolute;left:1531;top:7169;width:2835;height:2" coordorigin="1531,7169" coordsize="2835,2">
              <v:shape id="_x0000_s4482" style="position:absolute;left:4593;top:21507;width:2835;height:0" coordorigin="1531,7169" coordsize="2835,0" path="m1531,7169r2835,e" filled="f" strokecolor="#ebebec" strokeweight=".5pt">
                <v:path arrowok="t"/>
                <o:lock v:ext="edit" verticies="t"/>
              </v:shape>
            </v:group>
            <v:group id="_x0000_s4479" style="position:absolute;left:4365;top:7169;width:1985;height:2" coordorigin="4365,7169" coordsize="1985,2">
              <v:shape id="_x0000_s4480" style="position:absolute;left:13095;top:21507;width:1985;height:0" coordorigin="4365,7169" coordsize="1985,0" path="m4365,7169r1985,e" filled="f" strokecolor="#ebebec" strokeweight=".5pt">
                <v:path arrowok="t"/>
                <o:lock v:ext="edit" verticies="t"/>
              </v:shape>
            </v:group>
            <v:group id="_x0000_s4477" style="position:absolute;left:6350;top:7169;width:1985;height:2" coordorigin="6350,7169" coordsize="1985,2">
              <v:shape id="_x0000_s4478" style="position:absolute;left:19050;top:21507;width:1985;height:0" coordorigin="6350,7169" coordsize="1985,0" path="m6350,7169r1985,e" filled="f" strokecolor="#ebebec" strokeweight=".5pt">
                <v:path arrowok="t"/>
                <o:lock v:ext="edit" verticies="t"/>
              </v:shape>
            </v:group>
            <v:group id="_x0000_s4475" style="position:absolute;left:8334;top:7169;width:2892;height:2" coordorigin="8334,7169" coordsize="2892,2">
              <v:shape id="_x0000_s4476" style="position:absolute;left:25002;top:21507;width:2892;height:0" coordorigin="8334,7169" coordsize="2892,0" path="m8334,7169r2892,e" filled="f" strokecolor="#ebebec" strokeweight=".5pt">
                <v:path arrowok="t"/>
                <o:lock v:ext="edit" verticies="t"/>
              </v:shape>
            </v:group>
            <v:group id="_x0000_s4473" style="position:absolute;left:1020;top:7703;width:511;height:2" coordorigin="1020,7703" coordsize="511,2">
              <v:shape id="_x0000_s4474" style="position:absolute;left:3060;top:23109;width:511;height:0" coordorigin="1020,7703" coordsize="511,0" path="m1020,7703r511,e" filled="f" strokecolor="#ebebec" strokeweight=".5pt">
                <v:path arrowok="t"/>
                <o:lock v:ext="edit" verticies="t"/>
              </v:shape>
            </v:group>
            <v:group id="_x0000_s4471" style="position:absolute;left:1531;top:7703;width:2835;height:2" coordorigin="1531,7703" coordsize="2835,2">
              <v:shape id="_x0000_s4472" style="position:absolute;left:4593;top:23109;width:2835;height:0" coordorigin="1531,7703" coordsize="2835,0" path="m1531,7703r2835,e" filled="f" strokecolor="#ebebec" strokeweight=".5pt">
                <v:path arrowok="t"/>
                <o:lock v:ext="edit" verticies="t"/>
              </v:shape>
            </v:group>
            <v:group id="_x0000_s4469" style="position:absolute;left:4365;top:7703;width:1985;height:2" coordorigin="4365,7703" coordsize="1985,2">
              <v:shape id="_x0000_s4470" style="position:absolute;left:13095;top:23109;width:1985;height:0" coordorigin="4365,7703" coordsize="1985,0" path="m4365,7703r1985,e" filled="f" strokecolor="#ebebec" strokeweight=".5pt">
                <v:path arrowok="t"/>
                <o:lock v:ext="edit" verticies="t"/>
              </v:shape>
            </v:group>
            <v:group id="_x0000_s4467" style="position:absolute;left:6350;top:7703;width:1985;height:2" coordorigin="6350,7703" coordsize="1985,2">
              <v:shape id="_x0000_s4468" style="position:absolute;left:19050;top:23109;width:1985;height:0" coordorigin="6350,7703" coordsize="1985,0" path="m6350,7703r1985,e" filled="f" strokecolor="#ebebec" strokeweight=".5pt">
                <v:path arrowok="t"/>
                <o:lock v:ext="edit" verticies="t"/>
              </v:shape>
            </v:group>
            <v:group id="_x0000_s4465" style="position:absolute;left:8334;top:7703;width:2892;height:2" coordorigin="8334,7703" coordsize="2892,2">
              <v:shape id="_x0000_s4466" style="position:absolute;left:25002;top:23109;width:2892;height:0" coordorigin="8334,7703" coordsize="2892,0" path="m8334,7703r2892,e" filled="f" strokecolor="#ebebec" strokeweight=".5pt">
                <v:path arrowok="t"/>
                <o:lock v:ext="edit" verticies="t"/>
              </v:shape>
            </v:group>
            <v:group id="_x0000_s4463" style="position:absolute;left:1020;top:8237;width:511;height:2" coordorigin="1020,8237" coordsize="511,2">
              <v:shape id="_x0000_s4464" style="position:absolute;left:3060;top:24711;width:511;height:0" coordorigin="1020,8237" coordsize="511,0" path="m1020,8237r511,e" filled="f" strokecolor="#ebebec" strokeweight=".5pt">
                <v:path arrowok="t"/>
                <o:lock v:ext="edit" verticies="t"/>
              </v:shape>
            </v:group>
            <v:group id="_x0000_s4461" style="position:absolute;left:1531;top:8237;width:2835;height:2" coordorigin="1531,8237" coordsize="2835,2">
              <v:shape id="_x0000_s4462" style="position:absolute;left:4593;top:24711;width:2835;height:0" coordorigin="1531,8237" coordsize="2835,0" path="m1531,8237r2835,e" filled="f" strokecolor="#ebebec" strokeweight=".5pt">
                <v:path arrowok="t"/>
                <o:lock v:ext="edit" verticies="t"/>
              </v:shape>
            </v:group>
            <v:group id="_x0000_s4459" style="position:absolute;left:4365;top:8237;width:1985;height:2" coordorigin="4365,8237" coordsize="1985,2">
              <v:shape id="_x0000_s4460" style="position:absolute;left:13095;top:24711;width:1985;height:0" coordorigin="4365,8237" coordsize="1985,0" path="m4365,8237r1985,e" filled="f" strokecolor="#ebebec" strokeweight=".5pt">
                <v:path arrowok="t"/>
                <o:lock v:ext="edit" verticies="t"/>
              </v:shape>
            </v:group>
            <v:group id="_x0000_s4457" style="position:absolute;left:6350;top:8237;width:1985;height:2" coordorigin="6350,8237" coordsize="1985,2">
              <v:shape id="_x0000_s4458" style="position:absolute;left:19050;top:24711;width:1985;height:0" coordorigin="6350,8237" coordsize="1985,0" path="m6350,8237r1985,e" filled="f" strokecolor="#ebebec" strokeweight=".5pt">
                <v:path arrowok="t"/>
                <o:lock v:ext="edit" verticies="t"/>
              </v:shape>
            </v:group>
            <v:group id="_x0000_s4455" style="position:absolute;left:8334;top:8237;width:2892;height:2" coordorigin="8334,8237" coordsize="2892,2">
              <v:shape id="_x0000_s4456" style="position:absolute;left:25002;top:24711;width:2892;height:0" coordorigin="8334,8237" coordsize="2892,0" path="m8334,8237r2892,e" filled="f" strokecolor="#ebebec" strokeweight=".5pt">
                <v:path arrowok="t"/>
                <o:lock v:ext="edit" verticies="t"/>
              </v:shape>
            </v:group>
            <v:group id="_x0000_s4453" style="position:absolute;left:1020;top:8716;width:511;height:2" coordorigin="1020,8716" coordsize="511,2">
              <v:shape id="_x0000_s4454" style="position:absolute;left:3060;top:26148;width:511;height:0" coordorigin="1020,8716" coordsize="511,0" path="m1020,8716r511,e" filled="f" strokecolor="#ebebec" strokeweight=".5pt">
                <v:path arrowok="t"/>
                <o:lock v:ext="edit" verticies="t"/>
              </v:shape>
            </v:group>
            <v:group id="_x0000_s4451" style="position:absolute;left:1531;top:8716;width:2835;height:2" coordorigin="1531,8716" coordsize="2835,2">
              <v:shape id="_x0000_s4452" style="position:absolute;left:4593;top:26148;width:2835;height:0" coordorigin="1531,8716" coordsize="2835,0" path="m1531,8716r2835,e" filled="f" strokecolor="#ebebec" strokeweight=".5pt">
                <v:path arrowok="t"/>
                <o:lock v:ext="edit" verticies="t"/>
              </v:shape>
            </v:group>
            <v:group id="_x0000_s4449" style="position:absolute;left:4365;top:8716;width:1985;height:2" coordorigin="4365,8716" coordsize="1985,2">
              <v:shape id="_x0000_s4450" style="position:absolute;left:13095;top:26148;width:1985;height:0" coordorigin="4365,8716" coordsize="1985,0" path="m4365,8716r1985,e" filled="f" strokecolor="#ebebec" strokeweight=".5pt">
                <v:path arrowok="t"/>
                <o:lock v:ext="edit" verticies="t"/>
              </v:shape>
            </v:group>
            <v:group id="_x0000_s4447" style="position:absolute;left:6350;top:8716;width:1985;height:2" coordorigin="6350,8716" coordsize="1985,2">
              <v:shape id="_x0000_s4448" style="position:absolute;left:19050;top:26148;width:1985;height:0" coordorigin="6350,8716" coordsize="1985,0" path="m6350,8716r1985,e" filled="f" strokecolor="#ebebec" strokeweight=".5pt">
                <v:path arrowok="t"/>
                <o:lock v:ext="edit" verticies="t"/>
              </v:shape>
            </v:group>
            <v:group id="_x0000_s4445" style="position:absolute;left:8334;top:8716;width:2892;height:2" coordorigin="8334,8716" coordsize="2892,2">
              <v:shape id="_x0000_s4446" style="position:absolute;left:25002;top:26148;width:2892;height:0" coordorigin="8334,8716" coordsize="2892,0" path="m8334,8716r2892,e" filled="f" strokecolor="#ebebec" strokeweight=".5pt">
                <v:path arrowok="t"/>
                <o:lock v:ext="edit" verticies="t"/>
              </v:shape>
            </v:group>
            <v:group id="_x0000_s4443" style="position:absolute;left:1020;top:9084;width:511;height:2" coordorigin="1020,9084" coordsize="511,2">
              <v:shape id="_x0000_s4444" style="position:absolute;left:3060;top:27252;width:511;height:0" coordorigin="1020,9084" coordsize="511,0" path="m1020,9084r511,e" filled="f" strokecolor="#ebebec" strokeweight=".5pt">
                <v:path arrowok="t"/>
                <o:lock v:ext="edit" verticies="t"/>
              </v:shape>
            </v:group>
            <v:group id="_x0000_s4441" style="position:absolute;left:1531;top:9084;width:2835;height:2" coordorigin="1531,9084" coordsize="2835,2">
              <v:shape id="_x0000_s4442" style="position:absolute;left:4593;top:27252;width:2835;height:0" coordorigin="1531,9084" coordsize="2835,0" path="m1531,9084r2835,e" filled="f" strokecolor="#ebebec" strokeweight=".5pt">
                <v:path arrowok="t"/>
                <o:lock v:ext="edit" verticies="t"/>
              </v:shape>
            </v:group>
            <v:group id="_x0000_s4439" style="position:absolute;left:4365;top:9084;width:1985;height:2" coordorigin="4365,9084" coordsize="1985,2">
              <v:shape id="_x0000_s4440" style="position:absolute;left:13095;top:27252;width:1985;height:0" coordorigin="4365,9084" coordsize="1985,0" path="m4365,9084r1985,e" filled="f" strokecolor="#ebebec" strokeweight=".5pt">
                <v:path arrowok="t"/>
                <o:lock v:ext="edit" verticies="t"/>
              </v:shape>
            </v:group>
            <v:group id="_x0000_s4437" style="position:absolute;left:6350;top:9084;width:1985;height:2" coordorigin="6350,9084" coordsize="1985,2">
              <v:shape id="_x0000_s4438" style="position:absolute;left:19050;top:27252;width:1985;height:0" coordorigin="6350,9084" coordsize="1985,0" path="m6350,9084r1985,e" filled="f" strokecolor="#ebebec" strokeweight=".5pt">
                <v:path arrowok="t"/>
                <o:lock v:ext="edit" verticies="t"/>
              </v:shape>
            </v:group>
            <v:group id="_x0000_s4435" style="position:absolute;left:8334;top:9084;width:2892;height:2" coordorigin="8334,9084" coordsize="2892,2">
              <v:shape id="_x0000_s4436" style="position:absolute;left:25002;top:27252;width:2892;height:0" coordorigin="8334,9084" coordsize="2892,0" path="m8334,9084r2892,e" filled="f" strokecolor="#ebebec" strokeweight=".5pt">
                <v:path arrowok="t"/>
                <o:lock v:ext="edit" verticies="t"/>
              </v:shape>
            </v:group>
            <v:group id="_x0000_s4433" style="position:absolute;left:1020;top:9453;width:511;height:2" coordorigin="1020,9453" coordsize="511,2">
              <v:shape id="_x0000_s4434" style="position:absolute;left:3060;top:28359;width:511;height:0" coordorigin="1020,9453" coordsize="511,0" path="m1020,9453r511,e" filled="f" strokecolor="#ebebec" strokeweight=".5pt">
                <v:path arrowok="t"/>
                <o:lock v:ext="edit" verticies="t"/>
              </v:shape>
            </v:group>
            <v:group id="_x0000_s4431" style="position:absolute;left:1531;top:9453;width:2835;height:2" coordorigin="1531,9453" coordsize="2835,2">
              <v:shape id="_x0000_s4432" style="position:absolute;left:4593;top:28359;width:2835;height:0" coordorigin="1531,9453" coordsize="2835,0" path="m1531,9453r2835,e" filled="f" strokecolor="#ebebec" strokeweight=".5pt">
                <v:path arrowok="t"/>
                <o:lock v:ext="edit" verticies="t"/>
              </v:shape>
            </v:group>
            <v:group id="_x0000_s4429" style="position:absolute;left:4365;top:9453;width:1985;height:2" coordorigin="4365,9453" coordsize="1985,2">
              <v:shape id="_x0000_s4430" style="position:absolute;left:13095;top:28359;width:1985;height:0" coordorigin="4365,9453" coordsize="1985,0" path="m4365,9453r1985,e" filled="f" strokecolor="#ebebec" strokeweight=".5pt">
                <v:path arrowok="t"/>
                <o:lock v:ext="edit" verticies="t"/>
              </v:shape>
            </v:group>
            <v:group id="_x0000_s4427" style="position:absolute;left:6350;top:9453;width:1985;height:2" coordorigin="6350,9453" coordsize="1985,2">
              <v:shape id="_x0000_s4428" style="position:absolute;left:19050;top:28359;width:1985;height:0" coordorigin="6350,9453" coordsize="1985,0" path="m6350,9453r1985,e" filled="f" strokecolor="#ebebec" strokeweight=".5pt">
                <v:path arrowok="t"/>
                <o:lock v:ext="edit" verticies="t"/>
              </v:shape>
            </v:group>
            <v:group id="_x0000_s4425" style="position:absolute;left:8334;top:9453;width:2892;height:2" coordorigin="8334,9453" coordsize="2892,2">
              <v:shape id="_x0000_s4426" style="position:absolute;left:25002;top:28359;width:2892;height:0" coordorigin="8334,9453" coordsize="2892,0" path="m8334,9453r2892,e" filled="f" strokecolor="#ebebec" strokeweight=".5pt">
                <v:path arrowok="t"/>
                <o:lock v:ext="edit" verticies="t"/>
              </v:shape>
            </v:group>
            <v:group id="_x0000_s4423" style="position:absolute;left:1020;top:9821;width:511;height:2" coordorigin="1020,9821" coordsize="511,2">
              <v:shape id="_x0000_s4424" style="position:absolute;left:3060;top:29463;width:511;height:0" coordorigin="1020,9821" coordsize="511,0" path="m1020,9821r511,e" filled="f" strokecolor="#ebebec" strokeweight=".5pt">
                <v:path arrowok="t"/>
                <o:lock v:ext="edit" verticies="t"/>
              </v:shape>
            </v:group>
            <v:group id="_x0000_s4421" style="position:absolute;left:1531;top:9821;width:2835;height:2" coordorigin="1531,9821" coordsize="2835,2">
              <v:shape id="_x0000_s4422" style="position:absolute;left:4593;top:29463;width:2835;height:0" coordorigin="1531,9821" coordsize="2835,0" path="m1531,9821r2835,e" filled="f" strokecolor="#ebebec" strokeweight=".5pt">
                <v:path arrowok="t"/>
                <o:lock v:ext="edit" verticies="t"/>
              </v:shape>
            </v:group>
            <v:group id="_x0000_s4419" style="position:absolute;left:4365;top:9821;width:1985;height:2" coordorigin="4365,9821" coordsize="1985,2">
              <v:shape id="_x0000_s4420" style="position:absolute;left:13095;top:29463;width:1985;height:0" coordorigin="4365,9821" coordsize="1985,0" path="m4365,9821r1985,e" filled="f" strokecolor="#ebebec" strokeweight=".5pt">
                <v:path arrowok="t"/>
                <o:lock v:ext="edit" verticies="t"/>
              </v:shape>
            </v:group>
            <v:group id="_x0000_s4417" style="position:absolute;left:6350;top:9821;width:1985;height:2" coordorigin="6350,9821" coordsize="1985,2">
              <v:shape id="_x0000_s4418" style="position:absolute;left:19050;top:29463;width:1985;height:0" coordorigin="6350,9821" coordsize="1985,0" path="m6350,9821r1985,e" filled="f" strokecolor="#ebebec" strokeweight=".5pt">
                <v:path arrowok="t"/>
                <o:lock v:ext="edit" verticies="t"/>
              </v:shape>
            </v:group>
            <v:group id="_x0000_s4415" style="position:absolute;left:8334;top:9821;width:2892;height:2" coordorigin="8334,9821" coordsize="2892,2">
              <v:shape id="_x0000_s4416" style="position:absolute;left:25002;top:29463;width:2892;height:0" coordorigin="8334,9821" coordsize="2892,0" path="m8334,9821r2892,e" filled="f" strokecolor="#ebebec" strokeweight=".5pt">
                <v:path arrowok="t"/>
                <o:lock v:ext="edit" verticies="t"/>
              </v:shape>
            </v:group>
            <v:group id="_x0000_s4413" style="position:absolute;left:1020;top:10190;width:511;height:2" coordorigin="1020,10190" coordsize="511,2">
              <v:shape id="_x0000_s4414" style="position:absolute;left:3060;top:30570;width:511;height:0" coordorigin="1020,10190" coordsize="511,0" path="m1020,10190r511,e" filled="f" strokecolor="#ebebec" strokeweight=".5pt">
                <v:path arrowok="t"/>
                <o:lock v:ext="edit" verticies="t"/>
              </v:shape>
            </v:group>
            <v:group id="_x0000_s4411" style="position:absolute;left:1531;top:10190;width:2835;height:2" coordorigin="1531,10190" coordsize="2835,2">
              <v:shape id="_x0000_s4412" style="position:absolute;left:4593;top:30570;width:2835;height:0" coordorigin="1531,10190" coordsize="2835,0" path="m1531,10190r2835,e" filled="f" strokecolor="#ebebec" strokeweight=".5pt">
                <v:path arrowok="t"/>
                <o:lock v:ext="edit" verticies="t"/>
              </v:shape>
            </v:group>
            <v:group id="_x0000_s4409" style="position:absolute;left:4365;top:10190;width:1985;height:2" coordorigin="4365,10190" coordsize="1985,2">
              <v:shape id="_x0000_s4410" style="position:absolute;left:13095;top:30570;width:1985;height:0" coordorigin="4365,10190" coordsize="1985,0" path="m4365,10190r1985,e" filled="f" strokecolor="#ebebec" strokeweight=".5pt">
                <v:path arrowok="t"/>
                <o:lock v:ext="edit" verticies="t"/>
              </v:shape>
            </v:group>
            <v:group id="_x0000_s4407" style="position:absolute;left:6350;top:10190;width:1985;height:2" coordorigin="6350,10190" coordsize="1985,2">
              <v:shape id="_x0000_s4408" style="position:absolute;left:19050;top:30570;width:1985;height:0" coordorigin="6350,10190" coordsize="1985,0" path="m6350,10190r1985,e" filled="f" strokecolor="#ebebec" strokeweight=".5pt">
                <v:path arrowok="t"/>
                <o:lock v:ext="edit" verticies="t"/>
              </v:shape>
            </v:group>
            <v:group id="_x0000_s4405" style="position:absolute;left:8334;top:10190;width:2892;height:2" coordorigin="8334,10190" coordsize="2892,2">
              <v:shape id="_x0000_s4406" style="position:absolute;left:25002;top:30570;width:2892;height:0" coordorigin="8334,10190" coordsize="2892,0" path="m8334,10190r2892,e" filled="f" strokecolor="#ebebec" strokeweight=".5pt">
                <v:path arrowok="t"/>
                <o:lock v:ext="edit" verticies="t"/>
              </v:shape>
            </v:group>
            <v:group id="_x0000_s4403" style="position:absolute;left:1020;top:10952;width:511;height:2" coordorigin="1020,10952" coordsize="511,2">
              <v:shape id="_x0000_s4404" style="position:absolute;left:3060;top:32856;width:511;height:0" coordorigin="1020,10952" coordsize="511,0" path="m1020,10952r511,e" filled="f" strokecolor="#ebebec" strokeweight=".5pt">
                <v:path arrowok="t"/>
                <o:lock v:ext="edit" verticies="t"/>
              </v:shape>
            </v:group>
            <v:group id="_x0000_s4401" style="position:absolute;left:1531;top:10952;width:2835;height:2" coordorigin="1531,10952" coordsize="2835,2">
              <v:shape id="_x0000_s4402" style="position:absolute;left:4593;top:32856;width:2835;height:0" coordorigin="1531,10952" coordsize="2835,0" path="m1531,10952r2835,e" filled="f" strokecolor="#ebebec" strokeweight=".5pt">
                <v:path arrowok="t"/>
                <o:lock v:ext="edit" verticies="t"/>
              </v:shape>
            </v:group>
            <v:group id="_x0000_s4399" style="position:absolute;left:4365;top:10952;width:1985;height:2" coordorigin="4365,10952" coordsize="1985,2">
              <v:shape id="_x0000_s4400" style="position:absolute;left:13095;top:32856;width:1985;height:0" coordorigin="4365,10952" coordsize="1985,0" path="m4365,10952r1985,e" filled="f" strokecolor="#ebebec" strokeweight=".5pt">
                <v:path arrowok="t"/>
                <o:lock v:ext="edit" verticies="t"/>
              </v:shape>
            </v:group>
            <v:group id="_x0000_s4397" style="position:absolute;left:6350;top:10952;width:1985;height:2" coordorigin="6350,10952" coordsize="1985,2">
              <v:shape id="_x0000_s4398" style="position:absolute;left:19050;top:32856;width:1985;height:0" coordorigin="6350,10952" coordsize="1985,0" path="m6350,10952r1985,e" filled="f" strokecolor="#ebebec" strokeweight=".5pt">
                <v:path arrowok="t"/>
                <o:lock v:ext="edit" verticies="t"/>
              </v:shape>
            </v:group>
            <v:group id="_x0000_s4395" style="position:absolute;left:8334;top:10952;width:2892;height:2" coordorigin="8334,10952" coordsize="2892,2">
              <v:shape id="_x0000_s4396" style="position:absolute;left:25002;top:32856;width:2892;height:0" coordorigin="8334,10952" coordsize="2892,0" path="m8334,10952r2892,e" filled="f" strokecolor="#ebebec" strokeweight=".5pt">
                <v:path arrowok="t"/>
                <o:lock v:ext="edit" verticies="t"/>
              </v:shape>
            </v:group>
            <v:group id="_x0000_s4393" style="position:absolute;left:1020;top:11394;width:511;height:2" coordorigin="1020,11394" coordsize="511,2">
              <v:shape id="_x0000_s4394" style="position:absolute;left:3060;top:34182;width:511;height:0" coordorigin="1020,11394" coordsize="511,0" path="m1020,11394r511,e" filled="f" strokecolor="#ebebec" strokeweight=".5pt">
                <v:path arrowok="t"/>
                <o:lock v:ext="edit" verticies="t"/>
              </v:shape>
            </v:group>
            <v:group id="_x0000_s4391" style="position:absolute;left:1531;top:11394;width:2835;height:2" coordorigin="1531,11394" coordsize="2835,2">
              <v:shape id="_x0000_s4392" style="position:absolute;left:4593;top:34182;width:2835;height:0" coordorigin="1531,11394" coordsize="2835,0" path="m1531,11394r2835,e" filled="f" strokecolor="#ebebec" strokeweight=".5pt">
                <v:path arrowok="t"/>
                <o:lock v:ext="edit" verticies="t"/>
              </v:shape>
            </v:group>
            <v:group id="_x0000_s4389" style="position:absolute;left:4365;top:11394;width:1985;height:2" coordorigin="4365,11394" coordsize="1985,2">
              <v:shape id="_x0000_s4390" style="position:absolute;left:13095;top:34182;width:1985;height:0" coordorigin="4365,11394" coordsize="1985,0" path="m4365,11394r1985,e" filled="f" strokecolor="#ebebec" strokeweight=".5pt">
                <v:path arrowok="t"/>
                <o:lock v:ext="edit" verticies="t"/>
              </v:shape>
            </v:group>
            <v:group id="_x0000_s4387" style="position:absolute;left:6350;top:11394;width:1985;height:2" coordorigin="6350,11394" coordsize="1985,2">
              <v:shape id="_x0000_s4388" style="position:absolute;left:19050;top:34182;width:1985;height:0" coordorigin="6350,11394" coordsize="1985,0" path="m6350,11394r1985,e" filled="f" strokecolor="#ebebec" strokeweight=".5pt">
                <v:path arrowok="t"/>
                <o:lock v:ext="edit" verticies="t"/>
              </v:shape>
            </v:group>
            <v:group id="_x0000_s4385" style="position:absolute;left:8334;top:11394;width:2892;height:2" coordorigin="8334,11394" coordsize="2892,2">
              <v:shape id="_x0000_s4386" style="position:absolute;left:25002;top:34182;width:2892;height:0" coordorigin="8334,11394" coordsize="2892,0" path="m8334,11394r2892,e" filled="f" strokecolor="#ebebec" strokeweight=".5pt">
                <v:path arrowok="t"/>
                <o:lock v:ext="edit" verticies="t"/>
              </v:shape>
            </v:group>
            <v:group id="_x0000_s4383" style="position:absolute;left:1020;top:11762;width:511;height:2" coordorigin="1020,11762" coordsize="511,2">
              <v:shape id="_x0000_s4384" style="position:absolute;left:3060;top:35286;width:511;height:0" coordorigin="1020,11762" coordsize="511,0" path="m1020,11762r511,e" filled="f" strokecolor="#ebebec" strokeweight=".5pt">
                <v:path arrowok="t"/>
                <o:lock v:ext="edit" verticies="t"/>
              </v:shape>
            </v:group>
            <v:group id="_x0000_s4381" style="position:absolute;left:1531;top:11762;width:2835;height:2" coordorigin="1531,11762" coordsize="2835,2">
              <v:shape id="_x0000_s4382" style="position:absolute;left:4593;top:35286;width:2835;height:0" coordorigin="1531,11762" coordsize="2835,0" path="m1531,11762r2835,e" filled="f" strokecolor="#ebebec" strokeweight=".5pt">
                <v:path arrowok="t"/>
                <o:lock v:ext="edit" verticies="t"/>
              </v:shape>
            </v:group>
            <v:group id="_x0000_s4379" style="position:absolute;left:4365;top:11762;width:1985;height:2" coordorigin="4365,11762" coordsize="1985,2">
              <v:shape id="_x0000_s4380" style="position:absolute;left:13095;top:35286;width:1985;height:0" coordorigin="4365,11762" coordsize="1985,0" path="m4365,11762r1985,e" filled="f" strokecolor="#ebebec" strokeweight=".5pt">
                <v:path arrowok="t"/>
                <o:lock v:ext="edit" verticies="t"/>
              </v:shape>
            </v:group>
            <v:group id="_x0000_s4377" style="position:absolute;left:6350;top:11762;width:1985;height:2" coordorigin="6350,11762" coordsize="1985,2">
              <v:shape id="_x0000_s4378" style="position:absolute;left:19050;top:35286;width:1985;height:0" coordorigin="6350,11762" coordsize="1985,0" path="m6350,11762r1985,e" filled="f" strokecolor="#ebebec" strokeweight=".5pt">
                <v:path arrowok="t"/>
                <o:lock v:ext="edit" verticies="t"/>
              </v:shape>
            </v:group>
            <v:group id="_x0000_s4375" style="position:absolute;left:8334;top:11762;width:2892;height:2" coordorigin="8334,11762" coordsize="2892,2">
              <v:shape id="_x0000_s4376" style="position:absolute;left:25002;top:35286;width:2892;height:0" coordorigin="8334,11762" coordsize="2892,0" path="m8334,11762r2892,e" filled="f" strokecolor="#ebebec" strokeweight=".5pt">
                <v:path arrowok="t"/>
                <o:lock v:ext="edit" verticies="t"/>
              </v:shape>
            </v:group>
            <v:group id="_x0000_s4373" style="position:absolute;left:1020;top:12131;width:511;height:2" coordorigin="1020,12131" coordsize="511,2">
              <v:shape id="_x0000_s4374" style="position:absolute;left:3060;top:36393;width:511;height:0" coordorigin="1020,12131" coordsize="511,0" path="m1020,12131r511,e" filled="f" strokecolor="#ebebec" strokeweight=".5pt">
                <v:path arrowok="t"/>
                <o:lock v:ext="edit" verticies="t"/>
              </v:shape>
            </v:group>
            <v:group id="_x0000_s4371" style="position:absolute;left:1531;top:12131;width:2835;height:2" coordorigin="1531,12131" coordsize="2835,2">
              <v:shape id="_x0000_s4372" style="position:absolute;left:4593;top:36393;width:2835;height:0" coordorigin="1531,12131" coordsize="2835,0" path="m1531,12131r2835,e" filled="f" strokecolor="#ebebec" strokeweight=".5pt">
                <v:path arrowok="t"/>
                <o:lock v:ext="edit" verticies="t"/>
              </v:shape>
            </v:group>
            <v:group id="_x0000_s4369" style="position:absolute;left:4365;top:12131;width:1985;height:2" coordorigin="4365,12131" coordsize="1985,2">
              <v:shape id="_x0000_s4370" style="position:absolute;left:13095;top:36393;width:1985;height:0" coordorigin="4365,12131" coordsize="1985,0" path="m4365,12131r1985,e" filled="f" strokecolor="#ebebec" strokeweight=".5pt">
                <v:path arrowok="t"/>
                <o:lock v:ext="edit" verticies="t"/>
              </v:shape>
            </v:group>
            <v:group id="_x0000_s4367" style="position:absolute;left:6350;top:12131;width:1985;height:2" coordorigin="6350,12131" coordsize="1985,2">
              <v:shape id="_x0000_s4368" style="position:absolute;left:19050;top:36393;width:1985;height:0" coordorigin="6350,12131" coordsize="1985,0" path="m6350,12131r1985,e" filled="f" strokecolor="#ebebec" strokeweight=".5pt">
                <v:path arrowok="t"/>
                <o:lock v:ext="edit" verticies="t"/>
              </v:shape>
            </v:group>
            <v:group id="_x0000_s4365" style="position:absolute;left:8334;top:12131;width:2892;height:2" coordorigin="8334,12131" coordsize="2892,2">
              <v:shape id="_x0000_s4366" style="position:absolute;left:25002;top:36393;width:2892;height:0" coordorigin="8334,12131" coordsize="2892,0" path="m8334,12131r2892,e" filled="f" strokecolor="#ebebec" strokeweight=".5pt">
                <v:path arrowok="t"/>
                <o:lock v:ext="edit" verticies="t"/>
              </v:shape>
            </v:group>
            <v:group id="_x0000_s4363" style="position:absolute;left:1020;top:12573;width:511;height:2" coordorigin="1020,12573" coordsize="511,2">
              <v:shape id="_x0000_s4364" style="position:absolute;left:3060;top:37719;width:511;height:0" coordorigin="1020,12573" coordsize="511,0" path="m1020,12573r511,e" filled="f" strokecolor="#ebebec" strokeweight=".5pt">
                <v:path arrowok="t"/>
                <o:lock v:ext="edit" verticies="t"/>
              </v:shape>
            </v:group>
            <v:group id="_x0000_s4361" style="position:absolute;left:1531;top:12573;width:2835;height:2" coordorigin="1531,12573" coordsize="2835,2">
              <v:shape id="_x0000_s4362" style="position:absolute;left:4593;top:37719;width:2835;height:0" coordorigin="1531,12573" coordsize="2835,0" path="m1531,12573r2835,e" filled="f" strokecolor="#ebebec" strokeweight=".5pt">
                <v:path arrowok="t"/>
                <o:lock v:ext="edit" verticies="t"/>
              </v:shape>
            </v:group>
            <v:group id="_x0000_s4359" style="position:absolute;left:4365;top:12573;width:1985;height:2" coordorigin="4365,12573" coordsize="1985,2">
              <v:shape id="_x0000_s4360" style="position:absolute;left:13095;top:37719;width:1985;height:0" coordorigin="4365,12573" coordsize="1985,0" path="m4365,12573r1985,e" filled="f" strokecolor="#ebebec" strokeweight=".5pt">
                <v:path arrowok="t"/>
                <o:lock v:ext="edit" verticies="t"/>
              </v:shape>
            </v:group>
            <v:group id="_x0000_s4357" style="position:absolute;left:6350;top:12573;width:1985;height:2" coordorigin="6350,12573" coordsize="1985,2">
              <v:shape id="_x0000_s4358" style="position:absolute;left:19050;top:37719;width:1985;height:0" coordorigin="6350,12573" coordsize="1985,0" path="m6350,12573r1985,e" filled="f" strokecolor="#ebebec" strokeweight=".5pt">
                <v:path arrowok="t"/>
                <o:lock v:ext="edit" verticies="t"/>
              </v:shape>
            </v:group>
            <v:group id="_x0000_s4355" style="position:absolute;left:8334;top:12573;width:2892;height:2" coordorigin="8334,12573" coordsize="2892,2">
              <v:shape id="_x0000_s4356" style="position:absolute;left:25002;top:37719;width:2892;height:0" coordorigin="8334,12573" coordsize="2892,0" path="m8334,12573r2892,e" filled="f" strokecolor="#ebebec" strokeweight=".5pt">
                <v:path arrowok="t"/>
                <o:lock v:ext="edit" verticies="t"/>
              </v:shape>
            </v:group>
            <v:group id="_x0000_s4353" style="position:absolute;left:1020;top:13175;width:511;height:2" coordorigin="1020,13175" coordsize="511,2">
              <v:shape id="_x0000_s4354" style="position:absolute;left:3060;top:39525;width:511;height:0" coordorigin="1020,13175" coordsize="511,0" path="m1020,13175r511,e" filled="f" strokecolor="#ebebec" strokeweight=".5pt">
                <v:path arrowok="t"/>
                <o:lock v:ext="edit" verticies="t"/>
              </v:shape>
            </v:group>
            <v:group id="_x0000_s4351" style="position:absolute;left:1531;top:13175;width:2835;height:2" coordorigin="1531,13175" coordsize="2835,2">
              <v:shape id="_x0000_s4352" style="position:absolute;left:4593;top:39525;width:2835;height:0" coordorigin="1531,13175" coordsize="2835,0" path="m1531,13175r2835,e" filled="f" strokecolor="#ebebec" strokeweight=".5pt">
                <v:path arrowok="t"/>
                <o:lock v:ext="edit" verticies="t"/>
              </v:shape>
            </v:group>
            <v:group id="_x0000_s4349" style="position:absolute;left:4365;top:13175;width:1985;height:2" coordorigin="4365,13175" coordsize="1985,2">
              <v:shape id="_x0000_s4350" style="position:absolute;left:13095;top:39525;width:1985;height:0" coordorigin="4365,13175" coordsize="1985,0" path="m4365,13175r1985,e" filled="f" strokecolor="#ebebec" strokeweight=".5pt">
                <v:path arrowok="t"/>
                <o:lock v:ext="edit" verticies="t"/>
              </v:shape>
            </v:group>
            <v:group id="_x0000_s4347" style="position:absolute;left:6350;top:13175;width:1985;height:2" coordorigin="6350,13175" coordsize="1985,2">
              <v:shape id="_x0000_s4348" style="position:absolute;left:19050;top:39525;width:1985;height:0" coordorigin="6350,13175" coordsize="1985,0" path="m6350,13175r1985,e" filled="f" strokecolor="#ebebec" strokeweight=".5pt">
                <v:path arrowok="t"/>
                <o:lock v:ext="edit" verticies="t"/>
              </v:shape>
            </v:group>
            <v:group id="_x0000_s4345" style="position:absolute;left:8334;top:13175;width:2892;height:2" coordorigin="8334,13175" coordsize="2892,2">
              <v:shape id="_x0000_s4346" style="position:absolute;left:25002;top:39525;width:2892;height:0" coordorigin="8334,13175" coordsize="2892,0" path="m8334,13175r2892,e" filled="f" strokecolor="#ebebec" strokeweight=".5pt">
                <v:path arrowok="t"/>
                <o:lock v:ext="edit" verticies="t"/>
              </v:shape>
            </v:group>
            <v:group id="_x0000_s4343" style="position:absolute;left:1020;top:13709;width:511;height:2" coordorigin="1020,13709" coordsize="511,2">
              <v:shape id="_x0000_s4344" style="position:absolute;left:3060;top:41127;width:511;height:0" coordorigin="1020,13709" coordsize="511,0" path="m1020,13709r511,e" filled="f" strokecolor="#ebebec" strokeweight=".5pt">
                <v:path arrowok="t"/>
                <o:lock v:ext="edit" verticies="t"/>
              </v:shape>
            </v:group>
            <v:group id="_x0000_s4341" style="position:absolute;left:1531;top:13709;width:2835;height:2" coordorigin="1531,13709" coordsize="2835,2">
              <v:shape id="_x0000_s4342" style="position:absolute;left:4593;top:41127;width:2835;height:0" coordorigin="1531,13709" coordsize="2835,0" path="m1531,13709r2835,e" filled="f" strokecolor="#ebebec" strokeweight=".5pt">
                <v:path arrowok="t"/>
                <o:lock v:ext="edit" verticies="t"/>
              </v:shape>
            </v:group>
            <v:group id="_x0000_s4339" style="position:absolute;left:4365;top:13709;width:1985;height:2" coordorigin="4365,13709" coordsize="1985,2">
              <v:shape id="_x0000_s4340" style="position:absolute;left:13095;top:41127;width:1985;height:0" coordorigin="4365,13709" coordsize="1985,0" path="m4365,13709r1985,e" filled="f" strokecolor="#ebebec" strokeweight=".5pt">
                <v:path arrowok="t"/>
                <o:lock v:ext="edit" verticies="t"/>
              </v:shape>
            </v:group>
            <v:group id="_x0000_s4337" style="position:absolute;left:6350;top:13709;width:1985;height:2" coordorigin="6350,13709" coordsize="1985,2">
              <v:shape id="_x0000_s4338" style="position:absolute;left:19050;top:41127;width:1985;height:0" coordorigin="6350,13709" coordsize="1985,0" path="m6350,13709r1985,e" filled="f" strokecolor="#ebebec" strokeweight=".5pt">
                <v:path arrowok="t"/>
                <o:lock v:ext="edit" verticies="t"/>
              </v:shape>
            </v:group>
            <v:group id="_x0000_s4335" style="position:absolute;left:8334;top:13709;width:2892;height:2" coordorigin="8334,13709" coordsize="2892,2">
              <v:shape id="_x0000_s4336" style="position:absolute;left:25002;top:41127;width:2892;height:0" coordorigin="8334,13709" coordsize="2892,0" path="m8334,13709r2892,e" filled="f" strokecolor="#ebebec" strokeweight=".5pt">
                <v:path arrowok="t"/>
                <o:lock v:ext="edit" verticies="t"/>
              </v:shape>
            </v:group>
            <v:group id="_x0000_s4333" style="position:absolute;left:1020;top:4871;width:511;height:2" coordorigin="1020,4871" coordsize="511,2">
              <v:shape id="_x0000_s4334" style="position:absolute;left:3060;top:14613;width:511;height:0" coordorigin="1020,4871" coordsize="511,0" path="m1020,4871r511,e" filled="f" strokecolor="#ebebec" strokeweight=".5pt">
                <v:path arrowok="t"/>
                <o:lock v:ext="edit" verticies="t"/>
              </v:shape>
            </v:group>
            <v:group id="_x0000_s4331" style="position:absolute;left:1531;top:4871;width:2835;height:2" coordorigin="1531,4871" coordsize="2835,2">
              <v:shape id="_x0000_s4332" style="position:absolute;left:4593;top:14613;width:2835;height:0" coordorigin="1531,4871" coordsize="2835,0" path="m1531,4871r2835,e" filled="f" strokecolor="#ebebec" strokeweight=".5pt">
                <v:path arrowok="t"/>
                <o:lock v:ext="edit" verticies="t"/>
              </v:shape>
            </v:group>
            <v:group id="_x0000_s4329" style="position:absolute;left:4365;top:4871;width:1985;height:2" coordorigin="4365,4871" coordsize="1985,2">
              <v:shape id="_x0000_s4330" style="position:absolute;left:13095;top:14613;width:1985;height:0" coordorigin="4365,4871" coordsize="1985,0" path="m4365,4871r1985,e" filled="f" strokecolor="#ebebec" strokeweight=".5pt">
                <v:path arrowok="t"/>
                <o:lock v:ext="edit" verticies="t"/>
              </v:shape>
            </v:group>
            <v:group id="_x0000_s4327" style="position:absolute;left:6350;top:4871;width:1985;height:2" coordorigin="6350,4871" coordsize="1985,2">
              <v:shape id="_x0000_s4328" style="position:absolute;left:19050;top:14613;width:1985;height:0" coordorigin="6350,4871" coordsize="1985,0" path="m6350,4871r1985,e" filled="f" strokecolor="#ebebec" strokeweight=".5pt">
                <v:path arrowok="t"/>
                <o:lock v:ext="edit" verticies="t"/>
              </v:shape>
            </v:group>
            <v:group id="_x0000_s4325" style="position:absolute;left:8334;top:4871;width:2892;height:2" coordorigin="8334,4871" coordsize="2892,2">
              <v:shape id="_x0000_s4326" style="position:absolute;left:25002;top:14613;width:2892;height:0" coordorigin="8334,4871" coordsize="2892,0" path="m8334,4871r2892,e" filled="f" strokecolor="#ebebec" strokeweight=".5pt">
                <v:path arrowok="t"/>
                <o:lock v:ext="edit" verticies="t"/>
              </v:shape>
            </v:group>
            <v:group id="_x0000_s4323" style="position:absolute;left:1020;top:5239;width:511;height:2" coordorigin="1020,5239" coordsize="511,2">
              <v:shape id="_x0000_s4324" style="position:absolute;left:3060;top:15717;width:511;height:0" coordorigin="1020,5239" coordsize="511,0" path="m1020,5239r511,e" filled="f" strokecolor="#ebebec" strokeweight=".5pt">
                <v:path arrowok="t"/>
                <o:lock v:ext="edit" verticies="t"/>
              </v:shape>
            </v:group>
            <v:group id="_x0000_s4321" style="position:absolute;left:1531;top:5239;width:2835;height:2" coordorigin="1531,5239" coordsize="2835,2">
              <v:shape id="_x0000_s4322" style="position:absolute;left:4593;top:15717;width:2835;height:0" coordorigin="1531,5239" coordsize="2835,0" path="m1531,5239r2835,e" filled="f" strokecolor="#ebebec" strokeweight=".5pt">
                <v:path arrowok="t"/>
                <o:lock v:ext="edit" verticies="t"/>
              </v:shape>
            </v:group>
            <v:group id="_x0000_s4319" style="position:absolute;left:4365;top:5239;width:1985;height:2" coordorigin="4365,5239" coordsize="1985,2">
              <v:shape id="_x0000_s4320" style="position:absolute;left:13095;top:15717;width:1985;height:0" coordorigin="4365,5239" coordsize="1985,0" path="m4365,5239r1985,e" filled="f" strokecolor="#ebebec" strokeweight=".5pt">
                <v:path arrowok="t"/>
                <o:lock v:ext="edit" verticies="t"/>
              </v:shape>
            </v:group>
            <v:group id="_x0000_s4317" style="position:absolute;left:6350;top:5239;width:1985;height:2" coordorigin="6350,5239" coordsize="1985,2">
              <v:shape id="_x0000_s4318" style="position:absolute;left:19050;top:15717;width:1985;height:0" coordorigin="6350,5239" coordsize="1985,0" path="m6350,5239r1985,e" filled="f" strokecolor="#ebebec" strokeweight=".5pt">
                <v:path arrowok="t"/>
                <o:lock v:ext="edit" verticies="t"/>
              </v:shape>
            </v:group>
            <v:group id="_x0000_s4315" style="position:absolute;left:8334;top:5239;width:2892;height:2" coordorigin="8334,5239" coordsize="2892,2">
              <v:shape id="_x0000_s4316" style="position:absolute;left:25002;top:15717;width:2892;height:0" coordorigin="8334,5239" coordsize="2892,0" path="m8334,5239r2892,e" filled="f" strokecolor="#ebebec" strokeweight=".5pt">
                <v:path arrowok="t"/>
                <o:lock v:ext="edit" verticies="t"/>
              </v:shape>
            </v:group>
            <v:group id="_x0000_s4313" style="position:absolute;left:1020;top:14077;width:511;height:2" coordorigin="1020,14077" coordsize="511,2">
              <v:shape id="_x0000_s4314" style="position:absolute;left:3060;top:42231;width:511;height:0" coordorigin="1020,14077" coordsize="511,0" path="m1020,14077r511,e" filled="f" strokecolor="#ebebec" strokeweight=".5pt">
                <v:path arrowok="t"/>
                <o:lock v:ext="edit" verticies="t"/>
              </v:shape>
            </v:group>
            <v:group id="_x0000_s4311" style="position:absolute;left:1531;top:14077;width:2835;height:2" coordorigin="1531,14077" coordsize="2835,2">
              <v:shape id="_x0000_s4312" style="position:absolute;left:4593;top:42231;width:2835;height:0" coordorigin="1531,14077" coordsize="2835,0" path="m1531,14077r2835,e" filled="f" strokecolor="#ebebec" strokeweight=".5pt">
                <v:path arrowok="t"/>
                <o:lock v:ext="edit" verticies="t"/>
              </v:shape>
            </v:group>
            <v:group id="_x0000_s4309" style="position:absolute;left:4365;top:14077;width:1985;height:2" coordorigin="4365,14077" coordsize="1985,2">
              <v:shape id="_x0000_s4310" style="position:absolute;left:13095;top:42231;width:1985;height:0" coordorigin="4365,14077" coordsize="1985,0" path="m4365,14077r1985,e" filled="f" strokecolor="#ebebec" strokeweight=".5pt">
                <v:path arrowok="t"/>
                <o:lock v:ext="edit" verticies="t"/>
              </v:shape>
            </v:group>
            <v:group id="_x0000_s4307" style="position:absolute;left:6350;top:14077;width:1985;height:2" coordorigin="6350,14077" coordsize="1985,2">
              <v:shape id="_x0000_s4308" style="position:absolute;left:19050;top:42231;width:1985;height:0" coordorigin="6350,14077" coordsize="1985,0" path="m6350,14077r1985,e" filled="f" strokecolor="#ebebec" strokeweight=".5pt">
                <v:path arrowok="t"/>
                <o:lock v:ext="edit" verticies="t"/>
              </v:shape>
            </v:group>
            <v:group id="_x0000_s4305" style="position:absolute;left:8334;top:14077;width:2892;height:2" coordorigin="8334,14077" coordsize="2892,2">
              <v:shape id="_x0000_s4306" style="position:absolute;left:25002;top:42231;width:2892;height:0" coordorigin="8334,14077" coordsize="2892,0" path="m8334,14077r2892,e" filled="f" strokecolor="#ebebec" strokeweight=".5pt">
                <v:path arrowok="t"/>
                <o:lock v:ext="edit" verticies="t"/>
              </v:shape>
            </v:group>
            <v:group id="_x0000_s4303" style="position:absolute;left:1020;top:14446;width:511;height:2" coordorigin="1020,14446" coordsize="511,2">
              <v:shape id="_x0000_s4304" style="position:absolute;left:3060;top:43338;width:511;height:0" coordorigin="1020,14446" coordsize="511,0" path="m1020,14446r511,e" filled="f" strokecolor="#ebebec" strokeweight="1pt">
                <v:path arrowok="t"/>
                <o:lock v:ext="edit" verticies="t"/>
              </v:shape>
            </v:group>
            <v:group id="_x0000_s4301" style="position:absolute;left:1531;top:14446;width:2835;height:2" coordorigin="1531,14446" coordsize="2835,2">
              <v:shape id="_x0000_s4302" style="position:absolute;left:4593;top:43338;width:2835;height:0" coordorigin="1531,14446" coordsize="2835,0" path="m1531,14446r2835,e" filled="f" strokecolor="#ebebec" strokeweight="1pt">
                <v:path arrowok="t"/>
                <o:lock v:ext="edit" verticies="t"/>
              </v:shape>
            </v:group>
            <v:group id="_x0000_s4299" style="position:absolute;left:4365;top:14446;width:1985;height:2" coordorigin="4365,14446" coordsize="1985,2">
              <v:shape id="_x0000_s4300" style="position:absolute;left:13095;top:43338;width:1985;height:0" coordorigin="4365,14446" coordsize="1985,0" path="m4365,14446r1985,e" filled="f" strokecolor="#ebebec" strokeweight="1pt">
                <v:path arrowok="t"/>
                <o:lock v:ext="edit" verticies="t"/>
              </v:shape>
            </v:group>
            <v:group id="_x0000_s4297" style="position:absolute;left:6350;top:14446;width:1985;height:2" coordorigin="6350,14446" coordsize="1985,2">
              <v:shape id="_x0000_s4298" style="position:absolute;left:19050;top:43338;width:1985;height:0" coordorigin="6350,14446" coordsize="1985,0" path="m6350,14446r1985,e" filled="f" strokecolor="#ebebec" strokeweight="1pt">
                <v:path arrowok="t"/>
                <o:lock v:ext="edit" verticies="t"/>
              </v:shape>
            </v:group>
            <v:group id="_x0000_s4295" style="position:absolute;left:8334;top:14446;width:2892;height:2" coordorigin="8334,14446" coordsize="2892,2">
              <v:shape id="_x0000_s4296" style="position:absolute;left:25002;top:43338;width:2892;height:0" coordorigin="8334,14446" coordsize="2892,0" path="m8334,14446r2892,e" filled="f" strokecolor="#ebebec" strokeweight="1pt">
                <v:path arrowok="t"/>
                <o:lock v:ext="edit" verticies="t"/>
              </v:shape>
            </v:group>
            <w10:wrap anchorx="page" anchory="page"/>
          </v:group>
        </w:pict>
      </w:r>
      <w:r>
        <w:pict w14:anchorId="4BC464E1">
          <v:shape id="_x0000_s4293" type="#_x0000_t202" style="position:absolute;margin-left:50pt;margin-top:11.45pt;width:253.7pt;height:20pt;z-index:-283048;mso-position-horizontal-relative:page;mso-position-vertical-relative:page" filled="f" stroked="f">
            <v:textbox inset="0,0,0,0">
              <w:txbxContent>
                <w:p w14:paraId="5077701C" w14:textId="77777777" w:rsidR="00E16854" w:rsidRDefault="00BC3376">
                  <w:pPr>
                    <w:spacing w:before="22"/>
                    <w:ind w:left="20"/>
                    <w:rPr>
                      <w:rFonts w:ascii="Gotham Book" w:eastAsia="Gotham Book" w:hAnsi="Gotham Book" w:cs="Gotham Book"/>
                      <w:sz w:val="36"/>
                      <w:szCs w:val="36"/>
                    </w:rPr>
                  </w:pPr>
                  <w:r>
                    <w:rPr>
                      <w:rFonts w:ascii="Gotham Book"/>
                      <w:color w:val="44C8F5"/>
                      <w:spacing w:val="2"/>
                      <w:sz w:val="36"/>
                    </w:rPr>
                    <w:t xml:space="preserve">6.  </w:t>
                  </w:r>
                  <w:r>
                    <w:rPr>
                      <w:rFonts w:ascii="Gotham Book"/>
                      <w:color w:val="1B75BC"/>
                      <w:spacing w:val="-3"/>
                      <w:sz w:val="36"/>
                    </w:rPr>
                    <w:t>Design</w:t>
                  </w:r>
                  <w:r>
                    <w:rPr>
                      <w:rFonts w:ascii="Gotham Book"/>
                      <w:color w:val="1B75BC"/>
                      <w:spacing w:val="-33"/>
                      <w:sz w:val="36"/>
                    </w:rPr>
                    <w:t xml:space="preserve"> </w:t>
                  </w:r>
                  <w:r>
                    <w:rPr>
                      <w:rFonts w:ascii="Gotham Book"/>
                      <w:color w:val="1B75BC"/>
                      <w:spacing w:val="-3"/>
                      <w:sz w:val="36"/>
                    </w:rPr>
                    <w:t>recommendations</w:t>
                  </w:r>
                </w:p>
              </w:txbxContent>
            </v:textbox>
            <w10:wrap anchorx="page" anchory="page"/>
          </v:shape>
        </w:pict>
      </w:r>
      <w:r>
        <w:pict w14:anchorId="485EDA1D">
          <v:shape id="_x0000_s4292" type="#_x0000_t202" style="position:absolute;margin-left:50pt;margin-top:84pt;width:181.2pt;height:13pt;z-index:-283024;mso-position-horizontal-relative:page;mso-position-vertical-relative:page" filled="f" stroked="f">
            <v:textbox inset="0,0,0,0">
              <w:txbxContent>
                <w:p w14:paraId="63A00F35" w14:textId="77777777" w:rsidR="00E16854" w:rsidRDefault="00BC3376">
                  <w:pPr>
                    <w:spacing w:before="21"/>
                    <w:ind w:left="20"/>
                    <w:rPr>
                      <w:rFonts w:ascii="Gotham Book" w:eastAsia="Gotham Book" w:hAnsi="Gotham Book" w:cs="Gotham Book"/>
                    </w:rPr>
                  </w:pPr>
                  <w:r>
                    <w:rPr>
                      <w:rFonts w:ascii="Gotham Book"/>
                      <w:color w:val="1B75BC"/>
                    </w:rPr>
                    <w:t>Three active ingredients</w:t>
                  </w:r>
                  <w:r>
                    <w:rPr>
                      <w:rFonts w:ascii="Gotham Book"/>
                      <w:color w:val="1B75BC"/>
                      <w:spacing w:val="-12"/>
                    </w:rPr>
                    <w:t xml:space="preserve"> </w:t>
                  </w:r>
                  <w:r>
                    <w:rPr>
                      <w:rFonts w:ascii="Gotham Book"/>
                      <w:color w:val="1B75BC"/>
                    </w:rPr>
                    <w:t>product</w:t>
                  </w:r>
                </w:p>
              </w:txbxContent>
            </v:textbox>
            <w10:wrap anchorx="page" anchory="page"/>
          </v:shape>
        </w:pict>
      </w:r>
      <w:r>
        <w:pict w14:anchorId="79E26439">
          <v:shape id="_x0000_s4291" type="#_x0000_t202" style="position:absolute;margin-left:69.55pt;margin-top:105.5pt;width:52.85pt;height:19.25pt;z-index:-283000;mso-position-horizontal-relative:page;mso-position-vertical-relative:page" filled="f" stroked="f">
            <v:textbox inset="0,0,0,0">
              <w:txbxContent>
                <w:p w14:paraId="20840218" w14:textId="77777777" w:rsidR="00E16854" w:rsidRDefault="00BC3376">
                  <w:pPr>
                    <w:spacing w:before="6" w:line="261" w:lineRule="auto"/>
                    <w:ind w:left="185" w:right="17" w:hanging="166"/>
                    <w:rPr>
                      <w:rFonts w:ascii="Arial" w:eastAsia="Arial" w:hAnsi="Arial" w:cs="Arial"/>
                      <w:sz w:val="15"/>
                      <w:szCs w:val="15"/>
                    </w:rPr>
                  </w:pPr>
                  <w:r>
                    <w:rPr>
                      <w:rFonts w:ascii="Arial"/>
                      <w:w w:val="105"/>
                      <w:sz w:val="15"/>
                    </w:rPr>
                    <w:t>1a. First</w:t>
                  </w:r>
                  <w:r>
                    <w:rPr>
                      <w:rFonts w:ascii="Arial"/>
                      <w:spacing w:val="-15"/>
                      <w:w w:val="105"/>
                      <w:sz w:val="15"/>
                    </w:rPr>
                    <w:t xml:space="preserve"> </w:t>
                  </w:r>
                  <w:r>
                    <w:rPr>
                      <w:rFonts w:ascii="Arial"/>
                      <w:w w:val="105"/>
                      <w:sz w:val="15"/>
                    </w:rPr>
                    <w:t>active ingredient</w:t>
                  </w:r>
                </w:p>
              </w:txbxContent>
            </v:textbox>
            <w10:wrap anchorx="page" anchory="page"/>
          </v:shape>
        </w:pict>
      </w:r>
      <w:r>
        <w:pict w14:anchorId="7D2BC8CD">
          <v:shape id="_x0000_s4290" type="#_x0000_t202" style="position:absolute;margin-left:216.8pt;margin-top:105.95pt;width:58.95pt;height:19.25pt;z-index:-282976;mso-position-horizontal-relative:page;mso-position-vertical-relative:page" filled="f" stroked="f">
            <v:textbox inset="0,0,0,0">
              <w:txbxContent>
                <w:p w14:paraId="59755AA8" w14:textId="77777777" w:rsidR="00E16854" w:rsidRDefault="00BC3376">
                  <w:pPr>
                    <w:spacing w:before="6" w:line="261" w:lineRule="auto"/>
                    <w:ind w:left="20" w:right="17" w:firstLine="173"/>
                    <w:rPr>
                      <w:rFonts w:ascii="Arial" w:eastAsia="Arial" w:hAnsi="Arial" w:cs="Arial"/>
                      <w:sz w:val="15"/>
                      <w:szCs w:val="15"/>
                    </w:rPr>
                  </w:pPr>
                  <w:r>
                    <w:rPr>
                      <w:rFonts w:ascii="Arial"/>
                      <w:w w:val="105"/>
                      <w:sz w:val="15"/>
                    </w:rPr>
                    <w:t>1b. Second active</w:t>
                  </w:r>
                  <w:r>
                    <w:rPr>
                      <w:rFonts w:ascii="Arial"/>
                      <w:spacing w:val="-22"/>
                      <w:w w:val="105"/>
                      <w:sz w:val="15"/>
                    </w:rPr>
                    <w:t xml:space="preserve"> </w:t>
                  </w:r>
                  <w:r>
                    <w:rPr>
                      <w:rFonts w:ascii="Arial"/>
                      <w:w w:val="105"/>
                      <w:sz w:val="15"/>
                    </w:rPr>
                    <w:t>ingredient</w:t>
                  </w:r>
                </w:p>
              </w:txbxContent>
            </v:textbox>
            <w10:wrap anchorx="page" anchory="page"/>
          </v:shape>
        </w:pict>
      </w:r>
      <w:r>
        <w:pict w14:anchorId="13C36878">
          <v:shape id="_x0000_s4289" type="#_x0000_t202" style="position:absolute;margin-left:390.05pt;margin-top:105.95pt;width:54.75pt;height:19.25pt;z-index:-282952;mso-position-horizontal-relative:page;mso-position-vertical-relative:page" filled="f" stroked="f">
            <v:textbox inset="0,0,0,0">
              <w:txbxContent>
                <w:p w14:paraId="27E4B8BC" w14:textId="77777777" w:rsidR="00E16854" w:rsidRDefault="00BC3376">
                  <w:pPr>
                    <w:spacing w:before="6" w:line="261" w:lineRule="auto"/>
                    <w:ind w:left="205" w:right="17" w:hanging="186"/>
                    <w:rPr>
                      <w:rFonts w:ascii="Arial" w:eastAsia="Arial" w:hAnsi="Arial" w:cs="Arial"/>
                      <w:sz w:val="15"/>
                      <w:szCs w:val="15"/>
                    </w:rPr>
                  </w:pPr>
                  <w:r>
                    <w:rPr>
                      <w:rFonts w:ascii="Arial"/>
                      <w:w w:val="105"/>
                      <w:sz w:val="15"/>
                    </w:rPr>
                    <w:t>1c. Third</w:t>
                  </w:r>
                  <w:r>
                    <w:rPr>
                      <w:rFonts w:ascii="Arial"/>
                      <w:spacing w:val="-20"/>
                      <w:w w:val="105"/>
                      <w:sz w:val="15"/>
                    </w:rPr>
                    <w:t xml:space="preserve"> </w:t>
                  </w:r>
                  <w:r>
                    <w:rPr>
                      <w:rFonts w:ascii="Arial"/>
                      <w:w w:val="105"/>
                      <w:sz w:val="15"/>
                    </w:rPr>
                    <w:t>active ingredient</w:t>
                  </w:r>
                </w:p>
              </w:txbxContent>
            </v:textbox>
            <w10:wrap anchorx="page" anchory="page"/>
          </v:shape>
        </w:pict>
      </w:r>
      <w:r>
        <w:pict w14:anchorId="4A8B9125">
          <v:shape id="_x0000_s4288" type="#_x0000_t202" style="position:absolute;margin-left:139.85pt;margin-top:119.6pt;width:44.6pt;height:9.85pt;z-index:-282928;mso-position-horizontal-relative:page;mso-position-vertical-relative:page" filled="f" stroked="f">
            <v:textbox inset="0,0,0,0">
              <w:txbxContent>
                <w:p w14:paraId="02FF7C49" w14:textId="77777777" w:rsidR="00E16854" w:rsidRDefault="00BC3376">
                  <w:pPr>
                    <w:spacing w:before="6"/>
                    <w:ind w:left="20"/>
                    <w:rPr>
                      <w:rFonts w:ascii="Arial" w:eastAsia="Arial" w:hAnsi="Arial" w:cs="Arial"/>
                      <w:sz w:val="15"/>
                      <w:szCs w:val="15"/>
                    </w:rPr>
                  </w:pPr>
                  <w:r>
                    <w:rPr>
                      <w:rFonts w:ascii="Arial"/>
                      <w:w w:val="105"/>
                      <w:sz w:val="15"/>
                    </w:rPr>
                    <w:t>2a.</w:t>
                  </w:r>
                  <w:r>
                    <w:rPr>
                      <w:rFonts w:ascii="Arial"/>
                      <w:spacing w:val="-9"/>
                      <w:w w:val="105"/>
                      <w:sz w:val="15"/>
                    </w:rPr>
                    <w:t xml:space="preserve"> </w:t>
                  </w:r>
                  <w:r>
                    <w:rPr>
                      <w:rFonts w:ascii="Arial"/>
                      <w:w w:val="105"/>
                      <w:sz w:val="15"/>
                    </w:rPr>
                    <w:t>Strength</w:t>
                  </w:r>
                </w:p>
              </w:txbxContent>
            </v:textbox>
            <w10:wrap anchorx="page" anchory="page"/>
          </v:shape>
        </w:pict>
      </w:r>
      <w:r>
        <w:pict w14:anchorId="674C1234">
          <v:shape id="_x0000_s4287" type="#_x0000_t202" style="position:absolute;margin-left:291.95pt;margin-top:119.6pt;width:44.6pt;height:9.85pt;z-index:-282904;mso-position-horizontal-relative:page;mso-position-vertical-relative:page" filled="f" stroked="f">
            <v:textbox inset="0,0,0,0">
              <w:txbxContent>
                <w:p w14:paraId="6F091EDF" w14:textId="77777777" w:rsidR="00E16854" w:rsidRDefault="00BC3376">
                  <w:pPr>
                    <w:spacing w:before="6"/>
                    <w:ind w:left="20"/>
                    <w:rPr>
                      <w:rFonts w:ascii="Arial" w:eastAsia="Arial" w:hAnsi="Arial" w:cs="Arial"/>
                      <w:sz w:val="15"/>
                      <w:szCs w:val="15"/>
                    </w:rPr>
                  </w:pPr>
                  <w:r>
                    <w:rPr>
                      <w:rFonts w:ascii="Arial"/>
                      <w:w w:val="105"/>
                      <w:sz w:val="15"/>
                    </w:rPr>
                    <w:t>2b.</w:t>
                  </w:r>
                  <w:r>
                    <w:rPr>
                      <w:rFonts w:ascii="Arial"/>
                      <w:spacing w:val="-9"/>
                      <w:w w:val="105"/>
                      <w:sz w:val="15"/>
                    </w:rPr>
                    <w:t xml:space="preserve"> </w:t>
                  </w:r>
                  <w:r>
                    <w:rPr>
                      <w:rFonts w:ascii="Arial"/>
                      <w:w w:val="105"/>
                      <w:sz w:val="15"/>
                    </w:rPr>
                    <w:t>Strength</w:t>
                  </w:r>
                </w:p>
              </w:txbxContent>
            </v:textbox>
            <w10:wrap anchorx="page" anchory="page"/>
          </v:shape>
        </w:pict>
      </w:r>
      <w:r>
        <w:pict w14:anchorId="6C6345F4">
          <v:shape id="_x0000_s4286" type="#_x0000_t202" style="position:absolute;margin-left:486.85pt;margin-top:119.6pt;width:44.2pt;height:9.85pt;z-index:-282880;mso-position-horizontal-relative:page;mso-position-vertical-relative:page" filled="f" stroked="f">
            <v:textbox inset="0,0,0,0">
              <w:txbxContent>
                <w:p w14:paraId="2AE03431" w14:textId="77777777" w:rsidR="00E16854" w:rsidRDefault="00BC3376">
                  <w:pPr>
                    <w:spacing w:before="6"/>
                    <w:ind w:left="20"/>
                    <w:rPr>
                      <w:rFonts w:ascii="Arial" w:eastAsia="Arial" w:hAnsi="Arial" w:cs="Arial"/>
                      <w:sz w:val="15"/>
                      <w:szCs w:val="15"/>
                    </w:rPr>
                  </w:pPr>
                  <w:r>
                    <w:rPr>
                      <w:rFonts w:ascii="Arial"/>
                      <w:w w:val="105"/>
                      <w:sz w:val="15"/>
                    </w:rPr>
                    <w:t>2c.</w:t>
                  </w:r>
                  <w:r>
                    <w:rPr>
                      <w:rFonts w:ascii="Arial"/>
                      <w:spacing w:val="-9"/>
                      <w:w w:val="105"/>
                      <w:sz w:val="15"/>
                    </w:rPr>
                    <w:t xml:space="preserve"> </w:t>
                  </w:r>
                  <w:r>
                    <w:rPr>
                      <w:rFonts w:ascii="Arial"/>
                      <w:w w:val="105"/>
                      <w:sz w:val="15"/>
                    </w:rPr>
                    <w:t>Strength</w:t>
                  </w:r>
                </w:p>
              </w:txbxContent>
            </v:textbox>
            <w10:wrap anchorx="page" anchory="page"/>
          </v:shape>
        </w:pict>
      </w:r>
      <w:r>
        <w:pict w14:anchorId="377FA584">
          <v:shape id="_x0000_s4285" type="#_x0000_t202" style="position:absolute;margin-left:64.55pt;margin-top:144.15pt;width:479.85pt;height:23.6pt;z-index:-282856;mso-position-horizontal-relative:page;mso-position-vertical-relative:page" filled="f" stroked="f">
            <v:textbox inset="0,0,0,0">
              <w:txbxContent>
                <w:p w14:paraId="6DA3E0F2" w14:textId="77777777" w:rsidR="00E16854" w:rsidRDefault="00BC3376">
                  <w:pPr>
                    <w:ind w:left="20"/>
                    <w:rPr>
                      <w:rFonts w:ascii="Arial" w:eastAsia="Arial" w:hAnsi="Arial" w:cs="Arial"/>
                      <w:sz w:val="19"/>
                      <w:szCs w:val="19"/>
                    </w:rPr>
                  </w:pPr>
                  <w:r>
                    <w:rPr>
                      <w:rFonts w:ascii="Arial" w:eastAsia="Arial" w:hAnsi="Arial" w:cs="Arial"/>
                      <w:b/>
                      <w:bCs/>
                      <w:w w:val="105"/>
                      <w:sz w:val="19"/>
                      <w:szCs w:val="19"/>
                    </w:rPr>
                    <w:t>paracetamol</w:t>
                  </w:r>
                  <w:r>
                    <w:rPr>
                      <w:rFonts w:ascii="Arial" w:eastAsia="Arial" w:hAnsi="Arial" w:cs="Arial"/>
                      <w:b/>
                      <w:bCs/>
                      <w:spacing w:val="-15"/>
                      <w:w w:val="105"/>
                      <w:sz w:val="19"/>
                      <w:szCs w:val="19"/>
                    </w:rPr>
                    <w:t xml:space="preserve"> </w:t>
                  </w:r>
                  <w:r>
                    <w:rPr>
                      <w:rFonts w:ascii="Arial" w:eastAsia="Arial" w:hAnsi="Arial" w:cs="Arial"/>
                      <w:w w:val="105"/>
                      <w:sz w:val="19"/>
                      <w:szCs w:val="19"/>
                    </w:rPr>
                    <w:t>120</w:t>
                  </w:r>
                  <w:r>
                    <w:rPr>
                      <w:rFonts w:ascii="Arial" w:eastAsia="Arial" w:hAnsi="Arial" w:cs="Arial"/>
                      <w:spacing w:val="-14"/>
                      <w:w w:val="105"/>
                      <w:sz w:val="19"/>
                      <w:szCs w:val="19"/>
                    </w:rPr>
                    <w:t xml:space="preserve"> </w:t>
                  </w:r>
                  <w:r>
                    <w:rPr>
                      <w:rFonts w:ascii="Arial" w:eastAsia="Arial" w:hAnsi="Arial" w:cs="Arial"/>
                      <w:w w:val="105"/>
                      <w:sz w:val="19"/>
                      <w:szCs w:val="19"/>
                    </w:rPr>
                    <w:t>mg/5</w:t>
                  </w:r>
                  <w:r>
                    <w:rPr>
                      <w:rFonts w:ascii="Arial" w:eastAsia="Arial" w:hAnsi="Arial" w:cs="Arial"/>
                      <w:spacing w:val="-14"/>
                      <w:w w:val="105"/>
                      <w:sz w:val="19"/>
                      <w:szCs w:val="19"/>
                    </w:rPr>
                    <w:t xml:space="preserve"> </w:t>
                  </w:r>
                  <w:r>
                    <w:rPr>
                      <w:rFonts w:ascii="Arial" w:eastAsia="Arial" w:hAnsi="Arial" w:cs="Arial"/>
                      <w:w w:val="105"/>
                      <w:sz w:val="19"/>
                      <w:szCs w:val="19"/>
                    </w:rPr>
                    <w:t>mL</w:t>
                  </w:r>
                  <w:r>
                    <w:rPr>
                      <w:rFonts w:ascii="Arial" w:eastAsia="Arial" w:hAnsi="Arial" w:cs="Arial"/>
                      <w:spacing w:val="-19"/>
                      <w:w w:val="105"/>
                      <w:sz w:val="19"/>
                      <w:szCs w:val="19"/>
                    </w:rPr>
                    <w:t xml:space="preserve"> </w:t>
                  </w:r>
                  <w:r>
                    <w:rPr>
                      <w:rFonts w:ascii="Arial" w:eastAsia="Arial" w:hAnsi="Arial" w:cs="Arial"/>
                      <w:w w:val="105"/>
                      <w:sz w:val="19"/>
                      <w:szCs w:val="19"/>
                    </w:rPr>
                    <w:t>+</w:t>
                  </w:r>
                  <w:r>
                    <w:rPr>
                      <w:rFonts w:ascii="Arial" w:eastAsia="Arial" w:hAnsi="Arial" w:cs="Arial"/>
                      <w:spacing w:val="-14"/>
                      <w:w w:val="105"/>
                      <w:sz w:val="19"/>
                      <w:szCs w:val="19"/>
                    </w:rPr>
                    <w:t xml:space="preserve"> </w:t>
                  </w:r>
                  <w:r>
                    <w:rPr>
                      <w:rFonts w:ascii="Arial" w:eastAsia="Arial" w:hAnsi="Arial" w:cs="Arial"/>
                      <w:b/>
                      <w:bCs/>
                      <w:w w:val="105"/>
                      <w:sz w:val="19"/>
                      <w:szCs w:val="19"/>
                    </w:rPr>
                    <w:t>codeine</w:t>
                  </w:r>
                  <w:r>
                    <w:rPr>
                      <w:rFonts w:ascii="Arial" w:eastAsia="Arial" w:hAnsi="Arial" w:cs="Arial"/>
                      <w:b/>
                      <w:bCs/>
                      <w:spacing w:val="-13"/>
                      <w:w w:val="105"/>
                      <w:sz w:val="19"/>
                      <w:szCs w:val="19"/>
                    </w:rPr>
                    <w:t xml:space="preserve"> </w:t>
                  </w:r>
                  <w:r>
                    <w:rPr>
                      <w:rFonts w:ascii="Arial" w:eastAsia="Arial" w:hAnsi="Arial" w:cs="Arial"/>
                      <w:b/>
                      <w:bCs/>
                      <w:w w:val="105"/>
                      <w:sz w:val="19"/>
                      <w:szCs w:val="19"/>
                    </w:rPr>
                    <w:t>phosphate</w:t>
                  </w:r>
                  <w:r>
                    <w:rPr>
                      <w:rFonts w:ascii="Arial" w:eastAsia="Arial" w:hAnsi="Arial" w:cs="Arial"/>
                      <w:b/>
                      <w:bCs/>
                      <w:spacing w:val="-14"/>
                      <w:w w:val="105"/>
                      <w:sz w:val="19"/>
                      <w:szCs w:val="19"/>
                    </w:rPr>
                    <w:t xml:space="preserve"> </w:t>
                  </w:r>
                  <w:r>
                    <w:rPr>
                      <w:rFonts w:ascii="Arial" w:eastAsia="Arial" w:hAnsi="Arial" w:cs="Arial"/>
                      <w:w w:val="105"/>
                      <w:sz w:val="19"/>
                      <w:szCs w:val="19"/>
                    </w:rPr>
                    <w:t>5</w:t>
                  </w:r>
                  <w:r>
                    <w:rPr>
                      <w:rFonts w:ascii="Arial" w:eastAsia="Arial" w:hAnsi="Arial" w:cs="Arial"/>
                      <w:spacing w:val="-14"/>
                      <w:w w:val="105"/>
                      <w:sz w:val="19"/>
                      <w:szCs w:val="19"/>
                    </w:rPr>
                    <w:t xml:space="preserve"> </w:t>
                  </w:r>
                  <w:r>
                    <w:rPr>
                      <w:rFonts w:ascii="Arial" w:eastAsia="Arial" w:hAnsi="Arial" w:cs="Arial"/>
                      <w:w w:val="105"/>
                      <w:sz w:val="19"/>
                      <w:szCs w:val="19"/>
                    </w:rPr>
                    <w:t>mg/5</w:t>
                  </w:r>
                  <w:r>
                    <w:rPr>
                      <w:rFonts w:ascii="Arial" w:eastAsia="Arial" w:hAnsi="Arial" w:cs="Arial"/>
                      <w:spacing w:val="-14"/>
                      <w:w w:val="105"/>
                      <w:sz w:val="19"/>
                      <w:szCs w:val="19"/>
                    </w:rPr>
                    <w:t xml:space="preserve"> </w:t>
                  </w:r>
                  <w:r>
                    <w:rPr>
                      <w:rFonts w:ascii="Arial" w:eastAsia="Arial" w:hAnsi="Arial" w:cs="Arial"/>
                      <w:w w:val="105"/>
                      <w:sz w:val="19"/>
                      <w:szCs w:val="19"/>
                    </w:rPr>
                    <w:t>mL</w:t>
                  </w:r>
                  <w:r>
                    <w:rPr>
                      <w:rFonts w:ascii="Arial" w:eastAsia="Arial" w:hAnsi="Arial" w:cs="Arial"/>
                      <w:spacing w:val="-19"/>
                      <w:w w:val="105"/>
                      <w:sz w:val="19"/>
                      <w:szCs w:val="19"/>
                    </w:rPr>
                    <w:t xml:space="preserve"> </w:t>
                  </w:r>
                  <w:r>
                    <w:rPr>
                      <w:rFonts w:ascii="Arial" w:eastAsia="Arial" w:hAnsi="Arial" w:cs="Arial"/>
                      <w:w w:val="105"/>
                      <w:sz w:val="19"/>
                      <w:szCs w:val="19"/>
                    </w:rPr>
                    <w:t>+</w:t>
                  </w:r>
                  <w:r>
                    <w:rPr>
                      <w:rFonts w:ascii="Arial" w:eastAsia="Arial" w:hAnsi="Arial" w:cs="Arial"/>
                      <w:spacing w:val="-14"/>
                      <w:w w:val="105"/>
                      <w:sz w:val="19"/>
                      <w:szCs w:val="19"/>
                    </w:rPr>
                    <w:t xml:space="preserve"> </w:t>
                  </w:r>
                  <w:r>
                    <w:rPr>
                      <w:rFonts w:ascii="Arial" w:eastAsia="Arial" w:hAnsi="Arial" w:cs="Arial"/>
                      <w:b/>
                      <w:bCs/>
                      <w:w w:val="105"/>
                      <w:sz w:val="19"/>
                      <w:szCs w:val="19"/>
                    </w:rPr>
                    <w:t>proMETHazine</w:t>
                  </w:r>
                  <w:r>
                    <w:rPr>
                      <w:rFonts w:ascii="Arial" w:eastAsia="Arial" w:hAnsi="Arial" w:cs="Arial"/>
                      <w:b/>
                      <w:bCs/>
                      <w:spacing w:val="-15"/>
                      <w:w w:val="105"/>
                      <w:sz w:val="19"/>
                      <w:szCs w:val="19"/>
                    </w:rPr>
                    <w:t xml:space="preserve"> </w:t>
                  </w:r>
                  <w:r>
                    <w:rPr>
                      <w:rFonts w:ascii="Arial" w:eastAsia="Arial" w:hAnsi="Arial" w:cs="Arial"/>
                      <w:b/>
                      <w:bCs/>
                      <w:w w:val="105"/>
                      <w:sz w:val="19"/>
                      <w:szCs w:val="19"/>
                    </w:rPr>
                    <w:t>hydrochloride</w:t>
                  </w:r>
                  <w:r>
                    <w:rPr>
                      <w:rFonts w:ascii="Arial" w:eastAsia="Arial" w:hAnsi="Arial" w:cs="Arial"/>
                      <w:b/>
                      <w:bCs/>
                      <w:spacing w:val="-15"/>
                      <w:w w:val="105"/>
                      <w:sz w:val="19"/>
                      <w:szCs w:val="19"/>
                    </w:rPr>
                    <w:t xml:space="preserve"> </w:t>
                  </w:r>
                  <w:r>
                    <w:rPr>
                      <w:rFonts w:ascii="Arial" w:eastAsia="Arial" w:hAnsi="Arial" w:cs="Arial"/>
                      <w:w w:val="105"/>
                      <w:sz w:val="19"/>
                      <w:szCs w:val="19"/>
                    </w:rPr>
                    <w:t>6.5</w:t>
                  </w:r>
                  <w:r>
                    <w:rPr>
                      <w:rFonts w:ascii="Arial" w:eastAsia="Arial" w:hAnsi="Arial" w:cs="Arial"/>
                      <w:spacing w:val="-14"/>
                      <w:w w:val="105"/>
                      <w:sz w:val="19"/>
                      <w:szCs w:val="19"/>
                    </w:rPr>
                    <w:t xml:space="preserve"> </w:t>
                  </w:r>
                  <w:r>
                    <w:rPr>
                      <w:rFonts w:ascii="Arial" w:eastAsia="Arial" w:hAnsi="Arial" w:cs="Arial"/>
                      <w:w w:val="105"/>
                      <w:sz w:val="19"/>
                      <w:szCs w:val="19"/>
                    </w:rPr>
                    <w:t>mg/5</w:t>
                  </w:r>
                  <w:r>
                    <w:rPr>
                      <w:rFonts w:ascii="Arial" w:eastAsia="Arial" w:hAnsi="Arial" w:cs="Arial"/>
                      <w:spacing w:val="-14"/>
                      <w:w w:val="105"/>
                      <w:sz w:val="19"/>
                      <w:szCs w:val="19"/>
                    </w:rPr>
                    <w:t xml:space="preserve"> </w:t>
                  </w:r>
                  <w:r>
                    <w:rPr>
                      <w:rFonts w:ascii="Arial" w:eastAsia="Arial" w:hAnsi="Arial" w:cs="Arial"/>
                      <w:w w:val="105"/>
                      <w:sz w:val="19"/>
                      <w:szCs w:val="19"/>
                    </w:rPr>
                    <w:t>mL</w:t>
                  </w:r>
                  <w:r>
                    <w:rPr>
                      <w:rFonts w:ascii="Arial" w:eastAsia="Arial" w:hAnsi="Arial" w:cs="Arial"/>
                      <w:spacing w:val="-19"/>
                      <w:w w:val="105"/>
                      <w:sz w:val="19"/>
                      <w:szCs w:val="19"/>
                    </w:rPr>
                    <w:t xml:space="preserve"> </w:t>
                  </w:r>
                  <w:r>
                    <w:rPr>
                      <w:rFonts w:ascii="Arial" w:eastAsia="Arial" w:hAnsi="Arial" w:cs="Arial"/>
                      <w:w w:val="105"/>
                      <w:sz w:val="19"/>
                      <w:szCs w:val="19"/>
                    </w:rPr>
                    <w:t>–</w:t>
                  </w:r>
                </w:p>
                <w:p w14:paraId="42F9943B" w14:textId="77777777" w:rsidR="00E16854" w:rsidRDefault="00BC3376">
                  <w:pPr>
                    <w:spacing w:before="16"/>
                    <w:ind w:left="20"/>
                    <w:rPr>
                      <w:rFonts w:ascii="Arial" w:eastAsia="Arial" w:hAnsi="Arial" w:cs="Arial"/>
                      <w:sz w:val="19"/>
                      <w:szCs w:val="19"/>
                    </w:rPr>
                  </w:pPr>
                  <w:r>
                    <w:rPr>
                      <w:rFonts w:ascii="Arial" w:eastAsia="Arial" w:hAnsi="Arial" w:cs="Arial"/>
                      <w:i/>
                      <w:w w:val="105"/>
                      <w:sz w:val="19"/>
                      <w:szCs w:val="19"/>
                    </w:rPr>
                    <w:t>Painstop</w:t>
                  </w:r>
                  <w:r>
                    <w:rPr>
                      <w:rFonts w:ascii="Arial" w:eastAsia="Arial" w:hAnsi="Arial" w:cs="Arial"/>
                      <w:i/>
                      <w:spacing w:val="-11"/>
                      <w:w w:val="105"/>
                      <w:sz w:val="19"/>
                      <w:szCs w:val="19"/>
                    </w:rPr>
                    <w:t xml:space="preserve"> </w:t>
                  </w:r>
                  <w:r>
                    <w:rPr>
                      <w:rFonts w:ascii="Arial" w:eastAsia="Arial" w:hAnsi="Arial" w:cs="Arial"/>
                      <w:i/>
                      <w:w w:val="105"/>
                      <w:sz w:val="19"/>
                      <w:szCs w:val="19"/>
                    </w:rPr>
                    <w:t>for</w:t>
                  </w:r>
                  <w:r>
                    <w:rPr>
                      <w:rFonts w:ascii="Arial" w:eastAsia="Arial" w:hAnsi="Arial" w:cs="Arial"/>
                      <w:i/>
                      <w:spacing w:val="-11"/>
                      <w:w w:val="105"/>
                      <w:sz w:val="19"/>
                      <w:szCs w:val="19"/>
                    </w:rPr>
                    <w:t xml:space="preserve"> </w:t>
                  </w:r>
                  <w:r>
                    <w:rPr>
                      <w:rFonts w:ascii="Arial" w:eastAsia="Arial" w:hAnsi="Arial" w:cs="Arial"/>
                      <w:i/>
                      <w:w w:val="105"/>
                      <w:sz w:val="19"/>
                      <w:szCs w:val="19"/>
                    </w:rPr>
                    <w:t>Children</w:t>
                  </w:r>
                  <w:r>
                    <w:rPr>
                      <w:rFonts w:ascii="Arial" w:eastAsia="Arial" w:hAnsi="Arial" w:cs="Arial"/>
                      <w:i/>
                      <w:spacing w:val="-11"/>
                      <w:w w:val="105"/>
                      <w:sz w:val="19"/>
                      <w:szCs w:val="19"/>
                    </w:rPr>
                    <w:t xml:space="preserve"> </w:t>
                  </w:r>
                  <w:r>
                    <w:rPr>
                      <w:rFonts w:ascii="Arial" w:eastAsia="Arial" w:hAnsi="Arial" w:cs="Arial"/>
                      <w:i/>
                      <w:w w:val="105"/>
                      <w:sz w:val="19"/>
                      <w:szCs w:val="19"/>
                    </w:rPr>
                    <w:t>Night-Time</w:t>
                  </w:r>
                  <w:r>
                    <w:rPr>
                      <w:rFonts w:ascii="Arial" w:eastAsia="Arial" w:hAnsi="Arial" w:cs="Arial"/>
                      <w:i/>
                      <w:spacing w:val="-11"/>
                      <w:w w:val="105"/>
                      <w:sz w:val="19"/>
                      <w:szCs w:val="19"/>
                    </w:rPr>
                    <w:t xml:space="preserve"> </w:t>
                  </w:r>
                  <w:r>
                    <w:rPr>
                      <w:rFonts w:ascii="Arial" w:eastAsia="Arial" w:hAnsi="Arial" w:cs="Arial"/>
                      <w:i/>
                      <w:w w:val="105"/>
                      <w:sz w:val="19"/>
                      <w:szCs w:val="19"/>
                    </w:rPr>
                    <w:t>Pain</w:t>
                  </w:r>
                  <w:r>
                    <w:rPr>
                      <w:rFonts w:ascii="Arial" w:eastAsia="Arial" w:hAnsi="Arial" w:cs="Arial"/>
                      <w:i/>
                      <w:spacing w:val="-11"/>
                      <w:w w:val="105"/>
                      <w:sz w:val="19"/>
                      <w:szCs w:val="19"/>
                    </w:rPr>
                    <w:t xml:space="preserve"> </w:t>
                  </w:r>
                  <w:r>
                    <w:rPr>
                      <w:rFonts w:ascii="Arial" w:eastAsia="Arial" w:hAnsi="Arial" w:cs="Arial"/>
                      <w:i/>
                      <w:w w:val="105"/>
                      <w:sz w:val="19"/>
                      <w:szCs w:val="19"/>
                    </w:rPr>
                    <w:t>Reliever</w:t>
                  </w:r>
                  <w:r>
                    <w:rPr>
                      <w:rFonts w:ascii="Arial" w:eastAsia="Arial" w:hAnsi="Arial" w:cs="Arial"/>
                      <w:i/>
                      <w:spacing w:val="-10"/>
                      <w:w w:val="105"/>
                      <w:sz w:val="19"/>
                      <w:szCs w:val="19"/>
                    </w:rPr>
                    <w:t xml:space="preserve"> </w:t>
                  </w:r>
                  <w:r>
                    <w:rPr>
                      <w:rFonts w:ascii="Arial" w:eastAsia="Arial" w:hAnsi="Arial" w:cs="Arial"/>
                      <w:w w:val="105"/>
                      <w:sz w:val="19"/>
                      <w:szCs w:val="19"/>
                    </w:rPr>
                    <w:t>–</w:t>
                  </w:r>
                  <w:r>
                    <w:rPr>
                      <w:rFonts w:ascii="Arial" w:eastAsia="Arial" w:hAnsi="Arial" w:cs="Arial"/>
                      <w:spacing w:val="-11"/>
                      <w:w w:val="105"/>
                      <w:sz w:val="19"/>
                      <w:szCs w:val="19"/>
                    </w:rPr>
                    <w:t xml:space="preserve"> </w:t>
                  </w:r>
                  <w:r>
                    <w:rPr>
                      <w:rFonts w:ascii="Arial" w:eastAsia="Arial" w:hAnsi="Arial" w:cs="Arial"/>
                      <w:w w:val="105"/>
                      <w:sz w:val="19"/>
                      <w:szCs w:val="19"/>
                    </w:rPr>
                    <w:t>oral</w:t>
                  </w:r>
                  <w:r>
                    <w:rPr>
                      <w:rFonts w:ascii="Arial" w:eastAsia="Arial" w:hAnsi="Arial" w:cs="Arial"/>
                      <w:spacing w:val="-11"/>
                      <w:w w:val="105"/>
                      <w:sz w:val="19"/>
                      <w:szCs w:val="19"/>
                    </w:rPr>
                    <w:t xml:space="preserve"> </w:t>
                  </w:r>
                  <w:r>
                    <w:rPr>
                      <w:rFonts w:ascii="Arial" w:eastAsia="Arial" w:hAnsi="Arial" w:cs="Arial"/>
                      <w:w w:val="105"/>
                      <w:sz w:val="19"/>
                      <w:szCs w:val="19"/>
                    </w:rPr>
                    <w:t>liquid</w:t>
                  </w:r>
                  <w:r>
                    <w:rPr>
                      <w:rFonts w:ascii="Arial" w:eastAsia="Arial" w:hAnsi="Arial" w:cs="Arial"/>
                      <w:spacing w:val="-11"/>
                      <w:w w:val="105"/>
                      <w:sz w:val="19"/>
                      <w:szCs w:val="19"/>
                    </w:rPr>
                    <w:t xml:space="preserve"> </w:t>
                  </w:r>
                  <w:r>
                    <w:rPr>
                      <w:rFonts w:ascii="Arial" w:eastAsia="Arial" w:hAnsi="Arial" w:cs="Arial"/>
                      <w:w w:val="105"/>
                      <w:sz w:val="19"/>
                      <w:szCs w:val="19"/>
                    </w:rPr>
                    <w:t>–</w:t>
                  </w:r>
                  <w:r>
                    <w:rPr>
                      <w:rFonts w:ascii="Arial" w:eastAsia="Arial" w:hAnsi="Arial" w:cs="Arial"/>
                      <w:spacing w:val="-11"/>
                      <w:w w:val="105"/>
                      <w:sz w:val="19"/>
                      <w:szCs w:val="19"/>
                    </w:rPr>
                    <w:t xml:space="preserve"> </w:t>
                  </w:r>
                  <w:r>
                    <w:rPr>
                      <w:rFonts w:ascii="Arial" w:eastAsia="Arial" w:hAnsi="Arial" w:cs="Arial"/>
                      <w:w w:val="105"/>
                      <w:sz w:val="19"/>
                      <w:szCs w:val="19"/>
                    </w:rPr>
                    <w:t>oral</w:t>
                  </w:r>
                  <w:r>
                    <w:rPr>
                      <w:rFonts w:ascii="Arial" w:eastAsia="Arial" w:hAnsi="Arial" w:cs="Arial"/>
                      <w:spacing w:val="-11"/>
                      <w:w w:val="105"/>
                      <w:sz w:val="19"/>
                      <w:szCs w:val="19"/>
                    </w:rPr>
                    <w:t xml:space="preserve"> </w:t>
                  </w:r>
                  <w:r>
                    <w:rPr>
                      <w:rFonts w:ascii="Arial" w:eastAsia="Arial" w:hAnsi="Arial" w:cs="Arial"/>
                      <w:w w:val="105"/>
                      <w:sz w:val="19"/>
                      <w:szCs w:val="19"/>
                    </w:rPr>
                    <w:t>–</w:t>
                  </w:r>
                  <w:r>
                    <w:rPr>
                      <w:rFonts w:ascii="Arial" w:eastAsia="Arial" w:hAnsi="Arial" w:cs="Arial"/>
                      <w:spacing w:val="-11"/>
                      <w:w w:val="105"/>
                      <w:sz w:val="19"/>
                      <w:szCs w:val="19"/>
                    </w:rPr>
                    <w:t xml:space="preserve"> </w:t>
                  </w:r>
                  <w:r>
                    <w:rPr>
                      <w:rFonts w:ascii="Courier" w:eastAsia="Courier" w:hAnsi="Courier" w:cs="Courier"/>
                      <w:color w:val="2E3092"/>
                      <w:w w:val="105"/>
                      <w:sz w:val="15"/>
                      <w:szCs w:val="15"/>
                    </w:rPr>
                    <w:t>DOSE</w:t>
                  </w:r>
                  <w:r>
                    <w:rPr>
                      <w:rFonts w:ascii="Courier" w:eastAsia="Courier" w:hAnsi="Courier" w:cs="Courier"/>
                      <w:color w:val="2E3092"/>
                      <w:spacing w:val="-56"/>
                      <w:w w:val="105"/>
                      <w:sz w:val="15"/>
                      <w:szCs w:val="15"/>
                    </w:rPr>
                    <w:t xml:space="preserve"> </w:t>
                  </w:r>
                  <w:r>
                    <w:rPr>
                      <w:rFonts w:ascii="Arial" w:eastAsia="Arial" w:hAnsi="Arial" w:cs="Arial"/>
                      <w:b/>
                      <w:bCs/>
                      <w:w w:val="105"/>
                      <w:sz w:val="19"/>
                      <w:szCs w:val="19"/>
                    </w:rPr>
                    <w:t>10</w:t>
                  </w:r>
                  <w:r>
                    <w:rPr>
                      <w:rFonts w:ascii="Arial" w:eastAsia="Arial" w:hAnsi="Arial" w:cs="Arial"/>
                      <w:b/>
                      <w:bCs/>
                      <w:spacing w:val="-11"/>
                      <w:w w:val="105"/>
                      <w:sz w:val="19"/>
                      <w:szCs w:val="19"/>
                    </w:rPr>
                    <w:t xml:space="preserve"> </w:t>
                  </w:r>
                  <w:r>
                    <w:rPr>
                      <w:rFonts w:ascii="Arial" w:eastAsia="Arial" w:hAnsi="Arial" w:cs="Arial"/>
                      <w:b/>
                      <w:bCs/>
                      <w:w w:val="105"/>
                      <w:sz w:val="19"/>
                      <w:szCs w:val="19"/>
                    </w:rPr>
                    <w:t>mL</w:t>
                  </w:r>
                  <w:r>
                    <w:rPr>
                      <w:rFonts w:ascii="Arial" w:eastAsia="Arial" w:hAnsi="Arial" w:cs="Arial"/>
                      <w:b/>
                      <w:bCs/>
                      <w:spacing w:val="-14"/>
                      <w:w w:val="105"/>
                      <w:sz w:val="19"/>
                      <w:szCs w:val="19"/>
                    </w:rPr>
                    <w:t xml:space="preserve"> </w:t>
                  </w:r>
                  <w:r>
                    <w:rPr>
                      <w:rFonts w:ascii="Arial" w:eastAsia="Arial" w:hAnsi="Arial" w:cs="Arial"/>
                      <w:w w:val="105"/>
                      <w:sz w:val="19"/>
                      <w:szCs w:val="19"/>
                    </w:rPr>
                    <w:t>–</w:t>
                  </w:r>
                  <w:r>
                    <w:rPr>
                      <w:rFonts w:ascii="Arial" w:eastAsia="Arial" w:hAnsi="Arial" w:cs="Arial"/>
                      <w:spacing w:val="-11"/>
                      <w:w w:val="105"/>
                      <w:sz w:val="19"/>
                      <w:szCs w:val="19"/>
                    </w:rPr>
                    <w:t xml:space="preserve"> </w:t>
                  </w:r>
                  <w:r>
                    <w:rPr>
                      <w:rFonts w:ascii="Arial" w:eastAsia="Arial" w:hAnsi="Arial" w:cs="Arial"/>
                      <w:w w:val="105"/>
                      <w:sz w:val="19"/>
                      <w:szCs w:val="19"/>
                    </w:rPr>
                    <w:t>every</w:t>
                  </w:r>
                  <w:r>
                    <w:rPr>
                      <w:rFonts w:ascii="Arial" w:eastAsia="Arial" w:hAnsi="Arial" w:cs="Arial"/>
                      <w:spacing w:val="-11"/>
                      <w:w w:val="105"/>
                      <w:sz w:val="19"/>
                      <w:szCs w:val="19"/>
                    </w:rPr>
                    <w:t xml:space="preserve"> </w:t>
                  </w:r>
                  <w:r>
                    <w:rPr>
                      <w:rFonts w:ascii="Arial" w:eastAsia="Arial" w:hAnsi="Arial" w:cs="Arial"/>
                      <w:w w:val="105"/>
                      <w:sz w:val="19"/>
                      <w:szCs w:val="19"/>
                    </w:rPr>
                    <w:t>6</w:t>
                  </w:r>
                  <w:r>
                    <w:rPr>
                      <w:rFonts w:ascii="Arial" w:eastAsia="Arial" w:hAnsi="Arial" w:cs="Arial"/>
                      <w:spacing w:val="-11"/>
                      <w:w w:val="105"/>
                      <w:sz w:val="19"/>
                      <w:szCs w:val="19"/>
                    </w:rPr>
                    <w:t xml:space="preserve"> </w:t>
                  </w:r>
                  <w:r>
                    <w:rPr>
                      <w:rFonts w:ascii="Arial" w:eastAsia="Arial" w:hAnsi="Arial" w:cs="Arial"/>
                      <w:w w:val="105"/>
                      <w:sz w:val="19"/>
                      <w:szCs w:val="19"/>
                    </w:rPr>
                    <w:t>to</w:t>
                  </w:r>
                  <w:r>
                    <w:rPr>
                      <w:rFonts w:ascii="Arial" w:eastAsia="Arial" w:hAnsi="Arial" w:cs="Arial"/>
                      <w:spacing w:val="-11"/>
                      <w:w w:val="105"/>
                      <w:sz w:val="19"/>
                      <w:szCs w:val="19"/>
                    </w:rPr>
                    <w:t xml:space="preserve"> </w:t>
                  </w:r>
                  <w:r>
                    <w:rPr>
                      <w:rFonts w:ascii="Arial" w:eastAsia="Arial" w:hAnsi="Arial" w:cs="Arial"/>
                      <w:w w:val="105"/>
                      <w:sz w:val="19"/>
                      <w:szCs w:val="19"/>
                    </w:rPr>
                    <w:t>8</w:t>
                  </w:r>
                  <w:r>
                    <w:rPr>
                      <w:rFonts w:ascii="Arial" w:eastAsia="Arial" w:hAnsi="Arial" w:cs="Arial"/>
                      <w:spacing w:val="-11"/>
                      <w:w w:val="105"/>
                      <w:sz w:val="19"/>
                      <w:szCs w:val="19"/>
                    </w:rPr>
                    <w:t xml:space="preserve"> </w:t>
                  </w:r>
                  <w:r>
                    <w:rPr>
                      <w:rFonts w:ascii="Arial" w:eastAsia="Arial" w:hAnsi="Arial" w:cs="Arial"/>
                      <w:w w:val="105"/>
                      <w:sz w:val="19"/>
                      <w:szCs w:val="19"/>
                    </w:rPr>
                    <w:t>hours</w:t>
                  </w:r>
                  <w:r>
                    <w:rPr>
                      <w:rFonts w:ascii="Arial" w:eastAsia="Arial" w:hAnsi="Arial" w:cs="Arial"/>
                      <w:spacing w:val="-11"/>
                      <w:w w:val="105"/>
                      <w:sz w:val="19"/>
                      <w:szCs w:val="19"/>
                    </w:rPr>
                    <w:t xml:space="preserve"> </w:t>
                  </w:r>
                  <w:r>
                    <w:rPr>
                      <w:rFonts w:ascii="Arial" w:eastAsia="Arial" w:hAnsi="Arial" w:cs="Arial"/>
                      <w:w w:val="105"/>
                      <w:sz w:val="19"/>
                      <w:szCs w:val="19"/>
                    </w:rPr>
                    <w:t>–</w:t>
                  </w:r>
                </w:p>
              </w:txbxContent>
            </v:textbox>
            <w10:wrap anchorx="page" anchory="page"/>
          </v:shape>
        </w:pict>
      </w:r>
      <w:r>
        <w:pict w14:anchorId="36FD86CE">
          <v:shape id="_x0000_s4284" type="#_x0000_t202" style="position:absolute;margin-left:64.55pt;margin-top:167.6pt;width:357.7pt;height:11.9pt;z-index:-282832;mso-position-horizontal-relative:page;mso-position-vertical-relative:page" filled="f" stroked="f">
            <v:textbox inset="0,0,0,0">
              <w:txbxContent>
                <w:p w14:paraId="7015BD7A" w14:textId="77777777" w:rsidR="00E16854" w:rsidRDefault="00BC3376">
                  <w:pPr>
                    <w:ind w:left="20"/>
                    <w:rPr>
                      <w:rFonts w:ascii="Arial" w:eastAsia="Arial" w:hAnsi="Arial" w:cs="Arial"/>
                      <w:sz w:val="19"/>
                      <w:szCs w:val="19"/>
                    </w:rPr>
                  </w:pPr>
                  <w:r>
                    <w:rPr>
                      <w:rFonts w:ascii="Arial" w:eastAsia="Arial" w:hAnsi="Arial" w:cs="Arial"/>
                      <w:w w:val="105"/>
                      <w:sz w:val="19"/>
                      <w:szCs w:val="19"/>
                    </w:rPr>
                    <w:t>when</w:t>
                  </w:r>
                  <w:r>
                    <w:rPr>
                      <w:rFonts w:ascii="Arial" w:eastAsia="Arial" w:hAnsi="Arial" w:cs="Arial"/>
                      <w:spacing w:val="-10"/>
                      <w:w w:val="105"/>
                      <w:sz w:val="19"/>
                      <w:szCs w:val="19"/>
                    </w:rPr>
                    <w:t xml:space="preserve"> </w:t>
                  </w:r>
                  <w:r>
                    <w:rPr>
                      <w:rFonts w:ascii="Arial" w:eastAsia="Arial" w:hAnsi="Arial" w:cs="Arial"/>
                      <w:w w:val="105"/>
                      <w:sz w:val="19"/>
                      <w:szCs w:val="19"/>
                    </w:rPr>
                    <w:t>required</w:t>
                  </w:r>
                  <w:r>
                    <w:rPr>
                      <w:rFonts w:ascii="Arial" w:eastAsia="Arial" w:hAnsi="Arial" w:cs="Arial"/>
                      <w:spacing w:val="-10"/>
                      <w:w w:val="105"/>
                      <w:sz w:val="19"/>
                      <w:szCs w:val="19"/>
                    </w:rPr>
                    <w:t xml:space="preserve"> </w:t>
                  </w:r>
                  <w:r>
                    <w:rPr>
                      <w:rFonts w:ascii="Arial" w:eastAsia="Arial" w:hAnsi="Arial" w:cs="Arial"/>
                      <w:w w:val="105"/>
                      <w:sz w:val="19"/>
                      <w:szCs w:val="19"/>
                    </w:rPr>
                    <w:t>for</w:t>
                  </w:r>
                  <w:r>
                    <w:rPr>
                      <w:rFonts w:ascii="Arial" w:eastAsia="Arial" w:hAnsi="Arial" w:cs="Arial"/>
                      <w:spacing w:val="-10"/>
                      <w:w w:val="105"/>
                      <w:sz w:val="19"/>
                      <w:szCs w:val="19"/>
                    </w:rPr>
                    <w:t xml:space="preserve"> </w:t>
                  </w:r>
                  <w:r>
                    <w:rPr>
                      <w:rFonts w:ascii="Arial" w:eastAsia="Arial" w:hAnsi="Arial" w:cs="Arial"/>
                      <w:w w:val="105"/>
                      <w:sz w:val="19"/>
                      <w:szCs w:val="19"/>
                    </w:rPr>
                    <w:t>pain</w:t>
                  </w:r>
                  <w:r>
                    <w:rPr>
                      <w:rFonts w:ascii="Arial" w:eastAsia="Arial" w:hAnsi="Arial" w:cs="Arial"/>
                      <w:spacing w:val="-10"/>
                      <w:w w:val="105"/>
                      <w:sz w:val="19"/>
                      <w:szCs w:val="19"/>
                    </w:rPr>
                    <w:t xml:space="preserve"> </w:t>
                  </w:r>
                  <w:r>
                    <w:rPr>
                      <w:rFonts w:ascii="Arial" w:eastAsia="Arial" w:hAnsi="Arial" w:cs="Arial"/>
                      <w:w w:val="105"/>
                      <w:sz w:val="19"/>
                      <w:szCs w:val="19"/>
                    </w:rPr>
                    <w:t>relief</w:t>
                  </w:r>
                  <w:r>
                    <w:rPr>
                      <w:rFonts w:ascii="Arial" w:eastAsia="Arial" w:hAnsi="Arial" w:cs="Arial"/>
                      <w:spacing w:val="-10"/>
                      <w:w w:val="105"/>
                      <w:sz w:val="19"/>
                      <w:szCs w:val="19"/>
                    </w:rPr>
                    <w:t xml:space="preserve"> </w:t>
                  </w:r>
                  <w:r>
                    <w:rPr>
                      <w:rFonts w:ascii="Arial" w:eastAsia="Arial" w:hAnsi="Arial" w:cs="Arial"/>
                      <w:w w:val="105"/>
                      <w:sz w:val="19"/>
                      <w:szCs w:val="19"/>
                    </w:rPr>
                    <w:t>–</w:t>
                  </w:r>
                  <w:r>
                    <w:rPr>
                      <w:rFonts w:ascii="Arial" w:eastAsia="Arial" w:hAnsi="Arial" w:cs="Arial"/>
                      <w:spacing w:val="-10"/>
                      <w:w w:val="105"/>
                      <w:sz w:val="19"/>
                      <w:szCs w:val="19"/>
                    </w:rPr>
                    <w:t xml:space="preserve"> </w:t>
                  </w:r>
                  <w:r>
                    <w:rPr>
                      <w:rFonts w:ascii="Arial" w:eastAsia="Arial" w:hAnsi="Arial" w:cs="Arial"/>
                      <w:w w:val="105"/>
                      <w:sz w:val="19"/>
                      <w:szCs w:val="19"/>
                    </w:rPr>
                    <w:t>do</w:t>
                  </w:r>
                  <w:r>
                    <w:rPr>
                      <w:rFonts w:ascii="Arial" w:eastAsia="Arial" w:hAnsi="Arial" w:cs="Arial"/>
                      <w:spacing w:val="-10"/>
                      <w:w w:val="105"/>
                      <w:sz w:val="19"/>
                      <w:szCs w:val="19"/>
                    </w:rPr>
                    <w:t xml:space="preserve"> </w:t>
                  </w:r>
                  <w:r>
                    <w:rPr>
                      <w:rFonts w:ascii="Arial" w:eastAsia="Arial" w:hAnsi="Arial" w:cs="Arial"/>
                      <w:w w:val="105"/>
                      <w:sz w:val="19"/>
                      <w:szCs w:val="19"/>
                    </w:rPr>
                    <w:t>not</w:t>
                  </w:r>
                  <w:r>
                    <w:rPr>
                      <w:rFonts w:ascii="Arial" w:eastAsia="Arial" w:hAnsi="Arial" w:cs="Arial"/>
                      <w:spacing w:val="-10"/>
                      <w:w w:val="105"/>
                      <w:sz w:val="19"/>
                      <w:szCs w:val="19"/>
                    </w:rPr>
                    <w:t xml:space="preserve"> </w:t>
                  </w:r>
                  <w:r>
                    <w:rPr>
                      <w:rFonts w:ascii="Arial" w:eastAsia="Arial" w:hAnsi="Arial" w:cs="Arial"/>
                      <w:w w:val="105"/>
                      <w:sz w:val="19"/>
                      <w:szCs w:val="19"/>
                    </w:rPr>
                    <w:t>exceed</w:t>
                  </w:r>
                  <w:r>
                    <w:rPr>
                      <w:rFonts w:ascii="Arial" w:eastAsia="Arial" w:hAnsi="Arial" w:cs="Arial"/>
                      <w:spacing w:val="-10"/>
                      <w:w w:val="105"/>
                      <w:sz w:val="19"/>
                      <w:szCs w:val="19"/>
                    </w:rPr>
                    <w:t xml:space="preserve"> </w:t>
                  </w:r>
                  <w:r>
                    <w:rPr>
                      <w:rFonts w:ascii="Arial" w:eastAsia="Arial" w:hAnsi="Arial" w:cs="Arial"/>
                      <w:w w:val="105"/>
                      <w:sz w:val="19"/>
                      <w:szCs w:val="19"/>
                    </w:rPr>
                    <w:t>4</w:t>
                  </w:r>
                  <w:r>
                    <w:rPr>
                      <w:rFonts w:ascii="Arial" w:eastAsia="Arial" w:hAnsi="Arial" w:cs="Arial"/>
                      <w:spacing w:val="-10"/>
                      <w:w w:val="105"/>
                      <w:sz w:val="19"/>
                      <w:szCs w:val="19"/>
                    </w:rPr>
                    <w:t xml:space="preserve"> </w:t>
                  </w:r>
                  <w:r>
                    <w:rPr>
                      <w:rFonts w:ascii="Arial" w:eastAsia="Arial" w:hAnsi="Arial" w:cs="Arial"/>
                      <w:w w:val="105"/>
                      <w:sz w:val="19"/>
                      <w:szCs w:val="19"/>
                    </w:rPr>
                    <w:t>doses</w:t>
                  </w:r>
                  <w:r>
                    <w:rPr>
                      <w:rFonts w:ascii="Arial" w:eastAsia="Arial" w:hAnsi="Arial" w:cs="Arial"/>
                      <w:spacing w:val="-10"/>
                      <w:w w:val="105"/>
                      <w:sz w:val="19"/>
                      <w:szCs w:val="19"/>
                    </w:rPr>
                    <w:t xml:space="preserve"> </w:t>
                  </w:r>
                  <w:r>
                    <w:rPr>
                      <w:rFonts w:ascii="Arial" w:eastAsia="Arial" w:hAnsi="Arial" w:cs="Arial"/>
                      <w:w w:val="105"/>
                      <w:sz w:val="19"/>
                      <w:szCs w:val="19"/>
                    </w:rPr>
                    <w:t>in</w:t>
                  </w:r>
                  <w:r>
                    <w:rPr>
                      <w:rFonts w:ascii="Arial" w:eastAsia="Arial" w:hAnsi="Arial" w:cs="Arial"/>
                      <w:spacing w:val="-10"/>
                      <w:w w:val="105"/>
                      <w:sz w:val="19"/>
                      <w:szCs w:val="19"/>
                    </w:rPr>
                    <w:t xml:space="preserve"> </w:t>
                  </w:r>
                  <w:r>
                    <w:rPr>
                      <w:rFonts w:ascii="Arial" w:eastAsia="Arial" w:hAnsi="Arial" w:cs="Arial"/>
                      <w:w w:val="105"/>
                      <w:sz w:val="19"/>
                      <w:szCs w:val="19"/>
                    </w:rPr>
                    <w:t>24</w:t>
                  </w:r>
                  <w:r>
                    <w:rPr>
                      <w:rFonts w:ascii="Arial" w:eastAsia="Arial" w:hAnsi="Arial" w:cs="Arial"/>
                      <w:spacing w:val="-10"/>
                      <w:w w:val="105"/>
                      <w:sz w:val="19"/>
                      <w:szCs w:val="19"/>
                    </w:rPr>
                    <w:t xml:space="preserve"> </w:t>
                  </w:r>
                  <w:r>
                    <w:rPr>
                      <w:rFonts w:ascii="Arial" w:eastAsia="Arial" w:hAnsi="Arial" w:cs="Arial"/>
                      <w:w w:val="105"/>
                      <w:sz w:val="19"/>
                      <w:szCs w:val="19"/>
                    </w:rPr>
                    <w:t>hours</w:t>
                  </w:r>
                  <w:r>
                    <w:rPr>
                      <w:rFonts w:ascii="Arial" w:eastAsia="Arial" w:hAnsi="Arial" w:cs="Arial"/>
                      <w:spacing w:val="-10"/>
                      <w:w w:val="105"/>
                      <w:sz w:val="19"/>
                      <w:szCs w:val="19"/>
                    </w:rPr>
                    <w:t xml:space="preserve"> </w:t>
                  </w:r>
                  <w:r>
                    <w:rPr>
                      <w:rFonts w:ascii="Arial" w:eastAsia="Arial" w:hAnsi="Arial" w:cs="Arial"/>
                      <w:w w:val="105"/>
                      <w:sz w:val="19"/>
                      <w:szCs w:val="19"/>
                    </w:rPr>
                    <w:t>–</w:t>
                  </w:r>
                  <w:r>
                    <w:rPr>
                      <w:rFonts w:ascii="Arial" w:eastAsia="Arial" w:hAnsi="Arial" w:cs="Arial"/>
                      <w:spacing w:val="-10"/>
                      <w:w w:val="105"/>
                      <w:sz w:val="19"/>
                      <w:szCs w:val="19"/>
                    </w:rPr>
                    <w:t xml:space="preserve"> </w:t>
                  </w:r>
                  <w:r>
                    <w:rPr>
                      <w:rFonts w:ascii="Courier" w:eastAsia="Courier" w:hAnsi="Courier" w:cs="Courier"/>
                      <w:color w:val="2E3092"/>
                      <w:w w:val="105"/>
                      <w:sz w:val="15"/>
                      <w:szCs w:val="15"/>
                    </w:rPr>
                    <w:t>SUPPLY</w:t>
                  </w:r>
                  <w:r>
                    <w:rPr>
                      <w:rFonts w:ascii="Courier" w:eastAsia="Courier" w:hAnsi="Courier" w:cs="Courier"/>
                      <w:color w:val="2E3092"/>
                      <w:spacing w:val="-55"/>
                      <w:w w:val="105"/>
                      <w:sz w:val="15"/>
                      <w:szCs w:val="15"/>
                    </w:rPr>
                    <w:t xml:space="preserve"> </w:t>
                  </w:r>
                  <w:r>
                    <w:rPr>
                      <w:rFonts w:ascii="Arial" w:eastAsia="Arial" w:hAnsi="Arial" w:cs="Arial"/>
                      <w:w w:val="105"/>
                      <w:sz w:val="19"/>
                      <w:szCs w:val="19"/>
                    </w:rPr>
                    <w:t>100</w:t>
                  </w:r>
                  <w:r>
                    <w:rPr>
                      <w:rFonts w:ascii="Arial" w:eastAsia="Arial" w:hAnsi="Arial" w:cs="Arial"/>
                      <w:spacing w:val="-10"/>
                      <w:w w:val="105"/>
                      <w:sz w:val="19"/>
                      <w:szCs w:val="19"/>
                    </w:rPr>
                    <w:t xml:space="preserve"> </w:t>
                  </w:r>
                  <w:r>
                    <w:rPr>
                      <w:rFonts w:ascii="Arial" w:eastAsia="Arial" w:hAnsi="Arial" w:cs="Arial"/>
                      <w:w w:val="105"/>
                      <w:sz w:val="19"/>
                      <w:szCs w:val="19"/>
                    </w:rPr>
                    <w:t>mL</w:t>
                  </w:r>
                </w:p>
              </w:txbxContent>
            </v:textbox>
            <w10:wrap anchorx="page" anchory="page"/>
          </v:shape>
        </w:pict>
      </w:r>
      <w:r>
        <w:pict w14:anchorId="37295C1C">
          <v:shape id="_x0000_s4283" type="#_x0000_t202" style="position:absolute;margin-left:58.1pt;margin-top:197.45pt;width:53.3pt;height:9.85pt;z-index:-282808;mso-position-horizontal-relative:page;mso-position-vertical-relative:page" filled="f" stroked="f">
            <v:textbox inset="0,0,0,0">
              <w:txbxContent>
                <w:p w14:paraId="280B12FC" w14:textId="77777777" w:rsidR="00E16854" w:rsidRDefault="00BC3376">
                  <w:pPr>
                    <w:spacing w:before="6"/>
                    <w:ind w:left="20"/>
                    <w:rPr>
                      <w:rFonts w:ascii="Arial" w:eastAsia="Arial" w:hAnsi="Arial" w:cs="Arial"/>
                      <w:sz w:val="15"/>
                      <w:szCs w:val="15"/>
                    </w:rPr>
                  </w:pPr>
                  <w:r>
                    <w:rPr>
                      <w:rFonts w:ascii="Arial"/>
                      <w:w w:val="105"/>
                      <w:sz w:val="15"/>
                    </w:rPr>
                    <w:t>3. Brand</w:t>
                  </w:r>
                  <w:r>
                    <w:rPr>
                      <w:rFonts w:ascii="Arial"/>
                      <w:spacing w:val="-14"/>
                      <w:w w:val="105"/>
                      <w:sz w:val="15"/>
                    </w:rPr>
                    <w:t xml:space="preserve"> </w:t>
                  </w:r>
                  <w:r>
                    <w:rPr>
                      <w:rFonts w:ascii="Arial"/>
                      <w:w w:val="105"/>
                      <w:sz w:val="15"/>
                    </w:rPr>
                    <w:t>name</w:t>
                  </w:r>
                </w:p>
              </w:txbxContent>
            </v:textbox>
            <w10:wrap anchorx="page" anchory="page"/>
          </v:shape>
        </w:pict>
      </w:r>
      <w:r>
        <w:pict w14:anchorId="48BF7EC1">
          <v:shape id="_x0000_s4282" type="#_x0000_t202" style="position:absolute;margin-left:282.55pt;margin-top:197.45pt;width:28.95pt;height:9.85pt;z-index:-282784;mso-position-horizontal-relative:page;mso-position-vertical-relative:page" filled="f" stroked="f">
            <v:textbox inset="0,0,0,0">
              <w:txbxContent>
                <w:p w14:paraId="07389BA3" w14:textId="77777777" w:rsidR="00E16854" w:rsidRDefault="00BC3376">
                  <w:pPr>
                    <w:spacing w:before="6"/>
                    <w:ind w:left="20"/>
                    <w:rPr>
                      <w:rFonts w:ascii="Arial" w:eastAsia="Arial" w:hAnsi="Arial" w:cs="Arial"/>
                      <w:sz w:val="15"/>
                      <w:szCs w:val="15"/>
                    </w:rPr>
                  </w:pPr>
                  <w:r>
                    <w:rPr>
                      <w:rFonts w:ascii="Arial"/>
                      <w:w w:val="105"/>
                      <w:sz w:val="15"/>
                    </w:rPr>
                    <w:t>4.</w:t>
                  </w:r>
                  <w:r>
                    <w:rPr>
                      <w:rFonts w:ascii="Arial"/>
                      <w:spacing w:val="-5"/>
                      <w:w w:val="105"/>
                      <w:sz w:val="15"/>
                    </w:rPr>
                    <w:t xml:space="preserve"> </w:t>
                  </w:r>
                  <w:r>
                    <w:rPr>
                      <w:rFonts w:ascii="Arial"/>
                      <w:w w:val="105"/>
                      <w:sz w:val="15"/>
                    </w:rPr>
                    <w:t>Form</w:t>
                  </w:r>
                </w:p>
              </w:txbxContent>
            </v:textbox>
            <w10:wrap anchorx="page" anchory="page"/>
          </v:shape>
        </w:pict>
      </w:r>
      <w:r>
        <w:pict w14:anchorId="756E911F">
          <v:shape id="_x0000_s4281" type="#_x0000_t202" style="position:absolute;margin-left:321.6pt;margin-top:197.45pt;width:31.55pt;height:9.85pt;z-index:-282760;mso-position-horizontal-relative:page;mso-position-vertical-relative:page" filled="f" stroked="f">
            <v:textbox inset="0,0,0,0">
              <w:txbxContent>
                <w:p w14:paraId="15810842" w14:textId="77777777" w:rsidR="00E16854" w:rsidRDefault="00BC3376">
                  <w:pPr>
                    <w:spacing w:before="6"/>
                    <w:ind w:left="20"/>
                    <w:rPr>
                      <w:rFonts w:ascii="Arial" w:eastAsia="Arial" w:hAnsi="Arial" w:cs="Arial"/>
                      <w:sz w:val="15"/>
                      <w:szCs w:val="15"/>
                    </w:rPr>
                  </w:pPr>
                  <w:r>
                    <w:rPr>
                      <w:rFonts w:ascii="Arial"/>
                      <w:w w:val="105"/>
                      <w:sz w:val="15"/>
                    </w:rPr>
                    <w:t>5.</w:t>
                  </w:r>
                  <w:r>
                    <w:rPr>
                      <w:rFonts w:ascii="Arial"/>
                      <w:spacing w:val="-11"/>
                      <w:w w:val="105"/>
                      <w:sz w:val="15"/>
                    </w:rPr>
                    <w:t xml:space="preserve"> </w:t>
                  </w:r>
                  <w:r>
                    <w:rPr>
                      <w:rFonts w:ascii="Arial"/>
                      <w:w w:val="105"/>
                      <w:sz w:val="15"/>
                    </w:rPr>
                    <w:t>Route</w:t>
                  </w:r>
                </w:p>
              </w:txbxContent>
            </v:textbox>
            <w10:wrap anchorx="page" anchory="page"/>
          </v:shape>
        </w:pict>
      </w:r>
      <w:r>
        <w:pict w14:anchorId="2DC23864">
          <v:shape id="_x0000_s4280" type="#_x0000_t202" style="position:absolute;margin-left:360.9pt;margin-top:197.45pt;width:61.65pt;height:9.85pt;z-index:-282736;mso-position-horizontal-relative:page;mso-position-vertical-relative:page" filled="f" stroked="f">
            <v:textbox inset="0,0,0,0">
              <w:txbxContent>
                <w:p w14:paraId="6E2A4650" w14:textId="77777777" w:rsidR="00E16854" w:rsidRDefault="00BC3376">
                  <w:pPr>
                    <w:spacing w:before="6"/>
                    <w:ind w:left="20"/>
                    <w:rPr>
                      <w:rFonts w:ascii="Arial" w:eastAsia="Arial" w:hAnsi="Arial" w:cs="Arial"/>
                      <w:sz w:val="15"/>
                      <w:szCs w:val="15"/>
                    </w:rPr>
                  </w:pPr>
                  <w:r>
                    <w:rPr>
                      <w:rFonts w:ascii="Arial"/>
                      <w:w w:val="105"/>
                      <w:sz w:val="15"/>
                    </w:rPr>
                    <w:t>7. Label  8.</w:t>
                  </w:r>
                  <w:r>
                    <w:rPr>
                      <w:rFonts w:ascii="Arial"/>
                      <w:spacing w:val="-9"/>
                      <w:w w:val="105"/>
                      <w:sz w:val="15"/>
                    </w:rPr>
                    <w:t xml:space="preserve"> </w:t>
                  </w:r>
                  <w:r>
                    <w:rPr>
                      <w:rFonts w:ascii="Arial"/>
                      <w:w w:val="105"/>
                      <w:sz w:val="15"/>
                    </w:rPr>
                    <w:t>Dose</w:t>
                  </w:r>
                </w:p>
              </w:txbxContent>
            </v:textbox>
            <w10:wrap anchorx="page" anchory="page"/>
          </v:shape>
        </w:pict>
      </w:r>
      <w:r>
        <w:pict w14:anchorId="0EFA1DFC">
          <v:shape id="_x0000_s4279" type="#_x0000_t202" style="position:absolute;margin-left:438.5pt;margin-top:197.45pt;width:52pt;height:9.85pt;z-index:-282712;mso-position-horizontal-relative:page;mso-position-vertical-relative:page" filled="f" stroked="f">
            <v:textbox inset="0,0,0,0">
              <w:txbxContent>
                <w:p w14:paraId="15E5D4E8" w14:textId="77777777" w:rsidR="00E16854" w:rsidRDefault="00BC3376">
                  <w:pPr>
                    <w:spacing w:before="6"/>
                    <w:ind w:left="20"/>
                    <w:rPr>
                      <w:rFonts w:ascii="Arial" w:eastAsia="Arial" w:hAnsi="Arial" w:cs="Arial"/>
                      <w:sz w:val="15"/>
                      <w:szCs w:val="15"/>
                    </w:rPr>
                  </w:pPr>
                  <w:r>
                    <w:rPr>
                      <w:rFonts w:ascii="Arial"/>
                      <w:w w:val="105"/>
                      <w:sz w:val="15"/>
                    </w:rPr>
                    <w:t>10.</w:t>
                  </w:r>
                  <w:r>
                    <w:rPr>
                      <w:rFonts w:ascii="Arial"/>
                      <w:spacing w:val="-10"/>
                      <w:w w:val="105"/>
                      <w:sz w:val="15"/>
                    </w:rPr>
                    <w:t xml:space="preserve"> </w:t>
                  </w:r>
                  <w:r>
                    <w:rPr>
                      <w:rFonts w:ascii="Arial"/>
                      <w:w w:val="105"/>
                      <w:sz w:val="15"/>
                    </w:rPr>
                    <w:t>Frequency</w:t>
                  </w:r>
                </w:p>
              </w:txbxContent>
            </v:textbox>
            <w10:wrap anchorx="page" anchory="page"/>
          </v:shape>
        </w:pict>
      </w:r>
      <w:r>
        <w:pict w14:anchorId="2C5D153B">
          <v:shape id="_x0000_s4278" type="#_x0000_t202" style="position:absolute;margin-left:150.35pt;margin-top:212.65pt;width:90.7pt;height:9.85pt;z-index:-282688;mso-position-horizontal-relative:page;mso-position-vertical-relative:page" filled="f" stroked="f">
            <v:textbox inset="0,0,0,0">
              <w:txbxContent>
                <w:p w14:paraId="133D2550" w14:textId="77777777" w:rsidR="00E16854" w:rsidRDefault="00BC3376">
                  <w:pPr>
                    <w:spacing w:before="6"/>
                    <w:ind w:left="20"/>
                    <w:rPr>
                      <w:rFonts w:ascii="Arial" w:eastAsia="Arial" w:hAnsi="Arial" w:cs="Arial"/>
                      <w:sz w:val="15"/>
                      <w:szCs w:val="15"/>
                    </w:rPr>
                  </w:pPr>
                  <w:r>
                    <w:rPr>
                      <w:rFonts w:ascii="Arial"/>
                      <w:w w:val="105"/>
                      <w:sz w:val="15"/>
                    </w:rPr>
                    <w:t>13.</w:t>
                  </w:r>
                  <w:r>
                    <w:rPr>
                      <w:rFonts w:ascii="Arial"/>
                      <w:spacing w:val="-35"/>
                      <w:w w:val="105"/>
                      <w:sz w:val="15"/>
                    </w:rPr>
                    <w:t xml:space="preserve"> </w:t>
                  </w:r>
                  <w:r>
                    <w:rPr>
                      <w:rFonts w:ascii="Arial"/>
                      <w:w w:val="105"/>
                      <w:sz w:val="15"/>
                    </w:rPr>
                    <w:t>Additional instructions</w:t>
                  </w:r>
                </w:p>
              </w:txbxContent>
            </v:textbox>
            <w10:wrap anchorx="page" anchory="page"/>
          </v:shape>
        </w:pict>
      </w:r>
      <w:r>
        <w:pict w14:anchorId="0A043342">
          <v:shape id="_x0000_s4277" type="#_x0000_t202" style="position:absolute;margin-left:302.25pt;margin-top:212.65pt;width:76.1pt;height:9.85pt;z-index:-282664;mso-position-horizontal-relative:page;mso-position-vertical-relative:page" filled="f" stroked="f">
            <v:textbox inset="0,0,0,0">
              <w:txbxContent>
                <w:p w14:paraId="7A63BC15" w14:textId="77777777" w:rsidR="00E16854" w:rsidRDefault="00BC3376">
                  <w:pPr>
                    <w:spacing w:before="6"/>
                    <w:ind w:left="20"/>
                    <w:rPr>
                      <w:rFonts w:ascii="Arial" w:eastAsia="Arial" w:hAnsi="Arial" w:cs="Arial"/>
                      <w:sz w:val="15"/>
                      <w:szCs w:val="15"/>
                    </w:rPr>
                  </w:pPr>
                  <w:r>
                    <w:rPr>
                      <w:rFonts w:ascii="Arial"/>
                      <w:w w:val="105"/>
                      <w:sz w:val="15"/>
                    </w:rPr>
                    <w:t>15. Label  16.</w:t>
                  </w:r>
                  <w:r>
                    <w:rPr>
                      <w:rFonts w:ascii="Arial"/>
                      <w:spacing w:val="-6"/>
                      <w:w w:val="105"/>
                      <w:sz w:val="15"/>
                    </w:rPr>
                    <w:t xml:space="preserve"> </w:t>
                  </w:r>
                  <w:r>
                    <w:rPr>
                      <w:rFonts w:ascii="Arial"/>
                      <w:w w:val="105"/>
                      <w:sz w:val="15"/>
                    </w:rPr>
                    <w:t>Supply</w:t>
                  </w:r>
                </w:p>
              </w:txbxContent>
            </v:textbox>
            <w10:wrap anchorx="page" anchory="page"/>
          </v:shape>
        </w:pict>
      </w:r>
      <w:r>
        <w:pict w14:anchorId="5E2F0EA4">
          <v:shape id="_x0000_s4276" type="#_x0000_t202" style="position:absolute;margin-left:50pt;margin-top:735.7pt;width:264.15pt;height:11.5pt;z-index:-282640;mso-position-horizontal-relative:page;mso-position-vertical-relative:page" filled="f" stroked="f">
            <v:textbox inset="0,0,0,0">
              <w:txbxContent>
                <w:p w14:paraId="528BF6BF" w14:textId="77777777" w:rsidR="00E16854" w:rsidRDefault="00BC3376">
                  <w:pPr>
                    <w:spacing w:line="218" w:lineRule="exact"/>
                    <w:ind w:left="20"/>
                    <w:rPr>
                      <w:rFonts w:ascii="Gotham" w:eastAsia="Gotham" w:hAnsi="Gotham" w:cs="Gotham"/>
                      <w:sz w:val="19"/>
                      <w:szCs w:val="19"/>
                    </w:rPr>
                  </w:pPr>
                  <w:r>
                    <w:rPr>
                      <w:rFonts w:ascii="Gotham"/>
                      <w:sz w:val="19"/>
                    </w:rPr>
                    <w:t xml:space="preserve">LEGEND: </w:t>
                  </w:r>
                  <w:r>
                    <w:rPr>
                      <w:rFonts w:ascii="Gotham"/>
                      <w:spacing w:val="-3"/>
                      <w:sz w:val="19"/>
                    </w:rPr>
                    <w:t xml:space="preserve">Yellow </w:t>
                  </w:r>
                  <w:r>
                    <w:rPr>
                      <w:rFonts w:ascii="Gotham"/>
                      <w:sz w:val="19"/>
                    </w:rPr>
                    <w:t>indicates items to be presented in</w:t>
                  </w:r>
                  <w:r>
                    <w:rPr>
                      <w:rFonts w:ascii="Gotham"/>
                      <w:spacing w:val="7"/>
                      <w:sz w:val="19"/>
                    </w:rPr>
                    <w:t xml:space="preserve"> </w:t>
                  </w:r>
                  <w:r>
                    <w:rPr>
                      <w:rFonts w:ascii="Gotham"/>
                      <w:sz w:val="19"/>
                    </w:rPr>
                    <w:t>bold</w:t>
                  </w:r>
                </w:p>
              </w:txbxContent>
            </v:textbox>
            <w10:wrap anchorx="page" anchory="page"/>
          </v:shape>
        </w:pict>
      </w:r>
      <w:r>
        <w:pict w14:anchorId="4E51951A">
          <v:shape id="_x0000_s4275" type="#_x0000_t202" style="position:absolute;margin-left:549.2pt;margin-top:823.1pt;width:27.6pt;height:10pt;z-index:-282616;mso-position-horizontal-relative:page;mso-position-vertical-relative:page" filled="f" stroked="f">
            <v:textbox inset="0,0,0,0">
              <w:txbxContent>
                <w:p w14:paraId="4E4E4CDF" w14:textId="77777777" w:rsidR="00E16854" w:rsidRDefault="00BC3376">
                  <w:pPr>
                    <w:spacing w:before="21"/>
                    <w:ind w:left="20"/>
                    <w:rPr>
                      <w:rFonts w:ascii="Gotham Book" w:eastAsia="Gotham Book" w:hAnsi="Gotham Book" w:cs="Gotham Book"/>
                      <w:sz w:val="16"/>
                      <w:szCs w:val="16"/>
                    </w:rPr>
                  </w:pPr>
                  <w:r>
                    <w:rPr>
                      <w:rFonts w:ascii="Gotham Book"/>
                      <w:color w:val="44C8F5"/>
                      <w:spacing w:val="2"/>
                      <w:sz w:val="16"/>
                    </w:rPr>
                    <w:t xml:space="preserve">31 </w:t>
                  </w:r>
                  <w:r>
                    <w:rPr>
                      <w:rFonts w:ascii="Gotham Book"/>
                      <w:color w:val="44C8F5"/>
                      <w:sz w:val="16"/>
                    </w:rPr>
                    <w:t>|</w:t>
                  </w:r>
                  <w:r>
                    <w:rPr>
                      <w:rFonts w:ascii="Gotham Book"/>
                      <w:color w:val="44C8F5"/>
                      <w:spacing w:val="3"/>
                      <w:sz w:val="16"/>
                    </w:rPr>
                    <w:t xml:space="preserve"> </w:t>
                  </w:r>
                  <w:r>
                    <w:rPr>
                      <w:rFonts w:ascii="Gotham Book"/>
                      <w:color w:val="1B75BC"/>
                      <w:sz w:val="16"/>
                    </w:rPr>
                    <w:t>65</w:t>
                  </w:r>
                </w:p>
              </w:txbxContent>
            </v:textbox>
            <w10:wrap anchorx="page" anchory="page"/>
          </v:shape>
        </w:pict>
      </w:r>
      <w:r>
        <w:pict w14:anchorId="2AD1D306">
          <v:shape id="_x0000_s4274" type="#_x0000_t202" style="position:absolute;margin-left:33pt;margin-top:824.05pt;width:32.75pt;height:9pt;z-index:-282592;mso-position-horizontal-relative:page;mso-position-vertical-relative:page" filled="f" stroked="f">
            <v:textbox inset="0,0,0,0">
              <w:txbxContent>
                <w:p w14:paraId="59DD1802" w14:textId="77777777" w:rsidR="00E16854" w:rsidRDefault="00BC3376">
                  <w:pPr>
                    <w:ind w:left="20"/>
                    <w:rPr>
                      <w:rFonts w:ascii="Gotham" w:eastAsia="Gotham" w:hAnsi="Gotham" w:cs="Gotham"/>
                      <w:sz w:val="14"/>
                      <w:szCs w:val="14"/>
                    </w:rPr>
                  </w:pPr>
                  <w:r>
                    <w:rPr>
                      <w:rFonts w:ascii="Gotham"/>
                      <w:color w:val="4D4D4F"/>
                      <w:sz w:val="14"/>
                    </w:rPr>
                    <w:t>Jan-2016</w:t>
                  </w:r>
                </w:p>
              </w:txbxContent>
            </v:textbox>
            <w10:wrap anchorx="page" anchory="page"/>
          </v:shape>
        </w:pict>
      </w:r>
      <w:r>
        <w:pict w14:anchorId="4E995915">
          <v:shape id="_x0000_s4273" type="#_x0000_t202" style="position:absolute;margin-left:0;margin-top:813.5pt;width:539.1pt;height:28.35pt;z-index:-282568;mso-position-horizontal-relative:page;mso-position-vertical-relative:page" filled="f" stroked="f">
            <v:textbox inset="0,0,0,0">
              <w:txbxContent>
                <w:p w14:paraId="160239A6"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6BFB548A">
          <v:shape id="_x0000_s4272" type="#_x0000_t202" style="position:absolute;margin-left:539.05pt;margin-top:813.5pt;width:56.2pt;height:28.35pt;z-index:-282544;mso-position-horizontal-relative:page;mso-position-vertical-relative:page" filled="f" stroked="f">
            <v:textbox inset="0,0,0,0">
              <w:txbxContent>
                <w:p w14:paraId="012BB32A"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23E73123">
          <v:shape id="_x0000_s4271" type="#_x0000_t202" style="position:absolute;margin-left:51pt;margin-top:243.5pt;width:510.25pt;height:18.45pt;z-index:-282520;mso-position-horizontal-relative:page;mso-position-vertical-relative:page" filled="f" stroked="f">
            <v:textbox inset="0,0,0,0">
              <w:txbxContent>
                <w:p w14:paraId="7ECF483E" w14:textId="77777777" w:rsidR="00E16854" w:rsidRDefault="00BC3376">
                  <w:pPr>
                    <w:tabs>
                      <w:tab w:val="left" w:pos="3458"/>
                      <w:tab w:val="left" w:pos="5442"/>
                      <w:tab w:val="left" w:pos="7426"/>
                    </w:tabs>
                    <w:spacing w:before="85"/>
                    <w:ind w:left="623" w:right="819"/>
                    <w:rPr>
                      <w:rFonts w:ascii="Gotham Book" w:eastAsia="Gotham Book" w:hAnsi="Gotham Book" w:cs="Gotham Book"/>
                      <w:sz w:val="16"/>
                      <w:szCs w:val="16"/>
                    </w:rPr>
                  </w:pPr>
                  <w:r>
                    <w:rPr>
                      <w:rFonts w:ascii="Gotham Book"/>
                      <w:color w:val="1B75BC"/>
                      <w:sz w:val="16"/>
                    </w:rPr>
                    <w:t>Description</w:t>
                  </w:r>
                  <w:r>
                    <w:rPr>
                      <w:rFonts w:ascii="Gotham Book"/>
                      <w:color w:val="1B75BC"/>
                      <w:sz w:val="16"/>
                    </w:rPr>
                    <w:tab/>
                    <w:t>Example</w:t>
                  </w:r>
                  <w:r>
                    <w:rPr>
                      <w:rFonts w:ascii="Gotham Book"/>
                      <w:color w:val="1B75BC"/>
                      <w:sz w:val="16"/>
                    </w:rPr>
                    <w:tab/>
                    <w:t>Status</w:t>
                  </w:r>
                  <w:r>
                    <w:rPr>
                      <w:rFonts w:ascii="Gotham Book"/>
                      <w:color w:val="1B75BC"/>
                      <w:sz w:val="16"/>
                    </w:rPr>
                    <w:tab/>
                    <w:t>Notes</w:t>
                  </w:r>
                </w:p>
              </w:txbxContent>
            </v:textbox>
            <w10:wrap anchorx="page" anchory="page"/>
          </v:shape>
        </w:pict>
      </w:r>
      <w:r>
        <w:pict w14:anchorId="7754E10E">
          <v:shape id="_x0000_s4270" type="#_x0000_t202" style="position:absolute;margin-left:51pt;margin-top:261.95pt;width:510.25pt;height:18.45pt;z-index:-282496;mso-position-horizontal-relative:page;mso-position-vertical-relative:page" filled="f" stroked="f">
            <v:textbox inset="0,0,0,0">
              <w:txbxContent>
                <w:p w14:paraId="106E9113" w14:textId="77777777" w:rsidR="00E16854" w:rsidRDefault="00BC3376">
                  <w:pPr>
                    <w:tabs>
                      <w:tab w:val="left" w:pos="623"/>
                      <w:tab w:val="left" w:pos="3458"/>
                      <w:tab w:val="left" w:pos="5442"/>
                    </w:tabs>
                    <w:spacing w:before="85"/>
                    <w:ind w:left="113" w:right="819"/>
                    <w:rPr>
                      <w:rFonts w:ascii="Gotham Book" w:eastAsia="Gotham Book" w:hAnsi="Gotham Book" w:cs="Gotham Book"/>
                      <w:sz w:val="18"/>
                      <w:szCs w:val="18"/>
                    </w:rPr>
                  </w:pPr>
                  <w:r>
                    <w:rPr>
                      <w:rFonts w:ascii="Gotham Book"/>
                      <w:sz w:val="18"/>
                    </w:rPr>
                    <w:t>1a</w:t>
                  </w:r>
                  <w:r>
                    <w:rPr>
                      <w:rFonts w:ascii="Gotham Book"/>
                      <w:sz w:val="18"/>
                    </w:rPr>
                    <w:tab/>
                    <w:t>1st active ingredient</w:t>
                  </w:r>
                  <w:r>
                    <w:rPr>
                      <w:rFonts w:ascii="Gotham Book"/>
                      <w:sz w:val="18"/>
                    </w:rPr>
                    <w:tab/>
                  </w:r>
                  <w:r>
                    <w:rPr>
                      <w:rFonts w:ascii="Gotham Medium"/>
                      <w:sz w:val="18"/>
                    </w:rPr>
                    <w:t>paracetamol</w:t>
                  </w:r>
                  <w:r>
                    <w:rPr>
                      <w:rFonts w:ascii="Gotham Medium"/>
                      <w:sz w:val="18"/>
                    </w:rPr>
                    <w:tab/>
                  </w:r>
                  <w:r>
                    <w:rPr>
                      <w:rFonts w:ascii="Gotham Book"/>
                      <w:sz w:val="18"/>
                    </w:rPr>
                    <w:t>Mandatory</w:t>
                  </w:r>
                </w:p>
              </w:txbxContent>
            </v:textbox>
            <w10:wrap anchorx="page" anchory="page"/>
          </v:shape>
        </w:pict>
      </w:r>
      <w:r>
        <w:pict w14:anchorId="0E4AD205">
          <v:shape id="_x0000_s4269" type="#_x0000_t202" style="position:absolute;margin-left:51pt;margin-top:280.35pt;width:167.25pt;height:32.95pt;z-index:-282472;mso-position-horizontal-relative:page;mso-position-vertical-relative:page" filled="f" stroked="f">
            <v:textbox inset="0,0,0,0">
              <w:txbxContent>
                <w:p w14:paraId="76128826" w14:textId="77777777" w:rsidR="00E16854" w:rsidRDefault="00BC3376">
                  <w:pPr>
                    <w:tabs>
                      <w:tab w:val="left" w:pos="623"/>
                    </w:tabs>
                    <w:spacing w:before="85" w:line="307" w:lineRule="auto"/>
                    <w:ind w:left="623" w:right="827" w:hanging="511"/>
                    <w:rPr>
                      <w:rFonts w:ascii="Gotham Book" w:eastAsia="Gotham Book" w:hAnsi="Gotham Book" w:cs="Gotham Book"/>
                      <w:sz w:val="18"/>
                      <w:szCs w:val="18"/>
                    </w:rPr>
                  </w:pPr>
                  <w:r>
                    <w:rPr>
                      <w:rFonts w:ascii="Gotham Book"/>
                      <w:sz w:val="18"/>
                    </w:rPr>
                    <w:t>2a</w:t>
                  </w:r>
                  <w:r>
                    <w:rPr>
                      <w:rFonts w:ascii="Gotham Book"/>
                      <w:sz w:val="18"/>
                    </w:rPr>
                    <w:tab/>
                    <w:t>Strength of 1st active ingredient</w:t>
                  </w:r>
                </w:p>
              </w:txbxContent>
            </v:textbox>
            <w10:wrap anchorx="page" anchory="page"/>
          </v:shape>
        </w:pict>
      </w:r>
      <w:r>
        <w:pict w14:anchorId="6767CE13">
          <v:shape id="_x0000_s4268" type="#_x0000_t202" style="position:absolute;margin-left:218.25pt;margin-top:280.35pt;width:99.25pt;height:32.95pt;z-index:-282448;mso-position-horizontal-relative:page;mso-position-vertical-relative:page" filled="f" stroked="f">
            <v:textbox inset="0,0,0,0">
              <w:txbxContent>
                <w:p w14:paraId="0F9DAE7B" w14:textId="77777777" w:rsidR="00E16854" w:rsidRDefault="00BC3376">
                  <w:pPr>
                    <w:spacing w:before="85"/>
                    <w:ind w:left="113" w:right="13"/>
                    <w:rPr>
                      <w:rFonts w:ascii="Gotham Book" w:eastAsia="Gotham Book" w:hAnsi="Gotham Book" w:cs="Gotham Book"/>
                      <w:sz w:val="18"/>
                      <w:szCs w:val="18"/>
                    </w:rPr>
                  </w:pPr>
                  <w:r>
                    <w:rPr>
                      <w:rFonts w:ascii="Gotham Book"/>
                      <w:sz w:val="18"/>
                    </w:rPr>
                    <w:t>120 mg/5 mL</w:t>
                  </w:r>
                </w:p>
                <w:p w14:paraId="2F3B5BAF"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14599AF4">
          <v:shape id="_x0000_s4267" type="#_x0000_t202" style="position:absolute;margin-left:317.45pt;margin-top:280.35pt;width:243.8pt;height:32.95pt;z-index:-282424;mso-position-horizontal-relative:page;mso-position-vertical-relative:page" filled="f" stroked="f">
            <v:textbox inset="0,0,0,0">
              <w:txbxContent>
                <w:p w14:paraId="0E077AEE" w14:textId="77777777" w:rsidR="00E16854" w:rsidRDefault="00BC3376">
                  <w:pPr>
                    <w:spacing w:before="83" w:line="167" w:lineRule="exact"/>
                    <w:ind w:left="113"/>
                    <w:rPr>
                      <w:rFonts w:ascii="Gotham Light" w:eastAsia="Gotham Light" w:hAnsi="Gotham Light" w:cs="Gotham Light"/>
                      <w:sz w:val="14"/>
                      <w:szCs w:val="14"/>
                    </w:rPr>
                  </w:pPr>
                  <w:r>
                    <w:rPr>
                      <w:rFonts w:ascii="Gotham Book" w:eastAsia="Gotham Book" w:hAnsi="Gotham Book" w:cs="Gotham Book"/>
                      <w:position w:val="-2"/>
                      <w:sz w:val="18"/>
                      <w:szCs w:val="18"/>
                    </w:rPr>
                    <w:t>Mandatory for pack-</w:t>
                  </w:r>
                  <w:r>
                    <w:rPr>
                      <w:rFonts w:ascii="Gotham Book" w:eastAsia="Gotham Book" w:hAnsi="Gotham Book" w:cs="Gotham Book"/>
                      <w:spacing w:val="17"/>
                      <w:position w:val="-2"/>
                      <w:sz w:val="18"/>
                      <w:szCs w:val="18"/>
                    </w:rPr>
                    <w:t xml:space="preserve"> </w:t>
                  </w:r>
                  <w:r>
                    <w:rPr>
                      <w:rFonts w:ascii="Gotham Light" w:eastAsia="Gotham Light" w:hAnsi="Gotham Light" w:cs="Gotham Light"/>
                      <w:i/>
                      <w:sz w:val="14"/>
                      <w:szCs w:val="14"/>
                    </w:rPr>
                    <w:t>Described as quantity, non‑breaking</w:t>
                  </w:r>
                </w:p>
                <w:p w14:paraId="5003B5EE" w14:textId="77777777" w:rsidR="00E16854" w:rsidRDefault="00BC3376">
                  <w:pPr>
                    <w:tabs>
                      <w:tab w:val="left" w:pos="2097"/>
                    </w:tabs>
                    <w:spacing w:line="218" w:lineRule="exact"/>
                    <w:ind w:left="113"/>
                    <w:rPr>
                      <w:rFonts w:ascii="Gotham Light" w:eastAsia="Gotham Light" w:hAnsi="Gotham Light" w:cs="Gotham Light"/>
                      <w:sz w:val="14"/>
                      <w:szCs w:val="14"/>
                    </w:rPr>
                  </w:pPr>
                  <w:r>
                    <w:rPr>
                      <w:rFonts w:ascii="Gotham Book"/>
                      <w:position w:val="-8"/>
                      <w:sz w:val="18"/>
                    </w:rPr>
                    <w:t>based</w:t>
                  </w:r>
                  <w:r>
                    <w:rPr>
                      <w:rFonts w:ascii="Gotham Book"/>
                      <w:spacing w:val="13"/>
                      <w:position w:val="-8"/>
                      <w:sz w:val="18"/>
                    </w:rPr>
                    <w:t xml:space="preserve"> </w:t>
                  </w:r>
                  <w:r>
                    <w:rPr>
                      <w:rFonts w:ascii="Gotham Book"/>
                      <w:position w:val="-8"/>
                      <w:sz w:val="18"/>
                    </w:rPr>
                    <w:t>prescribing</w:t>
                  </w:r>
                  <w:r>
                    <w:rPr>
                      <w:rFonts w:ascii="Gotham Book"/>
                      <w:position w:val="-8"/>
                      <w:sz w:val="18"/>
                    </w:rPr>
                    <w:tab/>
                  </w:r>
                  <w:r>
                    <w:rPr>
                      <w:rFonts w:ascii="Gotham Light"/>
                      <w:i/>
                      <w:sz w:val="14"/>
                    </w:rPr>
                    <w:t>space and unit of measure</w:t>
                  </w:r>
                </w:p>
                <w:p w14:paraId="39675184" w14:textId="77777777" w:rsidR="00E16854" w:rsidRDefault="00BC3376">
                  <w:pPr>
                    <w:spacing w:line="133" w:lineRule="exact"/>
                    <w:ind w:left="2097"/>
                    <w:rPr>
                      <w:rFonts w:ascii="Gotham Light" w:eastAsia="Gotham Light" w:hAnsi="Gotham Light" w:cs="Gotham Light"/>
                      <w:sz w:val="14"/>
                      <w:szCs w:val="14"/>
                    </w:rPr>
                  </w:pPr>
                  <w:r>
                    <w:rPr>
                      <w:rFonts w:ascii="Gotham Light" w:eastAsia="Gotham Light" w:hAnsi="Gotham Light" w:cs="Gotham Light"/>
                      <w:i/>
                      <w:sz w:val="14"/>
                      <w:szCs w:val="14"/>
                    </w:rPr>
                    <w:t>Optional</w:t>
                  </w:r>
                  <w:r>
                    <w:rPr>
                      <w:rFonts w:ascii="Gotham Light" w:eastAsia="Gotham Light" w:hAnsi="Gotham Light" w:cs="Gotham Light"/>
                      <w:i/>
                      <w:spacing w:val="-18"/>
                      <w:sz w:val="14"/>
                      <w:szCs w:val="14"/>
                    </w:rPr>
                    <w:t xml:space="preserve"> </w:t>
                  </w:r>
                  <w:r>
                    <w:rPr>
                      <w:rFonts w:ascii="Gotham Light" w:eastAsia="Gotham Light" w:hAnsi="Gotham Light" w:cs="Gotham Light"/>
                      <w:i/>
                      <w:sz w:val="14"/>
                      <w:szCs w:val="14"/>
                    </w:rPr>
                    <w:t>for</w:t>
                  </w:r>
                  <w:r>
                    <w:rPr>
                      <w:rFonts w:ascii="Gotham Light" w:eastAsia="Gotham Light" w:hAnsi="Gotham Light" w:cs="Gotham Light"/>
                      <w:i/>
                      <w:spacing w:val="-18"/>
                      <w:sz w:val="14"/>
                      <w:szCs w:val="14"/>
                    </w:rPr>
                    <w:t xml:space="preserve"> </w:t>
                  </w:r>
                  <w:r>
                    <w:rPr>
                      <w:rFonts w:ascii="Gotham Light" w:eastAsia="Gotham Light" w:hAnsi="Gotham Light" w:cs="Gotham Light"/>
                      <w:i/>
                      <w:sz w:val="14"/>
                      <w:szCs w:val="14"/>
                    </w:rPr>
                    <w:t>dose‑based</w:t>
                  </w:r>
                  <w:r>
                    <w:rPr>
                      <w:rFonts w:ascii="Gotham Light" w:eastAsia="Gotham Light" w:hAnsi="Gotham Light" w:cs="Gotham Light"/>
                      <w:i/>
                      <w:spacing w:val="-18"/>
                      <w:sz w:val="14"/>
                      <w:szCs w:val="14"/>
                    </w:rPr>
                    <w:t xml:space="preserve"> </w:t>
                  </w:r>
                  <w:r>
                    <w:rPr>
                      <w:rFonts w:ascii="Gotham Light" w:eastAsia="Gotham Light" w:hAnsi="Gotham Light" w:cs="Gotham Light"/>
                      <w:i/>
                      <w:sz w:val="14"/>
                      <w:szCs w:val="14"/>
                    </w:rPr>
                    <w:t>prescribing</w:t>
                  </w:r>
                </w:p>
              </w:txbxContent>
            </v:textbox>
            <w10:wrap anchorx="page" anchory="page"/>
          </v:shape>
        </w:pict>
      </w:r>
      <w:r>
        <w:pict w14:anchorId="4C9A3345">
          <v:shape id="_x0000_s4266" type="#_x0000_t202" style="position:absolute;margin-left:51pt;margin-top:313.3pt;width:510.25pt;height:18.45pt;z-index:-282400;mso-position-horizontal-relative:page;mso-position-vertical-relative:page" filled="f" stroked="f">
            <v:textbox inset="0,0,0,0">
              <w:txbxContent>
                <w:p w14:paraId="125C3B83" w14:textId="77777777" w:rsidR="00E16854" w:rsidRDefault="00BC3376">
                  <w:pPr>
                    <w:tabs>
                      <w:tab w:val="left" w:pos="623"/>
                      <w:tab w:val="left" w:pos="3458"/>
                      <w:tab w:val="left" w:pos="5442"/>
                    </w:tabs>
                    <w:spacing w:before="85"/>
                    <w:ind w:left="113" w:right="819"/>
                    <w:rPr>
                      <w:rFonts w:ascii="Gotham Book" w:eastAsia="Gotham Book" w:hAnsi="Gotham Book" w:cs="Gotham Book"/>
                      <w:sz w:val="18"/>
                      <w:szCs w:val="18"/>
                    </w:rPr>
                  </w:pPr>
                  <w:r>
                    <w:rPr>
                      <w:rFonts w:ascii="Gotham Book"/>
                      <w:sz w:val="18"/>
                    </w:rPr>
                    <w:t>1b</w:t>
                  </w:r>
                  <w:r>
                    <w:rPr>
                      <w:rFonts w:ascii="Gotham Book"/>
                      <w:sz w:val="18"/>
                    </w:rPr>
                    <w:tab/>
                    <w:t>2nd</w:t>
                  </w:r>
                  <w:r>
                    <w:rPr>
                      <w:rFonts w:ascii="Gotham Book"/>
                      <w:spacing w:val="7"/>
                      <w:sz w:val="18"/>
                    </w:rPr>
                    <w:t xml:space="preserve"> </w:t>
                  </w:r>
                  <w:r>
                    <w:rPr>
                      <w:rFonts w:ascii="Gotham Book"/>
                      <w:sz w:val="18"/>
                    </w:rPr>
                    <w:t>active</w:t>
                  </w:r>
                  <w:r>
                    <w:rPr>
                      <w:rFonts w:ascii="Gotham Book"/>
                      <w:spacing w:val="7"/>
                      <w:sz w:val="18"/>
                    </w:rPr>
                    <w:t xml:space="preserve"> </w:t>
                  </w:r>
                  <w:r>
                    <w:rPr>
                      <w:rFonts w:ascii="Gotham Book"/>
                      <w:sz w:val="18"/>
                    </w:rPr>
                    <w:t>ingredient</w:t>
                  </w:r>
                  <w:r>
                    <w:rPr>
                      <w:rFonts w:ascii="Gotham Book"/>
                      <w:sz w:val="18"/>
                    </w:rPr>
                    <w:tab/>
                  </w:r>
                  <w:r>
                    <w:rPr>
                      <w:rFonts w:ascii="Gotham Medium"/>
                      <w:sz w:val="18"/>
                    </w:rPr>
                    <w:t>codeine</w:t>
                  </w:r>
                  <w:r>
                    <w:rPr>
                      <w:rFonts w:ascii="Gotham Medium"/>
                      <w:spacing w:val="28"/>
                      <w:sz w:val="18"/>
                    </w:rPr>
                    <w:t xml:space="preserve"> </w:t>
                  </w:r>
                  <w:r>
                    <w:rPr>
                      <w:rFonts w:ascii="Gotham Medium"/>
                      <w:sz w:val="18"/>
                    </w:rPr>
                    <w:t>phosphate</w:t>
                  </w:r>
                  <w:r>
                    <w:rPr>
                      <w:rFonts w:ascii="Gotham Medium"/>
                      <w:sz w:val="18"/>
                    </w:rPr>
                    <w:tab/>
                  </w:r>
                  <w:r>
                    <w:rPr>
                      <w:rFonts w:ascii="Gotham Book"/>
                      <w:sz w:val="18"/>
                    </w:rPr>
                    <w:t>Mandatory</w:t>
                  </w:r>
                </w:p>
              </w:txbxContent>
            </v:textbox>
            <w10:wrap anchorx="page" anchory="page"/>
          </v:shape>
        </w:pict>
      </w:r>
      <w:r>
        <w:pict w14:anchorId="52ADB37C">
          <v:shape id="_x0000_s4265" type="#_x0000_t202" style="position:absolute;margin-left:51pt;margin-top:331.75pt;width:167.25pt;height:26.75pt;z-index:-282376;mso-position-horizontal-relative:page;mso-position-vertical-relative:page" filled="f" stroked="f">
            <v:textbox inset="0,0,0,0">
              <w:txbxContent>
                <w:p w14:paraId="4B0EFEB5" w14:textId="77777777" w:rsidR="00E16854" w:rsidRDefault="00BC3376">
                  <w:pPr>
                    <w:tabs>
                      <w:tab w:val="left" w:pos="623"/>
                    </w:tabs>
                    <w:spacing w:before="85" w:line="307" w:lineRule="auto"/>
                    <w:ind w:left="623" w:right="715" w:hanging="511"/>
                    <w:rPr>
                      <w:rFonts w:ascii="Gotham Book" w:eastAsia="Gotham Book" w:hAnsi="Gotham Book" w:cs="Gotham Book"/>
                      <w:sz w:val="18"/>
                      <w:szCs w:val="18"/>
                    </w:rPr>
                  </w:pPr>
                  <w:r>
                    <w:rPr>
                      <w:rFonts w:ascii="Gotham Book"/>
                      <w:sz w:val="18"/>
                    </w:rPr>
                    <w:t>2b</w:t>
                  </w:r>
                  <w:r>
                    <w:rPr>
                      <w:rFonts w:ascii="Gotham Book"/>
                      <w:sz w:val="18"/>
                    </w:rPr>
                    <w:tab/>
                    <w:t>Strength of 2nd active ingredient</w:t>
                  </w:r>
                </w:p>
              </w:txbxContent>
            </v:textbox>
            <w10:wrap anchorx="page" anchory="page"/>
          </v:shape>
        </w:pict>
      </w:r>
      <w:r>
        <w:pict w14:anchorId="6CCB7895">
          <v:shape id="_x0000_s4264" type="#_x0000_t202" style="position:absolute;margin-left:218.25pt;margin-top:331.75pt;width:99.25pt;height:26.75pt;z-index:-282352;mso-position-horizontal-relative:page;mso-position-vertical-relative:page" filled="f" stroked="f">
            <v:textbox inset="0,0,0,0">
              <w:txbxContent>
                <w:p w14:paraId="6A7475AE" w14:textId="77777777" w:rsidR="00E16854" w:rsidRDefault="00BC3376">
                  <w:pPr>
                    <w:spacing w:before="85"/>
                    <w:ind w:left="113" w:right="13"/>
                    <w:rPr>
                      <w:rFonts w:ascii="Gotham Book" w:eastAsia="Gotham Book" w:hAnsi="Gotham Book" w:cs="Gotham Book"/>
                      <w:sz w:val="18"/>
                      <w:szCs w:val="18"/>
                    </w:rPr>
                  </w:pPr>
                  <w:r>
                    <w:rPr>
                      <w:rFonts w:ascii="Gotham Book"/>
                      <w:sz w:val="18"/>
                    </w:rPr>
                    <w:t>5 mg/5 mL</w:t>
                  </w:r>
                </w:p>
                <w:p w14:paraId="10D38DF9"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54DDD27B">
          <v:shape id="_x0000_s4263" type="#_x0000_t202" style="position:absolute;margin-left:317.45pt;margin-top:331.75pt;width:243.8pt;height:26.75pt;z-index:-282328;mso-position-horizontal-relative:page;mso-position-vertical-relative:page" filled="f" stroked="f">
            <v:textbox inset="0,0,0,0">
              <w:txbxContent>
                <w:p w14:paraId="01F4C382" w14:textId="77777777" w:rsidR="00E16854" w:rsidRDefault="00BC3376">
                  <w:pPr>
                    <w:spacing w:before="83"/>
                    <w:ind w:left="113"/>
                    <w:rPr>
                      <w:rFonts w:ascii="Gotham Light" w:eastAsia="Gotham Light" w:hAnsi="Gotham Light" w:cs="Gotham Light"/>
                      <w:sz w:val="14"/>
                      <w:szCs w:val="14"/>
                    </w:rPr>
                  </w:pPr>
                  <w:r>
                    <w:rPr>
                      <w:rFonts w:ascii="Gotham Book"/>
                      <w:position w:val="-2"/>
                      <w:sz w:val="18"/>
                    </w:rPr>
                    <w:t xml:space="preserve">Mandatory for pack-   </w:t>
                  </w:r>
                  <w:r>
                    <w:rPr>
                      <w:rFonts w:ascii="Gotham Light"/>
                      <w:i/>
                      <w:sz w:val="14"/>
                    </w:rPr>
                    <w:t>As for first active</w:t>
                  </w:r>
                  <w:r>
                    <w:rPr>
                      <w:rFonts w:ascii="Gotham Light"/>
                      <w:i/>
                      <w:spacing w:val="-8"/>
                      <w:sz w:val="14"/>
                    </w:rPr>
                    <w:t xml:space="preserve"> </w:t>
                  </w:r>
                  <w:r>
                    <w:rPr>
                      <w:rFonts w:ascii="Gotham Light"/>
                      <w:i/>
                      <w:sz w:val="14"/>
                    </w:rPr>
                    <w:t>ingredient</w:t>
                  </w:r>
                </w:p>
                <w:p w14:paraId="25FD003C" w14:textId="77777777" w:rsidR="00E16854" w:rsidRDefault="00BC3376">
                  <w:pPr>
                    <w:spacing w:before="49"/>
                    <w:ind w:left="113"/>
                    <w:rPr>
                      <w:rFonts w:ascii="Gotham Book" w:eastAsia="Gotham Book" w:hAnsi="Gotham Book" w:cs="Gotham Book"/>
                      <w:sz w:val="18"/>
                      <w:szCs w:val="18"/>
                    </w:rPr>
                  </w:pPr>
                  <w:r>
                    <w:rPr>
                      <w:rFonts w:ascii="Gotham Book"/>
                      <w:sz w:val="18"/>
                    </w:rPr>
                    <w:t>based</w:t>
                  </w:r>
                  <w:r>
                    <w:rPr>
                      <w:rFonts w:ascii="Gotham Book"/>
                      <w:spacing w:val="14"/>
                      <w:sz w:val="18"/>
                    </w:rPr>
                    <w:t xml:space="preserve"> </w:t>
                  </w:r>
                  <w:r>
                    <w:rPr>
                      <w:rFonts w:ascii="Gotham Book"/>
                      <w:sz w:val="18"/>
                    </w:rPr>
                    <w:t>prescribing</w:t>
                  </w:r>
                </w:p>
              </w:txbxContent>
            </v:textbox>
            <w10:wrap anchorx="page" anchory="page"/>
          </v:shape>
        </w:pict>
      </w:r>
      <w:r>
        <w:pict w14:anchorId="5CE09751">
          <v:shape id="_x0000_s4262" type="#_x0000_t202" style="position:absolute;margin-left:51pt;margin-top:358.45pt;width:510.25pt;height:26.75pt;z-index:-282304;mso-position-horizontal-relative:page;mso-position-vertical-relative:page" filled="f" stroked="f">
            <v:textbox inset="0,0,0,0">
              <w:txbxContent>
                <w:p w14:paraId="49EBD030" w14:textId="77777777" w:rsidR="00E16854" w:rsidRDefault="00BC3376">
                  <w:pPr>
                    <w:tabs>
                      <w:tab w:val="left" w:pos="623"/>
                      <w:tab w:val="left" w:pos="3458"/>
                      <w:tab w:val="left" w:pos="5442"/>
                    </w:tabs>
                    <w:spacing w:before="85"/>
                    <w:ind w:left="113" w:right="819"/>
                    <w:rPr>
                      <w:rFonts w:ascii="Gotham Book" w:eastAsia="Gotham Book" w:hAnsi="Gotham Book" w:cs="Gotham Book"/>
                      <w:sz w:val="18"/>
                      <w:szCs w:val="18"/>
                    </w:rPr>
                  </w:pPr>
                  <w:r>
                    <w:rPr>
                      <w:rFonts w:ascii="Gotham Book"/>
                      <w:sz w:val="18"/>
                    </w:rPr>
                    <w:t>1c</w:t>
                  </w:r>
                  <w:r>
                    <w:rPr>
                      <w:rFonts w:ascii="Gotham Book"/>
                      <w:sz w:val="18"/>
                    </w:rPr>
                    <w:tab/>
                    <w:t>3rd</w:t>
                  </w:r>
                  <w:r>
                    <w:rPr>
                      <w:rFonts w:ascii="Gotham Book"/>
                      <w:spacing w:val="7"/>
                      <w:sz w:val="18"/>
                    </w:rPr>
                    <w:t xml:space="preserve"> </w:t>
                  </w:r>
                  <w:r>
                    <w:rPr>
                      <w:rFonts w:ascii="Gotham Book"/>
                      <w:sz w:val="18"/>
                    </w:rPr>
                    <w:t>active</w:t>
                  </w:r>
                  <w:r>
                    <w:rPr>
                      <w:rFonts w:ascii="Gotham Book"/>
                      <w:spacing w:val="7"/>
                      <w:sz w:val="18"/>
                    </w:rPr>
                    <w:t xml:space="preserve"> </w:t>
                  </w:r>
                  <w:r>
                    <w:rPr>
                      <w:rFonts w:ascii="Gotham Book"/>
                      <w:sz w:val="18"/>
                    </w:rPr>
                    <w:t>ingredient</w:t>
                  </w:r>
                  <w:r>
                    <w:rPr>
                      <w:rFonts w:ascii="Gotham Book"/>
                      <w:sz w:val="18"/>
                    </w:rPr>
                    <w:tab/>
                  </w:r>
                  <w:r>
                    <w:rPr>
                      <w:rFonts w:ascii="Gotham Medium"/>
                      <w:sz w:val="18"/>
                    </w:rPr>
                    <w:t>proMETHazine</w:t>
                  </w:r>
                  <w:r>
                    <w:rPr>
                      <w:rFonts w:ascii="Gotham Medium"/>
                      <w:sz w:val="18"/>
                    </w:rPr>
                    <w:tab/>
                  </w:r>
                  <w:r>
                    <w:rPr>
                      <w:rFonts w:ascii="Gotham Book"/>
                      <w:sz w:val="18"/>
                    </w:rPr>
                    <w:t>Mandatory</w:t>
                  </w:r>
                </w:p>
                <w:p w14:paraId="769E91AF" w14:textId="77777777" w:rsidR="00E16854" w:rsidRDefault="00BC3376">
                  <w:pPr>
                    <w:spacing w:before="47"/>
                    <w:ind w:left="3444" w:right="5449"/>
                    <w:jc w:val="center"/>
                    <w:rPr>
                      <w:rFonts w:ascii="Gotham Medium" w:eastAsia="Gotham Medium" w:hAnsi="Gotham Medium" w:cs="Gotham Medium"/>
                      <w:sz w:val="18"/>
                      <w:szCs w:val="18"/>
                    </w:rPr>
                  </w:pPr>
                  <w:r>
                    <w:rPr>
                      <w:rFonts w:ascii="Gotham Medium"/>
                      <w:sz w:val="18"/>
                    </w:rPr>
                    <w:t>hydrochloride</w:t>
                  </w:r>
                </w:p>
              </w:txbxContent>
            </v:textbox>
            <w10:wrap anchorx="page" anchory="page"/>
          </v:shape>
        </w:pict>
      </w:r>
      <w:r>
        <w:pict w14:anchorId="2F19E813">
          <v:shape id="_x0000_s4261" type="#_x0000_t202" style="position:absolute;margin-left:51pt;margin-top:385.15pt;width:167.25pt;height:26.75pt;z-index:-282280;mso-position-horizontal-relative:page;mso-position-vertical-relative:page" filled="f" stroked="f">
            <v:textbox inset="0,0,0,0">
              <w:txbxContent>
                <w:p w14:paraId="2AC3F0C4" w14:textId="77777777" w:rsidR="00E16854" w:rsidRDefault="00BC3376">
                  <w:pPr>
                    <w:tabs>
                      <w:tab w:val="left" w:pos="623"/>
                    </w:tabs>
                    <w:spacing w:before="85" w:line="307" w:lineRule="auto"/>
                    <w:ind w:left="623" w:right="751" w:hanging="511"/>
                    <w:rPr>
                      <w:rFonts w:ascii="Gotham Book" w:eastAsia="Gotham Book" w:hAnsi="Gotham Book" w:cs="Gotham Book"/>
                      <w:sz w:val="18"/>
                      <w:szCs w:val="18"/>
                    </w:rPr>
                  </w:pPr>
                  <w:r>
                    <w:rPr>
                      <w:rFonts w:ascii="Gotham Book"/>
                      <w:spacing w:val="-1"/>
                      <w:sz w:val="18"/>
                    </w:rPr>
                    <w:t>2c</w:t>
                  </w:r>
                  <w:r>
                    <w:rPr>
                      <w:rFonts w:ascii="Gotham Book"/>
                      <w:spacing w:val="-1"/>
                      <w:sz w:val="18"/>
                    </w:rPr>
                    <w:tab/>
                  </w:r>
                  <w:r>
                    <w:rPr>
                      <w:rFonts w:ascii="Gotham Book"/>
                      <w:sz w:val="18"/>
                    </w:rPr>
                    <w:t>Strength of 3rd active ingredient</w:t>
                  </w:r>
                </w:p>
              </w:txbxContent>
            </v:textbox>
            <w10:wrap anchorx="page" anchory="page"/>
          </v:shape>
        </w:pict>
      </w:r>
      <w:r>
        <w:pict w14:anchorId="0FE8FF17">
          <v:shape id="_x0000_s4260" type="#_x0000_t202" style="position:absolute;margin-left:218.25pt;margin-top:385.15pt;width:99.25pt;height:26.75pt;z-index:-282256;mso-position-horizontal-relative:page;mso-position-vertical-relative:page" filled="f" stroked="f">
            <v:textbox inset="0,0,0,0">
              <w:txbxContent>
                <w:p w14:paraId="08CBC937" w14:textId="77777777" w:rsidR="00E16854" w:rsidRDefault="00BC3376">
                  <w:pPr>
                    <w:spacing w:before="85"/>
                    <w:ind w:left="113" w:right="13"/>
                    <w:rPr>
                      <w:rFonts w:ascii="Gotham Book" w:eastAsia="Gotham Book" w:hAnsi="Gotham Book" w:cs="Gotham Book"/>
                      <w:sz w:val="18"/>
                      <w:szCs w:val="18"/>
                    </w:rPr>
                  </w:pPr>
                  <w:r>
                    <w:rPr>
                      <w:rFonts w:ascii="Gotham Book"/>
                      <w:sz w:val="18"/>
                    </w:rPr>
                    <w:t>6.5 mg/5 mL</w:t>
                  </w:r>
                </w:p>
                <w:p w14:paraId="0CF3061F"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788ED531">
          <v:shape id="_x0000_s4259" type="#_x0000_t202" style="position:absolute;margin-left:317.45pt;margin-top:385.15pt;width:243.8pt;height:26.75pt;z-index:-282232;mso-position-horizontal-relative:page;mso-position-vertical-relative:page" filled="f" stroked="f">
            <v:textbox inset="0,0,0,0">
              <w:txbxContent>
                <w:p w14:paraId="1253E2E4" w14:textId="77777777" w:rsidR="00E16854" w:rsidRDefault="00BC3376">
                  <w:pPr>
                    <w:spacing w:before="83"/>
                    <w:ind w:left="113"/>
                    <w:rPr>
                      <w:rFonts w:ascii="Gotham Light" w:eastAsia="Gotham Light" w:hAnsi="Gotham Light" w:cs="Gotham Light"/>
                      <w:sz w:val="14"/>
                      <w:szCs w:val="14"/>
                    </w:rPr>
                  </w:pPr>
                  <w:r>
                    <w:rPr>
                      <w:rFonts w:ascii="Gotham Book"/>
                      <w:position w:val="-2"/>
                      <w:sz w:val="18"/>
                    </w:rPr>
                    <w:t xml:space="preserve">Mandatory for pack-   </w:t>
                  </w:r>
                  <w:r>
                    <w:rPr>
                      <w:rFonts w:ascii="Gotham Light"/>
                      <w:i/>
                      <w:sz w:val="14"/>
                    </w:rPr>
                    <w:t>As for first active</w:t>
                  </w:r>
                  <w:r>
                    <w:rPr>
                      <w:rFonts w:ascii="Gotham Light"/>
                      <w:i/>
                      <w:spacing w:val="-8"/>
                      <w:sz w:val="14"/>
                    </w:rPr>
                    <w:t xml:space="preserve"> </w:t>
                  </w:r>
                  <w:r>
                    <w:rPr>
                      <w:rFonts w:ascii="Gotham Light"/>
                      <w:i/>
                      <w:sz w:val="14"/>
                    </w:rPr>
                    <w:t>ingredient</w:t>
                  </w:r>
                </w:p>
                <w:p w14:paraId="3733EE44" w14:textId="77777777" w:rsidR="00E16854" w:rsidRDefault="00BC3376">
                  <w:pPr>
                    <w:spacing w:before="49"/>
                    <w:ind w:left="113"/>
                    <w:rPr>
                      <w:rFonts w:ascii="Gotham Book" w:eastAsia="Gotham Book" w:hAnsi="Gotham Book" w:cs="Gotham Book"/>
                      <w:sz w:val="18"/>
                      <w:szCs w:val="18"/>
                    </w:rPr>
                  </w:pPr>
                  <w:r>
                    <w:rPr>
                      <w:rFonts w:ascii="Gotham Book"/>
                      <w:sz w:val="18"/>
                    </w:rPr>
                    <w:t>based</w:t>
                  </w:r>
                  <w:r>
                    <w:rPr>
                      <w:rFonts w:ascii="Gotham Book"/>
                      <w:spacing w:val="14"/>
                      <w:sz w:val="18"/>
                    </w:rPr>
                    <w:t xml:space="preserve"> </w:t>
                  </w:r>
                  <w:r>
                    <w:rPr>
                      <w:rFonts w:ascii="Gotham Book"/>
                      <w:sz w:val="18"/>
                    </w:rPr>
                    <w:t>prescribing</w:t>
                  </w:r>
                </w:p>
              </w:txbxContent>
            </v:textbox>
            <w10:wrap anchorx="page" anchory="page"/>
          </v:shape>
        </w:pict>
      </w:r>
      <w:r>
        <w:pict w14:anchorId="1A95AFB7">
          <v:shape id="_x0000_s4258" type="#_x0000_t202" style="position:absolute;margin-left:51pt;margin-top:411.85pt;width:167.25pt;height:23.95pt;z-index:-282208;mso-position-horizontal-relative:page;mso-position-vertical-relative:page" filled="f" stroked="f">
            <v:textbox inset="0,0,0,0">
              <w:txbxContent>
                <w:p w14:paraId="1B4AAAC5" w14:textId="77777777" w:rsidR="00E16854" w:rsidRDefault="00BC3376">
                  <w:pPr>
                    <w:tabs>
                      <w:tab w:val="left" w:pos="623"/>
                    </w:tabs>
                    <w:spacing w:before="85"/>
                    <w:ind w:left="113" w:right="454"/>
                    <w:rPr>
                      <w:rFonts w:ascii="Gotham Book" w:eastAsia="Gotham Book" w:hAnsi="Gotham Book" w:cs="Gotham Book"/>
                      <w:sz w:val="18"/>
                      <w:szCs w:val="18"/>
                    </w:rPr>
                  </w:pPr>
                  <w:r>
                    <w:rPr>
                      <w:rFonts w:ascii="Gotham Book"/>
                      <w:sz w:val="18"/>
                    </w:rPr>
                    <w:t>3</w:t>
                  </w:r>
                  <w:r>
                    <w:rPr>
                      <w:rFonts w:ascii="Gotham Book"/>
                      <w:sz w:val="18"/>
                    </w:rPr>
                    <w:tab/>
                    <w:t>Brand</w:t>
                  </w:r>
                  <w:r>
                    <w:rPr>
                      <w:rFonts w:ascii="Gotham Book"/>
                      <w:spacing w:val="15"/>
                      <w:sz w:val="18"/>
                    </w:rPr>
                    <w:t xml:space="preserve"> </w:t>
                  </w:r>
                  <w:r>
                    <w:rPr>
                      <w:rFonts w:ascii="Gotham Book"/>
                      <w:sz w:val="18"/>
                    </w:rPr>
                    <w:t>name</w:t>
                  </w:r>
                </w:p>
                <w:p w14:paraId="1A8609F5"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7B82BD25">
          <v:shape id="_x0000_s4257" type="#_x0000_t202" style="position:absolute;margin-left:218.25pt;margin-top:411.85pt;width:99.25pt;height:23.95pt;z-index:-282184;mso-position-horizontal-relative:page;mso-position-vertical-relative:page" filled="f" stroked="f">
            <v:textbox inset="0,0,0,0">
              <w:txbxContent>
                <w:p w14:paraId="504F17C0" w14:textId="77777777" w:rsidR="00E16854" w:rsidRDefault="00BC3376">
                  <w:pPr>
                    <w:spacing w:before="85" w:line="271" w:lineRule="auto"/>
                    <w:ind w:left="113" w:right="13"/>
                    <w:rPr>
                      <w:rFonts w:ascii="Gotham Light" w:eastAsia="Gotham Light" w:hAnsi="Gotham Light" w:cs="Gotham Light"/>
                      <w:sz w:val="16"/>
                      <w:szCs w:val="16"/>
                    </w:rPr>
                  </w:pPr>
                  <w:r>
                    <w:rPr>
                      <w:rFonts w:ascii="Gotham Light" w:eastAsia="Gotham Light" w:hAnsi="Gotham Light" w:cs="Gotham Light"/>
                      <w:i/>
                      <w:spacing w:val="-4"/>
                      <w:sz w:val="16"/>
                      <w:szCs w:val="16"/>
                    </w:rPr>
                    <w:t xml:space="preserve">Painstop </w:t>
                  </w:r>
                  <w:r>
                    <w:rPr>
                      <w:rFonts w:ascii="Gotham Light" w:eastAsia="Gotham Light" w:hAnsi="Gotham Light" w:cs="Gotham Light"/>
                      <w:i/>
                      <w:spacing w:val="-3"/>
                      <w:sz w:val="16"/>
                      <w:szCs w:val="16"/>
                    </w:rPr>
                    <w:t xml:space="preserve">for </w:t>
                  </w:r>
                  <w:r>
                    <w:rPr>
                      <w:rFonts w:ascii="Gotham Light" w:eastAsia="Gotham Light" w:hAnsi="Gotham Light" w:cs="Gotham Light"/>
                      <w:i/>
                      <w:spacing w:val="-4"/>
                      <w:sz w:val="16"/>
                      <w:szCs w:val="16"/>
                    </w:rPr>
                    <w:t xml:space="preserve">Children </w:t>
                  </w:r>
                  <w:r>
                    <w:rPr>
                      <w:rFonts w:ascii="Gotham Light" w:eastAsia="Gotham Light" w:hAnsi="Gotham Light" w:cs="Gotham Light"/>
                      <w:i/>
                      <w:spacing w:val="-5"/>
                      <w:w w:val="95"/>
                      <w:sz w:val="16"/>
                      <w:szCs w:val="16"/>
                    </w:rPr>
                    <w:t xml:space="preserve">Night‑Time </w:t>
                  </w:r>
                  <w:r>
                    <w:rPr>
                      <w:rFonts w:ascii="Gotham Light" w:eastAsia="Gotham Light" w:hAnsi="Gotham Light" w:cs="Gotham Light"/>
                      <w:i/>
                      <w:spacing w:val="-3"/>
                      <w:w w:val="95"/>
                      <w:sz w:val="16"/>
                      <w:szCs w:val="16"/>
                    </w:rPr>
                    <w:t>Pain</w:t>
                  </w:r>
                  <w:r>
                    <w:rPr>
                      <w:rFonts w:ascii="Gotham Light" w:eastAsia="Gotham Light" w:hAnsi="Gotham Light" w:cs="Gotham Light"/>
                      <w:i/>
                      <w:spacing w:val="6"/>
                      <w:w w:val="95"/>
                      <w:sz w:val="16"/>
                      <w:szCs w:val="16"/>
                    </w:rPr>
                    <w:t xml:space="preserve"> </w:t>
                  </w:r>
                  <w:r>
                    <w:rPr>
                      <w:rFonts w:ascii="Gotham Light" w:eastAsia="Gotham Light" w:hAnsi="Gotham Light" w:cs="Gotham Light"/>
                      <w:i/>
                      <w:spacing w:val="-4"/>
                      <w:w w:val="95"/>
                      <w:sz w:val="16"/>
                      <w:szCs w:val="16"/>
                    </w:rPr>
                    <w:t>Reliever</w:t>
                  </w:r>
                </w:p>
              </w:txbxContent>
            </v:textbox>
            <w10:wrap anchorx="page" anchory="page"/>
          </v:shape>
        </w:pict>
      </w:r>
      <w:r>
        <w:pict w14:anchorId="619F2116">
          <v:shape id="_x0000_s4256" type="#_x0000_t202" style="position:absolute;margin-left:317.45pt;margin-top:411.85pt;width:243.8pt;height:23.95pt;z-index:-282160;mso-position-horizontal-relative:page;mso-position-vertical-relative:page" filled="f" stroked="f">
            <v:textbox inset="0,0,0,0">
              <w:txbxContent>
                <w:p w14:paraId="459F1A1C" w14:textId="77777777" w:rsidR="00E16854" w:rsidRDefault="00BC3376">
                  <w:pPr>
                    <w:tabs>
                      <w:tab w:val="left" w:pos="2097"/>
                    </w:tabs>
                    <w:spacing w:before="83"/>
                    <w:ind w:left="113"/>
                    <w:rPr>
                      <w:rFonts w:ascii="Gotham Light" w:eastAsia="Gotham Light" w:hAnsi="Gotham Light" w:cs="Gotham Light"/>
                      <w:sz w:val="14"/>
                      <w:szCs w:val="14"/>
                    </w:rPr>
                  </w:pPr>
                  <w:r>
                    <w:rPr>
                      <w:rFonts w:ascii="Gotham Book"/>
                      <w:spacing w:val="-1"/>
                      <w:position w:val="-2"/>
                      <w:sz w:val="18"/>
                    </w:rPr>
                    <w:t>Optional</w:t>
                  </w:r>
                  <w:r>
                    <w:rPr>
                      <w:rFonts w:ascii="Gotham Book"/>
                      <w:spacing w:val="-1"/>
                      <w:position w:val="-2"/>
                      <w:sz w:val="18"/>
                    </w:rPr>
                    <w:tab/>
                  </w:r>
                  <w:r>
                    <w:rPr>
                      <w:rFonts w:ascii="Gotham Light"/>
                      <w:i/>
                      <w:sz w:val="14"/>
                    </w:rPr>
                    <w:t>Title case</w:t>
                  </w:r>
                </w:p>
                <w:p w14:paraId="03B97493"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30C53185">
          <v:shape id="_x0000_s4255" type="#_x0000_t202" style="position:absolute;margin-left:51pt;margin-top:435.75pt;width:167.25pt;height:18.45pt;z-index:-282136;mso-position-horizontal-relative:page;mso-position-vertical-relative:page" filled="f" stroked="f">
            <v:textbox inset="0,0,0,0">
              <w:txbxContent>
                <w:p w14:paraId="01159603" w14:textId="77777777" w:rsidR="00E16854" w:rsidRDefault="00BC3376">
                  <w:pPr>
                    <w:tabs>
                      <w:tab w:val="left" w:pos="623"/>
                    </w:tabs>
                    <w:spacing w:before="85"/>
                    <w:ind w:left="113" w:right="454"/>
                    <w:rPr>
                      <w:rFonts w:ascii="Gotham Book" w:eastAsia="Gotham Book" w:hAnsi="Gotham Book" w:cs="Gotham Book"/>
                      <w:sz w:val="18"/>
                      <w:szCs w:val="18"/>
                    </w:rPr>
                  </w:pPr>
                  <w:r>
                    <w:rPr>
                      <w:rFonts w:ascii="Gotham Book"/>
                      <w:sz w:val="18"/>
                    </w:rPr>
                    <w:t>4</w:t>
                  </w:r>
                  <w:r>
                    <w:rPr>
                      <w:rFonts w:ascii="Gotham Book"/>
                      <w:sz w:val="18"/>
                    </w:rPr>
                    <w:tab/>
                    <w:t>Form</w:t>
                  </w:r>
                </w:p>
              </w:txbxContent>
            </v:textbox>
            <w10:wrap anchorx="page" anchory="page"/>
          </v:shape>
        </w:pict>
      </w:r>
      <w:r>
        <w:pict w14:anchorId="18097DB5">
          <v:shape id="_x0000_s4254" type="#_x0000_t202" style="position:absolute;margin-left:218.25pt;margin-top:435.75pt;width:99.25pt;height:18.45pt;z-index:-282112;mso-position-horizontal-relative:page;mso-position-vertical-relative:page" filled="f" stroked="f">
            <v:textbox inset="0,0,0,0">
              <w:txbxContent>
                <w:p w14:paraId="13304387" w14:textId="77777777" w:rsidR="00E16854" w:rsidRDefault="00BC3376">
                  <w:pPr>
                    <w:spacing w:before="85"/>
                    <w:ind w:left="113" w:right="13"/>
                    <w:rPr>
                      <w:rFonts w:ascii="Gotham Book" w:eastAsia="Gotham Book" w:hAnsi="Gotham Book" w:cs="Gotham Book"/>
                      <w:sz w:val="18"/>
                      <w:szCs w:val="18"/>
                    </w:rPr>
                  </w:pPr>
                  <w:r>
                    <w:rPr>
                      <w:rFonts w:ascii="Gotham Book"/>
                      <w:sz w:val="18"/>
                    </w:rPr>
                    <w:t>oral liquid</w:t>
                  </w:r>
                </w:p>
              </w:txbxContent>
            </v:textbox>
            <w10:wrap anchorx="page" anchory="page"/>
          </v:shape>
        </w:pict>
      </w:r>
      <w:r>
        <w:pict w14:anchorId="3F2839AF">
          <v:shape id="_x0000_s4253" type="#_x0000_t202" style="position:absolute;margin-left:317.45pt;margin-top:435.75pt;width:243.8pt;height:18.45pt;z-index:-282088;mso-position-horizontal-relative:page;mso-position-vertical-relative:page" filled="f" stroked="f">
            <v:textbox inset="0,0,0,0">
              <w:txbxContent>
                <w:p w14:paraId="0BB0BF6F" w14:textId="77777777" w:rsidR="00E16854" w:rsidRDefault="00BC3376">
                  <w:pPr>
                    <w:spacing w:before="85"/>
                    <w:ind w:left="113"/>
                    <w:rPr>
                      <w:rFonts w:ascii="Gotham Book" w:eastAsia="Gotham Book" w:hAnsi="Gotham Book" w:cs="Gotham Book"/>
                      <w:sz w:val="18"/>
                      <w:szCs w:val="18"/>
                    </w:rPr>
                  </w:pPr>
                  <w:r>
                    <w:rPr>
                      <w:rFonts w:ascii="Gotham Book"/>
                      <w:sz w:val="18"/>
                    </w:rPr>
                    <w:t>Optional</w:t>
                  </w:r>
                </w:p>
              </w:txbxContent>
            </v:textbox>
            <w10:wrap anchorx="page" anchory="page"/>
          </v:shape>
        </w:pict>
      </w:r>
      <w:r>
        <w:pict w14:anchorId="0539B982">
          <v:shape id="_x0000_s4252" type="#_x0000_t202" style="position:absolute;margin-left:51pt;margin-top:454.2pt;width:167.25pt;height:18.45pt;z-index:-282064;mso-position-horizontal-relative:page;mso-position-vertical-relative:page" filled="f" stroked="f">
            <v:textbox inset="0,0,0,0">
              <w:txbxContent>
                <w:p w14:paraId="78FE5BE1" w14:textId="77777777" w:rsidR="00E16854" w:rsidRDefault="00BC3376">
                  <w:pPr>
                    <w:tabs>
                      <w:tab w:val="left" w:pos="623"/>
                    </w:tabs>
                    <w:spacing w:before="85"/>
                    <w:ind w:left="113" w:right="454"/>
                    <w:rPr>
                      <w:rFonts w:ascii="Gotham Book" w:eastAsia="Gotham Book" w:hAnsi="Gotham Book" w:cs="Gotham Book"/>
                      <w:sz w:val="18"/>
                      <w:szCs w:val="18"/>
                    </w:rPr>
                  </w:pPr>
                  <w:r>
                    <w:rPr>
                      <w:rFonts w:ascii="Gotham Book"/>
                      <w:sz w:val="18"/>
                    </w:rPr>
                    <w:t>5</w:t>
                  </w:r>
                  <w:r>
                    <w:rPr>
                      <w:rFonts w:ascii="Gotham Book"/>
                      <w:sz w:val="18"/>
                    </w:rPr>
                    <w:tab/>
                  </w:r>
                  <w:r>
                    <w:rPr>
                      <w:rFonts w:ascii="Gotham Book"/>
                      <w:spacing w:val="-3"/>
                      <w:sz w:val="18"/>
                    </w:rPr>
                    <w:t>Route</w:t>
                  </w:r>
                </w:p>
              </w:txbxContent>
            </v:textbox>
            <w10:wrap anchorx="page" anchory="page"/>
          </v:shape>
        </w:pict>
      </w:r>
      <w:r>
        <w:pict w14:anchorId="128E55EB">
          <v:shape id="_x0000_s4251" type="#_x0000_t202" style="position:absolute;margin-left:218.25pt;margin-top:454.2pt;width:99.25pt;height:18.45pt;z-index:-282040;mso-position-horizontal-relative:page;mso-position-vertical-relative:page" filled="f" stroked="f">
            <v:textbox inset="0,0,0,0">
              <w:txbxContent>
                <w:p w14:paraId="1491A768" w14:textId="77777777" w:rsidR="00E16854" w:rsidRDefault="00BC3376">
                  <w:pPr>
                    <w:spacing w:before="85"/>
                    <w:ind w:left="113" w:right="13"/>
                    <w:rPr>
                      <w:rFonts w:ascii="Gotham Book" w:eastAsia="Gotham Book" w:hAnsi="Gotham Book" w:cs="Gotham Book"/>
                      <w:sz w:val="18"/>
                      <w:szCs w:val="18"/>
                    </w:rPr>
                  </w:pPr>
                  <w:r>
                    <w:rPr>
                      <w:rFonts w:ascii="Gotham Book"/>
                      <w:sz w:val="18"/>
                    </w:rPr>
                    <w:t>oral</w:t>
                  </w:r>
                </w:p>
              </w:txbxContent>
            </v:textbox>
            <w10:wrap anchorx="page" anchory="page"/>
          </v:shape>
        </w:pict>
      </w:r>
      <w:r>
        <w:pict w14:anchorId="7982D9DB">
          <v:shape id="_x0000_s4250" type="#_x0000_t202" style="position:absolute;margin-left:317.45pt;margin-top:454.2pt;width:243.8pt;height:18.45pt;z-index:-282016;mso-position-horizontal-relative:page;mso-position-vertical-relative:page" filled="f" stroked="f">
            <v:textbox inset="0,0,0,0">
              <w:txbxContent>
                <w:p w14:paraId="705E6830" w14:textId="77777777" w:rsidR="00E16854" w:rsidRDefault="00BC3376">
                  <w:pPr>
                    <w:spacing w:before="85"/>
                    <w:ind w:left="113"/>
                    <w:rPr>
                      <w:rFonts w:ascii="Gotham Book" w:eastAsia="Gotham Book" w:hAnsi="Gotham Book" w:cs="Gotham Book"/>
                      <w:sz w:val="18"/>
                      <w:szCs w:val="18"/>
                    </w:rPr>
                  </w:pPr>
                  <w:r>
                    <w:rPr>
                      <w:rFonts w:ascii="Gotham Book"/>
                      <w:sz w:val="18"/>
                    </w:rPr>
                    <w:t>Mandatory</w:t>
                  </w:r>
                </w:p>
              </w:txbxContent>
            </v:textbox>
            <w10:wrap anchorx="page" anchory="page"/>
          </v:shape>
        </w:pict>
      </w:r>
      <w:r>
        <w:pict w14:anchorId="2BEC9D52">
          <v:shape id="_x0000_s4249" type="#_x0000_t202" style="position:absolute;margin-left:51pt;margin-top:472.6pt;width:167.25pt;height:18.45pt;z-index:-281992;mso-position-horizontal-relative:page;mso-position-vertical-relative:page" filled="f" stroked="f">
            <v:textbox inset="0,0,0,0">
              <w:txbxContent>
                <w:p w14:paraId="72B4DC43" w14:textId="77777777" w:rsidR="00E16854" w:rsidRDefault="00BC3376">
                  <w:pPr>
                    <w:tabs>
                      <w:tab w:val="left" w:pos="623"/>
                    </w:tabs>
                    <w:spacing w:before="85"/>
                    <w:ind w:left="113" w:right="454"/>
                    <w:rPr>
                      <w:rFonts w:ascii="Gotham Book" w:eastAsia="Gotham Book" w:hAnsi="Gotham Book" w:cs="Gotham Book"/>
                      <w:sz w:val="18"/>
                      <w:szCs w:val="18"/>
                    </w:rPr>
                  </w:pPr>
                  <w:r>
                    <w:rPr>
                      <w:rFonts w:ascii="Gotham Book"/>
                      <w:sz w:val="18"/>
                    </w:rPr>
                    <w:t>6</w:t>
                  </w:r>
                  <w:r>
                    <w:rPr>
                      <w:rFonts w:ascii="Gotham Book"/>
                      <w:sz w:val="18"/>
                    </w:rPr>
                    <w:tab/>
                  </w:r>
                  <w:r>
                    <w:rPr>
                      <w:rFonts w:ascii="Gotham Book"/>
                      <w:spacing w:val="-3"/>
                      <w:sz w:val="18"/>
                    </w:rPr>
                    <w:t>Site</w:t>
                  </w:r>
                </w:p>
              </w:txbxContent>
            </v:textbox>
            <w10:wrap anchorx="page" anchory="page"/>
          </v:shape>
        </w:pict>
      </w:r>
      <w:r>
        <w:pict w14:anchorId="2F5C28E2">
          <v:shape id="_x0000_s4248" type="#_x0000_t202" style="position:absolute;margin-left:218.25pt;margin-top:472.6pt;width:99.25pt;height:18.45pt;z-index:-281968;mso-position-horizontal-relative:page;mso-position-vertical-relative:page" filled="f" stroked="f">
            <v:textbox inset="0,0,0,0">
              <w:txbxContent>
                <w:p w14:paraId="140DB66D" w14:textId="77777777" w:rsidR="00E16854" w:rsidRDefault="00BC3376">
                  <w:pPr>
                    <w:spacing w:before="85"/>
                    <w:ind w:left="113" w:right="13"/>
                    <w:rPr>
                      <w:rFonts w:ascii="Gotham Book" w:eastAsia="Gotham Book" w:hAnsi="Gotham Book" w:cs="Gotham Book"/>
                      <w:sz w:val="18"/>
                      <w:szCs w:val="18"/>
                    </w:rPr>
                  </w:pPr>
                  <w:r>
                    <w:rPr>
                      <w:rFonts w:ascii="Gotham Book" w:eastAsia="Gotham Book" w:hAnsi="Gotham Book" w:cs="Gotham Book"/>
                      <w:sz w:val="18"/>
                      <w:szCs w:val="18"/>
                    </w:rPr>
                    <w:t>–</w:t>
                  </w:r>
                </w:p>
              </w:txbxContent>
            </v:textbox>
            <w10:wrap anchorx="page" anchory="page"/>
          </v:shape>
        </w:pict>
      </w:r>
      <w:r>
        <w:pict w14:anchorId="7D99349F">
          <v:shape id="_x0000_s4247" type="#_x0000_t202" style="position:absolute;margin-left:317.45pt;margin-top:472.6pt;width:243.8pt;height:18.45pt;z-index:-281944;mso-position-horizontal-relative:page;mso-position-vertical-relative:page" filled="f" stroked="f">
            <v:textbox inset="0,0,0,0">
              <w:txbxContent>
                <w:p w14:paraId="6B367F88" w14:textId="77777777" w:rsidR="00E16854" w:rsidRDefault="00BC3376">
                  <w:pPr>
                    <w:spacing w:before="85"/>
                    <w:ind w:left="113"/>
                    <w:rPr>
                      <w:rFonts w:ascii="Gotham Book" w:eastAsia="Gotham Book" w:hAnsi="Gotham Book" w:cs="Gotham Book"/>
                      <w:sz w:val="18"/>
                      <w:szCs w:val="18"/>
                    </w:rPr>
                  </w:pPr>
                  <w:r>
                    <w:rPr>
                      <w:rFonts w:ascii="Gotham Book"/>
                      <w:sz w:val="18"/>
                    </w:rPr>
                    <w:t>Optional</w:t>
                  </w:r>
                </w:p>
              </w:txbxContent>
            </v:textbox>
            <w10:wrap anchorx="page" anchory="page"/>
          </v:shape>
        </w:pict>
      </w:r>
      <w:r>
        <w:pict w14:anchorId="7984C5BF">
          <v:shape id="_x0000_s4246" type="#_x0000_t202" style="position:absolute;margin-left:51pt;margin-top:491.05pt;width:167.25pt;height:18.45pt;z-index:-281920;mso-position-horizontal-relative:page;mso-position-vertical-relative:page" filled="f" stroked="f">
            <v:textbox inset="0,0,0,0">
              <w:txbxContent>
                <w:p w14:paraId="10F8974F" w14:textId="77777777" w:rsidR="00E16854" w:rsidRDefault="00BC3376">
                  <w:pPr>
                    <w:tabs>
                      <w:tab w:val="left" w:pos="624"/>
                    </w:tabs>
                    <w:spacing w:before="85"/>
                    <w:ind w:left="113" w:right="454"/>
                    <w:rPr>
                      <w:rFonts w:ascii="Gotham Book" w:eastAsia="Gotham Book" w:hAnsi="Gotham Book" w:cs="Gotham Book"/>
                      <w:sz w:val="18"/>
                      <w:szCs w:val="18"/>
                    </w:rPr>
                  </w:pPr>
                  <w:r>
                    <w:rPr>
                      <w:rFonts w:ascii="Gotham Book"/>
                      <w:sz w:val="18"/>
                    </w:rPr>
                    <w:t>7</w:t>
                  </w:r>
                  <w:r>
                    <w:rPr>
                      <w:rFonts w:ascii="Gotham Book"/>
                      <w:sz w:val="18"/>
                    </w:rPr>
                    <w:tab/>
                    <w:t>Label</w:t>
                  </w:r>
                </w:p>
              </w:txbxContent>
            </v:textbox>
            <w10:wrap anchorx="page" anchory="page"/>
          </v:shape>
        </w:pict>
      </w:r>
      <w:r>
        <w:pict w14:anchorId="75A338AE">
          <v:shape id="_x0000_s4245" type="#_x0000_t202" style="position:absolute;margin-left:218.25pt;margin-top:491.05pt;width:99.25pt;height:18.45pt;z-index:-281896;mso-position-horizontal-relative:page;mso-position-vertical-relative:page" filled="f" stroked="f">
            <v:textbox inset="0,0,0,0">
              <w:txbxContent>
                <w:p w14:paraId="19D8AFE5" w14:textId="77777777" w:rsidR="00E16854" w:rsidRDefault="00BC3376">
                  <w:pPr>
                    <w:spacing w:before="85"/>
                    <w:ind w:left="113" w:right="13"/>
                    <w:rPr>
                      <w:rFonts w:ascii="Gotham Book" w:eastAsia="Gotham Book" w:hAnsi="Gotham Book" w:cs="Gotham Book"/>
                      <w:sz w:val="18"/>
                      <w:szCs w:val="18"/>
                    </w:rPr>
                  </w:pPr>
                  <w:r>
                    <w:rPr>
                      <w:rFonts w:ascii="Gotham Book"/>
                      <w:sz w:val="18"/>
                    </w:rPr>
                    <w:t>DOSE</w:t>
                  </w:r>
                </w:p>
              </w:txbxContent>
            </v:textbox>
            <w10:wrap anchorx="page" anchory="page"/>
          </v:shape>
        </w:pict>
      </w:r>
      <w:r>
        <w:pict w14:anchorId="11C254A3">
          <v:shape id="_x0000_s4244" type="#_x0000_t202" style="position:absolute;margin-left:317.45pt;margin-top:491.05pt;width:243.8pt;height:18.45pt;z-index:-281872;mso-position-horizontal-relative:page;mso-position-vertical-relative:page" filled="f" stroked="f">
            <v:textbox inset="0,0,0,0">
              <w:txbxContent>
                <w:p w14:paraId="4D1E5629" w14:textId="77777777" w:rsidR="00E16854" w:rsidRDefault="00BC3376">
                  <w:pPr>
                    <w:tabs>
                      <w:tab w:val="left" w:pos="2097"/>
                    </w:tabs>
                    <w:spacing w:before="83"/>
                    <w:ind w:left="114"/>
                    <w:rPr>
                      <w:rFonts w:ascii="Gotham Light" w:eastAsia="Gotham Light" w:hAnsi="Gotham Light" w:cs="Gotham Light"/>
                      <w:sz w:val="14"/>
                      <w:szCs w:val="14"/>
                    </w:rPr>
                  </w:pPr>
                  <w:r>
                    <w:rPr>
                      <w:rFonts w:ascii="Gotham Book"/>
                      <w:spacing w:val="-1"/>
                      <w:position w:val="-2"/>
                      <w:sz w:val="18"/>
                    </w:rPr>
                    <w:t>Optional</w:t>
                  </w:r>
                  <w:r>
                    <w:rPr>
                      <w:rFonts w:ascii="Gotham Book"/>
                      <w:spacing w:val="-1"/>
                      <w:position w:val="-2"/>
                      <w:sz w:val="18"/>
                    </w:rPr>
                    <w:tab/>
                  </w:r>
                  <w:r>
                    <w:rPr>
                      <w:rFonts w:ascii="Gotham Light"/>
                      <w:i/>
                      <w:sz w:val="14"/>
                    </w:rPr>
                    <w:t>DOSE, RATE or VOLUME</w:t>
                  </w:r>
                </w:p>
              </w:txbxContent>
            </v:textbox>
            <w10:wrap anchorx="page" anchory="page"/>
          </v:shape>
        </w:pict>
      </w:r>
      <w:r>
        <w:pict w14:anchorId="6735BA91">
          <v:shape id="_x0000_s4243" type="#_x0000_t202" style="position:absolute;margin-left:51pt;margin-top:509.45pt;width:510.25pt;height:38.15pt;z-index:-281848;mso-position-horizontal-relative:page;mso-position-vertical-relative:page" filled="f" stroked="f">
            <v:textbox inset="0,0,0,0">
              <w:txbxContent>
                <w:p w14:paraId="60299D6C" w14:textId="77777777" w:rsidR="00E16854" w:rsidRDefault="00BC3376">
                  <w:pPr>
                    <w:tabs>
                      <w:tab w:val="left" w:pos="623"/>
                      <w:tab w:val="left" w:pos="3458"/>
                      <w:tab w:val="left" w:pos="5442"/>
                      <w:tab w:val="left" w:pos="7426"/>
                    </w:tabs>
                    <w:spacing w:before="69" w:line="160" w:lineRule="exact"/>
                    <w:ind w:left="7426" w:right="165" w:hanging="7314"/>
                    <w:rPr>
                      <w:rFonts w:ascii="Gotham Light" w:eastAsia="Gotham Light" w:hAnsi="Gotham Light" w:cs="Gotham Light"/>
                      <w:sz w:val="14"/>
                      <w:szCs w:val="14"/>
                    </w:rPr>
                  </w:pPr>
                  <w:r>
                    <w:rPr>
                      <w:rFonts w:ascii="Gotham Book"/>
                      <w:position w:val="-2"/>
                      <w:sz w:val="18"/>
                    </w:rPr>
                    <w:t>8</w:t>
                  </w:r>
                  <w:r>
                    <w:rPr>
                      <w:rFonts w:ascii="Gotham Book"/>
                      <w:position w:val="-2"/>
                      <w:sz w:val="18"/>
                    </w:rPr>
                    <w:tab/>
                    <w:t>Dose</w:t>
                  </w:r>
                  <w:r>
                    <w:rPr>
                      <w:rFonts w:ascii="Gotham Book"/>
                      <w:position w:val="-2"/>
                      <w:sz w:val="18"/>
                    </w:rPr>
                    <w:tab/>
                  </w:r>
                  <w:r>
                    <w:rPr>
                      <w:rFonts w:ascii="Gotham Medium"/>
                      <w:position w:val="-2"/>
                      <w:sz w:val="18"/>
                    </w:rPr>
                    <w:t>10 mL</w:t>
                  </w:r>
                  <w:r>
                    <w:rPr>
                      <w:rFonts w:ascii="Gotham Medium"/>
                      <w:position w:val="-2"/>
                      <w:sz w:val="18"/>
                    </w:rPr>
                    <w:tab/>
                  </w:r>
                  <w:r>
                    <w:rPr>
                      <w:rFonts w:ascii="Gotham Book"/>
                      <w:position w:val="-2"/>
                      <w:sz w:val="18"/>
                    </w:rPr>
                    <w:t>Mandatory</w:t>
                  </w:r>
                  <w:r>
                    <w:rPr>
                      <w:rFonts w:ascii="Gotham Book"/>
                      <w:position w:val="-2"/>
                      <w:sz w:val="18"/>
                    </w:rPr>
                    <w:tab/>
                  </w:r>
                  <w:r>
                    <w:rPr>
                      <w:rFonts w:ascii="Gotham Light"/>
                      <w:i/>
                      <w:sz w:val="14"/>
                    </w:rPr>
                    <w:t>Or equivalent (e.g. rate or volume). This may be omitted where a dose cannot be expressed (e.g. creams and ointments).</w:t>
                  </w:r>
                </w:p>
              </w:txbxContent>
            </v:textbox>
            <w10:wrap anchorx="page" anchory="page"/>
          </v:shape>
        </w:pict>
      </w:r>
      <w:r>
        <w:pict w14:anchorId="13434636">
          <v:shape id="_x0000_s4242" type="#_x0000_t202" style="position:absolute;margin-left:51pt;margin-top:547.55pt;width:167.25pt;height:22.15pt;z-index:-281824;mso-position-horizontal-relative:page;mso-position-vertical-relative:page" filled="f" stroked="f">
            <v:textbox inset="0,0,0,0">
              <w:txbxContent>
                <w:p w14:paraId="23CBAEF1" w14:textId="77777777" w:rsidR="00E16854" w:rsidRDefault="00BC3376">
                  <w:pPr>
                    <w:tabs>
                      <w:tab w:val="left" w:pos="623"/>
                    </w:tabs>
                    <w:spacing w:before="85"/>
                    <w:ind w:left="113" w:right="454"/>
                    <w:rPr>
                      <w:rFonts w:ascii="Gotham Book" w:eastAsia="Gotham Book" w:hAnsi="Gotham Book" w:cs="Gotham Book"/>
                      <w:sz w:val="18"/>
                      <w:szCs w:val="18"/>
                    </w:rPr>
                  </w:pPr>
                  <w:r>
                    <w:rPr>
                      <w:rFonts w:ascii="Gotham Book"/>
                      <w:sz w:val="18"/>
                    </w:rPr>
                    <w:t>9</w:t>
                  </w:r>
                  <w:r>
                    <w:rPr>
                      <w:rFonts w:ascii="Gotham Book"/>
                      <w:sz w:val="18"/>
                    </w:rPr>
                    <w:tab/>
                    <w:t>Administration</w:t>
                  </w:r>
                  <w:r>
                    <w:rPr>
                      <w:rFonts w:ascii="Gotham Book"/>
                      <w:spacing w:val="39"/>
                      <w:sz w:val="18"/>
                    </w:rPr>
                    <w:t xml:space="preserve"> </w:t>
                  </w:r>
                  <w:r>
                    <w:rPr>
                      <w:rFonts w:ascii="Gotham Book"/>
                      <w:sz w:val="18"/>
                    </w:rPr>
                    <w:t>duration</w:t>
                  </w:r>
                </w:p>
              </w:txbxContent>
            </v:textbox>
            <w10:wrap anchorx="page" anchory="page"/>
          </v:shape>
        </w:pict>
      </w:r>
      <w:r>
        <w:pict w14:anchorId="16E950EC">
          <v:shape id="_x0000_s4241" type="#_x0000_t202" style="position:absolute;margin-left:218.25pt;margin-top:547.55pt;width:99.25pt;height:22.15pt;z-index:-281800;mso-position-horizontal-relative:page;mso-position-vertical-relative:page" filled="f" stroked="f">
            <v:textbox inset="0,0,0,0">
              <w:txbxContent>
                <w:p w14:paraId="0B6198FB" w14:textId="77777777" w:rsidR="00E16854" w:rsidRDefault="00BC3376">
                  <w:pPr>
                    <w:spacing w:before="85"/>
                    <w:ind w:left="113" w:right="13"/>
                    <w:rPr>
                      <w:rFonts w:ascii="Gotham Book" w:eastAsia="Gotham Book" w:hAnsi="Gotham Book" w:cs="Gotham Book"/>
                      <w:sz w:val="18"/>
                      <w:szCs w:val="18"/>
                    </w:rPr>
                  </w:pPr>
                  <w:r>
                    <w:rPr>
                      <w:rFonts w:ascii="Gotham Book" w:eastAsia="Gotham Book" w:hAnsi="Gotham Book" w:cs="Gotham Book"/>
                      <w:sz w:val="18"/>
                      <w:szCs w:val="18"/>
                    </w:rPr>
                    <w:t>–</w:t>
                  </w:r>
                </w:p>
              </w:txbxContent>
            </v:textbox>
            <w10:wrap anchorx="page" anchory="page"/>
          </v:shape>
        </w:pict>
      </w:r>
      <w:r>
        <w:pict w14:anchorId="0FD23645">
          <v:shape id="_x0000_s4240" type="#_x0000_t202" style="position:absolute;margin-left:317.45pt;margin-top:547.55pt;width:243.8pt;height:22.15pt;z-index:-281776;mso-position-horizontal-relative:page;mso-position-vertical-relative:page" filled="f" stroked="f">
            <v:textbox inset="0,0,0,0">
              <w:txbxContent>
                <w:p w14:paraId="58AFB25E" w14:textId="77777777" w:rsidR="00E16854" w:rsidRDefault="00BC3376">
                  <w:pPr>
                    <w:tabs>
                      <w:tab w:val="left" w:pos="2097"/>
                    </w:tabs>
                    <w:spacing w:before="69" w:line="160" w:lineRule="exact"/>
                    <w:ind w:left="2097" w:right="568" w:hanging="1985"/>
                    <w:rPr>
                      <w:rFonts w:ascii="Gotham Light" w:eastAsia="Gotham Light" w:hAnsi="Gotham Light" w:cs="Gotham Light"/>
                      <w:sz w:val="14"/>
                      <w:szCs w:val="14"/>
                    </w:rPr>
                  </w:pPr>
                  <w:r>
                    <w:rPr>
                      <w:rFonts w:ascii="Gotham Book"/>
                      <w:spacing w:val="-1"/>
                      <w:position w:val="-2"/>
                      <w:sz w:val="18"/>
                    </w:rPr>
                    <w:t>Optional</w:t>
                  </w:r>
                  <w:r>
                    <w:rPr>
                      <w:rFonts w:ascii="Gotham Book"/>
                      <w:spacing w:val="-1"/>
                      <w:position w:val="-2"/>
                      <w:sz w:val="18"/>
                    </w:rPr>
                    <w:tab/>
                  </w:r>
                  <w:r>
                    <w:rPr>
                      <w:rFonts w:ascii="Gotham Light"/>
                      <w:i/>
                      <w:sz w:val="14"/>
                    </w:rPr>
                    <w:t>Time over which a single dose is administered</w:t>
                  </w:r>
                </w:p>
              </w:txbxContent>
            </v:textbox>
            <w10:wrap anchorx="page" anchory="page"/>
          </v:shape>
        </w:pict>
      </w:r>
      <w:r>
        <w:pict w14:anchorId="0E78A1F4">
          <v:shape id="_x0000_s4239" type="#_x0000_t202" style="position:absolute;margin-left:51pt;margin-top:569.65pt;width:167.25pt;height:18.45pt;z-index:-281752;mso-position-horizontal-relative:page;mso-position-vertical-relative:page" filled="f" stroked="f">
            <v:textbox inset="0,0,0,0">
              <w:txbxContent>
                <w:p w14:paraId="1C141697" w14:textId="77777777" w:rsidR="00E16854" w:rsidRDefault="00BC3376">
                  <w:pPr>
                    <w:tabs>
                      <w:tab w:val="left" w:pos="623"/>
                    </w:tabs>
                    <w:spacing w:before="85"/>
                    <w:ind w:left="113" w:right="454"/>
                    <w:rPr>
                      <w:rFonts w:ascii="Gotham Book" w:eastAsia="Gotham Book" w:hAnsi="Gotham Book" w:cs="Gotham Book"/>
                      <w:sz w:val="18"/>
                      <w:szCs w:val="18"/>
                    </w:rPr>
                  </w:pPr>
                  <w:r>
                    <w:rPr>
                      <w:rFonts w:ascii="Gotham Book"/>
                      <w:sz w:val="18"/>
                    </w:rPr>
                    <w:t>10</w:t>
                  </w:r>
                  <w:r>
                    <w:rPr>
                      <w:rFonts w:ascii="Gotham Book"/>
                      <w:sz w:val="18"/>
                    </w:rPr>
                    <w:tab/>
                    <w:t>Frequency</w:t>
                  </w:r>
                </w:p>
              </w:txbxContent>
            </v:textbox>
            <w10:wrap anchorx="page" anchory="page"/>
          </v:shape>
        </w:pict>
      </w:r>
      <w:r>
        <w:pict w14:anchorId="44E9B98C">
          <v:shape id="_x0000_s4238" type="#_x0000_t202" style="position:absolute;margin-left:218.25pt;margin-top:569.65pt;width:99.25pt;height:18.45pt;z-index:-281728;mso-position-horizontal-relative:page;mso-position-vertical-relative:page" filled="f" stroked="f">
            <v:textbox inset="0,0,0,0">
              <w:txbxContent>
                <w:p w14:paraId="01B1DE4D" w14:textId="77777777" w:rsidR="00E16854" w:rsidRDefault="00BC3376">
                  <w:pPr>
                    <w:spacing w:before="85"/>
                    <w:ind w:left="113" w:right="13"/>
                    <w:rPr>
                      <w:rFonts w:ascii="Gotham Book" w:eastAsia="Gotham Book" w:hAnsi="Gotham Book" w:cs="Gotham Book"/>
                      <w:sz w:val="18"/>
                      <w:szCs w:val="18"/>
                    </w:rPr>
                  </w:pPr>
                  <w:r>
                    <w:rPr>
                      <w:rFonts w:ascii="Gotham Book"/>
                      <w:sz w:val="18"/>
                    </w:rPr>
                    <w:t>every 6 to 8 hours</w:t>
                  </w:r>
                </w:p>
              </w:txbxContent>
            </v:textbox>
            <w10:wrap anchorx="page" anchory="page"/>
          </v:shape>
        </w:pict>
      </w:r>
      <w:r>
        <w:pict w14:anchorId="55801AA2">
          <v:shape id="_x0000_s4237" type="#_x0000_t202" style="position:absolute;margin-left:317.45pt;margin-top:569.65pt;width:243.8pt;height:18.45pt;z-index:-281704;mso-position-horizontal-relative:page;mso-position-vertical-relative:page" filled="f" stroked="f">
            <v:textbox inset="0,0,0,0">
              <w:txbxContent>
                <w:p w14:paraId="5492D86C" w14:textId="77777777" w:rsidR="00E16854" w:rsidRDefault="00BC3376">
                  <w:pPr>
                    <w:spacing w:before="85"/>
                    <w:ind w:left="113"/>
                    <w:rPr>
                      <w:rFonts w:ascii="Gotham Book" w:eastAsia="Gotham Book" w:hAnsi="Gotham Book" w:cs="Gotham Book"/>
                      <w:sz w:val="18"/>
                      <w:szCs w:val="18"/>
                    </w:rPr>
                  </w:pPr>
                  <w:r>
                    <w:rPr>
                      <w:rFonts w:ascii="Gotham Book"/>
                      <w:sz w:val="18"/>
                    </w:rPr>
                    <w:t>Mandatory</w:t>
                  </w:r>
                </w:p>
              </w:txbxContent>
            </v:textbox>
            <w10:wrap anchorx="page" anchory="page"/>
          </v:shape>
        </w:pict>
      </w:r>
      <w:r>
        <w:pict w14:anchorId="2E8A8C79">
          <v:shape id="_x0000_s4236" type="#_x0000_t202" style="position:absolute;margin-left:51pt;margin-top:588.1pt;width:167.25pt;height:18.45pt;z-index:-281680;mso-position-horizontal-relative:page;mso-position-vertical-relative:page" filled="f" stroked="f">
            <v:textbox inset="0,0,0,0">
              <w:txbxContent>
                <w:p w14:paraId="40252000" w14:textId="77777777" w:rsidR="00E16854" w:rsidRDefault="00BC3376">
                  <w:pPr>
                    <w:tabs>
                      <w:tab w:val="left" w:pos="623"/>
                    </w:tabs>
                    <w:spacing w:before="85"/>
                    <w:ind w:left="113" w:right="454"/>
                    <w:rPr>
                      <w:rFonts w:ascii="Gotham Book" w:eastAsia="Gotham Book" w:hAnsi="Gotham Book" w:cs="Gotham Book"/>
                      <w:sz w:val="18"/>
                      <w:szCs w:val="18"/>
                    </w:rPr>
                  </w:pPr>
                  <w:r>
                    <w:rPr>
                      <w:rFonts w:ascii="Gotham Book"/>
                      <w:sz w:val="18"/>
                    </w:rPr>
                    <w:t>11</w:t>
                  </w:r>
                  <w:r>
                    <w:rPr>
                      <w:rFonts w:ascii="Gotham Book"/>
                      <w:sz w:val="18"/>
                    </w:rPr>
                    <w:tab/>
                    <w:t>Frequency</w:t>
                  </w:r>
                  <w:r>
                    <w:rPr>
                      <w:rFonts w:ascii="Gotham Book"/>
                      <w:spacing w:val="26"/>
                      <w:sz w:val="18"/>
                    </w:rPr>
                    <w:t xml:space="preserve"> </w:t>
                  </w:r>
                  <w:r>
                    <w:rPr>
                      <w:rFonts w:ascii="Gotham Book"/>
                      <w:sz w:val="18"/>
                    </w:rPr>
                    <w:t>qualifier</w:t>
                  </w:r>
                </w:p>
              </w:txbxContent>
            </v:textbox>
            <w10:wrap anchorx="page" anchory="page"/>
          </v:shape>
        </w:pict>
      </w:r>
      <w:r>
        <w:pict w14:anchorId="143BCCB6">
          <v:shape id="_x0000_s4235" type="#_x0000_t202" style="position:absolute;margin-left:218.25pt;margin-top:588.1pt;width:99.25pt;height:18.45pt;z-index:-281656;mso-position-horizontal-relative:page;mso-position-vertical-relative:page" filled="f" stroked="f">
            <v:textbox inset="0,0,0,0">
              <w:txbxContent>
                <w:p w14:paraId="7D807704" w14:textId="77777777" w:rsidR="00E16854" w:rsidRDefault="00BC3376">
                  <w:pPr>
                    <w:spacing w:before="85"/>
                    <w:ind w:left="113" w:right="13"/>
                    <w:rPr>
                      <w:rFonts w:ascii="Gotham Book" w:eastAsia="Gotham Book" w:hAnsi="Gotham Book" w:cs="Gotham Book"/>
                      <w:sz w:val="18"/>
                      <w:szCs w:val="18"/>
                    </w:rPr>
                  </w:pPr>
                  <w:r>
                    <w:rPr>
                      <w:rFonts w:ascii="Gotham Book"/>
                      <w:sz w:val="18"/>
                    </w:rPr>
                    <w:t>when</w:t>
                  </w:r>
                  <w:r>
                    <w:rPr>
                      <w:rFonts w:ascii="Gotham Book"/>
                      <w:spacing w:val="-11"/>
                      <w:sz w:val="18"/>
                    </w:rPr>
                    <w:t xml:space="preserve"> </w:t>
                  </w:r>
                  <w:r>
                    <w:rPr>
                      <w:rFonts w:ascii="Gotham Book"/>
                      <w:sz w:val="18"/>
                    </w:rPr>
                    <w:t>required</w:t>
                  </w:r>
                </w:p>
              </w:txbxContent>
            </v:textbox>
            <w10:wrap anchorx="page" anchory="page"/>
          </v:shape>
        </w:pict>
      </w:r>
      <w:r>
        <w:pict w14:anchorId="552911EC">
          <v:shape id="_x0000_s4234" type="#_x0000_t202" style="position:absolute;margin-left:317.45pt;margin-top:588.1pt;width:243.8pt;height:18.45pt;z-index:-281632;mso-position-horizontal-relative:page;mso-position-vertical-relative:page" filled="f" stroked="f">
            <v:textbox inset="0,0,0,0">
              <w:txbxContent>
                <w:p w14:paraId="1BEA20C9" w14:textId="77777777" w:rsidR="00E16854" w:rsidRDefault="00BC3376">
                  <w:pPr>
                    <w:spacing w:before="85"/>
                    <w:ind w:left="113"/>
                    <w:rPr>
                      <w:rFonts w:ascii="Gotham Book" w:eastAsia="Gotham Book" w:hAnsi="Gotham Book" w:cs="Gotham Book"/>
                      <w:sz w:val="18"/>
                      <w:szCs w:val="18"/>
                    </w:rPr>
                  </w:pPr>
                  <w:r>
                    <w:rPr>
                      <w:rFonts w:ascii="Gotham Book"/>
                      <w:sz w:val="18"/>
                    </w:rPr>
                    <w:t>Optional</w:t>
                  </w:r>
                </w:p>
              </w:txbxContent>
            </v:textbox>
            <w10:wrap anchorx="page" anchory="page"/>
          </v:shape>
        </w:pict>
      </w:r>
      <w:r>
        <w:pict w14:anchorId="23A1603B">
          <v:shape id="_x0000_s4233" type="#_x0000_t202" style="position:absolute;margin-left:51pt;margin-top:606.5pt;width:167.25pt;height:22.15pt;z-index:-281608;mso-position-horizontal-relative:page;mso-position-vertical-relative:page" filled="f" stroked="f">
            <v:textbox inset="0,0,0,0">
              <w:txbxContent>
                <w:p w14:paraId="79D45DBA" w14:textId="77777777" w:rsidR="00E16854" w:rsidRDefault="00BC3376">
                  <w:pPr>
                    <w:tabs>
                      <w:tab w:val="left" w:pos="623"/>
                    </w:tabs>
                    <w:spacing w:before="85"/>
                    <w:ind w:left="113" w:right="454"/>
                    <w:rPr>
                      <w:rFonts w:ascii="Gotham Book" w:eastAsia="Gotham Book" w:hAnsi="Gotham Book" w:cs="Gotham Book"/>
                      <w:sz w:val="18"/>
                      <w:szCs w:val="18"/>
                    </w:rPr>
                  </w:pPr>
                  <w:r>
                    <w:rPr>
                      <w:rFonts w:ascii="Gotham Book"/>
                      <w:sz w:val="18"/>
                    </w:rPr>
                    <w:t>12</w:t>
                  </w:r>
                  <w:r>
                    <w:rPr>
                      <w:rFonts w:ascii="Gotham Book"/>
                      <w:sz w:val="18"/>
                    </w:rPr>
                    <w:tab/>
                    <w:t>Indication</w:t>
                  </w:r>
                </w:p>
              </w:txbxContent>
            </v:textbox>
            <w10:wrap anchorx="page" anchory="page"/>
          </v:shape>
        </w:pict>
      </w:r>
      <w:r>
        <w:pict w14:anchorId="00F57494">
          <v:shape id="_x0000_s4232" type="#_x0000_t202" style="position:absolute;margin-left:218.25pt;margin-top:606.5pt;width:99.25pt;height:22.15pt;z-index:-281584;mso-position-horizontal-relative:page;mso-position-vertical-relative:page" filled="f" stroked="f">
            <v:textbox inset="0,0,0,0">
              <w:txbxContent>
                <w:p w14:paraId="5D2D498E" w14:textId="77777777" w:rsidR="00E16854" w:rsidRDefault="00BC3376">
                  <w:pPr>
                    <w:spacing w:before="85"/>
                    <w:ind w:left="113" w:right="13"/>
                    <w:rPr>
                      <w:rFonts w:ascii="Gotham Book" w:eastAsia="Gotham Book" w:hAnsi="Gotham Book" w:cs="Gotham Book"/>
                      <w:sz w:val="18"/>
                      <w:szCs w:val="18"/>
                    </w:rPr>
                  </w:pPr>
                  <w:r>
                    <w:rPr>
                      <w:rFonts w:ascii="Gotham Book"/>
                      <w:sz w:val="18"/>
                    </w:rPr>
                    <w:t>for pain relief</w:t>
                  </w:r>
                </w:p>
              </w:txbxContent>
            </v:textbox>
            <w10:wrap anchorx="page" anchory="page"/>
          </v:shape>
        </w:pict>
      </w:r>
      <w:r>
        <w:pict w14:anchorId="63860DA2">
          <v:shape id="_x0000_s4231" type="#_x0000_t202" style="position:absolute;margin-left:317.45pt;margin-top:606.5pt;width:243.8pt;height:22.15pt;z-index:-281560;mso-position-horizontal-relative:page;mso-position-vertical-relative:page" filled="f" stroked="f">
            <v:textbox inset="0,0,0,0">
              <w:txbxContent>
                <w:p w14:paraId="181E3B47" w14:textId="77777777" w:rsidR="00E16854" w:rsidRDefault="00BC3376">
                  <w:pPr>
                    <w:tabs>
                      <w:tab w:val="left" w:pos="2097"/>
                    </w:tabs>
                    <w:spacing w:before="69" w:line="160" w:lineRule="exact"/>
                    <w:ind w:left="2097" w:right="294" w:hanging="1984"/>
                    <w:rPr>
                      <w:rFonts w:ascii="Gotham Light" w:eastAsia="Gotham Light" w:hAnsi="Gotham Light" w:cs="Gotham Light"/>
                      <w:sz w:val="14"/>
                      <w:szCs w:val="14"/>
                    </w:rPr>
                  </w:pPr>
                  <w:r>
                    <w:rPr>
                      <w:rFonts w:ascii="Gotham Book" w:eastAsia="Gotham Book" w:hAnsi="Gotham Book" w:cs="Gotham Book"/>
                      <w:spacing w:val="-1"/>
                      <w:position w:val="-2"/>
                      <w:sz w:val="18"/>
                      <w:szCs w:val="18"/>
                    </w:rPr>
                    <w:t>Optional</w:t>
                  </w:r>
                  <w:r>
                    <w:rPr>
                      <w:rFonts w:ascii="Gotham Book" w:eastAsia="Gotham Book" w:hAnsi="Gotham Book" w:cs="Gotham Book"/>
                      <w:spacing w:val="-1"/>
                      <w:position w:val="-2"/>
                      <w:sz w:val="18"/>
                      <w:szCs w:val="18"/>
                    </w:rPr>
                    <w:tab/>
                  </w:r>
                  <w:r>
                    <w:rPr>
                      <w:rFonts w:ascii="Gotham Light" w:eastAsia="Gotham Light" w:hAnsi="Gotham Light" w:cs="Gotham Light"/>
                      <w:i/>
                      <w:sz w:val="14"/>
                      <w:szCs w:val="14"/>
                    </w:rPr>
                    <w:t>Mandatory for medicines prescribed ‘when required’</w:t>
                  </w:r>
                </w:p>
              </w:txbxContent>
            </v:textbox>
            <w10:wrap anchorx="page" anchory="page"/>
          </v:shape>
        </w:pict>
      </w:r>
      <w:r>
        <w:pict w14:anchorId="28C5DEB7">
          <v:shape id="_x0000_s4230" type="#_x0000_t202" style="position:absolute;margin-left:51pt;margin-top:628.6pt;width:167.25pt;height:30.15pt;z-index:-281536;mso-position-horizontal-relative:page;mso-position-vertical-relative:page" filled="f" stroked="f">
            <v:textbox inset="0,0,0,0">
              <w:txbxContent>
                <w:p w14:paraId="320E9C7C" w14:textId="77777777" w:rsidR="00E16854" w:rsidRDefault="00BC3376">
                  <w:pPr>
                    <w:tabs>
                      <w:tab w:val="left" w:pos="623"/>
                    </w:tabs>
                    <w:spacing w:before="85"/>
                    <w:ind w:left="113" w:right="454"/>
                    <w:rPr>
                      <w:rFonts w:ascii="Gotham Book" w:eastAsia="Gotham Book" w:hAnsi="Gotham Book" w:cs="Gotham Book"/>
                      <w:sz w:val="18"/>
                      <w:szCs w:val="18"/>
                    </w:rPr>
                  </w:pPr>
                  <w:r>
                    <w:rPr>
                      <w:rFonts w:ascii="Gotham Book"/>
                      <w:sz w:val="18"/>
                    </w:rPr>
                    <w:t>13</w:t>
                  </w:r>
                  <w:r>
                    <w:rPr>
                      <w:rFonts w:ascii="Gotham Book"/>
                      <w:sz w:val="18"/>
                    </w:rPr>
                    <w:tab/>
                    <w:t>Additional</w:t>
                  </w:r>
                  <w:r>
                    <w:rPr>
                      <w:rFonts w:ascii="Gotham Book"/>
                      <w:spacing w:val="17"/>
                      <w:sz w:val="18"/>
                    </w:rPr>
                    <w:t xml:space="preserve"> </w:t>
                  </w:r>
                  <w:r>
                    <w:rPr>
                      <w:rFonts w:ascii="Gotham Book"/>
                      <w:spacing w:val="2"/>
                      <w:sz w:val="18"/>
                    </w:rPr>
                    <w:t>instructions</w:t>
                  </w:r>
                </w:p>
                <w:p w14:paraId="759621DA"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49FDCFC6">
          <v:shape id="_x0000_s4229" type="#_x0000_t202" style="position:absolute;margin-left:218.25pt;margin-top:628.6pt;width:99.25pt;height:30.15pt;z-index:-281512;mso-position-horizontal-relative:page;mso-position-vertical-relative:page" filled="f" stroked="f">
            <v:textbox inset="0,0,0,0">
              <w:txbxContent>
                <w:p w14:paraId="087AB804" w14:textId="77777777" w:rsidR="00E16854" w:rsidRDefault="00BC3376">
                  <w:pPr>
                    <w:spacing w:before="85" w:line="307" w:lineRule="auto"/>
                    <w:ind w:left="113" w:right="236"/>
                    <w:rPr>
                      <w:rFonts w:ascii="Gotham Book" w:eastAsia="Gotham Book" w:hAnsi="Gotham Book" w:cs="Gotham Book"/>
                      <w:sz w:val="18"/>
                      <w:szCs w:val="18"/>
                    </w:rPr>
                  </w:pPr>
                  <w:r>
                    <w:rPr>
                      <w:rFonts w:ascii="Gotham Book"/>
                      <w:sz w:val="18"/>
                    </w:rPr>
                    <w:t>do not exceed 4 doses in 24 hours.</w:t>
                  </w:r>
                </w:p>
              </w:txbxContent>
            </v:textbox>
            <w10:wrap anchorx="page" anchory="page"/>
          </v:shape>
        </w:pict>
      </w:r>
      <w:r>
        <w:pict w14:anchorId="2918A8BC">
          <v:shape id="_x0000_s4228" type="#_x0000_t202" style="position:absolute;margin-left:317.45pt;margin-top:628.6pt;width:243.8pt;height:30.15pt;z-index:-281488;mso-position-horizontal-relative:page;mso-position-vertical-relative:page" filled="f" stroked="f">
            <v:textbox inset="0,0,0,0">
              <w:txbxContent>
                <w:p w14:paraId="71463E3A" w14:textId="77777777" w:rsidR="00E16854" w:rsidRDefault="00BC3376">
                  <w:pPr>
                    <w:tabs>
                      <w:tab w:val="left" w:pos="2097"/>
                    </w:tabs>
                    <w:spacing w:before="69" w:line="160" w:lineRule="exact"/>
                    <w:ind w:left="2097" w:right="221" w:hanging="1985"/>
                    <w:rPr>
                      <w:rFonts w:ascii="Gotham Light" w:eastAsia="Gotham Light" w:hAnsi="Gotham Light" w:cs="Gotham Light"/>
                      <w:sz w:val="14"/>
                      <w:szCs w:val="14"/>
                    </w:rPr>
                  </w:pPr>
                  <w:r>
                    <w:rPr>
                      <w:rFonts w:ascii="Gotham Book"/>
                      <w:spacing w:val="-1"/>
                      <w:position w:val="-2"/>
                      <w:sz w:val="18"/>
                    </w:rPr>
                    <w:t>Optional</w:t>
                  </w:r>
                  <w:r>
                    <w:rPr>
                      <w:rFonts w:ascii="Gotham Book"/>
                      <w:spacing w:val="-1"/>
                      <w:position w:val="-2"/>
                      <w:sz w:val="18"/>
                    </w:rPr>
                    <w:tab/>
                  </w:r>
                  <w:r>
                    <w:rPr>
                      <w:rFonts w:ascii="Gotham Light"/>
                      <w:i/>
                      <w:sz w:val="14"/>
                    </w:rPr>
                    <w:t>The calculation of a maximum daily dose of paracetamol is outside of the scope of this document.</w:t>
                  </w:r>
                </w:p>
              </w:txbxContent>
            </v:textbox>
            <w10:wrap anchorx="page" anchory="page"/>
          </v:shape>
        </w:pict>
      </w:r>
      <w:r>
        <w:pict w14:anchorId="320E0AEA">
          <v:shape id="_x0000_s4227" type="#_x0000_t202" style="position:absolute;margin-left:51pt;margin-top:658.7pt;width:167.25pt;height:26.75pt;z-index:-281464;mso-position-horizontal-relative:page;mso-position-vertical-relative:page" filled="f" stroked="f">
            <v:textbox inset="0,0,0,0">
              <w:txbxContent>
                <w:p w14:paraId="366DBE26" w14:textId="77777777" w:rsidR="00E16854" w:rsidRDefault="00BC3376">
                  <w:pPr>
                    <w:tabs>
                      <w:tab w:val="left" w:pos="623"/>
                    </w:tabs>
                    <w:spacing w:before="85" w:line="307" w:lineRule="auto"/>
                    <w:ind w:left="623" w:right="453" w:hanging="511"/>
                    <w:rPr>
                      <w:rFonts w:ascii="Gotham Book" w:eastAsia="Gotham Book" w:hAnsi="Gotham Book" w:cs="Gotham Book"/>
                      <w:sz w:val="18"/>
                      <w:szCs w:val="18"/>
                    </w:rPr>
                  </w:pPr>
                  <w:r>
                    <w:rPr>
                      <w:rFonts w:ascii="Gotham Book"/>
                      <w:sz w:val="18"/>
                    </w:rPr>
                    <w:t>14</w:t>
                  </w:r>
                  <w:r>
                    <w:rPr>
                      <w:rFonts w:ascii="Gotham Book"/>
                      <w:sz w:val="18"/>
                    </w:rPr>
                    <w:tab/>
                    <w:t>Duration of treatment for full course</w:t>
                  </w:r>
                </w:p>
              </w:txbxContent>
            </v:textbox>
            <w10:wrap anchorx="page" anchory="page"/>
          </v:shape>
        </w:pict>
      </w:r>
      <w:r>
        <w:pict w14:anchorId="5FC58BF2">
          <v:shape id="_x0000_s4226" type="#_x0000_t202" style="position:absolute;margin-left:218.25pt;margin-top:658.7pt;width:99.25pt;height:26.75pt;z-index:-281440;mso-position-horizontal-relative:page;mso-position-vertical-relative:page" filled="f" stroked="f">
            <v:textbox inset="0,0,0,0">
              <w:txbxContent>
                <w:p w14:paraId="32E0708A" w14:textId="77777777" w:rsidR="00E16854" w:rsidRDefault="00BC3376">
                  <w:pPr>
                    <w:spacing w:before="85"/>
                    <w:ind w:left="113" w:right="13"/>
                    <w:rPr>
                      <w:rFonts w:ascii="Gotham Book" w:eastAsia="Gotham Book" w:hAnsi="Gotham Book" w:cs="Gotham Book"/>
                      <w:sz w:val="18"/>
                      <w:szCs w:val="18"/>
                    </w:rPr>
                  </w:pPr>
                  <w:r>
                    <w:rPr>
                      <w:rFonts w:ascii="Gotham Book" w:eastAsia="Gotham Book" w:hAnsi="Gotham Book" w:cs="Gotham Book"/>
                      <w:sz w:val="18"/>
                      <w:szCs w:val="18"/>
                    </w:rPr>
                    <w:t>–</w:t>
                  </w:r>
                </w:p>
                <w:p w14:paraId="674A32A6"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3896B40E">
          <v:shape id="_x0000_s4225" type="#_x0000_t202" style="position:absolute;margin-left:317.45pt;margin-top:658.7pt;width:243.8pt;height:26.75pt;z-index:-281416;mso-position-horizontal-relative:page;mso-position-vertical-relative:page" filled="f" stroked="f">
            <v:textbox inset="0,0,0,0">
              <w:txbxContent>
                <w:p w14:paraId="44ACF624" w14:textId="77777777" w:rsidR="00E16854" w:rsidRDefault="00BC3376">
                  <w:pPr>
                    <w:spacing w:before="85"/>
                    <w:ind w:left="113"/>
                    <w:rPr>
                      <w:rFonts w:ascii="Gotham Book" w:eastAsia="Gotham Book" w:hAnsi="Gotham Book" w:cs="Gotham Book"/>
                      <w:sz w:val="18"/>
                      <w:szCs w:val="18"/>
                    </w:rPr>
                  </w:pPr>
                  <w:r>
                    <w:rPr>
                      <w:rFonts w:ascii="Gotham Book"/>
                      <w:sz w:val="18"/>
                    </w:rPr>
                    <w:t>Optional</w:t>
                  </w:r>
                </w:p>
                <w:p w14:paraId="3A6B9D11"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08866192">
          <v:shape id="_x0000_s4224" type="#_x0000_t202" style="position:absolute;margin-left:51pt;margin-top:685.4pt;width:167.25pt;height:18.45pt;z-index:-281392;mso-position-horizontal-relative:page;mso-position-vertical-relative:page" filled="f" stroked="f">
            <v:textbox inset="0,0,0,0">
              <w:txbxContent>
                <w:p w14:paraId="2E0E142B" w14:textId="77777777" w:rsidR="00E16854" w:rsidRDefault="00BC3376">
                  <w:pPr>
                    <w:tabs>
                      <w:tab w:val="left" w:pos="623"/>
                    </w:tabs>
                    <w:spacing w:before="85"/>
                    <w:ind w:left="113" w:right="454"/>
                    <w:rPr>
                      <w:rFonts w:ascii="Gotham Book" w:eastAsia="Gotham Book" w:hAnsi="Gotham Book" w:cs="Gotham Book"/>
                      <w:sz w:val="18"/>
                      <w:szCs w:val="18"/>
                    </w:rPr>
                  </w:pPr>
                  <w:r>
                    <w:rPr>
                      <w:rFonts w:ascii="Gotham Book"/>
                      <w:sz w:val="18"/>
                    </w:rPr>
                    <w:t>15</w:t>
                  </w:r>
                  <w:r>
                    <w:rPr>
                      <w:rFonts w:ascii="Gotham Book"/>
                      <w:sz w:val="18"/>
                    </w:rPr>
                    <w:tab/>
                    <w:t>Label</w:t>
                  </w:r>
                </w:p>
              </w:txbxContent>
            </v:textbox>
            <w10:wrap anchorx="page" anchory="page"/>
          </v:shape>
        </w:pict>
      </w:r>
      <w:r>
        <w:pict w14:anchorId="2659C168">
          <v:shape id="_x0000_s4223" type="#_x0000_t202" style="position:absolute;margin-left:218.25pt;margin-top:685.4pt;width:99.25pt;height:18.45pt;z-index:-281368;mso-position-horizontal-relative:page;mso-position-vertical-relative:page" filled="f" stroked="f">
            <v:textbox inset="0,0,0,0">
              <w:txbxContent>
                <w:p w14:paraId="4673A64B" w14:textId="77777777" w:rsidR="00E16854" w:rsidRDefault="00BC3376">
                  <w:pPr>
                    <w:spacing w:before="85"/>
                    <w:ind w:left="113" w:right="13"/>
                    <w:rPr>
                      <w:rFonts w:ascii="Gotham Book" w:eastAsia="Gotham Book" w:hAnsi="Gotham Book" w:cs="Gotham Book"/>
                      <w:sz w:val="18"/>
                      <w:szCs w:val="18"/>
                    </w:rPr>
                  </w:pPr>
                  <w:r>
                    <w:rPr>
                      <w:rFonts w:ascii="Gotham Book"/>
                      <w:sz w:val="18"/>
                    </w:rPr>
                    <w:t>SUPPLY</w:t>
                  </w:r>
                </w:p>
              </w:txbxContent>
            </v:textbox>
            <w10:wrap anchorx="page" anchory="page"/>
          </v:shape>
        </w:pict>
      </w:r>
      <w:r>
        <w:pict w14:anchorId="5C5D826E">
          <v:shape id="_x0000_s4222" type="#_x0000_t202" style="position:absolute;margin-left:317.45pt;margin-top:685.4pt;width:243.8pt;height:18.45pt;z-index:-281344;mso-position-horizontal-relative:page;mso-position-vertical-relative:page" filled="f" stroked="f">
            <v:textbox inset="0,0,0,0">
              <w:txbxContent>
                <w:p w14:paraId="1017AB61" w14:textId="77777777" w:rsidR="00E16854" w:rsidRDefault="00BC3376">
                  <w:pPr>
                    <w:tabs>
                      <w:tab w:val="left" w:pos="2097"/>
                    </w:tabs>
                    <w:spacing w:before="83"/>
                    <w:ind w:left="113"/>
                    <w:rPr>
                      <w:rFonts w:ascii="Gotham Light" w:eastAsia="Gotham Light" w:hAnsi="Gotham Light" w:cs="Gotham Light"/>
                      <w:sz w:val="14"/>
                      <w:szCs w:val="14"/>
                    </w:rPr>
                  </w:pPr>
                  <w:r>
                    <w:rPr>
                      <w:rFonts w:ascii="Gotham Book" w:eastAsia="Gotham Book" w:hAnsi="Gotham Book" w:cs="Gotham Book"/>
                      <w:position w:val="-2"/>
                      <w:sz w:val="18"/>
                      <w:szCs w:val="18"/>
                    </w:rPr>
                    <w:t>Mandatory</w:t>
                  </w:r>
                  <w:r>
                    <w:rPr>
                      <w:rFonts w:ascii="Gotham Book" w:eastAsia="Gotham Book" w:hAnsi="Gotham Book" w:cs="Gotham Book"/>
                      <w:position w:val="-2"/>
                      <w:sz w:val="18"/>
                      <w:szCs w:val="18"/>
                    </w:rPr>
                    <w:tab/>
                  </w:r>
                  <w:r>
                    <w:rPr>
                      <w:rFonts w:ascii="Gotham Light" w:eastAsia="Gotham Light" w:hAnsi="Gotham Light" w:cs="Gotham Light"/>
                      <w:i/>
                      <w:sz w:val="14"/>
                      <w:szCs w:val="14"/>
                    </w:rPr>
                    <w:t>Mandatory for pack‑based</w:t>
                  </w:r>
                  <w:r>
                    <w:rPr>
                      <w:rFonts w:ascii="Gotham Light" w:eastAsia="Gotham Light" w:hAnsi="Gotham Light" w:cs="Gotham Light"/>
                      <w:i/>
                      <w:spacing w:val="-23"/>
                      <w:sz w:val="14"/>
                      <w:szCs w:val="14"/>
                    </w:rPr>
                    <w:t xml:space="preserve"> </w:t>
                  </w:r>
                  <w:r>
                    <w:rPr>
                      <w:rFonts w:ascii="Gotham Light" w:eastAsia="Gotham Light" w:hAnsi="Gotham Light" w:cs="Gotham Light"/>
                      <w:i/>
                      <w:sz w:val="14"/>
                      <w:szCs w:val="14"/>
                    </w:rPr>
                    <w:t>prescribing</w:t>
                  </w:r>
                </w:p>
              </w:txbxContent>
            </v:textbox>
            <w10:wrap anchorx="page" anchory="page"/>
          </v:shape>
        </w:pict>
      </w:r>
      <w:r>
        <w:pict w14:anchorId="0A619307">
          <v:shape id="_x0000_s4221" type="#_x0000_t202" style="position:absolute;margin-left:51pt;margin-top:703.85pt;width:167.25pt;height:18.45pt;z-index:-281320;mso-position-horizontal-relative:page;mso-position-vertical-relative:page" filled="f" stroked="f">
            <v:textbox inset="0,0,0,0">
              <w:txbxContent>
                <w:p w14:paraId="2ED7D804" w14:textId="77777777" w:rsidR="00E16854" w:rsidRDefault="00BC3376">
                  <w:pPr>
                    <w:tabs>
                      <w:tab w:val="left" w:pos="623"/>
                    </w:tabs>
                    <w:spacing w:before="85"/>
                    <w:ind w:left="113" w:right="454"/>
                    <w:rPr>
                      <w:rFonts w:ascii="Gotham Book" w:eastAsia="Gotham Book" w:hAnsi="Gotham Book" w:cs="Gotham Book"/>
                      <w:sz w:val="18"/>
                      <w:szCs w:val="18"/>
                    </w:rPr>
                  </w:pPr>
                  <w:r>
                    <w:rPr>
                      <w:rFonts w:ascii="Gotham Book"/>
                      <w:sz w:val="18"/>
                    </w:rPr>
                    <w:t>16</w:t>
                  </w:r>
                  <w:r>
                    <w:rPr>
                      <w:rFonts w:ascii="Gotham Book"/>
                      <w:sz w:val="18"/>
                    </w:rPr>
                    <w:tab/>
                    <w:t>Supply</w:t>
                  </w:r>
                </w:p>
              </w:txbxContent>
            </v:textbox>
            <w10:wrap anchorx="page" anchory="page"/>
          </v:shape>
        </w:pict>
      </w:r>
      <w:r>
        <w:pict w14:anchorId="5C521795">
          <v:shape id="_x0000_s4220" type="#_x0000_t202" style="position:absolute;margin-left:218.25pt;margin-top:703.85pt;width:99.25pt;height:18.45pt;z-index:-281296;mso-position-horizontal-relative:page;mso-position-vertical-relative:page" filled="f" stroked="f">
            <v:textbox inset="0,0,0,0">
              <w:txbxContent>
                <w:p w14:paraId="38146CE2" w14:textId="77777777" w:rsidR="00E16854" w:rsidRDefault="00BC3376">
                  <w:pPr>
                    <w:spacing w:before="85"/>
                    <w:ind w:left="113" w:right="13"/>
                    <w:rPr>
                      <w:rFonts w:ascii="Gotham Book" w:eastAsia="Gotham Book" w:hAnsi="Gotham Book" w:cs="Gotham Book"/>
                      <w:sz w:val="18"/>
                      <w:szCs w:val="18"/>
                    </w:rPr>
                  </w:pPr>
                  <w:r>
                    <w:rPr>
                      <w:rFonts w:ascii="Gotham Book"/>
                      <w:sz w:val="18"/>
                    </w:rPr>
                    <w:t>100 mL</w:t>
                  </w:r>
                </w:p>
              </w:txbxContent>
            </v:textbox>
            <w10:wrap anchorx="page" anchory="page"/>
          </v:shape>
        </w:pict>
      </w:r>
      <w:r>
        <w:pict w14:anchorId="545F9721">
          <v:shape id="_x0000_s4219" type="#_x0000_t202" style="position:absolute;margin-left:317.45pt;margin-top:703.85pt;width:243.8pt;height:18.45pt;z-index:-281272;mso-position-horizontal-relative:page;mso-position-vertical-relative:page" filled="f" stroked="f">
            <v:textbox inset="0,0,0,0">
              <w:txbxContent>
                <w:p w14:paraId="1AD5EDB1" w14:textId="77777777" w:rsidR="00E16854" w:rsidRDefault="00BC3376">
                  <w:pPr>
                    <w:tabs>
                      <w:tab w:val="left" w:pos="2097"/>
                    </w:tabs>
                    <w:spacing w:before="83"/>
                    <w:ind w:left="113"/>
                    <w:rPr>
                      <w:rFonts w:ascii="Gotham Light" w:eastAsia="Gotham Light" w:hAnsi="Gotham Light" w:cs="Gotham Light"/>
                      <w:sz w:val="14"/>
                      <w:szCs w:val="14"/>
                    </w:rPr>
                  </w:pPr>
                  <w:r>
                    <w:rPr>
                      <w:rFonts w:ascii="Gotham Book" w:eastAsia="Gotham Book" w:hAnsi="Gotham Book" w:cs="Gotham Book"/>
                      <w:position w:val="-2"/>
                      <w:sz w:val="18"/>
                      <w:szCs w:val="18"/>
                    </w:rPr>
                    <w:t>Mandatory</w:t>
                  </w:r>
                  <w:r>
                    <w:rPr>
                      <w:rFonts w:ascii="Gotham Book" w:eastAsia="Gotham Book" w:hAnsi="Gotham Book" w:cs="Gotham Book"/>
                      <w:position w:val="-2"/>
                      <w:sz w:val="18"/>
                      <w:szCs w:val="18"/>
                    </w:rPr>
                    <w:tab/>
                  </w:r>
                  <w:r>
                    <w:rPr>
                      <w:rFonts w:ascii="Gotham Light" w:eastAsia="Gotham Light" w:hAnsi="Gotham Light" w:cs="Gotham Light"/>
                      <w:i/>
                      <w:sz w:val="14"/>
                      <w:szCs w:val="14"/>
                    </w:rPr>
                    <w:t>Mandatory for pack‑based</w:t>
                  </w:r>
                  <w:r>
                    <w:rPr>
                      <w:rFonts w:ascii="Gotham Light" w:eastAsia="Gotham Light" w:hAnsi="Gotham Light" w:cs="Gotham Light"/>
                      <w:i/>
                      <w:spacing w:val="-23"/>
                      <w:sz w:val="14"/>
                      <w:szCs w:val="14"/>
                    </w:rPr>
                    <w:t xml:space="preserve"> </w:t>
                  </w:r>
                  <w:r>
                    <w:rPr>
                      <w:rFonts w:ascii="Gotham Light" w:eastAsia="Gotham Light" w:hAnsi="Gotham Light" w:cs="Gotham Light"/>
                      <w:i/>
                      <w:sz w:val="14"/>
                      <w:szCs w:val="14"/>
                    </w:rPr>
                    <w:t>prescribing</w:t>
                  </w:r>
                </w:p>
              </w:txbxContent>
            </v:textbox>
            <w10:wrap anchorx="page" anchory="page"/>
          </v:shape>
        </w:pict>
      </w:r>
    </w:p>
    <w:p w14:paraId="396A4F30" w14:textId="77777777" w:rsidR="00E16854" w:rsidRDefault="00E16854">
      <w:pPr>
        <w:rPr>
          <w:sz w:val="2"/>
          <w:szCs w:val="2"/>
        </w:rPr>
        <w:sectPr w:rsidR="00E16854">
          <w:pgSz w:w="11910" w:h="16840"/>
          <w:pgMar w:top="0" w:right="0" w:bottom="0" w:left="0" w:header="720" w:footer="720" w:gutter="0"/>
          <w:cols w:space="720"/>
        </w:sectPr>
      </w:pPr>
    </w:p>
    <w:p w14:paraId="3E6CB343" w14:textId="77777777" w:rsidR="00E16854" w:rsidRDefault="00024219">
      <w:pPr>
        <w:rPr>
          <w:sz w:val="2"/>
          <w:szCs w:val="2"/>
        </w:rPr>
      </w:pPr>
      <w:r>
        <w:pict w14:anchorId="7235AB52">
          <v:group id="_x0000_s4214" style="position:absolute;margin-left:0;margin-top:813pt;width:595.3pt;height:29.35pt;z-index:-281248;mso-position-horizontal-relative:page;mso-position-vertical-relative:page" coordorigin=",16261" coordsize="11906,587">
            <v:group id="_x0000_s4217" style="position:absolute;top:16271;width:11906;height:567" coordorigin=",16271" coordsize="11906,567">
              <v:shape id="_x0000_s4218" style="position:absolute;top:16271;width:11906;height:567" coordorigin=",16271" coordsize="11906,567" path="m,16271r11906,l11906,16838,,16838r,-567xe" fillcolor="#ebebec" stroked="f">
                <v:path arrowok="t"/>
              </v:shape>
            </v:group>
            <v:group id="_x0000_s4215" style="position:absolute;left:1134;top:16271;width:2;height:567" coordorigin="1134,16271" coordsize="2,567">
              <v:shape id="_x0000_s4216" style="position:absolute;left:3402;top:48813;width:0;height:567" coordorigin="1134,16271" coordsize="0,567" path="m1134,16838r,-567e" filled="f" strokecolor="white" strokeweight="1pt">
                <v:path arrowok="t"/>
                <o:lock v:ext="edit" verticies="t"/>
              </v:shape>
            </v:group>
            <w10:wrap anchorx="page" anchory="page"/>
          </v:group>
        </w:pict>
      </w:r>
      <w:r>
        <w:pict w14:anchorId="0FFA5CEE">
          <v:group id="_x0000_s4203" style="position:absolute;margin-left:0;margin-top:0;width:595.3pt;height:47.2pt;z-index:-281224;mso-position-horizontal-relative:page;mso-position-vertical-relative:page" coordsize="11906,944">
            <v:shape id="_x0000_s4213" type="#_x0000_t75" style="position:absolute;left:106;width:9433;height:794">
              <v:imagedata r:id="rId18" o:title=""/>
            </v:shape>
            <v:shape id="_x0000_s4212" type="#_x0000_t75" style="position:absolute;left:648;width:8419;height:943">
              <v:imagedata r:id="rId19" o:title=""/>
            </v:shape>
            <v:shape id="_x0000_s4211" type="#_x0000_t75" style="position:absolute;width:8157;height:794">
              <v:imagedata r:id="rId20" o:title=""/>
            </v:shape>
            <v:shape id="_x0000_s4210" type="#_x0000_t75" style="position:absolute;width:7350;height:943">
              <v:imagedata r:id="rId21" o:title=""/>
            </v:shape>
            <v:shape id="_x0000_s4209" type="#_x0000_t75" style="position:absolute;left:1414;width:10491;height:943">
              <v:imagedata r:id="rId22" o:title=""/>
            </v:shape>
            <v:shape id="_x0000_s4208" type="#_x0000_t75" style="position:absolute;left:2175;width:8245;height:794">
              <v:imagedata r:id="rId23" o:title=""/>
            </v:shape>
            <v:shape id="_x0000_s4207" type="#_x0000_t75" style="position:absolute;top:116;width:7640;height:678">
              <v:imagedata r:id="rId24" o:title=""/>
            </v:shape>
            <v:shape id="_x0000_s4206" type="#_x0000_t75" style="position:absolute;left:573;top:444;width:5839;height:499">
              <v:imagedata r:id="rId25" o:title=""/>
            </v:shape>
            <v:shape id="_x0000_s4205" type="#_x0000_t75" style="position:absolute;left:5505;width:1991;height:794">
              <v:imagedata r:id="rId26" o:title=""/>
            </v:shape>
            <v:shape id="_x0000_s4204" type="#_x0000_t75" style="position:absolute;width:6902;height:943">
              <v:imagedata r:id="rId27" o:title=""/>
            </v:shape>
            <w10:wrap anchorx="page" anchory="page"/>
          </v:group>
        </w:pict>
      </w:r>
      <w:r>
        <w:pict w14:anchorId="12CBDEEB">
          <v:group id="_x0000_s4178" style="position:absolute;margin-left:34pt;margin-top:235.55pt;width:310pt;height:79.7pt;z-index:-281200;mso-position-horizontal-relative:page;mso-position-vertical-relative:page" coordorigin="680,4712" coordsize="6200,1594">
            <v:shape id="_x0000_s4202" type="#_x0000_t75" style="position:absolute;left:680;top:5033;width:6199;height:1019">
              <v:imagedata r:id="rId147" o:title=""/>
            </v:shape>
            <v:group id="_x0000_s4200" style="position:absolute;left:811;top:5176;width:5866;height:676" coordorigin="811,5176" coordsize="5866,676">
              <v:shape id="_x0000_s4201" style="position:absolute;left:811;top:5176;width:5866;height:676" coordorigin="811,5176" coordsize="5866,676" path="m6565,5176r-5643,l878,5185r-35,24l819,5244r-8,43l811,5740r8,44l843,5819r35,24l922,5851r5643,l6608,5843r36,-24l6667,5784r9,-44l6676,5287r-9,-43l6644,5209r-36,-24l6565,5176xe" stroked="f">
                <v:path arrowok="t"/>
              </v:shape>
            </v:group>
            <v:group id="_x0000_s4197" style="position:absolute;left:811;top:5176;width:5866;height:676" coordorigin="811,5176" coordsize="5866,676">
              <v:shape id="_x0000_s4199" style="position:absolute;left:811;top:5176;width:5866;height:676" coordorigin="811,5176" coordsize="5866,676" path="m6676,5740r-9,44l6644,5819r-36,24l6565,5851r-5643,l878,5843r-35,-24l819,5784r-8,-44l811,5287r8,-43l843,5209r35,-24l922,5176r5643,l6608,5185r36,24l6667,5244r9,43l6676,5740xe" filled="f" strokecolor="#d1d3d4" strokeweight=".1725mm">
                <v:path arrowok="t"/>
              </v:shape>
              <v:shape id="_x0000_s4198" type="#_x0000_t75" style="position:absolute;left:876;top:5219;width:5768;height:578">
                <v:imagedata r:id="rId148" o:title=""/>
              </v:shape>
            </v:group>
            <v:group id="_x0000_s4195" style="position:absolute;left:3826;top:4751;width:2;height:432" coordorigin="3826,4751" coordsize="2,432">
              <v:shape id="_x0000_s4196" style="position:absolute;left:11478;top:14253;width:0;height:432" coordorigin="3826,4751" coordsize="0,432" path="m3826,4751r,432e" filled="f" strokecolor="#bcbec0" strokeweight=".1725mm">
                <v:path arrowok="t"/>
                <o:lock v:ext="edit" verticies="t"/>
              </v:shape>
            </v:group>
            <v:group id="_x0000_s4193" style="position:absolute;left:6056;top:4751;width:2;height:432" coordorigin="6056,4751" coordsize="2,432">
              <v:shape id="_x0000_s4194" style="position:absolute;left:18168;top:14253;width:0;height:432" coordorigin="6056,4751" coordsize="0,432" path="m6056,4751r,432e" filled="f" strokecolor="#bcbec0" strokeweight=".1725mm">
                <v:path arrowok="t"/>
                <o:lock v:ext="edit" verticies="t"/>
              </v:shape>
            </v:group>
            <v:group id="_x0000_s4191" style="position:absolute;left:2688;top:4751;width:2;height:432" coordorigin="2688,4751" coordsize="2,432">
              <v:shape id="_x0000_s4192" style="position:absolute;left:8064;top:14253;width:0;height:432" coordorigin="2688,4751" coordsize="0,432" path="m2688,4751r,432e" filled="f" strokecolor="#bcbec0" strokeweight=".1725mm">
                <v:path arrowok="t"/>
                <o:lock v:ext="edit" verticies="t"/>
              </v:shape>
            </v:group>
            <v:group id="_x0000_s4189" style="position:absolute;left:1644;top:4716;width:2;height:467" coordorigin="1644,4716" coordsize="2,467">
              <v:shape id="_x0000_s4190" style="position:absolute;left:4932;top:14148;width:0;height:467" coordorigin="1644,4716" coordsize="0,467" path="m1644,4716r,467e" filled="f" strokecolor="#bcbec0" strokeweight=".1725mm">
                <v:path arrowok="t"/>
                <o:lock v:ext="edit" verticies="t"/>
              </v:shape>
            </v:group>
            <v:group id="_x0000_s4187" style="position:absolute;left:1721;top:5879;width:2;height:422" coordorigin="1721,5879" coordsize="2,422">
              <v:shape id="_x0000_s4188" style="position:absolute;left:5163;top:17637;width:0;height:422" coordorigin="1721,5879" coordsize="0,422" path="m1721,5879r,422e" filled="f" strokecolor="#bcbec0" strokeweight=".1725mm">
                <v:path arrowok="t"/>
                <o:lock v:ext="edit" verticies="t"/>
              </v:shape>
            </v:group>
            <v:group id="_x0000_s4185" style="position:absolute;left:2091;top:4998;width:2;height:185" coordorigin="2091,4998" coordsize="2,185">
              <v:shape id="_x0000_s4186" style="position:absolute;left:6273;top:14994;width:0;height:185" coordorigin="2091,4998" coordsize="0,185" path="m2091,4998r,185e" filled="f" strokecolor="#bcbec0" strokeweight=".1725mm">
                <v:path arrowok="t"/>
                <o:lock v:ext="edit" verticies="t"/>
              </v:shape>
            </v:group>
            <v:group id="_x0000_s4183" style="position:absolute;left:3256;top:4998;width:2;height:185" coordorigin="3256,4998" coordsize="2,185">
              <v:shape id="_x0000_s4184" style="position:absolute;left:9768;top:14994;width:0;height:185" coordorigin="3256,4998" coordsize="0,185" path="m3256,4998r,185e" filled="f" strokecolor="#bcbec0" strokeweight=".1725mm">
                <v:path arrowok="t"/>
                <o:lock v:ext="edit" verticies="t"/>
              </v:shape>
            </v:group>
            <v:group id="_x0000_s4181" style="position:absolute;left:1246;top:5859;width:2;height:187" coordorigin="1246,5859" coordsize="2,187">
              <v:shape id="_x0000_s4182" style="position:absolute;left:3738;top:17577;width:0;height:187" coordorigin="1246,5859" coordsize="0,187" path="m1246,5859r,187e" filled="f" strokecolor="#bcbec0" strokeweight=".1725mm">
                <v:path arrowok="t"/>
                <o:lock v:ext="edit" verticies="t"/>
              </v:shape>
            </v:group>
            <v:group id="_x0000_s4179" style="position:absolute;left:4896;top:4998;width:2;height:185" coordorigin="4896,4998" coordsize="2,185">
              <v:shape id="_x0000_s4180" style="position:absolute;left:14688;top:14994;width:0;height:185" coordorigin="4896,4998" coordsize="0,185" path="m4896,4998r,185e" filled="f" strokecolor="#bcbec0" strokeweight=".1725mm">
                <v:path arrowok="t"/>
                <o:lock v:ext="edit" verticies="t"/>
              </v:shape>
            </v:group>
            <w10:wrap anchorx="page" anchory="page"/>
          </v:group>
        </w:pict>
      </w:r>
      <w:r>
        <w:pict w14:anchorId="3233A9A6">
          <v:group id="_x0000_s3967" style="position:absolute;margin-left:33.5pt;margin-top:346.55pt;width:511.25pt;height:332.1pt;z-index:-281176;mso-position-horizontal-relative:page;mso-position-vertical-relative:page" coordorigin="670,6932" coordsize="10225,6642">
            <v:group id="_x0000_s4176" style="position:absolute;left:680;top:6937;width:511;height:355" coordorigin="680,6937" coordsize="511,355">
              <v:shape id="_x0000_s4177" style="position:absolute;left:680;top:6937;width:511;height:355" coordorigin="680,6937" coordsize="511,355" path="m1191,6937r-511,l680,7291r511,l1191,6937xe" fillcolor="#ebebec" stroked="f">
                <v:path arrowok="t"/>
              </v:shape>
            </v:group>
            <v:group id="_x0000_s4174" style="position:absolute;left:1191;top:6937;width:2410;height:355" coordorigin="1191,6937" coordsize="2410,355">
              <v:shape id="_x0000_s4175" style="position:absolute;left:1191;top:6937;width:2410;height:355" coordorigin="1191,6937" coordsize="2410,355" path="m3600,6937r-2409,l1191,7291r2409,l3600,6937xe" fillcolor="#ebebec" stroked="f">
                <v:path arrowok="t"/>
              </v:shape>
            </v:group>
            <v:group id="_x0000_s4172" style="position:absolute;left:3600;top:6937;width:2410;height:355" coordorigin="3600,6937" coordsize="2410,355">
              <v:shape id="_x0000_s4173" style="position:absolute;left:3600;top:6937;width:2410;height:355" coordorigin="3600,6937" coordsize="2410,355" path="m6009,6937r-2409,l3600,7291r2409,l6009,6937xe" fillcolor="#ebebec" stroked="f">
                <v:path arrowok="t"/>
              </v:shape>
            </v:group>
            <v:group id="_x0000_s4170" style="position:absolute;left:6009;top:6937;width:1985;height:355" coordorigin="6009,6937" coordsize="1985,355">
              <v:shape id="_x0000_s4171" style="position:absolute;left:6009;top:6937;width:1985;height:355" coordorigin="6009,6937" coordsize="1985,355" path="m7994,6937r-1985,l6009,7291r1985,l7994,6937xe" fillcolor="#ebebec" stroked="f">
                <v:path arrowok="t"/>
              </v:shape>
            </v:group>
            <v:group id="_x0000_s4168" style="position:absolute;left:7994;top:6937;width:2892;height:355" coordorigin="7994,6937" coordsize="2892,355">
              <v:shape id="_x0000_s4169" style="position:absolute;left:7994;top:6937;width:2892;height:355" coordorigin="7994,6937" coordsize="2892,355" path="m10885,6937r-2891,l7994,7291r2891,l10885,6937xe" fillcolor="#ebebec" stroked="f">
                <v:path arrowok="t"/>
              </v:shape>
            </v:group>
            <v:group id="_x0000_s4166" style="position:absolute;left:3600;top:7291;width:2410;height:2126" coordorigin="3600,7291" coordsize="2410,2126">
              <v:shape id="_x0000_s4167" style="position:absolute;left:3600;top:7291;width:2410;height:2126" coordorigin="3600,7291" coordsize="2410,2126" path="m6009,7291r-2409,l3600,9417r2409,l6009,7291xe" fillcolor="#f0fbfe" stroked="f">
                <v:path arrowok="t"/>
              </v:shape>
            </v:group>
            <v:group id="_x0000_s4164" style="position:absolute;left:3600;top:9417;width:2410;height:355" coordorigin="3600,9417" coordsize="2410,355">
              <v:shape id="_x0000_s4165" style="position:absolute;left:3600;top:9417;width:2410;height:355" coordorigin="3600,9417" coordsize="2410,355" path="m6009,9417r-2409,l3600,9771r2409,l6009,9417xe" fillcolor="#f0fbfe" stroked="f">
                <v:path arrowok="t"/>
              </v:shape>
            </v:group>
            <v:group id="_x0000_s4162" style="position:absolute;left:680;top:9771;width:511;height:603" coordorigin="680,9771" coordsize="511,603">
              <v:shape id="_x0000_s4163" style="position:absolute;left:680;top:9771;width:511;height:603" coordorigin="680,9771" coordsize="511,603" path="m1191,9771r-511,l680,10373r511,l1191,9771xe" fillcolor="#fff8df" stroked="f">
                <v:path arrowok="t"/>
              </v:shape>
            </v:group>
            <v:group id="_x0000_s4160" style="position:absolute;left:3600;top:10373;width:2410;height:1506" coordorigin="3600,10373" coordsize="2410,1506">
              <v:shape id="_x0000_s4161" style="position:absolute;left:3600;top:10373;width:2410;height:1506" coordorigin="3600,10373" coordsize="2410,1506" path="m6009,10373r-2409,l3600,11878r2409,l6009,10373xe" fillcolor="#f0fbfe" stroked="f">
                <v:path arrowok="t"/>
              </v:shape>
            </v:group>
            <v:group id="_x0000_s4158" style="position:absolute;left:3600;top:11878;width:2410;height:1331" coordorigin="3600,11878" coordsize="2410,1331">
              <v:shape id="_x0000_s4159" style="position:absolute;left:3600;top:11878;width:2410;height:1331" coordorigin="3600,11878" coordsize="2410,1331" path="m6009,11878r-2409,l3600,13209r2409,l6009,11878xe" fillcolor="#f0fbfe" stroked="f">
                <v:path arrowok="t"/>
              </v:shape>
            </v:group>
            <v:group id="_x0000_s4156" style="position:absolute;left:3600;top:13209;width:2410;height:355" coordorigin="3600,13209" coordsize="2410,355">
              <v:shape id="_x0000_s4157" style="position:absolute;left:3600;top:13209;width:2410;height:355" coordorigin="3600,13209" coordsize="2410,355" path="m6009,13209r-2409,l3600,13563r2409,l6009,13209xe" fillcolor="#f0fbfe" stroked="f">
                <v:path arrowok="t"/>
              </v:shape>
            </v:group>
            <v:group id="_x0000_s4154" style="position:absolute;left:1191;top:9771;width:2410;height:603" coordorigin="1191,9771" coordsize="2410,603">
              <v:shape id="_x0000_s4155" style="position:absolute;left:1191;top:9771;width:2410;height:603" coordorigin="1191,9771" coordsize="2410,603" path="m3600,9771r-2409,l1191,10373r2409,l3600,9771xe" fillcolor="#fff8df" stroked="f">
                <v:path arrowok="t"/>
              </v:shape>
            </v:group>
            <v:group id="_x0000_s4152" style="position:absolute;left:3600;top:9771;width:2410;height:603" coordorigin="3600,9771" coordsize="2410,603">
              <v:shape id="_x0000_s4153" style="position:absolute;left:3600;top:9771;width:2410;height:603" coordorigin="3600,9771" coordsize="2410,603" path="m6009,9771r-2409,l3600,10373r2409,l6009,9771xe" fillcolor="#fff8df" stroked="f">
                <v:path arrowok="t"/>
              </v:shape>
            </v:group>
            <v:group id="_x0000_s4150" style="position:absolute;left:6009;top:9771;width:1985;height:603" coordorigin="6009,9771" coordsize="1985,603">
              <v:shape id="_x0000_s4151" style="position:absolute;left:6009;top:9771;width:1985;height:603" coordorigin="6009,9771" coordsize="1985,603" path="m7994,9771r-1985,l6009,10373r1985,l7994,9771xe" fillcolor="#fff8df" stroked="f">
                <v:path arrowok="t"/>
              </v:shape>
            </v:group>
            <v:group id="_x0000_s4148" style="position:absolute;left:7994;top:9771;width:2892;height:603" coordorigin="7994,9771" coordsize="2892,603">
              <v:shape id="_x0000_s4149" style="position:absolute;left:7994;top:9771;width:2892;height:603" coordorigin="7994,9771" coordsize="2892,603" path="m10885,9771r-2891,l7994,10373r2891,l10885,9771xe" fillcolor="#fff8df" stroked="f">
                <v:path arrowok="t"/>
              </v:shape>
            </v:group>
            <v:group id="_x0000_s4146" style="position:absolute;left:680;top:7645;width:511;height:2" coordorigin="680,7645" coordsize="511,2">
              <v:shape id="_x0000_s4147" style="position:absolute;left:2040;top:22935;width:511;height:0" coordorigin="680,7645" coordsize="511,0" path="m680,7645r511,e" filled="f" strokecolor="#ebebec" strokeweight=".5pt">
                <v:path arrowok="t"/>
                <o:lock v:ext="edit" verticies="t"/>
              </v:shape>
            </v:group>
            <v:group id="_x0000_s4144" style="position:absolute;left:1191;top:7645;width:2410;height:2" coordorigin="1191,7645" coordsize="2410,2">
              <v:shape id="_x0000_s4145" style="position:absolute;left:3573;top:22935;width:2410;height:0" coordorigin="1191,7645" coordsize="2410,0" path="m1191,7645r2410,e" filled="f" strokecolor="#ebebec" strokeweight=".5pt">
                <v:path arrowok="t"/>
                <o:lock v:ext="edit" verticies="t"/>
              </v:shape>
            </v:group>
            <v:group id="_x0000_s4142" style="position:absolute;left:3600;top:7645;width:2410;height:2" coordorigin="3600,7645" coordsize="2410,2">
              <v:shape id="_x0000_s4143" style="position:absolute;left:10800;top:22935;width:2410;height:0" coordorigin="3600,7645" coordsize="2410,0" path="m3600,7645r2410,e" filled="f" strokecolor="#ebebec" strokeweight=".5pt">
                <v:path arrowok="t"/>
                <o:lock v:ext="edit" verticies="t"/>
              </v:shape>
            </v:group>
            <v:group id="_x0000_s4140" style="position:absolute;left:6009;top:7645;width:1985;height:2" coordorigin="6009,7645" coordsize="1985,2">
              <v:shape id="_x0000_s4141" style="position:absolute;left:18027;top:22935;width:1985;height:0" coordorigin="6009,7645" coordsize="1985,0" path="m6009,7645r1985,e" filled="f" strokecolor="#ebebec" strokeweight=".5pt">
                <v:path arrowok="t"/>
                <o:lock v:ext="edit" verticies="t"/>
              </v:shape>
            </v:group>
            <v:group id="_x0000_s4138" style="position:absolute;left:7994;top:7645;width:2892;height:2" coordorigin="7994,7645" coordsize="2892,2">
              <v:shape id="_x0000_s4139" style="position:absolute;left:23982;top:22935;width:2892;height:0" coordorigin="7994,7645" coordsize="2892,0" path="m7994,7645r2892,e" filled="f" strokecolor="#ebebec" strokeweight=".5pt">
                <v:path arrowok="t"/>
                <o:lock v:ext="edit" verticies="t"/>
              </v:shape>
            </v:group>
            <v:group id="_x0000_s4136" style="position:absolute;left:680;top:7999;width:511;height:2" coordorigin="680,7999" coordsize="511,2">
              <v:shape id="_x0000_s4137" style="position:absolute;left:2040;top:23997;width:511;height:0" coordorigin="680,7999" coordsize="511,0" path="m680,7999r511,e" filled="f" strokecolor="#ebebec" strokeweight=".5pt">
                <v:path arrowok="t"/>
                <o:lock v:ext="edit" verticies="t"/>
              </v:shape>
            </v:group>
            <v:group id="_x0000_s4134" style="position:absolute;left:1191;top:7999;width:2410;height:2" coordorigin="1191,7999" coordsize="2410,2">
              <v:shape id="_x0000_s4135" style="position:absolute;left:3573;top:23997;width:2410;height:0" coordorigin="1191,7999" coordsize="2410,0" path="m1191,7999r2410,e" filled="f" strokecolor="#ebebec" strokeweight=".5pt">
                <v:path arrowok="t"/>
                <o:lock v:ext="edit" verticies="t"/>
              </v:shape>
            </v:group>
            <v:group id="_x0000_s4132" style="position:absolute;left:3600;top:7999;width:2410;height:2" coordorigin="3600,7999" coordsize="2410,2">
              <v:shape id="_x0000_s4133" style="position:absolute;left:10800;top:23997;width:2410;height:0" coordorigin="3600,7999" coordsize="2410,0" path="m3600,7999r2410,e" filled="f" strokecolor="#ebebec" strokeweight=".5pt">
                <v:path arrowok="t"/>
                <o:lock v:ext="edit" verticies="t"/>
              </v:shape>
            </v:group>
            <v:group id="_x0000_s4130" style="position:absolute;left:6009;top:7999;width:1985;height:2" coordorigin="6009,7999" coordsize="1985,2">
              <v:shape id="_x0000_s4131" style="position:absolute;left:18027;top:23997;width:1985;height:0" coordorigin="6009,7999" coordsize="1985,0" path="m6009,7999r1985,e" filled="f" strokecolor="#ebebec" strokeweight=".5pt">
                <v:path arrowok="t"/>
                <o:lock v:ext="edit" verticies="t"/>
              </v:shape>
            </v:group>
            <v:group id="_x0000_s4128" style="position:absolute;left:7994;top:7999;width:2892;height:2" coordorigin="7994,7999" coordsize="2892,2">
              <v:shape id="_x0000_s4129" style="position:absolute;left:23982;top:23997;width:2892;height:0" coordorigin="7994,7999" coordsize="2892,0" path="m7994,7999r2892,e" filled="f" strokecolor="#ebebec" strokeweight=".5pt">
                <v:path arrowok="t"/>
                <o:lock v:ext="edit" verticies="t"/>
              </v:shape>
            </v:group>
            <v:group id="_x0000_s4126" style="position:absolute;left:680;top:8354;width:511;height:2" coordorigin="680,8354" coordsize="511,2">
              <v:shape id="_x0000_s4127" style="position:absolute;left:2040;top:25062;width:511;height:0" coordorigin="680,8354" coordsize="511,0" path="m680,8354r511,e" filled="f" strokecolor="#ebebec" strokeweight=".5pt">
                <v:path arrowok="t"/>
                <o:lock v:ext="edit" verticies="t"/>
              </v:shape>
            </v:group>
            <v:group id="_x0000_s4124" style="position:absolute;left:1191;top:8354;width:2410;height:2" coordorigin="1191,8354" coordsize="2410,2">
              <v:shape id="_x0000_s4125" style="position:absolute;left:3573;top:25062;width:2410;height:0" coordorigin="1191,8354" coordsize="2410,0" path="m1191,8354r2410,e" filled="f" strokecolor="#ebebec" strokeweight=".5pt">
                <v:path arrowok="t"/>
                <o:lock v:ext="edit" verticies="t"/>
              </v:shape>
            </v:group>
            <v:group id="_x0000_s4122" style="position:absolute;left:3600;top:8354;width:2410;height:2" coordorigin="3600,8354" coordsize="2410,2">
              <v:shape id="_x0000_s4123" style="position:absolute;left:10800;top:25062;width:2410;height:0" coordorigin="3600,8354" coordsize="2410,0" path="m3600,8354r2410,e" filled="f" strokecolor="#ebebec" strokeweight=".5pt">
                <v:path arrowok="t"/>
                <o:lock v:ext="edit" verticies="t"/>
              </v:shape>
            </v:group>
            <v:group id="_x0000_s4120" style="position:absolute;left:6009;top:8354;width:1985;height:2" coordorigin="6009,8354" coordsize="1985,2">
              <v:shape id="_x0000_s4121" style="position:absolute;left:18027;top:25062;width:1985;height:0" coordorigin="6009,8354" coordsize="1985,0" path="m6009,8354r1985,e" filled="f" strokecolor="#ebebec" strokeweight=".5pt">
                <v:path arrowok="t"/>
                <o:lock v:ext="edit" verticies="t"/>
              </v:shape>
            </v:group>
            <v:group id="_x0000_s4118" style="position:absolute;left:7994;top:8354;width:2892;height:2" coordorigin="7994,8354" coordsize="2892,2">
              <v:shape id="_x0000_s4119" style="position:absolute;left:23982;top:25062;width:2892;height:0" coordorigin="7994,8354" coordsize="2892,0" path="m7994,8354r2892,e" filled="f" strokecolor="#ebebec" strokeweight=".5pt">
                <v:path arrowok="t"/>
                <o:lock v:ext="edit" verticies="t"/>
              </v:shape>
            </v:group>
            <v:group id="_x0000_s4116" style="position:absolute;left:680;top:8708;width:511;height:2" coordorigin="680,8708" coordsize="511,2">
              <v:shape id="_x0000_s4117" style="position:absolute;left:2040;top:26124;width:511;height:0" coordorigin="680,8708" coordsize="511,0" path="m680,8708r511,e" filled="f" strokecolor="#ebebec" strokeweight=".5pt">
                <v:path arrowok="t"/>
                <o:lock v:ext="edit" verticies="t"/>
              </v:shape>
            </v:group>
            <v:group id="_x0000_s4114" style="position:absolute;left:1191;top:8708;width:2410;height:2" coordorigin="1191,8708" coordsize="2410,2">
              <v:shape id="_x0000_s4115" style="position:absolute;left:3573;top:26124;width:2410;height:0" coordorigin="1191,8708" coordsize="2410,0" path="m1191,8708r2410,e" filled="f" strokecolor="#ebebec" strokeweight=".5pt">
                <v:path arrowok="t"/>
                <o:lock v:ext="edit" verticies="t"/>
              </v:shape>
            </v:group>
            <v:group id="_x0000_s4112" style="position:absolute;left:3600;top:8708;width:2410;height:2" coordorigin="3600,8708" coordsize="2410,2">
              <v:shape id="_x0000_s4113" style="position:absolute;left:10800;top:26124;width:2410;height:0" coordorigin="3600,8708" coordsize="2410,0" path="m3600,8708r2410,e" filled="f" strokecolor="#ebebec" strokeweight=".5pt">
                <v:path arrowok="t"/>
                <o:lock v:ext="edit" verticies="t"/>
              </v:shape>
            </v:group>
            <v:group id="_x0000_s4110" style="position:absolute;left:6009;top:8708;width:1985;height:2" coordorigin="6009,8708" coordsize="1985,2">
              <v:shape id="_x0000_s4111" style="position:absolute;left:18027;top:26124;width:1985;height:0" coordorigin="6009,8708" coordsize="1985,0" path="m6009,8708r1985,e" filled="f" strokecolor="#ebebec" strokeweight=".5pt">
                <v:path arrowok="t"/>
                <o:lock v:ext="edit" verticies="t"/>
              </v:shape>
            </v:group>
            <v:group id="_x0000_s4108" style="position:absolute;left:7994;top:8708;width:2892;height:2" coordorigin="7994,8708" coordsize="2892,2">
              <v:shape id="_x0000_s4109" style="position:absolute;left:23982;top:26124;width:2892;height:0" coordorigin="7994,8708" coordsize="2892,0" path="m7994,8708r2892,e" filled="f" strokecolor="#ebebec" strokeweight=".5pt">
                <v:path arrowok="t"/>
                <o:lock v:ext="edit" verticies="t"/>
              </v:shape>
            </v:group>
            <v:group id="_x0000_s4106" style="position:absolute;left:680;top:9062;width:511;height:2" coordorigin="680,9062" coordsize="511,2">
              <v:shape id="_x0000_s4107" style="position:absolute;left:2040;top:27186;width:511;height:0" coordorigin="680,9062" coordsize="511,0" path="m680,9062r511,e" filled="f" strokecolor="#ebebec" strokeweight=".5pt">
                <v:path arrowok="t"/>
                <o:lock v:ext="edit" verticies="t"/>
              </v:shape>
            </v:group>
            <v:group id="_x0000_s4104" style="position:absolute;left:1191;top:9062;width:2410;height:2" coordorigin="1191,9062" coordsize="2410,2">
              <v:shape id="_x0000_s4105" style="position:absolute;left:3573;top:27186;width:2410;height:0" coordorigin="1191,9062" coordsize="2410,0" path="m1191,9062r2410,e" filled="f" strokecolor="#ebebec" strokeweight=".5pt">
                <v:path arrowok="t"/>
                <o:lock v:ext="edit" verticies="t"/>
              </v:shape>
            </v:group>
            <v:group id="_x0000_s4102" style="position:absolute;left:3600;top:9062;width:2410;height:2" coordorigin="3600,9062" coordsize="2410,2">
              <v:shape id="_x0000_s4103" style="position:absolute;left:10800;top:27186;width:2410;height:0" coordorigin="3600,9062" coordsize="2410,0" path="m3600,9062r2410,e" filled="f" strokecolor="#ebebec" strokeweight=".5pt">
                <v:path arrowok="t"/>
                <o:lock v:ext="edit" verticies="t"/>
              </v:shape>
            </v:group>
            <v:group id="_x0000_s4100" style="position:absolute;left:6009;top:9062;width:1985;height:2" coordorigin="6009,9062" coordsize="1985,2">
              <v:shape id="_x0000_s4101" style="position:absolute;left:18027;top:27186;width:1985;height:0" coordorigin="6009,9062" coordsize="1985,0" path="m6009,9062r1985,e" filled="f" strokecolor="#ebebec" strokeweight=".5pt">
                <v:path arrowok="t"/>
                <o:lock v:ext="edit" verticies="t"/>
              </v:shape>
            </v:group>
            <v:group id="_x0000_s4098" style="position:absolute;left:7994;top:9062;width:2892;height:2" coordorigin="7994,9062" coordsize="2892,2">
              <v:shape id="_x0000_s4099" style="position:absolute;left:23982;top:27186;width:2892;height:0" coordorigin="7994,9062" coordsize="2892,0" path="m7994,9062r2892,e" filled="f" strokecolor="#ebebec" strokeweight=".5pt">
                <v:path arrowok="t"/>
                <o:lock v:ext="edit" verticies="t"/>
              </v:shape>
            </v:group>
            <v:group id="_x0000_s4096" style="position:absolute;left:680;top:9417;width:511;height:2" coordorigin="680,9417" coordsize="511,2">
              <v:shape id="_x0000_s4097" style="position:absolute;left:2040;top:28251;width:511;height:0" coordorigin="680,9417" coordsize="511,0" path="m680,9417r511,e" filled="f" strokecolor="#ebebec" strokeweight=".5pt">
                <v:path arrowok="t"/>
                <o:lock v:ext="edit" verticies="t"/>
              </v:shape>
            </v:group>
            <v:group id="_x0000_s4094" style="position:absolute;left:1191;top:9417;width:2410;height:2" coordorigin="1191,9417" coordsize="2410,2">
              <v:shape id="_x0000_s4095" style="position:absolute;left:3573;top:28251;width:2410;height:0" coordorigin="1191,9417" coordsize="2410,0" path="m1191,9417r2410,e" filled="f" strokecolor="#ebebec" strokeweight=".5pt">
                <v:path arrowok="t"/>
                <o:lock v:ext="edit" verticies="t"/>
              </v:shape>
            </v:group>
            <v:group id="_x0000_s4092" style="position:absolute;left:3600;top:9417;width:2410;height:2" coordorigin="3600,9417" coordsize="2410,2">
              <v:shape id="_x0000_s4093" style="position:absolute;left:10800;top:28251;width:2410;height:0" coordorigin="3600,9417" coordsize="2410,0" path="m3600,9417r2410,e" filled="f" strokecolor="#ebebec" strokeweight=".5pt">
                <v:path arrowok="t"/>
                <o:lock v:ext="edit" verticies="t"/>
              </v:shape>
            </v:group>
            <v:group id="_x0000_s4090" style="position:absolute;left:6009;top:9417;width:1985;height:2" coordorigin="6009,9417" coordsize="1985,2">
              <v:shape id="_x0000_s4091" style="position:absolute;left:18027;top:28251;width:1985;height:0" coordorigin="6009,9417" coordsize="1985,0" path="m6009,9417r1985,e" filled="f" strokecolor="#ebebec" strokeweight=".5pt">
                <v:path arrowok="t"/>
                <o:lock v:ext="edit" verticies="t"/>
              </v:shape>
            </v:group>
            <v:group id="_x0000_s4088" style="position:absolute;left:7994;top:9417;width:2892;height:2" coordorigin="7994,9417" coordsize="2892,2">
              <v:shape id="_x0000_s4089" style="position:absolute;left:23982;top:28251;width:2892;height:0" coordorigin="7994,9417" coordsize="2892,0" path="m7994,9417r2892,e" filled="f" strokecolor="#ebebec" strokeweight=".5pt">
                <v:path arrowok="t"/>
                <o:lock v:ext="edit" verticies="t"/>
              </v:shape>
            </v:group>
            <v:group id="_x0000_s4086" style="position:absolute;left:680;top:9771;width:511;height:2" coordorigin="680,9771" coordsize="511,2">
              <v:shape id="_x0000_s4087" style="position:absolute;left:2040;top:29313;width:511;height:0" coordorigin="680,9771" coordsize="511,0" path="m680,9771r511,e" filled="f" strokecolor="#ebebec" strokeweight=".5pt">
                <v:path arrowok="t"/>
                <o:lock v:ext="edit" verticies="t"/>
              </v:shape>
            </v:group>
            <v:group id="_x0000_s4084" style="position:absolute;left:1191;top:9771;width:2410;height:2" coordorigin="1191,9771" coordsize="2410,2">
              <v:shape id="_x0000_s4085" style="position:absolute;left:3573;top:29313;width:2410;height:0" coordorigin="1191,9771" coordsize="2410,0" path="m1191,9771r2410,e" filled="f" strokecolor="#ebebec" strokeweight=".5pt">
                <v:path arrowok="t"/>
                <o:lock v:ext="edit" verticies="t"/>
              </v:shape>
            </v:group>
            <v:group id="_x0000_s4082" style="position:absolute;left:3600;top:9771;width:2410;height:2" coordorigin="3600,9771" coordsize="2410,2">
              <v:shape id="_x0000_s4083" style="position:absolute;left:10800;top:29313;width:2410;height:0" coordorigin="3600,9771" coordsize="2410,0" path="m3600,9771r2410,e" filled="f" strokecolor="#ebebec" strokeweight=".5pt">
                <v:path arrowok="t"/>
                <o:lock v:ext="edit" verticies="t"/>
              </v:shape>
            </v:group>
            <v:group id="_x0000_s4080" style="position:absolute;left:6009;top:9771;width:1985;height:2" coordorigin="6009,9771" coordsize="1985,2">
              <v:shape id="_x0000_s4081" style="position:absolute;left:18027;top:29313;width:1985;height:0" coordorigin="6009,9771" coordsize="1985,0" path="m6009,9771r1985,e" filled="f" strokecolor="#ebebec" strokeweight=".5pt">
                <v:path arrowok="t"/>
                <o:lock v:ext="edit" verticies="t"/>
              </v:shape>
            </v:group>
            <v:group id="_x0000_s4078" style="position:absolute;left:7994;top:9771;width:2892;height:2" coordorigin="7994,9771" coordsize="2892,2">
              <v:shape id="_x0000_s4079" style="position:absolute;left:23982;top:29313;width:2892;height:0" coordorigin="7994,9771" coordsize="2892,0" path="m7994,9771r2892,e" filled="f" strokecolor="#ebebec" strokeweight=".5pt">
                <v:path arrowok="t"/>
                <o:lock v:ext="edit" verticies="t"/>
              </v:shape>
            </v:group>
            <v:group id="_x0000_s4076" style="position:absolute;left:680;top:10373;width:511;height:2" coordorigin="680,10373" coordsize="511,2">
              <v:shape id="_x0000_s4077" style="position:absolute;left:2040;top:31119;width:511;height:0" coordorigin="680,10373" coordsize="511,0" path="m680,10373r511,e" filled="f" strokecolor="#ebebec" strokeweight=".5pt">
                <v:path arrowok="t"/>
                <o:lock v:ext="edit" verticies="t"/>
              </v:shape>
            </v:group>
            <v:group id="_x0000_s4074" style="position:absolute;left:1191;top:10373;width:2410;height:2" coordorigin="1191,10373" coordsize="2410,2">
              <v:shape id="_x0000_s4075" style="position:absolute;left:3573;top:31119;width:2410;height:0" coordorigin="1191,10373" coordsize="2410,0" path="m1191,10373r2410,e" filled="f" strokecolor="#ebebec" strokeweight=".5pt">
                <v:path arrowok="t"/>
                <o:lock v:ext="edit" verticies="t"/>
              </v:shape>
            </v:group>
            <v:group id="_x0000_s4072" style="position:absolute;left:3600;top:10373;width:2410;height:2" coordorigin="3600,10373" coordsize="2410,2">
              <v:shape id="_x0000_s4073" style="position:absolute;left:10800;top:31119;width:2410;height:0" coordorigin="3600,10373" coordsize="2410,0" path="m3600,10373r2410,e" filled="f" strokecolor="#ebebec" strokeweight=".5pt">
                <v:path arrowok="t"/>
                <o:lock v:ext="edit" verticies="t"/>
              </v:shape>
            </v:group>
            <v:group id="_x0000_s4070" style="position:absolute;left:6009;top:10373;width:1985;height:2" coordorigin="6009,10373" coordsize="1985,2">
              <v:shape id="_x0000_s4071" style="position:absolute;left:18027;top:31119;width:1985;height:0" coordorigin="6009,10373" coordsize="1985,0" path="m6009,10373r1985,e" filled="f" strokecolor="#ebebec" strokeweight=".5pt">
                <v:path arrowok="t"/>
                <o:lock v:ext="edit" verticies="t"/>
              </v:shape>
            </v:group>
            <v:group id="_x0000_s4068" style="position:absolute;left:7994;top:10373;width:2892;height:2" coordorigin="7994,10373" coordsize="2892,2">
              <v:shape id="_x0000_s4069" style="position:absolute;left:23982;top:31119;width:2892;height:0" coordorigin="7994,10373" coordsize="2892,0" path="m7994,10373r2892,e" filled="f" strokecolor="#ebebec" strokeweight=".5pt">
                <v:path arrowok="t"/>
                <o:lock v:ext="edit" verticies="t"/>
              </v:shape>
            </v:group>
            <v:group id="_x0000_s4066" style="position:absolute;left:680;top:10815;width:511;height:2" coordorigin="680,10815" coordsize="511,2">
              <v:shape id="_x0000_s4067" style="position:absolute;left:2040;top:32445;width:511;height:0" coordorigin="680,10815" coordsize="511,0" path="m680,10815r511,e" filled="f" strokecolor="#ebebec" strokeweight=".5pt">
                <v:path arrowok="t"/>
                <o:lock v:ext="edit" verticies="t"/>
              </v:shape>
            </v:group>
            <v:group id="_x0000_s4064" style="position:absolute;left:1191;top:10815;width:2410;height:2" coordorigin="1191,10815" coordsize="2410,2">
              <v:shape id="_x0000_s4065" style="position:absolute;left:3573;top:32445;width:2410;height:0" coordorigin="1191,10815" coordsize="2410,0" path="m1191,10815r2410,e" filled="f" strokecolor="#ebebec" strokeweight=".5pt">
                <v:path arrowok="t"/>
                <o:lock v:ext="edit" verticies="t"/>
              </v:shape>
            </v:group>
            <v:group id="_x0000_s4062" style="position:absolute;left:3600;top:10815;width:2410;height:2" coordorigin="3600,10815" coordsize="2410,2">
              <v:shape id="_x0000_s4063" style="position:absolute;left:10800;top:32445;width:2410;height:0" coordorigin="3600,10815" coordsize="2410,0" path="m3600,10815r2410,e" filled="f" strokecolor="#ebebec" strokeweight=".5pt">
                <v:path arrowok="t"/>
                <o:lock v:ext="edit" verticies="t"/>
              </v:shape>
            </v:group>
            <v:group id="_x0000_s4060" style="position:absolute;left:6009;top:10815;width:1985;height:2" coordorigin="6009,10815" coordsize="1985,2">
              <v:shape id="_x0000_s4061" style="position:absolute;left:18027;top:32445;width:1985;height:0" coordorigin="6009,10815" coordsize="1985,0" path="m6009,10815r1985,e" filled="f" strokecolor="#ebebec" strokeweight=".5pt">
                <v:path arrowok="t"/>
                <o:lock v:ext="edit" verticies="t"/>
              </v:shape>
            </v:group>
            <v:group id="_x0000_s4058" style="position:absolute;left:7994;top:10815;width:2892;height:2" coordorigin="7994,10815" coordsize="2892,2">
              <v:shape id="_x0000_s4059" style="position:absolute;left:23982;top:32445;width:2892;height:0" coordorigin="7994,10815" coordsize="2892,0" path="m7994,10815r2892,e" filled="f" strokecolor="#ebebec" strokeweight=".5pt">
                <v:path arrowok="t"/>
                <o:lock v:ext="edit" verticies="t"/>
              </v:shape>
            </v:group>
            <v:group id="_x0000_s4056" style="position:absolute;left:680;top:11170;width:511;height:2" coordorigin="680,11170" coordsize="511,2">
              <v:shape id="_x0000_s4057" style="position:absolute;left:2040;top:33510;width:511;height:0" coordorigin="680,11170" coordsize="511,0" path="m680,11170r511,e" filled="f" strokecolor="#ebebec" strokeweight=".5pt">
                <v:path arrowok="t"/>
                <o:lock v:ext="edit" verticies="t"/>
              </v:shape>
            </v:group>
            <v:group id="_x0000_s4054" style="position:absolute;left:1191;top:11170;width:2410;height:2" coordorigin="1191,11170" coordsize="2410,2">
              <v:shape id="_x0000_s4055" style="position:absolute;left:3573;top:33510;width:2410;height:0" coordorigin="1191,11170" coordsize="2410,0" path="m1191,11170r2410,e" filled="f" strokecolor="#ebebec" strokeweight=".5pt">
                <v:path arrowok="t"/>
                <o:lock v:ext="edit" verticies="t"/>
              </v:shape>
            </v:group>
            <v:group id="_x0000_s4052" style="position:absolute;left:3600;top:11170;width:2410;height:2" coordorigin="3600,11170" coordsize="2410,2">
              <v:shape id="_x0000_s4053" style="position:absolute;left:10800;top:33510;width:2410;height:0" coordorigin="3600,11170" coordsize="2410,0" path="m3600,11170r2410,e" filled="f" strokecolor="#ebebec" strokeweight=".5pt">
                <v:path arrowok="t"/>
                <o:lock v:ext="edit" verticies="t"/>
              </v:shape>
            </v:group>
            <v:group id="_x0000_s4050" style="position:absolute;left:6009;top:11170;width:1985;height:2" coordorigin="6009,11170" coordsize="1985,2">
              <v:shape id="_x0000_s4051" style="position:absolute;left:18027;top:33510;width:1985;height:0" coordorigin="6009,11170" coordsize="1985,0" path="m6009,11170r1985,e" filled="f" strokecolor="#ebebec" strokeweight=".5pt">
                <v:path arrowok="t"/>
                <o:lock v:ext="edit" verticies="t"/>
              </v:shape>
            </v:group>
            <v:group id="_x0000_s4048" style="position:absolute;left:7994;top:11170;width:2892;height:2" coordorigin="7994,11170" coordsize="2892,2">
              <v:shape id="_x0000_s4049" style="position:absolute;left:23982;top:33510;width:2892;height:0" coordorigin="7994,11170" coordsize="2892,0" path="m7994,11170r2892,e" filled="f" strokecolor="#ebebec" strokeweight=".5pt">
                <v:path arrowok="t"/>
                <o:lock v:ext="edit" verticies="t"/>
              </v:shape>
            </v:group>
            <v:group id="_x0000_s4046" style="position:absolute;left:680;top:11524;width:511;height:2" coordorigin="680,11524" coordsize="511,2">
              <v:shape id="_x0000_s4047" style="position:absolute;left:2040;top:34572;width:511;height:0" coordorigin="680,11524" coordsize="511,0" path="m680,11524r511,e" filled="f" strokecolor="#ebebec" strokeweight=".5pt">
                <v:path arrowok="t"/>
                <o:lock v:ext="edit" verticies="t"/>
              </v:shape>
            </v:group>
            <v:group id="_x0000_s4044" style="position:absolute;left:1191;top:11524;width:2410;height:2" coordorigin="1191,11524" coordsize="2410,2">
              <v:shape id="_x0000_s4045" style="position:absolute;left:3573;top:34572;width:2410;height:0" coordorigin="1191,11524" coordsize="2410,0" path="m1191,11524r2410,e" filled="f" strokecolor="#ebebec" strokeweight=".5pt">
                <v:path arrowok="t"/>
                <o:lock v:ext="edit" verticies="t"/>
              </v:shape>
            </v:group>
            <v:group id="_x0000_s4042" style="position:absolute;left:3600;top:11524;width:2410;height:2" coordorigin="3600,11524" coordsize="2410,2">
              <v:shape id="_x0000_s4043" style="position:absolute;left:10800;top:34572;width:2410;height:0" coordorigin="3600,11524" coordsize="2410,0" path="m3600,11524r2410,e" filled="f" strokecolor="#ebebec" strokeweight=".5pt">
                <v:path arrowok="t"/>
                <o:lock v:ext="edit" verticies="t"/>
              </v:shape>
            </v:group>
            <v:group id="_x0000_s4040" style="position:absolute;left:6009;top:11524;width:1985;height:2" coordorigin="6009,11524" coordsize="1985,2">
              <v:shape id="_x0000_s4041" style="position:absolute;left:18027;top:34572;width:1985;height:0" coordorigin="6009,11524" coordsize="1985,0" path="m6009,11524r1985,e" filled="f" strokecolor="#ebebec" strokeweight=".5pt">
                <v:path arrowok="t"/>
                <o:lock v:ext="edit" verticies="t"/>
              </v:shape>
            </v:group>
            <v:group id="_x0000_s4038" style="position:absolute;left:7994;top:11524;width:2892;height:2" coordorigin="7994,11524" coordsize="2892,2">
              <v:shape id="_x0000_s4039" style="position:absolute;left:23982;top:34572;width:2892;height:0" coordorigin="7994,11524" coordsize="2892,0" path="m7994,11524r2892,e" filled="f" strokecolor="#ebebec" strokeweight=".5pt">
                <v:path arrowok="t"/>
                <o:lock v:ext="edit" verticies="t"/>
              </v:shape>
            </v:group>
            <v:group id="_x0000_s4036" style="position:absolute;left:680;top:11878;width:511;height:2" coordorigin="680,11878" coordsize="511,2">
              <v:shape id="_x0000_s4037" style="position:absolute;left:2040;top:35634;width:511;height:0" coordorigin="680,11878" coordsize="511,0" path="m680,11878r511,e" filled="f" strokecolor="#ebebec" strokeweight=".5pt">
                <v:path arrowok="t"/>
                <o:lock v:ext="edit" verticies="t"/>
              </v:shape>
            </v:group>
            <v:group id="_x0000_s4034" style="position:absolute;left:1191;top:11878;width:2410;height:2" coordorigin="1191,11878" coordsize="2410,2">
              <v:shape id="_x0000_s4035" style="position:absolute;left:3573;top:35634;width:2410;height:0" coordorigin="1191,11878" coordsize="2410,0" path="m1191,11878r2410,e" filled="f" strokecolor="#ebebec" strokeweight=".5pt">
                <v:path arrowok="t"/>
                <o:lock v:ext="edit" verticies="t"/>
              </v:shape>
            </v:group>
            <v:group id="_x0000_s4032" style="position:absolute;left:3600;top:11878;width:2410;height:2" coordorigin="3600,11878" coordsize="2410,2">
              <v:shape id="_x0000_s4033" style="position:absolute;left:10800;top:35634;width:2410;height:0" coordorigin="3600,11878" coordsize="2410,0" path="m3600,11878r2410,e" filled="f" strokecolor="#ebebec" strokeweight=".5pt">
                <v:path arrowok="t"/>
                <o:lock v:ext="edit" verticies="t"/>
              </v:shape>
            </v:group>
            <v:group id="_x0000_s4030" style="position:absolute;left:6009;top:11878;width:1985;height:2" coordorigin="6009,11878" coordsize="1985,2">
              <v:shape id="_x0000_s4031" style="position:absolute;left:18027;top:35634;width:1985;height:0" coordorigin="6009,11878" coordsize="1985,0" path="m6009,11878r1985,e" filled="f" strokecolor="#ebebec" strokeweight=".5pt">
                <v:path arrowok="t"/>
                <o:lock v:ext="edit" verticies="t"/>
              </v:shape>
            </v:group>
            <v:group id="_x0000_s4028" style="position:absolute;left:7994;top:11878;width:2892;height:2" coordorigin="7994,11878" coordsize="2892,2">
              <v:shape id="_x0000_s4029" style="position:absolute;left:23982;top:35634;width:2892;height:0" coordorigin="7994,11878" coordsize="2892,0" path="m7994,11878r2892,e" filled="f" strokecolor="#ebebec" strokeweight=".5pt">
                <v:path arrowok="t"/>
                <o:lock v:ext="edit" verticies="t"/>
              </v:shape>
            </v:group>
            <v:group id="_x0000_s4026" style="position:absolute;left:680;top:12320;width:511;height:2" coordorigin="680,12320" coordsize="511,2">
              <v:shape id="_x0000_s4027" style="position:absolute;left:2040;top:36960;width:511;height:0" coordorigin="680,12320" coordsize="511,0" path="m680,12320r511,e" filled="f" strokecolor="#ebebec" strokeweight=".5pt">
                <v:path arrowok="t"/>
                <o:lock v:ext="edit" verticies="t"/>
              </v:shape>
            </v:group>
            <v:group id="_x0000_s4024" style="position:absolute;left:1191;top:12320;width:2410;height:2" coordorigin="1191,12320" coordsize="2410,2">
              <v:shape id="_x0000_s4025" style="position:absolute;left:3573;top:36960;width:2410;height:0" coordorigin="1191,12320" coordsize="2410,0" path="m1191,12320r2410,e" filled="f" strokecolor="#ebebec" strokeweight=".5pt">
                <v:path arrowok="t"/>
                <o:lock v:ext="edit" verticies="t"/>
              </v:shape>
            </v:group>
            <v:group id="_x0000_s4022" style="position:absolute;left:3600;top:12320;width:2410;height:2" coordorigin="3600,12320" coordsize="2410,2">
              <v:shape id="_x0000_s4023" style="position:absolute;left:10800;top:36960;width:2410;height:0" coordorigin="3600,12320" coordsize="2410,0" path="m3600,12320r2410,e" filled="f" strokecolor="#ebebec" strokeweight=".5pt">
                <v:path arrowok="t"/>
                <o:lock v:ext="edit" verticies="t"/>
              </v:shape>
            </v:group>
            <v:group id="_x0000_s4020" style="position:absolute;left:6009;top:12320;width:1985;height:2" coordorigin="6009,12320" coordsize="1985,2">
              <v:shape id="_x0000_s4021" style="position:absolute;left:18027;top:36960;width:1985;height:0" coordorigin="6009,12320" coordsize="1985,0" path="m6009,12320r1985,e" filled="f" strokecolor="#ebebec" strokeweight=".5pt">
                <v:path arrowok="t"/>
                <o:lock v:ext="edit" verticies="t"/>
              </v:shape>
            </v:group>
            <v:group id="_x0000_s4018" style="position:absolute;left:7994;top:12320;width:2892;height:2" coordorigin="7994,12320" coordsize="2892,2">
              <v:shape id="_x0000_s4019" style="position:absolute;left:23982;top:36960;width:2892;height:0" coordorigin="7994,12320" coordsize="2892,0" path="m7994,12320r2892,e" filled="f" strokecolor="#ebebec" strokeweight=".5pt">
                <v:path arrowok="t"/>
                <o:lock v:ext="edit" verticies="t"/>
              </v:shape>
            </v:group>
            <v:group id="_x0000_s4016" style="position:absolute;left:680;top:12854;width:511;height:2" coordorigin="680,12854" coordsize="511,2">
              <v:shape id="_x0000_s4017" style="position:absolute;left:2040;top:38562;width:511;height:0" coordorigin="680,12854" coordsize="511,0" path="m680,12854r511,e" filled="f" strokecolor="#ebebec" strokeweight=".5pt">
                <v:path arrowok="t"/>
                <o:lock v:ext="edit" verticies="t"/>
              </v:shape>
            </v:group>
            <v:group id="_x0000_s4014" style="position:absolute;left:1191;top:12854;width:2410;height:2" coordorigin="1191,12854" coordsize="2410,2">
              <v:shape id="_x0000_s4015" style="position:absolute;left:3573;top:38562;width:2410;height:0" coordorigin="1191,12854" coordsize="2410,0" path="m1191,12854r2410,e" filled="f" strokecolor="#ebebec" strokeweight=".5pt">
                <v:path arrowok="t"/>
                <o:lock v:ext="edit" verticies="t"/>
              </v:shape>
            </v:group>
            <v:group id="_x0000_s4012" style="position:absolute;left:3600;top:12854;width:2410;height:2" coordorigin="3600,12854" coordsize="2410,2">
              <v:shape id="_x0000_s4013" style="position:absolute;left:10800;top:38562;width:2410;height:0" coordorigin="3600,12854" coordsize="2410,0" path="m3600,12854r2410,e" filled="f" strokecolor="#ebebec" strokeweight=".5pt">
                <v:path arrowok="t"/>
                <o:lock v:ext="edit" verticies="t"/>
              </v:shape>
            </v:group>
            <v:group id="_x0000_s4010" style="position:absolute;left:6009;top:12854;width:1985;height:2" coordorigin="6009,12854" coordsize="1985,2">
              <v:shape id="_x0000_s4011" style="position:absolute;left:18027;top:38562;width:1985;height:0" coordorigin="6009,12854" coordsize="1985,0" path="m6009,12854r1985,e" filled="f" strokecolor="#ebebec" strokeweight=".5pt">
                <v:path arrowok="t"/>
                <o:lock v:ext="edit" verticies="t"/>
              </v:shape>
            </v:group>
            <v:group id="_x0000_s4008" style="position:absolute;left:7994;top:12854;width:2892;height:2" coordorigin="7994,12854" coordsize="2892,2">
              <v:shape id="_x0000_s4009" style="position:absolute;left:23982;top:38562;width:2892;height:0" coordorigin="7994,12854" coordsize="2892,0" path="m7994,12854r2892,e" filled="f" strokecolor="#ebebec" strokeweight=".5pt">
                <v:path arrowok="t"/>
                <o:lock v:ext="edit" verticies="t"/>
              </v:shape>
            </v:group>
            <v:group id="_x0000_s4006" style="position:absolute;left:680;top:6937;width:511;height:2" coordorigin="680,6937" coordsize="511,2">
              <v:shape id="_x0000_s4007" style="position:absolute;left:2040;top:20811;width:511;height:0" coordorigin="680,6937" coordsize="511,0" path="m680,6937r511,e" filled="f" strokecolor="#ebebec" strokeweight=".5pt">
                <v:path arrowok="t"/>
                <o:lock v:ext="edit" verticies="t"/>
              </v:shape>
            </v:group>
            <v:group id="_x0000_s4004" style="position:absolute;left:1191;top:6937;width:2410;height:2" coordorigin="1191,6937" coordsize="2410,2">
              <v:shape id="_x0000_s4005" style="position:absolute;left:3573;top:20811;width:2410;height:0" coordorigin="1191,6937" coordsize="2410,0" path="m1191,6937r2410,e" filled="f" strokecolor="#ebebec" strokeweight=".5pt">
                <v:path arrowok="t"/>
                <o:lock v:ext="edit" verticies="t"/>
              </v:shape>
            </v:group>
            <v:group id="_x0000_s4002" style="position:absolute;left:3600;top:6937;width:2410;height:2" coordorigin="3600,6937" coordsize="2410,2">
              <v:shape id="_x0000_s4003" style="position:absolute;left:10800;top:20811;width:2410;height:0" coordorigin="3600,6937" coordsize="2410,0" path="m3600,6937r2410,e" filled="f" strokecolor="#ebebec" strokeweight=".5pt">
                <v:path arrowok="t"/>
                <o:lock v:ext="edit" verticies="t"/>
              </v:shape>
            </v:group>
            <v:group id="_x0000_s4000" style="position:absolute;left:6009;top:6937;width:1985;height:2" coordorigin="6009,6937" coordsize="1985,2">
              <v:shape id="_x0000_s4001" style="position:absolute;left:18027;top:20811;width:1985;height:0" coordorigin="6009,6937" coordsize="1985,0" path="m6009,6937r1985,e" filled="f" strokecolor="#ebebec" strokeweight=".5pt">
                <v:path arrowok="t"/>
                <o:lock v:ext="edit" verticies="t"/>
              </v:shape>
            </v:group>
            <v:group id="_x0000_s3998" style="position:absolute;left:7994;top:6937;width:2892;height:2" coordorigin="7994,6937" coordsize="2892,2">
              <v:shape id="_x0000_s3999" style="position:absolute;left:23982;top:20811;width:2892;height:0" coordorigin="7994,6937" coordsize="2892,0" path="m7994,6937r2892,e" filled="f" strokecolor="#ebebec" strokeweight=".5pt">
                <v:path arrowok="t"/>
                <o:lock v:ext="edit" verticies="t"/>
              </v:shape>
            </v:group>
            <v:group id="_x0000_s3996" style="position:absolute;left:680;top:7291;width:511;height:2" coordorigin="680,7291" coordsize="511,2">
              <v:shape id="_x0000_s3997" style="position:absolute;left:2040;top:21873;width:511;height:0" coordorigin="680,7291" coordsize="511,0" path="m680,7291r511,e" filled="f" strokecolor="#ebebec" strokeweight=".5pt">
                <v:path arrowok="t"/>
                <o:lock v:ext="edit" verticies="t"/>
              </v:shape>
            </v:group>
            <v:group id="_x0000_s3994" style="position:absolute;left:1191;top:7291;width:2410;height:2" coordorigin="1191,7291" coordsize="2410,2">
              <v:shape id="_x0000_s3995" style="position:absolute;left:3573;top:21873;width:2410;height:0" coordorigin="1191,7291" coordsize="2410,0" path="m1191,7291r2410,e" filled="f" strokecolor="#ebebec" strokeweight=".5pt">
                <v:path arrowok="t"/>
                <o:lock v:ext="edit" verticies="t"/>
              </v:shape>
            </v:group>
            <v:group id="_x0000_s3992" style="position:absolute;left:3600;top:7291;width:2410;height:2" coordorigin="3600,7291" coordsize="2410,2">
              <v:shape id="_x0000_s3993" style="position:absolute;left:10800;top:21873;width:2410;height:0" coordorigin="3600,7291" coordsize="2410,0" path="m3600,7291r2410,e" filled="f" strokecolor="#ebebec" strokeweight=".5pt">
                <v:path arrowok="t"/>
                <o:lock v:ext="edit" verticies="t"/>
              </v:shape>
            </v:group>
            <v:group id="_x0000_s3990" style="position:absolute;left:6009;top:7291;width:1985;height:2" coordorigin="6009,7291" coordsize="1985,2">
              <v:shape id="_x0000_s3991" style="position:absolute;left:18027;top:21873;width:1985;height:0" coordorigin="6009,7291" coordsize="1985,0" path="m6009,7291r1985,e" filled="f" strokecolor="#ebebec" strokeweight=".5pt">
                <v:path arrowok="t"/>
                <o:lock v:ext="edit" verticies="t"/>
              </v:shape>
            </v:group>
            <v:group id="_x0000_s3988" style="position:absolute;left:7994;top:7291;width:2892;height:2" coordorigin="7994,7291" coordsize="2892,2">
              <v:shape id="_x0000_s3989" style="position:absolute;left:23982;top:21873;width:2892;height:0" coordorigin="7994,7291" coordsize="2892,0" path="m7994,7291r2892,e" filled="f" strokecolor="#ebebec" strokeweight=".5pt">
                <v:path arrowok="t"/>
                <o:lock v:ext="edit" verticies="t"/>
              </v:shape>
            </v:group>
            <v:group id="_x0000_s3986" style="position:absolute;left:680;top:13209;width:511;height:2" coordorigin="680,13209" coordsize="511,2">
              <v:shape id="_x0000_s3987" style="position:absolute;left:2040;top:39627;width:511;height:0" coordorigin="680,13209" coordsize="511,0" path="m680,13209r511,e" filled="f" strokecolor="#ebebec" strokeweight=".5pt">
                <v:path arrowok="t"/>
                <o:lock v:ext="edit" verticies="t"/>
              </v:shape>
            </v:group>
            <v:group id="_x0000_s3984" style="position:absolute;left:1191;top:13209;width:2410;height:2" coordorigin="1191,13209" coordsize="2410,2">
              <v:shape id="_x0000_s3985" style="position:absolute;left:3573;top:39627;width:2410;height:0" coordorigin="1191,13209" coordsize="2410,0" path="m1191,13209r2410,e" filled="f" strokecolor="#ebebec" strokeweight=".5pt">
                <v:path arrowok="t"/>
                <o:lock v:ext="edit" verticies="t"/>
              </v:shape>
            </v:group>
            <v:group id="_x0000_s3982" style="position:absolute;left:3600;top:13209;width:2410;height:2" coordorigin="3600,13209" coordsize="2410,2">
              <v:shape id="_x0000_s3983" style="position:absolute;left:10800;top:39627;width:2410;height:0" coordorigin="3600,13209" coordsize="2410,0" path="m3600,13209r2410,e" filled="f" strokecolor="#ebebec" strokeweight=".5pt">
                <v:path arrowok="t"/>
                <o:lock v:ext="edit" verticies="t"/>
              </v:shape>
            </v:group>
            <v:group id="_x0000_s3980" style="position:absolute;left:6009;top:13209;width:1985;height:2" coordorigin="6009,13209" coordsize="1985,2">
              <v:shape id="_x0000_s3981" style="position:absolute;left:18027;top:39627;width:1985;height:0" coordorigin="6009,13209" coordsize="1985,0" path="m6009,13209r1985,e" filled="f" strokecolor="#ebebec" strokeweight=".5pt">
                <v:path arrowok="t"/>
                <o:lock v:ext="edit" verticies="t"/>
              </v:shape>
            </v:group>
            <v:group id="_x0000_s3978" style="position:absolute;left:7994;top:13209;width:2892;height:2" coordorigin="7994,13209" coordsize="2892,2">
              <v:shape id="_x0000_s3979" style="position:absolute;left:23982;top:39627;width:2892;height:0" coordorigin="7994,13209" coordsize="2892,0" path="m7994,13209r2892,e" filled="f" strokecolor="#ebebec" strokeweight=".5pt">
                <v:path arrowok="t"/>
                <o:lock v:ext="edit" verticies="t"/>
              </v:shape>
            </v:group>
            <v:group id="_x0000_s3976" style="position:absolute;left:680;top:13563;width:511;height:2" coordorigin="680,13563" coordsize="511,2">
              <v:shape id="_x0000_s3977" style="position:absolute;left:2040;top:40689;width:511;height:0" coordorigin="680,13563" coordsize="511,0" path="m680,13563r511,e" filled="f" strokecolor="#ebebec" strokeweight="1pt">
                <v:path arrowok="t"/>
                <o:lock v:ext="edit" verticies="t"/>
              </v:shape>
            </v:group>
            <v:group id="_x0000_s3974" style="position:absolute;left:1191;top:13563;width:2410;height:2" coordorigin="1191,13563" coordsize="2410,2">
              <v:shape id="_x0000_s3975" style="position:absolute;left:3573;top:40689;width:2410;height:0" coordorigin="1191,13563" coordsize="2410,0" path="m1191,13563r2410,e" filled="f" strokecolor="#ebebec" strokeweight="1pt">
                <v:path arrowok="t"/>
                <o:lock v:ext="edit" verticies="t"/>
              </v:shape>
            </v:group>
            <v:group id="_x0000_s3972" style="position:absolute;left:3600;top:13563;width:2410;height:2" coordorigin="3600,13563" coordsize="2410,2">
              <v:shape id="_x0000_s3973" style="position:absolute;left:10800;top:40689;width:2410;height:0" coordorigin="3600,13563" coordsize="2410,0" path="m3600,13563r2410,e" filled="f" strokecolor="#ebebec" strokeweight="1pt">
                <v:path arrowok="t"/>
                <o:lock v:ext="edit" verticies="t"/>
              </v:shape>
            </v:group>
            <v:group id="_x0000_s3970" style="position:absolute;left:6009;top:13563;width:1985;height:2" coordorigin="6009,13563" coordsize="1985,2">
              <v:shape id="_x0000_s3971" style="position:absolute;left:18027;top:40689;width:1985;height:0" coordorigin="6009,13563" coordsize="1985,0" path="m6009,13563r1985,e" filled="f" strokecolor="#ebebec" strokeweight="1pt">
                <v:path arrowok="t"/>
                <o:lock v:ext="edit" verticies="t"/>
              </v:shape>
            </v:group>
            <v:group id="_x0000_s3968" style="position:absolute;left:7994;top:13563;width:2892;height:2" coordorigin="7994,13563" coordsize="2892,2">
              <v:shape id="_x0000_s3969" style="position:absolute;left:23982;top:40689;width:2892;height:0" coordorigin="7994,13563" coordsize="2892,0" path="m7994,13563r2892,e" filled="f" strokecolor="#ebebec" strokeweight="1pt">
                <v:path arrowok="t"/>
                <o:lock v:ext="edit" verticies="t"/>
              </v:shape>
            </v:group>
            <w10:wrap anchorx="page" anchory="page"/>
          </v:group>
        </w:pict>
      </w:r>
      <w:r>
        <w:pict w14:anchorId="03001BB3">
          <v:shape id="_x0000_s3966" type="#_x0000_t202" style="position:absolute;margin-left:33pt;margin-top:11.45pt;width:253.7pt;height:20pt;z-index:-281152;mso-position-horizontal-relative:page;mso-position-vertical-relative:page" filled="f" stroked="f">
            <v:textbox inset="0,0,0,0">
              <w:txbxContent>
                <w:p w14:paraId="1F3B0BB2" w14:textId="77777777" w:rsidR="00E16854" w:rsidRDefault="00BC3376">
                  <w:pPr>
                    <w:spacing w:before="22"/>
                    <w:ind w:left="20"/>
                    <w:rPr>
                      <w:rFonts w:ascii="Gotham Book" w:eastAsia="Gotham Book" w:hAnsi="Gotham Book" w:cs="Gotham Book"/>
                      <w:sz w:val="36"/>
                      <w:szCs w:val="36"/>
                    </w:rPr>
                  </w:pPr>
                  <w:r>
                    <w:rPr>
                      <w:rFonts w:ascii="Gotham Book"/>
                      <w:color w:val="44C8F5"/>
                      <w:spacing w:val="2"/>
                      <w:sz w:val="36"/>
                    </w:rPr>
                    <w:t xml:space="preserve">6.  </w:t>
                  </w:r>
                  <w:r>
                    <w:rPr>
                      <w:rFonts w:ascii="Gotham Book"/>
                      <w:color w:val="1B75BC"/>
                      <w:spacing w:val="-3"/>
                      <w:sz w:val="36"/>
                    </w:rPr>
                    <w:t>Design</w:t>
                  </w:r>
                  <w:r>
                    <w:rPr>
                      <w:rFonts w:ascii="Gotham Book"/>
                      <w:color w:val="1B75BC"/>
                      <w:spacing w:val="-33"/>
                      <w:sz w:val="36"/>
                    </w:rPr>
                    <w:t xml:space="preserve"> </w:t>
                  </w:r>
                  <w:r>
                    <w:rPr>
                      <w:rFonts w:ascii="Gotham Book"/>
                      <w:color w:val="1B75BC"/>
                      <w:spacing w:val="-3"/>
                      <w:sz w:val="36"/>
                    </w:rPr>
                    <w:t>recommendations</w:t>
                  </w:r>
                </w:p>
              </w:txbxContent>
            </v:textbox>
            <w10:wrap anchorx="page" anchory="page"/>
          </v:shape>
        </w:pict>
      </w:r>
      <w:r>
        <w:pict w14:anchorId="36336610">
          <v:shape id="_x0000_s3965" type="#_x0000_t202" style="position:absolute;margin-left:33pt;margin-top:84pt;width:352.15pt;height:26.05pt;z-index:-281128;mso-position-horizontal-relative:page;mso-position-vertical-relative:page" filled="f" stroked="f">
            <v:textbox inset="0,0,0,0">
              <w:txbxContent>
                <w:p w14:paraId="240C0361" w14:textId="77777777" w:rsidR="00E16854" w:rsidRDefault="00BC3376">
                  <w:pPr>
                    <w:spacing w:before="21"/>
                    <w:ind w:left="20"/>
                    <w:rPr>
                      <w:rFonts w:ascii="Gotham Book" w:eastAsia="Gotham Book" w:hAnsi="Gotham Book" w:cs="Gotham Book"/>
                    </w:rPr>
                  </w:pPr>
                  <w:r>
                    <w:rPr>
                      <w:rFonts w:ascii="Gotham Book"/>
                      <w:color w:val="1B75BC"/>
                    </w:rPr>
                    <w:t>Product with four or more active ingredients</w:t>
                  </w:r>
                </w:p>
                <w:p w14:paraId="7BEA6339" w14:textId="77777777" w:rsidR="00E16854" w:rsidRDefault="00BC3376">
                  <w:pPr>
                    <w:spacing w:before="47"/>
                    <w:ind w:left="20"/>
                    <w:rPr>
                      <w:rFonts w:ascii="Gotham" w:eastAsia="Gotham" w:hAnsi="Gotham" w:cs="Gotham"/>
                      <w:sz w:val="19"/>
                      <w:szCs w:val="19"/>
                    </w:rPr>
                  </w:pPr>
                  <w:r>
                    <w:rPr>
                      <w:rFonts w:ascii="Gotham"/>
                      <w:sz w:val="19"/>
                    </w:rPr>
                    <w:t>For example, the fixed dose combination medicine Stribild, which contains:</w:t>
                  </w:r>
                </w:p>
              </w:txbxContent>
            </v:textbox>
            <w10:wrap anchorx="page" anchory="page"/>
          </v:shape>
        </w:pict>
      </w:r>
      <w:r>
        <w:pict w14:anchorId="6CDF4AF4">
          <v:shape id="_x0000_s3964" type="#_x0000_t202" style="position:absolute;margin-left:44.35pt;margin-top:113.05pt;width:6.45pt;height:56.05pt;z-index:-281104;mso-position-horizontal-relative:page;mso-position-vertical-relative:page" filled="f" stroked="f">
            <v:textbox inset="0,0,0,0">
              <w:txbxContent>
                <w:p w14:paraId="54170200" w14:textId="77777777" w:rsidR="00E16854" w:rsidRDefault="00BC3376">
                  <w:pPr>
                    <w:spacing w:line="218" w:lineRule="exact"/>
                    <w:ind w:left="20"/>
                    <w:rPr>
                      <w:rFonts w:ascii="Gotham" w:eastAsia="Gotham" w:hAnsi="Gotham" w:cs="Gotham"/>
                      <w:sz w:val="19"/>
                      <w:szCs w:val="19"/>
                    </w:rPr>
                  </w:pPr>
                  <w:r>
                    <w:rPr>
                      <w:rFonts w:ascii="Gotham" w:eastAsia="Gotham" w:hAnsi="Gotham" w:cs="Gotham"/>
                      <w:sz w:val="19"/>
                      <w:szCs w:val="19"/>
                    </w:rPr>
                    <w:t>•</w:t>
                  </w:r>
                </w:p>
                <w:p w14:paraId="11B49005" w14:textId="77777777" w:rsidR="00E16854" w:rsidRDefault="00BC3376">
                  <w:pPr>
                    <w:spacing w:before="72"/>
                    <w:ind w:left="20"/>
                    <w:rPr>
                      <w:rFonts w:ascii="Gotham" w:eastAsia="Gotham" w:hAnsi="Gotham" w:cs="Gotham"/>
                      <w:sz w:val="19"/>
                      <w:szCs w:val="19"/>
                    </w:rPr>
                  </w:pPr>
                  <w:r>
                    <w:rPr>
                      <w:rFonts w:ascii="Gotham" w:eastAsia="Gotham" w:hAnsi="Gotham" w:cs="Gotham"/>
                      <w:sz w:val="19"/>
                      <w:szCs w:val="19"/>
                    </w:rPr>
                    <w:t>•</w:t>
                  </w:r>
                </w:p>
                <w:p w14:paraId="5705D75F" w14:textId="77777777" w:rsidR="00E16854" w:rsidRDefault="00BC3376">
                  <w:pPr>
                    <w:spacing w:before="72"/>
                    <w:ind w:left="20"/>
                    <w:rPr>
                      <w:rFonts w:ascii="Gotham" w:eastAsia="Gotham" w:hAnsi="Gotham" w:cs="Gotham"/>
                      <w:sz w:val="19"/>
                      <w:szCs w:val="19"/>
                    </w:rPr>
                  </w:pPr>
                  <w:r>
                    <w:rPr>
                      <w:rFonts w:ascii="Gotham" w:eastAsia="Gotham" w:hAnsi="Gotham" w:cs="Gotham"/>
                      <w:sz w:val="19"/>
                      <w:szCs w:val="19"/>
                    </w:rPr>
                    <w:t>•</w:t>
                  </w:r>
                </w:p>
                <w:p w14:paraId="16244343" w14:textId="77777777" w:rsidR="00E16854" w:rsidRDefault="00BC3376">
                  <w:pPr>
                    <w:spacing w:before="72"/>
                    <w:ind w:left="20"/>
                    <w:rPr>
                      <w:rFonts w:ascii="Gotham" w:eastAsia="Gotham" w:hAnsi="Gotham" w:cs="Gotham"/>
                      <w:sz w:val="19"/>
                      <w:szCs w:val="19"/>
                    </w:rPr>
                  </w:pPr>
                  <w:r>
                    <w:rPr>
                      <w:rFonts w:ascii="Gotham" w:eastAsia="Gotham" w:hAnsi="Gotham" w:cs="Gotham"/>
                      <w:sz w:val="19"/>
                      <w:szCs w:val="19"/>
                    </w:rPr>
                    <w:t>•</w:t>
                  </w:r>
                </w:p>
              </w:txbxContent>
            </v:textbox>
            <w10:wrap anchorx="page" anchory="page"/>
          </v:shape>
        </w:pict>
      </w:r>
      <w:r>
        <w:pict w14:anchorId="4D4B6CFF">
          <v:shape id="_x0000_s3963" type="#_x0000_t202" style="position:absolute;margin-left:55.7pt;margin-top:113.05pt;width:178.5pt;height:56.05pt;z-index:-281080;mso-position-horizontal-relative:page;mso-position-vertical-relative:page" filled="f" stroked="f">
            <v:textbox inset="0,0,0,0">
              <w:txbxContent>
                <w:p w14:paraId="78919A67" w14:textId="77777777" w:rsidR="00E16854" w:rsidRDefault="00BC3376">
                  <w:pPr>
                    <w:spacing w:line="316" w:lineRule="auto"/>
                    <w:ind w:left="20" w:right="17"/>
                    <w:rPr>
                      <w:rFonts w:ascii="Gotham" w:eastAsia="Gotham" w:hAnsi="Gotham" w:cs="Gotham"/>
                      <w:sz w:val="19"/>
                      <w:szCs w:val="19"/>
                    </w:rPr>
                  </w:pPr>
                  <w:r>
                    <w:rPr>
                      <w:rFonts w:ascii="Gotham"/>
                      <w:sz w:val="19"/>
                    </w:rPr>
                    <w:t>tenofovir disoproxil fumarate 300 mg emtricitabine 200</w:t>
                  </w:r>
                  <w:r>
                    <w:rPr>
                      <w:rFonts w:ascii="Gotham"/>
                      <w:spacing w:val="-18"/>
                      <w:sz w:val="19"/>
                    </w:rPr>
                    <w:t xml:space="preserve"> </w:t>
                  </w:r>
                  <w:r>
                    <w:rPr>
                      <w:rFonts w:ascii="Gotham"/>
                      <w:sz w:val="19"/>
                    </w:rPr>
                    <w:t>mg</w:t>
                  </w:r>
                </w:p>
                <w:p w14:paraId="04DD62D3" w14:textId="77777777" w:rsidR="00E16854" w:rsidRDefault="00BC3376">
                  <w:pPr>
                    <w:spacing w:before="6"/>
                    <w:ind w:left="20"/>
                    <w:rPr>
                      <w:rFonts w:ascii="Gotham" w:eastAsia="Gotham" w:hAnsi="Gotham" w:cs="Gotham"/>
                      <w:sz w:val="19"/>
                      <w:szCs w:val="19"/>
                    </w:rPr>
                  </w:pPr>
                  <w:r>
                    <w:rPr>
                      <w:rFonts w:ascii="Gotham"/>
                      <w:sz w:val="19"/>
                    </w:rPr>
                    <w:t>elvitegravir 150</w:t>
                  </w:r>
                  <w:r>
                    <w:rPr>
                      <w:rFonts w:ascii="Gotham"/>
                      <w:spacing w:val="-17"/>
                      <w:sz w:val="19"/>
                    </w:rPr>
                    <w:t xml:space="preserve"> </w:t>
                  </w:r>
                  <w:r>
                    <w:rPr>
                      <w:rFonts w:ascii="Gotham"/>
                      <w:sz w:val="19"/>
                    </w:rPr>
                    <w:t>mg</w:t>
                  </w:r>
                </w:p>
                <w:p w14:paraId="3C24E071" w14:textId="77777777" w:rsidR="00E16854" w:rsidRDefault="00BC3376">
                  <w:pPr>
                    <w:spacing w:before="72"/>
                    <w:ind w:left="20"/>
                    <w:rPr>
                      <w:rFonts w:ascii="Gotham" w:eastAsia="Gotham" w:hAnsi="Gotham" w:cs="Gotham"/>
                      <w:sz w:val="19"/>
                      <w:szCs w:val="19"/>
                    </w:rPr>
                  </w:pPr>
                  <w:r>
                    <w:rPr>
                      <w:rFonts w:ascii="Gotham"/>
                      <w:sz w:val="19"/>
                    </w:rPr>
                    <w:t>cobicistat 150 mg.</w:t>
                  </w:r>
                </w:p>
              </w:txbxContent>
            </v:textbox>
            <w10:wrap anchorx="page" anchory="page"/>
          </v:shape>
        </w:pict>
      </w:r>
      <w:r>
        <w:pict w14:anchorId="61A1644D">
          <v:shape id="_x0000_s3962" type="#_x0000_t202" style="position:absolute;margin-left:33pt;margin-top:176.05pt;width:497.3pt;height:35.5pt;z-index:-281056;mso-position-horizontal-relative:page;mso-position-vertical-relative:page" filled="f" stroked="f">
            <v:textbox inset="0,0,0,0">
              <w:txbxContent>
                <w:p w14:paraId="6FDCC8D7" w14:textId="77777777" w:rsidR="00E16854" w:rsidRDefault="00BC3376">
                  <w:pPr>
                    <w:spacing w:line="256" w:lineRule="auto"/>
                    <w:ind w:left="20" w:right="17"/>
                    <w:rPr>
                      <w:rFonts w:ascii="Gotham" w:eastAsia="Gotham" w:hAnsi="Gotham" w:cs="Gotham"/>
                      <w:sz w:val="19"/>
                      <w:szCs w:val="19"/>
                    </w:rPr>
                  </w:pPr>
                  <w:r>
                    <w:rPr>
                      <w:rFonts w:ascii="Gotham" w:eastAsia="Gotham" w:hAnsi="Gotham" w:cs="Gotham"/>
                      <w:sz w:val="19"/>
                      <w:szCs w:val="19"/>
                    </w:rPr>
                    <w:t xml:space="preserve">Display the brand name alone for all fixed dose formulations with four or more ingredients (see Section 6.1.3). However, the active ingredients should be easily accessible </w:t>
                  </w:r>
                  <w:r>
                    <w:rPr>
                      <w:rFonts w:ascii="Gotham" w:eastAsia="Gotham" w:hAnsi="Gotham" w:cs="Gotham"/>
                      <w:spacing w:val="-3"/>
                      <w:sz w:val="19"/>
                      <w:szCs w:val="19"/>
                    </w:rPr>
                    <w:t xml:space="preserve">(e.g. </w:t>
                  </w:r>
                  <w:r>
                    <w:rPr>
                      <w:rFonts w:ascii="Gotham" w:eastAsia="Gotham" w:hAnsi="Gotham" w:cs="Gotham"/>
                      <w:sz w:val="19"/>
                      <w:szCs w:val="19"/>
                    </w:rPr>
                    <w:t>fully displayed on ‘hover over’, with each active ingredient displayed on a separate line).</w:t>
                  </w:r>
                </w:p>
              </w:txbxContent>
            </v:textbox>
            <w10:wrap anchorx="page" anchory="page"/>
          </v:shape>
        </w:pict>
      </w:r>
      <w:r>
        <w:pict w14:anchorId="0791CCDF">
          <v:shape id="_x0000_s3961" type="#_x0000_t202" style="position:absolute;margin-left:54.35pt;margin-top:225.65pt;width:53.3pt;height:9.85pt;z-index:-281032;mso-position-horizontal-relative:page;mso-position-vertical-relative:page" filled="f" stroked="f">
            <v:textbox inset="0,0,0,0">
              <w:txbxContent>
                <w:p w14:paraId="3819FF06" w14:textId="77777777" w:rsidR="00E16854" w:rsidRDefault="00BC3376">
                  <w:pPr>
                    <w:spacing w:before="6"/>
                    <w:ind w:left="20"/>
                    <w:rPr>
                      <w:rFonts w:ascii="Arial" w:eastAsia="Arial" w:hAnsi="Arial" w:cs="Arial"/>
                      <w:sz w:val="15"/>
                      <w:szCs w:val="15"/>
                    </w:rPr>
                  </w:pPr>
                  <w:r>
                    <w:rPr>
                      <w:rFonts w:ascii="Arial"/>
                      <w:w w:val="105"/>
                      <w:sz w:val="15"/>
                    </w:rPr>
                    <w:t>3. Brand</w:t>
                  </w:r>
                  <w:r>
                    <w:rPr>
                      <w:rFonts w:ascii="Arial"/>
                      <w:spacing w:val="-13"/>
                      <w:w w:val="105"/>
                      <w:sz w:val="15"/>
                    </w:rPr>
                    <w:t xml:space="preserve"> </w:t>
                  </w:r>
                  <w:r>
                    <w:rPr>
                      <w:rFonts w:ascii="Arial"/>
                      <w:w w:val="105"/>
                      <w:sz w:val="15"/>
                    </w:rPr>
                    <w:t>name</w:t>
                  </w:r>
                </w:p>
              </w:txbxContent>
            </v:textbox>
            <w10:wrap anchorx="page" anchory="page"/>
          </v:shape>
        </w:pict>
      </w:r>
      <w:r>
        <w:pict w14:anchorId="7F6D33E4">
          <v:shape id="_x0000_s3960" type="#_x0000_t202" style="position:absolute;margin-left:118.65pt;margin-top:226.1pt;width:31.55pt;height:9.85pt;z-index:-281008;mso-position-horizontal-relative:page;mso-position-vertical-relative:page" filled="f" stroked="f">
            <v:textbox inset="0,0,0,0">
              <w:txbxContent>
                <w:p w14:paraId="755B8977" w14:textId="77777777" w:rsidR="00E16854" w:rsidRDefault="00BC3376">
                  <w:pPr>
                    <w:spacing w:before="6"/>
                    <w:ind w:left="20"/>
                    <w:rPr>
                      <w:rFonts w:ascii="Arial" w:eastAsia="Arial" w:hAnsi="Arial" w:cs="Arial"/>
                      <w:sz w:val="15"/>
                      <w:szCs w:val="15"/>
                    </w:rPr>
                  </w:pPr>
                  <w:r>
                    <w:rPr>
                      <w:rFonts w:ascii="Arial"/>
                      <w:w w:val="105"/>
                      <w:sz w:val="15"/>
                    </w:rPr>
                    <w:t>5.</w:t>
                  </w:r>
                  <w:r>
                    <w:rPr>
                      <w:rFonts w:ascii="Arial"/>
                      <w:spacing w:val="-10"/>
                      <w:w w:val="105"/>
                      <w:sz w:val="15"/>
                    </w:rPr>
                    <w:t xml:space="preserve"> </w:t>
                  </w:r>
                  <w:r>
                    <w:rPr>
                      <w:rFonts w:ascii="Arial"/>
                      <w:w w:val="105"/>
                      <w:sz w:val="15"/>
                    </w:rPr>
                    <w:t>Route</w:t>
                  </w:r>
                </w:p>
              </w:txbxContent>
            </v:textbox>
            <w10:wrap anchorx="page" anchory="page"/>
          </v:shape>
        </w:pict>
      </w:r>
      <w:r>
        <w:pict w14:anchorId="1B6CAA77">
          <v:shape id="_x0000_s3959" type="#_x0000_t202" style="position:absolute;margin-left:175.4pt;margin-top:226.1pt;width:28.95pt;height:9.85pt;z-index:-280984;mso-position-horizontal-relative:page;mso-position-vertical-relative:page" filled="f" stroked="f">
            <v:textbox inset="0,0,0,0">
              <w:txbxContent>
                <w:p w14:paraId="75632F24" w14:textId="77777777" w:rsidR="00E16854" w:rsidRDefault="00BC3376">
                  <w:pPr>
                    <w:spacing w:before="6"/>
                    <w:ind w:left="20"/>
                    <w:rPr>
                      <w:rFonts w:ascii="Arial" w:eastAsia="Arial" w:hAnsi="Arial" w:cs="Arial"/>
                      <w:sz w:val="15"/>
                      <w:szCs w:val="15"/>
                    </w:rPr>
                  </w:pPr>
                  <w:r>
                    <w:rPr>
                      <w:rFonts w:ascii="Arial"/>
                      <w:w w:val="105"/>
                      <w:sz w:val="15"/>
                    </w:rPr>
                    <w:t>8.</w:t>
                  </w:r>
                  <w:r>
                    <w:rPr>
                      <w:rFonts w:ascii="Arial"/>
                      <w:spacing w:val="-10"/>
                      <w:w w:val="105"/>
                      <w:sz w:val="15"/>
                    </w:rPr>
                    <w:t xml:space="preserve"> </w:t>
                  </w:r>
                  <w:r>
                    <w:rPr>
                      <w:rFonts w:ascii="Arial"/>
                      <w:w w:val="105"/>
                      <w:sz w:val="15"/>
                    </w:rPr>
                    <w:t>Dose</w:t>
                  </w:r>
                </w:p>
              </w:txbxContent>
            </v:textbox>
            <w10:wrap anchorx="page" anchory="page"/>
          </v:shape>
        </w:pict>
      </w:r>
      <w:r>
        <w:pict w14:anchorId="32D45BCA">
          <v:shape id="_x0000_s3958" type="#_x0000_t202" style="position:absolute;margin-left:256.4pt;margin-top:226.1pt;width:89.85pt;height:9.85pt;z-index:-280960;mso-position-horizontal-relative:page;mso-position-vertical-relative:page" filled="f" stroked="f">
            <v:textbox inset="0,0,0,0">
              <w:txbxContent>
                <w:p w14:paraId="1DEA7B6D" w14:textId="77777777" w:rsidR="00E16854" w:rsidRDefault="00BC3376">
                  <w:pPr>
                    <w:spacing w:before="6"/>
                    <w:ind w:left="20"/>
                    <w:rPr>
                      <w:rFonts w:ascii="Arial" w:eastAsia="Arial" w:hAnsi="Arial" w:cs="Arial"/>
                      <w:sz w:val="15"/>
                      <w:szCs w:val="15"/>
                    </w:rPr>
                  </w:pPr>
                  <w:r>
                    <w:rPr>
                      <w:rFonts w:ascii="Arial"/>
                      <w:w w:val="105"/>
                      <w:sz w:val="15"/>
                    </w:rPr>
                    <w:t>12. Additional</w:t>
                  </w:r>
                  <w:r>
                    <w:rPr>
                      <w:rFonts w:ascii="Arial"/>
                      <w:spacing w:val="-34"/>
                      <w:w w:val="105"/>
                      <w:sz w:val="15"/>
                    </w:rPr>
                    <w:t xml:space="preserve"> </w:t>
                  </w:r>
                  <w:r>
                    <w:rPr>
                      <w:rFonts w:ascii="Arial"/>
                      <w:w w:val="105"/>
                      <w:sz w:val="15"/>
                    </w:rPr>
                    <w:t>information</w:t>
                  </w:r>
                </w:p>
              </w:txbxContent>
            </v:textbox>
            <w10:wrap anchorx="page" anchory="page"/>
          </v:shape>
        </w:pict>
      </w:r>
      <w:r>
        <w:pict w14:anchorId="17D235F1">
          <v:shape id="_x0000_s3957" type="#_x0000_t202" style="position:absolute;margin-left:88.55pt;margin-top:239.8pt;width:28.95pt;height:9.85pt;z-index:-280936;mso-position-horizontal-relative:page;mso-position-vertical-relative:page" filled="f" stroked="f">
            <v:textbox inset="0,0,0,0">
              <w:txbxContent>
                <w:p w14:paraId="2387FAD1" w14:textId="77777777" w:rsidR="00E16854" w:rsidRDefault="00BC3376">
                  <w:pPr>
                    <w:spacing w:before="6"/>
                    <w:ind w:left="20"/>
                    <w:rPr>
                      <w:rFonts w:ascii="Arial" w:eastAsia="Arial" w:hAnsi="Arial" w:cs="Arial"/>
                      <w:sz w:val="15"/>
                      <w:szCs w:val="15"/>
                    </w:rPr>
                  </w:pPr>
                  <w:r>
                    <w:rPr>
                      <w:rFonts w:ascii="Arial"/>
                      <w:w w:val="105"/>
                      <w:sz w:val="15"/>
                    </w:rPr>
                    <w:t>4.</w:t>
                  </w:r>
                  <w:r>
                    <w:rPr>
                      <w:rFonts w:ascii="Arial"/>
                      <w:spacing w:val="-5"/>
                      <w:w w:val="105"/>
                      <w:sz w:val="15"/>
                    </w:rPr>
                    <w:t xml:space="preserve"> </w:t>
                  </w:r>
                  <w:r>
                    <w:rPr>
                      <w:rFonts w:ascii="Arial"/>
                      <w:w w:val="105"/>
                      <w:sz w:val="15"/>
                    </w:rPr>
                    <w:t>Form</w:t>
                  </w:r>
                </w:p>
              </w:txbxContent>
            </v:textbox>
            <w10:wrap anchorx="page" anchory="page"/>
          </v:shape>
        </w:pict>
      </w:r>
      <w:r>
        <w:pict w14:anchorId="766C250E">
          <v:shape id="_x0000_s3956" type="#_x0000_t202" style="position:absolute;margin-left:145.15pt;margin-top:239.8pt;width:29.8pt;height:9.85pt;z-index:-280912;mso-position-horizontal-relative:page;mso-position-vertical-relative:page" filled="f" stroked="f">
            <v:textbox inset="0,0,0,0">
              <w:txbxContent>
                <w:p w14:paraId="554C7823" w14:textId="77777777" w:rsidR="00E16854" w:rsidRDefault="00BC3376">
                  <w:pPr>
                    <w:spacing w:before="6"/>
                    <w:ind w:left="20"/>
                    <w:rPr>
                      <w:rFonts w:ascii="Arial" w:eastAsia="Arial" w:hAnsi="Arial" w:cs="Arial"/>
                      <w:sz w:val="15"/>
                      <w:szCs w:val="15"/>
                    </w:rPr>
                  </w:pPr>
                  <w:r>
                    <w:rPr>
                      <w:rFonts w:ascii="Arial"/>
                      <w:w w:val="105"/>
                      <w:sz w:val="15"/>
                    </w:rPr>
                    <w:t>7.</w:t>
                  </w:r>
                  <w:r>
                    <w:rPr>
                      <w:rFonts w:ascii="Arial"/>
                      <w:spacing w:val="-10"/>
                      <w:w w:val="105"/>
                      <w:sz w:val="15"/>
                    </w:rPr>
                    <w:t xml:space="preserve"> </w:t>
                  </w:r>
                  <w:r>
                    <w:rPr>
                      <w:rFonts w:ascii="Arial"/>
                      <w:w w:val="105"/>
                      <w:sz w:val="15"/>
                    </w:rPr>
                    <w:t>Label</w:t>
                  </w:r>
                </w:p>
              </w:txbxContent>
            </v:textbox>
            <w10:wrap anchorx="page" anchory="page"/>
          </v:shape>
        </w:pict>
      </w:r>
      <w:r>
        <w:pict w14:anchorId="2DD6875E">
          <v:shape id="_x0000_s3955" type="#_x0000_t202" style="position:absolute;margin-left:216.75pt;margin-top:239.8pt;width:52pt;height:9.85pt;z-index:-280888;mso-position-horizontal-relative:page;mso-position-vertical-relative:page" filled="f" stroked="f">
            <v:textbox inset="0,0,0,0">
              <w:txbxContent>
                <w:p w14:paraId="169F00FC" w14:textId="77777777" w:rsidR="00E16854" w:rsidRDefault="00BC3376">
                  <w:pPr>
                    <w:spacing w:before="6"/>
                    <w:ind w:left="20"/>
                    <w:rPr>
                      <w:rFonts w:ascii="Arial" w:eastAsia="Arial" w:hAnsi="Arial" w:cs="Arial"/>
                      <w:sz w:val="15"/>
                      <w:szCs w:val="15"/>
                    </w:rPr>
                  </w:pPr>
                  <w:r>
                    <w:rPr>
                      <w:rFonts w:ascii="Arial"/>
                      <w:w w:val="105"/>
                      <w:sz w:val="15"/>
                    </w:rPr>
                    <w:t>10.</w:t>
                  </w:r>
                  <w:r>
                    <w:rPr>
                      <w:rFonts w:ascii="Arial"/>
                      <w:spacing w:val="-10"/>
                      <w:w w:val="105"/>
                      <w:sz w:val="15"/>
                    </w:rPr>
                    <w:t xml:space="preserve"> </w:t>
                  </w:r>
                  <w:r>
                    <w:rPr>
                      <w:rFonts w:ascii="Arial"/>
                      <w:w w:val="105"/>
                      <w:sz w:val="15"/>
                    </w:rPr>
                    <w:t>Frequency</w:t>
                  </w:r>
                </w:p>
              </w:txbxContent>
            </v:textbox>
            <w10:wrap anchorx="page" anchory="page"/>
          </v:shape>
        </w:pict>
      </w:r>
      <w:r>
        <w:pict w14:anchorId="1A13EF9A">
          <v:shape id="_x0000_s3954" type="#_x0000_t202" style="position:absolute;margin-left:49.6pt;margin-top:264.3pt;width:277.05pt;height:23.6pt;z-index:-280864;mso-position-horizontal-relative:page;mso-position-vertical-relative:page" filled="f" stroked="f">
            <v:textbox inset="0,0,0,0">
              <w:txbxContent>
                <w:p w14:paraId="20906B18" w14:textId="77777777" w:rsidR="00E16854" w:rsidRDefault="00BC3376">
                  <w:pPr>
                    <w:ind w:left="20"/>
                    <w:rPr>
                      <w:rFonts w:ascii="Arial" w:eastAsia="Arial" w:hAnsi="Arial" w:cs="Arial"/>
                      <w:sz w:val="19"/>
                      <w:szCs w:val="19"/>
                    </w:rPr>
                  </w:pPr>
                  <w:r>
                    <w:rPr>
                      <w:rFonts w:ascii="Arial" w:eastAsia="Arial" w:hAnsi="Arial" w:cs="Arial"/>
                      <w:i/>
                      <w:w w:val="105"/>
                      <w:sz w:val="19"/>
                      <w:szCs w:val="19"/>
                    </w:rPr>
                    <w:t>Stribild</w:t>
                  </w:r>
                  <w:r>
                    <w:rPr>
                      <w:rFonts w:ascii="Arial" w:eastAsia="Arial" w:hAnsi="Arial" w:cs="Arial"/>
                      <w:i/>
                      <w:spacing w:val="-8"/>
                      <w:w w:val="105"/>
                      <w:sz w:val="19"/>
                      <w:szCs w:val="19"/>
                    </w:rPr>
                    <w:t xml:space="preserve"> </w:t>
                  </w:r>
                  <w:r>
                    <w:rPr>
                      <w:rFonts w:ascii="Arial" w:eastAsia="Arial" w:hAnsi="Arial" w:cs="Arial"/>
                      <w:w w:val="105"/>
                      <w:sz w:val="19"/>
                      <w:szCs w:val="19"/>
                    </w:rPr>
                    <w:t>–</w:t>
                  </w:r>
                  <w:r>
                    <w:rPr>
                      <w:rFonts w:ascii="Arial" w:eastAsia="Arial" w:hAnsi="Arial" w:cs="Arial"/>
                      <w:spacing w:val="-8"/>
                      <w:w w:val="105"/>
                      <w:sz w:val="19"/>
                      <w:szCs w:val="19"/>
                    </w:rPr>
                    <w:t xml:space="preserve"> </w:t>
                  </w:r>
                  <w:r>
                    <w:rPr>
                      <w:rFonts w:ascii="Arial" w:eastAsia="Arial" w:hAnsi="Arial" w:cs="Arial"/>
                      <w:w w:val="105"/>
                      <w:sz w:val="19"/>
                      <w:szCs w:val="19"/>
                    </w:rPr>
                    <w:t>tablet</w:t>
                  </w:r>
                  <w:r>
                    <w:rPr>
                      <w:rFonts w:ascii="Arial" w:eastAsia="Arial" w:hAnsi="Arial" w:cs="Arial"/>
                      <w:spacing w:val="-8"/>
                      <w:w w:val="105"/>
                      <w:sz w:val="19"/>
                      <w:szCs w:val="19"/>
                    </w:rPr>
                    <w:t xml:space="preserve"> </w:t>
                  </w:r>
                  <w:r>
                    <w:rPr>
                      <w:rFonts w:ascii="Arial" w:eastAsia="Arial" w:hAnsi="Arial" w:cs="Arial"/>
                      <w:w w:val="105"/>
                      <w:sz w:val="19"/>
                      <w:szCs w:val="19"/>
                    </w:rPr>
                    <w:t>–</w:t>
                  </w:r>
                  <w:r>
                    <w:rPr>
                      <w:rFonts w:ascii="Arial" w:eastAsia="Arial" w:hAnsi="Arial" w:cs="Arial"/>
                      <w:spacing w:val="-8"/>
                      <w:w w:val="105"/>
                      <w:sz w:val="19"/>
                      <w:szCs w:val="19"/>
                    </w:rPr>
                    <w:t xml:space="preserve"> </w:t>
                  </w:r>
                  <w:r>
                    <w:rPr>
                      <w:rFonts w:ascii="Arial" w:eastAsia="Arial" w:hAnsi="Arial" w:cs="Arial"/>
                      <w:w w:val="105"/>
                      <w:sz w:val="19"/>
                      <w:szCs w:val="19"/>
                    </w:rPr>
                    <w:t>oral</w:t>
                  </w:r>
                  <w:r>
                    <w:rPr>
                      <w:rFonts w:ascii="Arial" w:eastAsia="Arial" w:hAnsi="Arial" w:cs="Arial"/>
                      <w:spacing w:val="-8"/>
                      <w:w w:val="105"/>
                      <w:sz w:val="19"/>
                      <w:szCs w:val="19"/>
                    </w:rPr>
                    <w:t xml:space="preserve"> </w:t>
                  </w:r>
                  <w:r>
                    <w:rPr>
                      <w:rFonts w:ascii="Arial" w:eastAsia="Arial" w:hAnsi="Arial" w:cs="Arial"/>
                      <w:w w:val="105"/>
                      <w:sz w:val="19"/>
                      <w:szCs w:val="19"/>
                    </w:rPr>
                    <w:t>–</w:t>
                  </w:r>
                  <w:r>
                    <w:rPr>
                      <w:rFonts w:ascii="Arial" w:eastAsia="Arial" w:hAnsi="Arial" w:cs="Arial"/>
                      <w:spacing w:val="-8"/>
                      <w:w w:val="105"/>
                      <w:sz w:val="19"/>
                      <w:szCs w:val="19"/>
                    </w:rPr>
                    <w:t xml:space="preserve"> </w:t>
                  </w:r>
                  <w:r>
                    <w:rPr>
                      <w:rFonts w:ascii="Courier" w:eastAsia="Courier" w:hAnsi="Courier" w:cs="Courier"/>
                      <w:color w:val="2E3092"/>
                      <w:w w:val="105"/>
                      <w:sz w:val="15"/>
                      <w:szCs w:val="15"/>
                    </w:rPr>
                    <w:t>DOSE</w:t>
                  </w:r>
                  <w:r>
                    <w:rPr>
                      <w:rFonts w:ascii="Courier" w:eastAsia="Courier" w:hAnsi="Courier" w:cs="Courier"/>
                      <w:color w:val="2E3092"/>
                      <w:spacing w:val="-53"/>
                      <w:w w:val="105"/>
                      <w:sz w:val="15"/>
                      <w:szCs w:val="15"/>
                    </w:rPr>
                    <w:t xml:space="preserve"> </w:t>
                  </w:r>
                  <w:r>
                    <w:rPr>
                      <w:rFonts w:ascii="Arial" w:eastAsia="Arial" w:hAnsi="Arial" w:cs="Arial"/>
                      <w:b/>
                      <w:bCs/>
                      <w:w w:val="105"/>
                      <w:sz w:val="19"/>
                      <w:szCs w:val="19"/>
                    </w:rPr>
                    <w:t>1</w:t>
                  </w:r>
                  <w:r>
                    <w:rPr>
                      <w:rFonts w:ascii="Arial" w:eastAsia="Arial" w:hAnsi="Arial" w:cs="Arial"/>
                      <w:b/>
                      <w:bCs/>
                      <w:spacing w:val="-8"/>
                      <w:w w:val="105"/>
                      <w:sz w:val="19"/>
                      <w:szCs w:val="19"/>
                    </w:rPr>
                    <w:t xml:space="preserve"> </w:t>
                  </w:r>
                  <w:r>
                    <w:rPr>
                      <w:rFonts w:ascii="Arial" w:eastAsia="Arial" w:hAnsi="Arial" w:cs="Arial"/>
                      <w:b/>
                      <w:bCs/>
                      <w:w w:val="105"/>
                      <w:sz w:val="19"/>
                      <w:szCs w:val="19"/>
                    </w:rPr>
                    <w:t>tablet</w:t>
                  </w:r>
                  <w:r>
                    <w:rPr>
                      <w:rFonts w:ascii="Arial" w:eastAsia="Arial" w:hAnsi="Arial" w:cs="Arial"/>
                      <w:b/>
                      <w:bCs/>
                      <w:spacing w:val="-8"/>
                      <w:w w:val="105"/>
                      <w:sz w:val="19"/>
                      <w:szCs w:val="19"/>
                    </w:rPr>
                    <w:t xml:space="preserve"> </w:t>
                  </w:r>
                  <w:r>
                    <w:rPr>
                      <w:rFonts w:ascii="Arial" w:eastAsia="Arial" w:hAnsi="Arial" w:cs="Arial"/>
                      <w:w w:val="105"/>
                      <w:sz w:val="19"/>
                      <w:szCs w:val="19"/>
                    </w:rPr>
                    <w:t>–</w:t>
                  </w:r>
                  <w:r>
                    <w:rPr>
                      <w:rFonts w:ascii="Arial" w:eastAsia="Arial" w:hAnsi="Arial" w:cs="Arial"/>
                      <w:spacing w:val="-8"/>
                      <w:w w:val="105"/>
                      <w:sz w:val="19"/>
                      <w:szCs w:val="19"/>
                    </w:rPr>
                    <w:t xml:space="preserve"> </w:t>
                  </w:r>
                  <w:r>
                    <w:rPr>
                      <w:rFonts w:ascii="Arial" w:eastAsia="Arial" w:hAnsi="Arial" w:cs="Arial"/>
                      <w:w w:val="105"/>
                      <w:sz w:val="19"/>
                      <w:szCs w:val="19"/>
                    </w:rPr>
                    <w:t>once</w:t>
                  </w:r>
                  <w:r>
                    <w:rPr>
                      <w:rFonts w:ascii="Arial" w:eastAsia="Arial" w:hAnsi="Arial" w:cs="Arial"/>
                      <w:spacing w:val="-8"/>
                      <w:w w:val="105"/>
                      <w:sz w:val="19"/>
                      <w:szCs w:val="19"/>
                    </w:rPr>
                    <w:t xml:space="preserve"> </w:t>
                  </w:r>
                  <w:r>
                    <w:rPr>
                      <w:rFonts w:ascii="Arial" w:eastAsia="Arial" w:hAnsi="Arial" w:cs="Arial"/>
                      <w:w w:val="105"/>
                      <w:sz w:val="19"/>
                      <w:szCs w:val="19"/>
                    </w:rPr>
                    <w:t>a</w:t>
                  </w:r>
                  <w:r>
                    <w:rPr>
                      <w:rFonts w:ascii="Arial" w:eastAsia="Arial" w:hAnsi="Arial" w:cs="Arial"/>
                      <w:spacing w:val="-8"/>
                      <w:w w:val="105"/>
                      <w:sz w:val="19"/>
                      <w:szCs w:val="19"/>
                    </w:rPr>
                    <w:t xml:space="preserve"> </w:t>
                  </w:r>
                  <w:r>
                    <w:rPr>
                      <w:rFonts w:ascii="Arial" w:eastAsia="Arial" w:hAnsi="Arial" w:cs="Arial"/>
                      <w:w w:val="105"/>
                      <w:sz w:val="19"/>
                      <w:szCs w:val="19"/>
                    </w:rPr>
                    <w:t>day</w:t>
                  </w:r>
                  <w:r>
                    <w:rPr>
                      <w:rFonts w:ascii="Arial" w:eastAsia="Arial" w:hAnsi="Arial" w:cs="Arial"/>
                      <w:spacing w:val="-8"/>
                      <w:w w:val="105"/>
                      <w:sz w:val="19"/>
                      <w:szCs w:val="19"/>
                    </w:rPr>
                    <w:t xml:space="preserve"> </w:t>
                  </w:r>
                  <w:r>
                    <w:rPr>
                      <w:rFonts w:ascii="Arial" w:eastAsia="Arial" w:hAnsi="Arial" w:cs="Arial"/>
                      <w:w w:val="105"/>
                      <w:sz w:val="19"/>
                      <w:szCs w:val="19"/>
                    </w:rPr>
                    <w:t>–</w:t>
                  </w:r>
                  <w:r>
                    <w:rPr>
                      <w:rFonts w:ascii="Arial" w:eastAsia="Arial" w:hAnsi="Arial" w:cs="Arial"/>
                      <w:spacing w:val="-8"/>
                      <w:w w:val="105"/>
                      <w:sz w:val="19"/>
                      <w:szCs w:val="19"/>
                    </w:rPr>
                    <w:t xml:space="preserve"> </w:t>
                  </w:r>
                  <w:r>
                    <w:rPr>
                      <w:rFonts w:ascii="Arial" w:eastAsia="Arial" w:hAnsi="Arial" w:cs="Arial"/>
                      <w:w w:val="105"/>
                      <w:sz w:val="19"/>
                      <w:szCs w:val="19"/>
                    </w:rPr>
                    <w:t>with</w:t>
                  </w:r>
                  <w:r>
                    <w:rPr>
                      <w:rFonts w:ascii="Arial" w:eastAsia="Arial" w:hAnsi="Arial" w:cs="Arial"/>
                      <w:spacing w:val="-8"/>
                      <w:w w:val="105"/>
                      <w:sz w:val="19"/>
                      <w:szCs w:val="19"/>
                    </w:rPr>
                    <w:t xml:space="preserve"> </w:t>
                  </w:r>
                  <w:r>
                    <w:rPr>
                      <w:rFonts w:ascii="Arial" w:eastAsia="Arial" w:hAnsi="Arial" w:cs="Arial"/>
                      <w:w w:val="105"/>
                      <w:sz w:val="19"/>
                      <w:szCs w:val="19"/>
                    </w:rPr>
                    <w:t>food</w:t>
                  </w:r>
                  <w:r>
                    <w:rPr>
                      <w:rFonts w:ascii="Arial" w:eastAsia="Arial" w:hAnsi="Arial" w:cs="Arial"/>
                      <w:spacing w:val="-8"/>
                      <w:w w:val="105"/>
                      <w:sz w:val="19"/>
                      <w:szCs w:val="19"/>
                    </w:rPr>
                    <w:t xml:space="preserve"> </w:t>
                  </w:r>
                  <w:r>
                    <w:rPr>
                      <w:rFonts w:ascii="Arial" w:eastAsia="Arial" w:hAnsi="Arial" w:cs="Arial"/>
                      <w:w w:val="105"/>
                      <w:sz w:val="19"/>
                      <w:szCs w:val="19"/>
                    </w:rPr>
                    <w:t>–</w:t>
                  </w:r>
                </w:p>
                <w:p w14:paraId="5F69402C" w14:textId="77777777" w:rsidR="00E16854" w:rsidRDefault="00BC3376">
                  <w:pPr>
                    <w:spacing w:before="16"/>
                    <w:ind w:left="20"/>
                    <w:rPr>
                      <w:rFonts w:ascii="Arial" w:eastAsia="Arial" w:hAnsi="Arial" w:cs="Arial"/>
                      <w:sz w:val="19"/>
                      <w:szCs w:val="19"/>
                    </w:rPr>
                  </w:pPr>
                  <w:r>
                    <w:rPr>
                      <w:rFonts w:ascii="Courier"/>
                      <w:color w:val="2E3092"/>
                      <w:w w:val="105"/>
                      <w:sz w:val="15"/>
                    </w:rPr>
                    <w:t>SUPPLY</w:t>
                  </w:r>
                  <w:r>
                    <w:rPr>
                      <w:rFonts w:ascii="Courier"/>
                      <w:color w:val="2E3092"/>
                      <w:spacing w:val="-58"/>
                      <w:w w:val="105"/>
                      <w:sz w:val="15"/>
                    </w:rPr>
                    <w:t xml:space="preserve"> </w:t>
                  </w:r>
                  <w:r>
                    <w:rPr>
                      <w:rFonts w:ascii="Arial"/>
                      <w:w w:val="105"/>
                      <w:sz w:val="19"/>
                    </w:rPr>
                    <w:t>30</w:t>
                  </w:r>
                </w:p>
              </w:txbxContent>
            </v:textbox>
            <w10:wrap anchorx="page" anchory="page"/>
          </v:shape>
        </w:pict>
      </w:r>
      <w:r>
        <w:pict w14:anchorId="09DBA13E">
          <v:shape id="_x0000_s3953" type="#_x0000_t202" style="position:absolute;margin-left:46.55pt;margin-top:303.35pt;width:34.15pt;height:9.85pt;z-index:-280840;mso-position-horizontal-relative:page;mso-position-vertical-relative:page" filled="f" stroked="f">
            <v:textbox inset="0,0,0,0">
              <w:txbxContent>
                <w:p w14:paraId="359D3285" w14:textId="77777777" w:rsidR="00E16854" w:rsidRDefault="00BC3376">
                  <w:pPr>
                    <w:spacing w:before="6"/>
                    <w:ind w:left="20"/>
                    <w:rPr>
                      <w:rFonts w:ascii="Arial" w:eastAsia="Arial" w:hAnsi="Arial" w:cs="Arial"/>
                      <w:sz w:val="15"/>
                      <w:szCs w:val="15"/>
                    </w:rPr>
                  </w:pPr>
                  <w:r>
                    <w:rPr>
                      <w:rFonts w:ascii="Arial"/>
                      <w:w w:val="105"/>
                      <w:sz w:val="15"/>
                    </w:rPr>
                    <w:t>15.</w:t>
                  </w:r>
                  <w:r>
                    <w:rPr>
                      <w:rFonts w:ascii="Arial"/>
                      <w:spacing w:val="-10"/>
                      <w:w w:val="105"/>
                      <w:sz w:val="15"/>
                    </w:rPr>
                    <w:t xml:space="preserve"> </w:t>
                  </w:r>
                  <w:r>
                    <w:rPr>
                      <w:rFonts w:ascii="Arial"/>
                      <w:w w:val="105"/>
                      <w:sz w:val="15"/>
                    </w:rPr>
                    <w:t>Label</w:t>
                  </w:r>
                </w:p>
              </w:txbxContent>
            </v:textbox>
            <w10:wrap anchorx="page" anchory="page"/>
          </v:shape>
        </w:pict>
      </w:r>
      <w:r>
        <w:pict w14:anchorId="49C58723">
          <v:shape id="_x0000_s3952" type="#_x0000_t202" style="position:absolute;margin-left:63.25pt;margin-top:317.55pt;width:38.95pt;height:9.85pt;z-index:-280816;mso-position-horizontal-relative:page;mso-position-vertical-relative:page" filled="f" stroked="f">
            <v:textbox inset="0,0,0,0">
              <w:txbxContent>
                <w:p w14:paraId="44BD3FD6" w14:textId="77777777" w:rsidR="00E16854" w:rsidRDefault="00BC3376">
                  <w:pPr>
                    <w:spacing w:before="6"/>
                    <w:ind w:left="20"/>
                    <w:rPr>
                      <w:rFonts w:ascii="Arial" w:eastAsia="Arial" w:hAnsi="Arial" w:cs="Arial"/>
                      <w:sz w:val="15"/>
                      <w:szCs w:val="15"/>
                    </w:rPr>
                  </w:pPr>
                  <w:r>
                    <w:rPr>
                      <w:rFonts w:ascii="Arial"/>
                      <w:w w:val="105"/>
                      <w:sz w:val="15"/>
                    </w:rPr>
                    <w:t>16.</w:t>
                  </w:r>
                  <w:r>
                    <w:rPr>
                      <w:rFonts w:ascii="Arial"/>
                      <w:spacing w:val="-6"/>
                      <w:w w:val="105"/>
                      <w:sz w:val="15"/>
                    </w:rPr>
                    <w:t xml:space="preserve"> </w:t>
                  </w:r>
                  <w:r>
                    <w:rPr>
                      <w:rFonts w:ascii="Arial"/>
                      <w:w w:val="105"/>
                      <w:sz w:val="15"/>
                    </w:rPr>
                    <w:t>Supply</w:t>
                  </w:r>
                </w:p>
              </w:txbxContent>
            </v:textbox>
            <w10:wrap anchorx="page" anchory="page"/>
          </v:shape>
        </w:pict>
      </w:r>
      <w:r>
        <w:pict w14:anchorId="39DE2BB9">
          <v:shape id="_x0000_s3951" type="#_x0000_t202" style="position:absolute;margin-left:33pt;margin-top:691.55pt;width:264.15pt;height:11.5pt;z-index:-280792;mso-position-horizontal-relative:page;mso-position-vertical-relative:page" filled="f" stroked="f">
            <v:textbox inset="0,0,0,0">
              <w:txbxContent>
                <w:p w14:paraId="57DD0B60" w14:textId="77777777" w:rsidR="00E16854" w:rsidRDefault="00BC3376">
                  <w:pPr>
                    <w:spacing w:line="218" w:lineRule="exact"/>
                    <w:ind w:left="20"/>
                    <w:rPr>
                      <w:rFonts w:ascii="Gotham" w:eastAsia="Gotham" w:hAnsi="Gotham" w:cs="Gotham"/>
                      <w:sz w:val="19"/>
                      <w:szCs w:val="19"/>
                    </w:rPr>
                  </w:pPr>
                  <w:r>
                    <w:rPr>
                      <w:rFonts w:ascii="Gotham"/>
                      <w:sz w:val="19"/>
                    </w:rPr>
                    <w:t xml:space="preserve">LEGEND: </w:t>
                  </w:r>
                  <w:r>
                    <w:rPr>
                      <w:rFonts w:ascii="Gotham"/>
                      <w:spacing w:val="-3"/>
                      <w:sz w:val="19"/>
                    </w:rPr>
                    <w:t xml:space="preserve">Yellow </w:t>
                  </w:r>
                  <w:r>
                    <w:rPr>
                      <w:rFonts w:ascii="Gotham"/>
                      <w:sz w:val="19"/>
                    </w:rPr>
                    <w:t>indicates items to be presented in</w:t>
                  </w:r>
                  <w:r>
                    <w:rPr>
                      <w:rFonts w:ascii="Gotham"/>
                      <w:spacing w:val="7"/>
                      <w:sz w:val="19"/>
                    </w:rPr>
                    <w:t xml:space="preserve"> </w:t>
                  </w:r>
                  <w:r>
                    <w:rPr>
                      <w:rFonts w:ascii="Gotham"/>
                      <w:sz w:val="19"/>
                    </w:rPr>
                    <w:t>bold</w:t>
                  </w:r>
                </w:p>
              </w:txbxContent>
            </v:textbox>
            <w10:wrap anchorx="page" anchory="page"/>
          </v:shape>
        </w:pict>
      </w:r>
      <w:r>
        <w:pict w14:anchorId="1B40222A">
          <v:shape id="_x0000_s3950" type="#_x0000_t202" style="position:absolute;margin-left:19.85pt;margin-top:823.1pt;width:29.35pt;height:10pt;z-index:-280768;mso-position-horizontal-relative:page;mso-position-vertical-relative:page" filled="f" stroked="f">
            <v:textbox inset="0,0,0,0">
              <w:txbxContent>
                <w:p w14:paraId="639E7643" w14:textId="77777777" w:rsidR="00E16854" w:rsidRDefault="00BC3376">
                  <w:pPr>
                    <w:spacing w:before="21"/>
                    <w:ind w:left="20"/>
                    <w:rPr>
                      <w:rFonts w:ascii="Gotham Book" w:eastAsia="Gotham Book" w:hAnsi="Gotham Book" w:cs="Gotham Book"/>
                      <w:sz w:val="16"/>
                      <w:szCs w:val="16"/>
                    </w:rPr>
                  </w:pPr>
                  <w:r>
                    <w:rPr>
                      <w:rFonts w:ascii="Gotham Book"/>
                      <w:color w:val="44C8F5"/>
                      <w:sz w:val="16"/>
                    </w:rPr>
                    <w:t>32 |</w:t>
                  </w:r>
                  <w:r>
                    <w:rPr>
                      <w:rFonts w:ascii="Gotham Book"/>
                      <w:color w:val="44C8F5"/>
                      <w:spacing w:val="5"/>
                      <w:sz w:val="16"/>
                    </w:rPr>
                    <w:t xml:space="preserve"> </w:t>
                  </w:r>
                  <w:r>
                    <w:rPr>
                      <w:rFonts w:ascii="Gotham Book"/>
                      <w:color w:val="1B75BC"/>
                      <w:sz w:val="16"/>
                    </w:rPr>
                    <w:t>65</w:t>
                  </w:r>
                </w:p>
              </w:txbxContent>
            </v:textbox>
            <w10:wrap anchorx="page" anchory="page"/>
          </v:shape>
        </w:pict>
      </w:r>
      <w:r>
        <w:pict w14:anchorId="066B6374">
          <v:shape id="_x0000_s3949" type="#_x0000_t202" style="position:absolute;margin-left:64.25pt;margin-top:823.45pt;width:214.2pt;height:9pt;z-index:-280744;mso-position-horizontal-relative:page;mso-position-vertical-relative:page" filled="f" stroked="f">
            <v:textbox inset="0,0,0,0">
              <w:txbxContent>
                <w:p w14:paraId="169FD211" w14:textId="77777777" w:rsidR="00E16854" w:rsidRDefault="00BC3376">
                  <w:pPr>
                    <w:ind w:left="20"/>
                    <w:rPr>
                      <w:rFonts w:ascii="Gotham" w:eastAsia="Gotham" w:hAnsi="Gotham" w:cs="Gotham"/>
                      <w:sz w:val="14"/>
                      <w:szCs w:val="14"/>
                    </w:rPr>
                  </w:pPr>
                  <w:r>
                    <w:rPr>
                      <w:rFonts w:ascii="Gotham"/>
                      <w:color w:val="4D4D4F"/>
                      <w:sz w:val="14"/>
                    </w:rPr>
                    <w:t xml:space="preserve">Australian Commission on </w:t>
                  </w:r>
                  <w:r>
                    <w:rPr>
                      <w:rFonts w:ascii="Gotham"/>
                      <w:color w:val="4D4D4F"/>
                      <w:spacing w:val="2"/>
                      <w:sz w:val="14"/>
                    </w:rPr>
                    <w:t xml:space="preserve">Safety </w:t>
                  </w:r>
                  <w:r>
                    <w:rPr>
                      <w:rFonts w:ascii="Gotham"/>
                      <w:color w:val="4D4D4F"/>
                      <w:sz w:val="14"/>
                    </w:rPr>
                    <w:t xml:space="preserve">and </w:t>
                  </w:r>
                  <w:r>
                    <w:rPr>
                      <w:rFonts w:ascii="Gotham"/>
                      <w:color w:val="4D4D4F"/>
                      <w:spacing w:val="2"/>
                      <w:sz w:val="14"/>
                    </w:rPr>
                    <w:t xml:space="preserve">Quality </w:t>
                  </w:r>
                  <w:r>
                    <w:rPr>
                      <w:rFonts w:ascii="Gotham"/>
                      <w:color w:val="4D4D4F"/>
                      <w:sz w:val="14"/>
                    </w:rPr>
                    <w:t xml:space="preserve">in Health </w:t>
                  </w:r>
                  <w:r>
                    <w:rPr>
                      <w:rFonts w:ascii="Gotham"/>
                      <w:color w:val="4D4D4F"/>
                      <w:spacing w:val="14"/>
                      <w:sz w:val="14"/>
                    </w:rPr>
                    <w:t xml:space="preserve"> </w:t>
                  </w:r>
                  <w:r>
                    <w:rPr>
                      <w:rFonts w:ascii="Gotham"/>
                      <w:color w:val="4D4D4F"/>
                      <w:spacing w:val="2"/>
                      <w:sz w:val="14"/>
                    </w:rPr>
                    <w:t>Care</w:t>
                  </w:r>
                </w:p>
              </w:txbxContent>
            </v:textbox>
            <w10:wrap anchorx="page" anchory="page"/>
          </v:shape>
        </w:pict>
      </w:r>
      <w:r>
        <w:pict w14:anchorId="60D30379">
          <v:shape id="_x0000_s3948" type="#_x0000_t202" style="position:absolute;margin-left:0;margin-top:813.5pt;width:56.7pt;height:28.35pt;z-index:-280720;mso-position-horizontal-relative:page;mso-position-vertical-relative:page" filled="f" stroked="f">
            <v:textbox inset="0,0,0,0">
              <w:txbxContent>
                <w:p w14:paraId="24C5E3DD"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1A392ADA">
          <v:shape id="_x0000_s3947" type="#_x0000_t202" style="position:absolute;margin-left:56.65pt;margin-top:813.5pt;width:538.6pt;height:28.35pt;z-index:-280696;mso-position-horizontal-relative:page;mso-position-vertical-relative:page" filled="f" stroked="f">
            <v:textbox inset="0,0,0,0">
              <w:txbxContent>
                <w:p w14:paraId="218B1BCF"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1E2DA445">
          <v:shape id="_x0000_s3946" type="#_x0000_t202" style="position:absolute;margin-left:34pt;margin-top:346.8pt;width:510.25pt;height:17.75pt;z-index:-280672;mso-position-horizontal-relative:page;mso-position-vertical-relative:page" filled="f" stroked="f">
            <v:textbox inset="0,0,0,0">
              <w:txbxContent>
                <w:p w14:paraId="28A7852E" w14:textId="77777777" w:rsidR="00E16854" w:rsidRDefault="00BC3376">
                  <w:pPr>
                    <w:tabs>
                      <w:tab w:val="left" w:pos="3032"/>
                      <w:tab w:val="left" w:pos="5442"/>
                      <w:tab w:val="left" w:pos="7474"/>
                    </w:tabs>
                    <w:spacing w:before="85"/>
                    <w:ind w:left="623" w:right="819"/>
                    <w:rPr>
                      <w:rFonts w:ascii="Gotham Book" w:eastAsia="Gotham Book" w:hAnsi="Gotham Book" w:cs="Gotham Book"/>
                      <w:sz w:val="16"/>
                      <w:szCs w:val="16"/>
                    </w:rPr>
                  </w:pPr>
                  <w:r>
                    <w:rPr>
                      <w:rFonts w:ascii="Gotham Book"/>
                      <w:color w:val="1B75BC"/>
                      <w:sz w:val="16"/>
                    </w:rPr>
                    <w:t>Description</w:t>
                  </w:r>
                  <w:r>
                    <w:rPr>
                      <w:rFonts w:ascii="Gotham Book"/>
                      <w:color w:val="1B75BC"/>
                      <w:sz w:val="16"/>
                    </w:rPr>
                    <w:tab/>
                    <w:t>Example</w:t>
                  </w:r>
                  <w:r>
                    <w:rPr>
                      <w:rFonts w:ascii="Gotham Book"/>
                      <w:color w:val="1B75BC"/>
                      <w:sz w:val="16"/>
                    </w:rPr>
                    <w:tab/>
                    <w:t>Status</w:t>
                  </w:r>
                  <w:r>
                    <w:rPr>
                      <w:rFonts w:ascii="Gotham Book"/>
                      <w:color w:val="1B75BC"/>
                      <w:sz w:val="16"/>
                    </w:rPr>
                    <w:tab/>
                    <w:t>Notes</w:t>
                  </w:r>
                </w:p>
              </w:txbxContent>
            </v:textbox>
            <w10:wrap anchorx="page" anchory="page"/>
          </v:shape>
        </w:pict>
      </w:r>
      <w:r>
        <w:pict w14:anchorId="5803B1F3">
          <v:shape id="_x0000_s3945" type="#_x0000_t202" style="position:absolute;margin-left:34pt;margin-top:364.5pt;width:146pt;height:17.75pt;z-index:-280648;mso-position-horizontal-relative:page;mso-position-vertical-relative:page" filled="f" stroked="f">
            <v:textbox inset="0,0,0,0">
              <w:txbxContent>
                <w:p w14:paraId="321AF2D4" w14:textId="77777777" w:rsidR="00E16854" w:rsidRDefault="00BC3376">
                  <w:pPr>
                    <w:tabs>
                      <w:tab w:val="left" w:pos="623"/>
                    </w:tabs>
                    <w:spacing w:before="85"/>
                    <w:ind w:left="113" w:right="27"/>
                    <w:rPr>
                      <w:rFonts w:ascii="Gotham Book" w:eastAsia="Gotham Book" w:hAnsi="Gotham Book" w:cs="Gotham Book"/>
                      <w:sz w:val="18"/>
                      <w:szCs w:val="18"/>
                    </w:rPr>
                  </w:pPr>
                  <w:r>
                    <w:rPr>
                      <w:rFonts w:ascii="Gotham Book"/>
                      <w:sz w:val="18"/>
                    </w:rPr>
                    <w:t>1</w:t>
                  </w:r>
                  <w:r>
                    <w:rPr>
                      <w:rFonts w:ascii="Gotham Book"/>
                      <w:sz w:val="18"/>
                    </w:rPr>
                    <w:tab/>
                  </w:r>
                  <w:r>
                    <w:rPr>
                      <w:rFonts w:ascii="Gotham Book"/>
                      <w:strike/>
                      <w:sz w:val="18"/>
                    </w:rPr>
                    <w:t>Active</w:t>
                  </w:r>
                  <w:r>
                    <w:rPr>
                      <w:rFonts w:ascii="Gotham Book"/>
                      <w:strike/>
                      <w:spacing w:val="14"/>
                      <w:sz w:val="18"/>
                    </w:rPr>
                    <w:t xml:space="preserve"> </w:t>
                  </w:r>
                  <w:r>
                    <w:rPr>
                      <w:rFonts w:ascii="Gotham Book"/>
                      <w:strike/>
                      <w:sz w:val="18"/>
                    </w:rPr>
                    <w:t>ingredient</w:t>
                  </w:r>
                </w:p>
              </w:txbxContent>
            </v:textbox>
            <w10:wrap anchorx="page" anchory="page"/>
          </v:shape>
        </w:pict>
      </w:r>
      <w:r>
        <w:pict w14:anchorId="20CE8AAD">
          <v:shape id="_x0000_s3944" type="#_x0000_t202" style="position:absolute;margin-left:180pt;margin-top:364.5pt;width:120.5pt;height:17.75pt;z-index:-280624;mso-position-horizontal-relative:page;mso-position-vertical-relative:page" filled="f" stroked="f">
            <v:textbox inset="0,0,0,0">
              <w:txbxContent>
                <w:p w14:paraId="621C5D13" w14:textId="77777777" w:rsidR="00E16854" w:rsidRDefault="00BC3376">
                  <w:pPr>
                    <w:spacing w:before="85"/>
                    <w:ind w:left="113"/>
                    <w:rPr>
                      <w:rFonts w:ascii="Gotham Book" w:eastAsia="Gotham Book" w:hAnsi="Gotham Book" w:cs="Gotham Book"/>
                      <w:sz w:val="18"/>
                      <w:szCs w:val="18"/>
                    </w:rPr>
                  </w:pPr>
                  <w:r>
                    <w:rPr>
                      <w:rFonts w:ascii="Gotham Book" w:eastAsia="Gotham Book" w:hAnsi="Gotham Book" w:cs="Gotham Book"/>
                      <w:sz w:val="18"/>
                      <w:szCs w:val="18"/>
                    </w:rPr>
                    <w:t>–</w:t>
                  </w:r>
                </w:p>
              </w:txbxContent>
            </v:textbox>
            <w10:wrap anchorx="page" anchory="page"/>
          </v:shape>
        </w:pict>
      </w:r>
      <w:r>
        <w:pict w14:anchorId="2EAAC8B2">
          <v:shape id="_x0000_s3943" type="#_x0000_t202" style="position:absolute;margin-left:300.45pt;margin-top:364.5pt;width:243.8pt;height:17.75pt;z-index:-280600;mso-position-horizontal-relative:page;mso-position-vertical-relative:page" filled="f" stroked="f">
            <v:textbox inset="0,0,0,0">
              <w:txbxContent>
                <w:p w14:paraId="24E2C3E6" w14:textId="77777777" w:rsidR="00E16854" w:rsidRDefault="00BC3376">
                  <w:pPr>
                    <w:spacing w:before="85"/>
                    <w:ind w:left="113" w:right="587"/>
                    <w:rPr>
                      <w:rFonts w:ascii="Gotham Book" w:eastAsia="Gotham Book" w:hAnsi="Gotham Book" w:cs="Gotham Book"/>
                      <w:sz w:val="18"/>
                      <w:szCs w:val="18"/>
                    </w:rPr>
                  </w:pPr>
                  <w:r>
                    <w:rPr>
                      <w:rFonts w:ascii="Gotham Book"/>
                      <w:strike/>
                      <w:sz w:val="18"/>
                    </w:rPr>
                    <w:t>Mandatory</w:t>
                  </w:r>
                </w:p>
              </w:txbxContent>
            </v:textbox>
            <w10:wrap anchorx="page" anchory="page"/>
          </v:shape>
        </w:pict>
      </w:r>
      <w:r>
        <w:pict w14:anchorId="68E210D4">
          <v:shape id="_x0000_s3942" type="#_x0000_t202" style="position:absolute;margin-left:34pt;margin-top:382.25pt;width:146pt;height:17.75pt;z-index:-280576;mso-position-horizontal-relative:page;mso-position-vertical-relative:page" filled="f" stroked="f">
            <v:textbox inset="0,0,0,0">
              <w:txbxContent>
                <w:p w14:paraId="5A552A67" w14:textId="77777777" w:rsidR="00E16854" w:rsidRDefault="00BC3376">
                  <w:pPr>
                    <w:tabs>
                      <w:tab w:val="left" w:pos="623"/>
                    </w:tabs>
                    <w:spacing w:before="85"/>
                    <w:ind w:left="113" w:right="27"/>
                    <w:rPr>
                      <w:rFonts w:ascii="Gotham Book" w:eastAsia="Gotham Book" w:hAnsi="Gotham Book" w:cs="Gotham Book"/>
                      <w:sz w:val="18"/>
                      <w:szCs w:val="18"/>
                    </w:rPr>
                  </w:pPr>
                  <w:r>
                    <w:rPr>
                      <w:rFonts w:ascii="Gotham Book"/>
                      <w:sz w:val="18"/>
                    </w:rPr>
                    <w:t>2</w:t>
                  </w:r>
                  <w:r>
                    <w:rPr>
                      <w:rFonts w:ascii="Gotham Book"/>
                      <w:sz w:val="18"/>
                    </w:rPr>
                    <w:tab/>
                  </w:r>
                  <w:r>
                    <w:rPr>
                      <w:rFonts w:ascii="Gotham Book"/>
                      <w:strike/>
                      <w:sz w:val="18"/>
                    </w:rPr>
                    <w:t>Strength</w:t>
                  </w:r>
                </w:p>
              </w:txbxContent>
            </v:textbox>
            <w10:wrap anchorx="page" anchory="page"/>
          </v:shape>
        </w:pict>
      </w:r>
      <w:r>
        <w:pict w14:anchorId="43AC8FC0">
          <v:shape id="_x0000_s3941" type="#_x0000_t202" style="position:absolute;margin-left:180pt;margin-top:382.25pt;width:120.5pt;height:17.75pt;z-index:-280552;mso-position-horizontal-relative:page;mso-position-vertical-relative:page" filled="f" stroked="f">
            <v:textbox inset="0,0,0,0">
              <w:txbxContent>
                <w:p w14:paraId="4B666563" w14:textId="77777777" w:rsidR="00E16854" w:rsidRDefault="00BC3376">
                  <w:pPr>
                    <w:spacing w:before="85"/>
                    <w:ind w:left="113"/>
                    <w:rPr>
                      <w:rFonts w:ascii="Gotham Book" w:eastAsia="Gotham Book" w:hAnsi="Gotham Book" w:cs="Gotham Book"/>
                      <w:sz w:val="18"/>
                      <w:szCs w:val="18"/>
                    </w:rPr>
                  </w:pPr>
                  <w:r>
                    <w:rPr>
                      <w:rFonts w:ascii="Gotham Book" w:eastAsia="Gotham Book" w:hAnsi="Gotham Book" w:cs="Gotham Book"/>
                      <w:sz w:val="18"/>
                      <w:szCs w:val="18"/>
                    </w:rPr>
                    <w:t>–</w:t>
                  </w:r>
                </w:p>
              </w:txbxContent>
            </v:textbox>
            <w10:wrap anchorx="page" anchory="page"/>
          </v:shape>
        </w:pict>
      </w:r>
      <w:r>
        <w:pict w14:anchorId="4E138075">
          <v:shape id="_x0000_s3940" type="#_x0000_t202" style="position:absolute;margin-left:300.45pt;margin-top:382.25pt;width:243.8pt;height:17.75pt;z-index:-280528;mso-position-horizontal-relative:page;mso-position-vertical-relative:page" filled="f" stroked="f">
            <v:textbox inset="0,0,0,0">
              <w:txbxContent>
                <w:p w14:paraId="38F67BD1" w14:textId="77777777" w:rsidR="00E16854" w:rsidRDefault="00BC3376">
                  <w:pPr>
                    <w:spacing w:before="85"/>
                    <w:ind w:left="113" w:right="587"/>
                    <w:rPr>
                      <w:rFonts w:ascii="Gotham Book" w:eastAsia="Gotham Book" w:hAnsi="Gotham Book" w:cs="Gotham Book"/>
                      <w:sz w:val="18"/>
                      <w:szCs w:val="18"/>
                    </w:rPr>
                  </w:pPr>
                  <w:r>
                    <w:rPr>
                      <w:rFonts w:ascii="Gotham Book"/>
                      <w:strike/>
                      <w:sz w:val="18"/>
                    </w:rPr>
                    <w:t>Optional</w:t>
                  </w:r>
                </w:p>
              </w:txbxContent>
            </v:textbox>
            <w10:wrap anchorx="page" anchory="page"/>
          </v:shape>
        </w:pict>
      </w:r>
      <w:r>
        <w:pict w14:anchorId="5D33DBD3">
          <v:shape id="_x0000_s3939" type="#_x0000_t202" style="position:absolute;margin-left:34pt;margin-top:399.95pt;width:146pt;height:17.75pt;z-index:-280504;mso-position-horizontal-relative:page;mso-position-vertical-relative:page" filled="f" stroked="f">
            <v:textbox inset="0,0,0,0">
              <w:txbxContent>
                <w:p w14:paraId="7EC83010" w14:textId="77777777" w:rsidR="00E16854" w:rsidRDefault="00BC3376">
                  <w:pPr>
                    <w:tabs>
                      <w:tab w:val="left" w:pos="623"/>
                    </w:tabs>
                    <w:spacing w:before="85"/>
                    <w:ind w:left="113" w:right="27"/>
                    <w:rPr>
                      <w:rFonts w:ascii="Gotham Book" w:eastAsia="Gotham Book" w:hAnsi="Gotham Book" w:cs="Gotham Book"/>
                      <w:sz w:val="18"/>
                      <w:szCs w:val="18"/>
                    </w:rPr>
                  </w:pPr>
                  <w:r>
                    <w:rPr>
                      <w:rFonts w:ascii="Gotham Book"/>
                      <w:sz w:val="18"/>
                    </w:rPr>
                    <w:t>3</w:t>
                  </w:r>
                  <w:r>
                    <w:rPr>
                      <w:rFonts w:ascii="Gotham Book"/>
                      <w:sz w:val="18"/>
                    </w:rPr>
                    <w:tab/>
                    <w:t>Brand</w:t>
                  </w:r>
                  <w:r>
                    <w:rPr>
                      <w:rFonts w:ascii="Gotham Book"/>
                      <w:spacing w:val="15"/>
                      <w:sz w:val="18"/>
                    </w:rPr>
                    <w:t xml:space="preserve"> </w:t>
                  </w:r>
                  <w:r>
                    <w:rPr>
                      <w:rFonts w:ascii="Gotham Book"/>
                      <w:sz w:val="18"/>
                    </w:rPr>
                    <w:t>name</w:t>
                  </w:r>
                </w:p>
              </w:txbxContent>
            </v:textbox>
            <w10:wrap anchorx="page" anchory="page"/>
          </v:shape>
        </w:pict>
      </w:r>
      <w:r>
        <w:pict w14:anchorId="298506E5">
          <v:shape id="_x0000_s3938" type="#_x0000_t202" style="position:absolute;margin-left:180pt;margin-top:399.95pt;width:120.5pt;height:17.75pt;z-index:-280480;mso-position-horizontal-relative:page;mso-position-vertical-relative:page" filled="f" stroked="f">
            <v:textbox inset="0,0,0,0">
              <w:txbxContent>
                <w:p w14:paraId="5F16ACD2" w14:textId="77777777" w:rsidR="00E16854" w:rsidRDefault="00BC3376">
                  <w:pPr>
                    <w:spacing w:before="60"/>
                    <w:ind w:left="113"/>
                    <w:rPr>
                      <w:rFonts w:ascii="Arial" w:eastAsia="Arial" w:hAnsi="Arial" w:cs="Arial"/>
                      <w:sz w:val="18"/>
                      <w:szCs w:val="18"/>
                    </w:rPr>
                  </w:pPr>
                  <w:r>
                    <w:rPr>
                      <w:rFonts w:ascii="Arial"/>
                      <w:i/>
                      <w:w w:val="115"/>
                      <w:sz w:val="18"/>
                    </w:rPr>
                    <w:t>Stribild</w:t>
                  </w:r>
                </w:p>
              </w:txbxContent>
            </v:textbox>
            <w10:wrap anchorx="page" anchory="page"/>
          </v:shape>
        </w:pict>
      </w:r>
      <w:r>
        <w:pict w14:anchorId="6F663F7A">
          <v:shape id="_x0000_s3937" type="#_x0000_t202" style="position:absolute;margin-left:300.45pt;margin-top:399.95pt;width:243.8pt;height:17.75pt;z-index:-280456;mso-position-horizontal-relative:page;mso-position-vertical-relative:page" filled="f" stroked="f">
            <v:textbox inset="0,0,0,0">
              <w:txbxContent>
                <w:p w14:paraId="49262DE4" w14:textId="77777777" w:rsidR="00E16854" w:rsidRDefault="00BC3376">
                  <w:pPr>
                    <w:tabs>
                      <w:tab w:val="left" w:pos="2097"/>
                    </w:tabs>
                    <w:spacing w:before="83"/>
                    <w:ind w:left="113" w:right="587"/>
                    <w:rPr>
                      <w:rFonts w:ascii="Gotham Light" w:eastAsia="Gotham Light" w:hAnsi="Gotham Light" w:cs="Gotham Light"/>
                      <w:sz w:val="14"/>
                      <w:szCs w:val="14"/>
                    </w:rPr>
                  </w:pPr>
                  <w:r>
                    <w:rPr>
                      <w:rFonts w:ascii="Gotham Book"/>
                      <w:position w:val="-2"/>
                      <w:sz w:val="18"/>
                    </w:rPr>
                    <w:t>Mandatory</w:t>
                  </w:r>
                  <w:r>
                    <w:rPr>
                      <w:rFonts w:ascii="Gotham Book"/>
                      <w:position w:val="-2"/>
                      <w:sz w:val="18"/>
                    </w:rPr>
                    <w:tab/>
                  </w:r>
                  <w:r>
                    <w:rPr>
                      <w:rFonts w:ascii="Gotham Light"/>
                      <w:i/>
                      <w:sz w:val="14"/>
                    </w:rPr>
                    <w:t>Title</w:t>
                  </w:r>
                  <w:r>
                    <w:rPr>
                      <w:rFonts w:ascii="Gotham Light"/>
                      <w:i/>
                      <w:spacing w:val="13"/>
                      <w:sz w:val="14"/>
                    </w:rPr>
                    <w:t xml:space="preserve"> </w:t>
                  </w:r>
                  <w:r>
                    <w:rPr>
                      <w:rFonts w:ascii="Gotham Light"/>
                      <w:i/>
                      <w:sz w:val="14"/>
                    </w:rPr>
                    <w:t>case</w:t>
                  </w:r>
                </w:p>
              </w:txbxContent>
            </v:textbox>
            <w10:wrap anchorx="page" anchory="page"/>
          </v:shape>
        </w:pict>
      </w:r>
      <w:r>
        <w:pict w14:anchorId="409E25AE">
          <v:shape id="_x0000_s3936" type="#_x0000_t202" style="position:absolute;margin-left:34pt;margin-top:417.65pt;width:146pt;height:17.75pt;z-index:-280432;mso-position-horizontal-relative:page;mso-position-vertical-relative:page" filled="f" stroked="f">
            <v:textbox inset="0,0,0,0">
              <w:txbxContent>
                <w:p w14:paraId="283E8CB3" w14:textId="77777777" w:rsidR="00E16854" w:rsidRDefault="00BC3376">
                  <w:pPr>
                    <w:tabs>
                      <w:tab w:val="left" w:pos="623"/>
                    </w:tabs>
                    <w:spacing w:before="85"/>
                    <w:ind w:left="113" w:right="27"/>
                    <w:rPr>
                      <w:rFonts w:ascii="Gotham Book" w:eastAsia="Gotham Book" w:hAnsi="Gotham Book" w:cs="Gotham Book"/>
                      <w:sz w:val="18"/>
                      <w:szCs w:val="18"/>
                    </w:rPr>
                  </w:pPr>
                  <w:r>
                    <w:rPr>
                      <w:rFonts w:ascii="Gotham Book"/>
                      <w:sz w:val="18"/>
                    </w:rPr>
                    <w:t>4</w:t>
                  </w:r>
                  <w:r>
                    <w:rPr>
                      <w:rFonts w:ascii="Gotham Book"/>
                      <w:sz w:val="18"/>
                    </w:rPr>
                    <w:tab/>
                    <w:t>Form</w:t>
                  </w:r>
                </w:p>
              </w:txbxContent>
            </v:textbox>
            <w10:wrap anchorx="page" anchory="page"/>
          </v:shape>
        </w:pict>
      </w:r>
      <w:r>
        <w:pict w14:anchorId="0E184F84">
          <v:shape id="_x0000_s3935" type="#_x0000_t202" style="position:absolute;margin-left:180pt;margin-top:417.65pt;width:120.5pt;height:17.75pt;z-index:-280408;mso-position-horizontal-relative:page;mso-position-vertical-relative:page" filled="f" stroked="f">
            <v:textbox inset="0,0,0,0">
              <w:txbxContent>
                <w:p w14:paraId="1272CE0B" w14:textId="77777777" w:rsidR="00E16854" w:rsidRDefault="00BC3376">
                  <w:pPr>
                    <w:spacing w:before="85"/>
                    <w:ind w:left="113"/>
                    <w:rPr>
                      <w:rFonts w:ascii="Gotham Book" w:eastAsia="Gotham Book" w:hAnsi="Gotham Book" w:cs="Gotham Book"/>
                      <w:sz w:val="18"/>
                      <w:szCs w:val="18"/>
                    </w:rPr>
                  </w:pPr>
                  <w:r>
                    <w:rPr>
                      <w:rFonts w:ascii="Gotham Book"/>
                      <w:sz w:val="18"/>
                    </w:rPr>
                    <w:t>tablet</w:t>
                  </w:r>
                </w:p>
              </w:txbxContent>
            </v:textbox>
            <w10:wrap anchorx="page" anchory="page"/>
          </v:shape>
        </w:pict>
      </w:r>
      <w:r>
        <w:pict w14:anchorId="55AF437C">
          <v:shape id="_x0000_s3934" type="#_x0000_t202" style="position:absolute;margin-left:300.45pt;margin-top:417.65pt;width:243.8pt;height:17.75pt;z-index:-280384;mso-position-horizontal-relative:page;mso-position-vertical-relative:page" filled="f" stroked="f">
            <v:textbox inset="0,0,0,0">
              <w:txbxContent>
                <w:p w14:paraId="045FD41F" w14:textId="77777777" w:rsidR="00E16854" w:rsidRDefault="00BC3376">
                  <w:pPr>
                    <w:spacing w:before="85"/>
                    <w:ind w:left="113" w:right="587"/>
                    <w:rPr>
                      <w:rFonts w:ascii="Gotham Book" w:eastAsia="Gotham Book" w:hAnsi="Gotham Book" w:cs="Gotham Book"/>
                      <w:sz w:val="18"/>
                      <w:szCs w:val="18"/>
                    </w:rPr>
                  </w:pPr>
                  <w:r>
                    <w:rPr>
                      <w:rFonts w:ascii="Gotham Book"/>
                      <w:sz w:val="18"/>
                    </w:rPr>
                    <w:t>Optional</w:t>
                  </w:r>
                </w:p>
              </w:txbxContent>
            </v:textbox>
            <w10:wrap anchorx="page" anchory="page"/>
          </v:shape>
        </w:pict>
      </w:r>
      <w:r>
        <w:pict w14:anchorId="3FBCBF4B">
          <v:shape id="_x0000_s3933" type="#_x0000_t202" style="position:absolute;margin-left:34pt;margin-top:435.4pt;width:146pt;height:17.75pt;z-index:-280360;mso-position-horizontal-relative:page;mso-position-vertical-relative:page" filled="f" stroked="f">
            <v:textbox inset="0,0,0,0">
              <w:txbxContent>
                <w:p w14:paraId="5FD43E7C" w14:textId="77777777" w:rsidR="00E16854" w:rsidRDefault="00BC3376">
                  <w:pPr>
                    <w:tabs>
                      <w:tab w:val="left" w:pos="623"/>
                    </w:tabs>
                    <w:spacing w:before="85"/>
                    <w:ind w:left="113" w:right="27"/>
                    <w:rPr>
                      <w:rFonts w:ascii="Gotham Book" w:eastAsia="Gotham Book" w:hAnsi="Gotham Book" w:cs="Gotham Book"/>
                      <w:sz w:val="18"/>
                      <w:szCs w:val="18"/>
                    </w:rPr>
                  </w:pPr>
                  <w:r>
                    <w:rPr>
                      <w:rFonts w:ascii="Gotham Book"/>
                      <w:sz w:val="18"/>
                    </w:rPr>
                    <w:t>5</w:t>
                  </w:r>
                  <w:r>
                    <w:rPr>
                      <w:rFonts w:ascii="Gotham Book"/>
                      <w:sz w:val="18"/>
                    </w:rPr>
                    <w:tab/>
                  </w:r>
                  <w:r>
                    <w:rPr>
                      <w:rFonts w:ascii="Gotham Book"/>
                      <w:spacing w:val="-3"/>
                      <w:sz w:val="18"/>
                    </w:rPr>
                    <w:t>Route</w:t>
                  </w:r>
                </w:p>
              </w:txbxContent>
            </v:textbox>
            <w10:wrap anchorx="page" anchory="page"/>
          </v:shape>
        </w:pict>
      </w:r>
      <w:r>
        <w:pict w14:anchorId="47037284">
          <v:shape id="_x0000_s3932" type="#_x0000_t202" style="position:absolute;margin-left:180pt;margin-top:435.4pt;width:120.5pt;height:17.75pt;z-index:-280336;mso-position-horizontal-relative:page;mso-position-vertical-relative:page" filled="f" stroked="f">
            <v:textbox inset="0,0,0,0">
              <w:txbxContent>
                <w:p w14:paraId="5249EF46" w14:textId="77777777" w:rsidR="00E16854" w:rsidRDefault="00BC3376">
                  <w:pPr>
                    <w:spacing w:before="85"/>
                    <w:ind w:left="113"/>
                    <w:rPr>
                      <w:rFonts w:ascii="Gotham Book" w:eastAsia="Gotham Book" w:hAnsi="Gotham Book" w:cs="Gotham Book"/>
                      <w:sz w:val="18"/>
                      <w:szCs w:val="18"/>
                    </w:rPr>
                  </w:pPr>
                  <w:r>
                    <w:rPr>
                      <w:rFonts w:ascii="Gotham Book"/>
                      <w:sz w:val="18"/>
                    </w:rPr>
                    <w:t>oral</w:t>
                  </w:r>
                </w:p>
              </w:txbxContent>
            </v:textbox>
            <w10:wrap anchorx="page" anchory="page"/>
          </v:shape>
        </w:pict>
      </w:r>
      <w:r>
        <w:pict w14:anchorId="6A4D1CB9">
          <v:shape id="_x0000_s3931" type="#_x0000_t202" style="position:absolute;margin-left:300.45pt;margin-top:435.4pt;width:243.8pt;height:17.75pt;z-index:-280312;mso-position-horizontal-relative:page;mso-position-vertical-relative:page" filled="f" stroked="f">
            <v:textbox inset="0,0,0,0">
              <w:txbxContent>
                <w:p w14:paraId="6BCD6CCE" w14:textId="77777777" w:rsidR="00E16854" w:rsidRDefault="00BC3376">
                  <w:pPr>
                    <w:spacing w:before="85"/>
                    <w:ind w:left="113" w:right="587"/>
                    <w:rPr>
                      <w:rFonts w:ascii="Gotham Book" w:eastAsia="Gotham Book" w:hAnsi="Gotham Book" w:cs="Gotham Book"/>
                      <w:sz w:val="18"/>
                      <w:szCs w:val="18"/>
                    </w:rPr>
                  </w:pPr>
                  <w:r>
                    <w:rPr>
                      <w:rFonts w:ascii="Gotham Book"/>
                      <w:sz w:val="18"/>
                    </w:rPr>
                    <w:t>Mandatory</w:t>
                  </w:r>
                </w:p>
              </w:txbxContent>
            </v:textbox>
            <w10:wrap anchorx="page" anchory="page"/>
          </v:shape>
        </w:pict>
      </w:r>
      <w:r>
        <w:pict w14:anchorId="2B53DF31">
          <v:shape id="_x0000_s3930" type="#_x0000_t202" style="position:absolute;margin-left:34pt;margin-top:453.1pt;width:146pt;height:17.75pt;z-index:-280288;mso-position-horizontal-relative:page;mso-position-vertical-relative:page" filled="f" stroked="f">
            <v:textbox inset="0,0,0,0">
              <w:txbxContent>
                <w:p w14:paraId="5C74B385" w14:textId="77777777" w:rsidR="00E16854" w:rsidRDefault="00BC3376">
                  <w:pPr>
                    <w:tabs>
                      <w:tab w:val="left" w:pos="623"/>
                    </w:tabs>
                    <w:spacing w:before="85"/>
                    <w:ind w:left="113" w:right="27"/>
                    <w:rPr>
                      <w:rFonts w:ascii="Gotham Book" w:eastAsia="Gotham Book" w:hAnsi="Gotham Book" w:cs="Gotham Book"/>
                      <w:sz w:val="18"/>
                      <w:szCs w:val="18"/>
                    </w:rPr>
                  </w:pPr>
                  <w:r>
                    <w:rPr>
                      <w:rFonts w:ascii="Gotham Book"/>
                      <w:sz w:val="18"/>
                    </w:rPr>
                    <w:t>6</w:t>
                  </w:r>
                  <w:r>
                    <w:rPr>
                      <w:rFonts w:ascii="Gotham Book"/>
                      <w:sz w:val="18"/>
                    </w:rPr>
                    <w:tab/>
                  </w:r>
                  <w:r>
                    <w:rPr>
                      <w:rFonts w:ascii="Gotham Book"/>
                      <w:spacing w:val="-3"/>
                      <w:sz w:val="18"/>
                    </w:rPr>
                    <w:t>Site</w:t>
                  </w:r>
                </w:p>
              </w:txbxContent>
            </v:textbox>
            <w10:wrap anchorx="page" anchory="page"/>
          </v:shape>
        </w:pict>
      </w:r>
      <w:r>
        <w:pict w14:anchorId="4BA6298D">
          <v:shape id="_x0000_s3929" type="#_x0000_t202" style="position:absolute;margin-left:180pt;margin-top:453.1pt;width:120.5pt;height:17.75pt;z-index:-280264;mso-position-horizontal-relative:page;mso-position-vertical-relative:page" filled="f" stroked="f">
            <v:textbox inset="0,0,0,0">
              <w:txbxContent>
                <w:p w14:paraId="20D79EAE" w14:textId="77777777" w:rsidR="00E16854" w:rsidRDefault="00BC3376">
                  <w:pPr>
                    <w:spacing w:before="85"/>
                    <w:ind w:left="113"/>
                    <w:rPr>
                      <w:rFonts w:ascii="Gotham Book" w:eastAsia="Gotham Book" w:hAnsi="Gotham Book" w:cs="Gotham Book"/>
                      <w:sz w:val="18"/>
                      <w:szCs w:val="18"/>
                    </w:rPr>
                  </w:pPr>
                  <w:r>
                    <w:rPr>
                      <w:rFonts w:ascii="Gotham Book" w:eastAsia="Gotham Book" w:hAnsi="Gotham Book" w:cs="Gotham Book"/>
                      <w:sz w:val="18"/>
                      <w:szCs w:val="18"/>
                    </w:rPr>
                    <w:t>–</w:t>
                  </w:r>
                </w:p>
              </w:txbxContent>
            </v:textbox>
            <w10:wrap anchorx="page" anchory="page"/>
          </v:shape>
        </w:pict>
      </w:r>
      <w:r>
        <w:pict w14:anchorId="4094DC64">
          <v:shape id="_x0000_s3928" type="#_x0000_t202" style="position:absolute;margin-left:300.45pt;margin-top:453.1pt;width:243.8pt;height:17.75pt;z-index:-280240;mso-position-horizontal-relative:page;mso-position-vertical-relative:page" filled="f" stroked="f">
            <v:textbox inset="0,0,0,0">
              <w:txbxContent>
                <w:p w14:paraId="15E27E7B" w14:textId="77777777" w:rsidR="00E16854" w:rsidRDefault="00BC3376">
                  <w:pPr>
                    <w:spacing w:before="85"/>
                    <w:ind w:left="113" w:right="587"/>
                    <w:rPr>
                      <w:rFonts w:ascii="Gotham Book" w:eastAsia="Gotham Book" w:hAnsi="Gotham Book" w:cs="Gotham Book"/>
                      <w:sz w:val="18"/>
                      <w:szCs w:val="18"/>
                    </w:rPr>
                  </w:pPr>
                  <w:r>
                    <w:rPr>
                      <w:rFonts w:ascii="Gotham Book"/>
                      <w:sz w:val="18"/>
                    </w:rPr>
                    <w:t>Optional</w:t>
                  </w:r>
                </w:p>
              </w:txbxContent>
            </v:textbox>
            <w10:wrap anchorx="page" anchory="page"/>
          </v:shape>
        </w:pict>
      </w:r>
      <w:r>
        <w:pict w14:anchorId="29D7BDD3">
          <v:shape id="_x0000_s3927" type="#_x0000_t202" style="position:absolute;margin-left:34pt;margin-top:470.8pt;width:146pt;height:17.75pt;z-index:-280216;mso-position-horizontal-relative:page;mso-position-vertical-relative:page" filled="f" stroked="f">
            <v:textbox inset="0,0,0,0">
              <w:txbxContent>
                <w:p w14:paraId="7EB342C2" w14:textId="77777777" w:rsidR="00E16854" w:rsidRDefault="00BC3376">
                  <w:pPr>
                    <w:tabs>
                      <w:tab w:val="left" w:pos="624"/>
                    </w:tabs>
                    <w:spacing w:before="85"/>
                    <w:ind w:left="113" w:right="27"/>
                    <w:rPr>
                      <w:rFonts w:ascii="Gotham Book" w:eastAsia="Gotham Book" w:hAnsi="Gotham Book" w:cs="Gotham Book"/>
                      <w:sz w:val="18"/>
                      <w:szCs w:val="18"/>
                    </w:rPr>
                  </w:pPr>
                  <w:r>
                    <w:rPr>
                      <w:rFonts w:ascii="Gotham Book"/>
                      <w:sz w:val="18"/>
                    </w:rPr>
                    <w:t>7</w:t>
                  </w:r>
                  <w:r>
                    <w:rPr>
                      <w:rFonts w:ascii="Gotham Book"/>
                      <w:sz w:val="18"/>
                    </w:rPr>
                    <w:tab/>
                    <w:t>Label</w:t>
                  </w:r>
                </w:p>
              </w:txbxContent>
            </v:textbox>
            <w10:wrap anchorx="page" anchory="page"/>
          </v:shape>
        </w:pict>
      </w:r>
      <w:r>
        <w:pict w14:anchorId="549A04CB">
          <v:shape id="_x0000_s3926" type="#_x0000_t202" style="position:absolute;margin-left:180pt;margin-top:470.8pt;width:120.5pt;height:17.75pt;z-index:-280192;mso-position-horizontal-relative:page;mso-position-vertical-relative:page" filled="f" stroked="f">
            <v:textbox inset="0,0,0,0">
              <w:txbxContent>
                <w:p w14:paraId="47F627FF" w14:textId="77777777" w:rsidR="00E16854" w:rsidRDefault="00BC3376">
                  <w:pPr>
                    <w:spacing w:before="85"/>
                    <w:ind w:left="114"/>
                    <w:rPr>
                      <w:rFonts w:ascii="Gotham Book" w:eastAsia="Gotham Book" w:hAnsi="Gotham Book" w:cs="Gotham Book"/>
                      <w:sz w:val="18"/>
                      <w:szCs w:val="18"/>
                    </w:rPr>
                  </w:pPr>
                  <w:r>
                    <w:rPr>
                      <w:rFonts w:ascii="Gotham Book"/>
                      <w:sz w:val="18"/>
                    </w:rPr>
                    <w:t>DOSE</w:t>
                  </w:r>
                </w:p>
              </w:txbxContent>
            </v:textbox>
            <w10:wrap anchorx="page" anchory="page"/>
          </v:shape>
        </w:pict>
      </w:r>
      <w:r>
        <w:pict w14:anchorId="33B6C1FA">
          <v:shape id="_x0000_s3925" type="#_x0000_t202" style="position:absolute;margin-left:300.45pt;margin-top:470.8pt;width:243.8pt;height:17.75pt;z-index:-280168;mso-position-horizontal-relative:page;mso-position-vertical-relative:page" filled="f" stroked="f">
            <v:textbox inset="0,0,0,0">
              <w:txbxContent>
                <w:p w14:paraId="64832FD8" w14:textId="77777777" w:rsidR="00E16854" w:rsidRDefault="00BC3376">
                  <w:pPr>
                    <w:tabs>
                      <w:tab w:val="left" w:pos="2097"/>
                    </w:tabs>
                    <w:spacing w:before="83"/>
                    <w:ind w:left="114" w:right="587"/>
                    <w:rPr>
                      <w:rFonts w:ascii="Gotham Light" w:eastAsia="Gotham Light" w:hAnsi="Gotham Light" w:cs="Gotham Light"/>
                      <w:sz w:val="14"/>
                      <w:szCs w:val="14"/>
                    </w:rPr>
                  </w:pPr>
                  <w:r>
                    <w:rPr>
                      <w:rFonts w:ascii="Gotham Book"/>
                      <w:spacing w:val="-1"/>
                      <w:position w:val="-2"/>
                      <w:sz w:val="18"/>
                    </w:rPr>
                    <w:t>Optional</w:t>
                  </w:r>
                  <w:r>
                    <w:rPr>
                      <w:rFonts w:ascii="Gotham Book"/>
                      <w:spacing w:val="-1"/>
                      <w:position w:val="-2"/>
                      <w:sz w:val="18"/>
                    </w:rPr>
                    <w:tab/>
                  </w:r>
                  <w:r>
                    <w:rPr>
                      <w:rFonts w:ascii="Gotham Light"/>
                      <w:i/>
                      <w:sz w:val="14"/>
                    </w:rPr>
                    <w:t>DOSE, RATE or VOLUME</w:t>
                  </w:r>
                </w:p>
              </w:txbxContent>
            </v:textbox>
            <w10:wrap anchorx="page" anchory="page"/>
          </v:shape>
        </w:pict>
      </w:r>
      <w:r>
        <w:pict w14:anchorId="053C72AF">
          <v:shape id="_x0000_s3924" type="#_x0000_t202" style="position:absolute;margin-left:34pt;margin-top:488.55pt;width:510.25pt;height:30.15pt;z-index:-280144;mso-position-horizontal-relative:page;mso-position-vertical-relative:page" filled="f" stroked="f">
            <v:textbox inset="0,0,0,0">
              <w:txbxContent>
                <w:p w14:paraId="0A741A3D" w14:textId="77777777" w:rsidR="00E16854" w:rsidRDefault="00BC3376">
                  <w:pPr>
                    <w:tabs>
                      <w:tab w:val="left" w:pos="623"/>
                      <w:tab w:val="left" w:pos="3033"/>
                      <w:tab w:val="left" w:pos="5442"/>
                      <w:tab w:val="left" w:pos="7426"/>
                    </w:tabs>
                    <w:spacing w:before="69" w:line="160" w:lineRule="exact"/>
                    <w:ind w:left="7426" w:right="165" w:hanging="7314"/>
                    <w:rPr>
                      <w:rFonts w:ascii="Gotham Light" w:eastAsia="Gotham Light" w:hAnsi="Gotham Light" w:cs="Gotham Light"/>
                      <w:sz w:val="14"/>
                      <w:szCs w:val="14"/>
                    </w:rPr>
                  </w:pPr>
                  <w:r>
                    <w:rPr>
                      <w:rFonts w:ascii="Gotham Book"/>
                      <w:position w:val="-2"/>
                      <w:sz w:val="18"/>
                    </w:rPr>
                    <w:t>8</w:t>
                  </w:r>
                  <w:r>
                    <w:rPr>
                      <w:rFonts w:ascii="Gotham Book"/>
                      <w:position w:val="-2"/>
                      <w:sz w:val="18"/>
                    </w:rPr>
                    <w:tab/>
                    <w:t>Dose</w:t>
                  </w:r>
                  <w:r>
                    <w:rPr>
                      <w:rFonts w:ascii="Gotham Book"/>
                      <w:position w:val="-2"/>
                      <w:sz w:val="18"/>
                    </w:rPr>
                    <w:tab/>
                  </w:r>
                  <w:r>
                    <w:rPr>
                      <w:rFonts w:ascii="Gotham Medium"/>
                      <w:position w:val="-2"/>
                      <w:sz w:val="18"/>
                    </w:rPr>
                    <w:t>1</w:t>
                  </w:r>
                  <w:r>
                    <w:rPr>
                      <w:rFonts w:ascii="Gotham Medium"/>
                      <w:spacing w:val="10"/>
                      <w:position w:val="-2"/>
                      <w:sz w:val="18"/>
                    </w:rPr>
                    <w:t xml:space="preserve"> </w:t>
                  </w:r>
                  <w:r>
                    <w:rPr>
                      <w:rFonts w:ascii="Gotham Medium"/>
                      <w:position w:val="-2"/>
                      <w:sz w:val="18"/>
                    </w:rPr>
                    <w:t>tablet</w:t>
                  </w:r>
                  <w:r>
                    <w:rPr>
                      <w:rFonts w:ascii="Gotham Medium"/>
                      <w:position w:val="-2"/>
                      <w:sz w:val="18"/>
                    </w:rPr>
                    <w:tab/>
                  </w:r>
                  <w:r>
                    <w:rPr>
                      <w:rFonts w:ascii="Gotham Book"/>
                      <w:position w:val="-2"/>
                      <w:sz w:val="18"/>
                    </w:rPr>
                    <w:t>Mandatory</w:t>
                  </w:r>
                  <w:r>
                    <w:rPr>
                      <w:rFonts w:ascii="Gotham Book"/>
                      <w:position w:val="-2"/>
                      <w:sz w:val="18"/>
                    </w:rPr>
                    <w:tab/>
                  </w:r>
                  <w:r>
                    <w:rPr>
                      <w:rFonts w:ascii="Gotham Light"/>
                      <w:i/>
                      <w:sz w:val="14"/>
                    </w:rPr>
                    <w:t>This may be omitted where a dose cannot be expressed (e.g. creams and ointments).</w:t>
                  </w:r>
                </w:p>
              </w:txbxContent>
            </v:textbox>
            <w10:wrap anchorx="page" anchory="page"/>
          </v:shape>
        </w:pict>
      </w:r>
      <w:r>
        <w:pict w14:anchorId="7B085566">
          <v:shape id="_x0000_s3923" type="#_x0000_t202" style="position:absolute;margin-left:34pt;margin-top:518.65pt;width:146pt;height:22.15pt;z-index:-280120;mso-position-horizontal-relative:page;mso-position-vertical-relative:page" filled="f" stroked="f">
            <v:textbox inset="0,0,0,0">
              <w:txbxContent>
                <w:p w14:paraId="0535C2EA" w14:textId="77777777" w:rsidR="00E16854" w:rsidRDefault="00BC3376">
                  <w:pPr>
                    <w:tabs>
                      <w:tab w:val="left" w:pos="623"/>
                    </w:tabs>
                    <w:spacing w:before="85"/>
                    <w:ind w:left="113" w:right="27"/>
                    <w:rPr>
                      <w:rFonts w:ascii="Gotham Book" w:eastAsia="Gotham Book" w:hAnsi="Gotham Book" w:cs="Gotham Book"/>
                      <w:sz w:val="18"/>
                      <w:szCs w:val="18"/>
                    </w:rPr>
                  </w:pPr>
                  <w:r>
                    <w:rPr>
                      <w:rFonts w:ascii="Gotham Book"/>
                      <w:sz w:val="18"/>
                    </w:rPr>
                    <w:t>9</w:t>
                  </w:r>
                  <w:r>
                    <w:rPr>
                      <w:rFonts w:ascii="Gotham Book"/>
                      <w:sz w:val="18"/>
                    </w:rPr>
                    <w:tab/>
                    <w:t>Administration</w:t>
                  </w:r>
                  <w:r>
                    <w:rPr>
                      <w:rFonts w:ascii="Gotham Book"/>
                      <w:spacing w:val="41"/>
                      <w:sz w:val="18"/>
                    </w:rPr>
                    <w:t xml:space="preserve"> </w:t>
                  </w:r>
                  <w:r>
                    <w:rPr>
                      <w:rFonts w:ascii="Gotham Book"/>
                      <w:sz w:val="18"/>
                    </w:rPr>
                    <w:t>duration</w:t>
                  </w:r>
                </w:p>
              </w:txbxContent>
            </v:textbox>
            <w10:wrap anchorx="page" anchory="page"/>
          </v:shape>
        </w:pict>
      </w:r>
      <w:r>
        <w:pict w14:anchorId="09C1223E">
          <v:shape id="_x0000_s3922" type="#_x0000_t202" style="position:absolute;margin-left:180pt;margin-top:518.65pt;width:120.5pt;height:22.15pt;z-index:-280096;mso-position-horizontal-relative:page;mso-position-vertical-relative:page" filled="f" stroked="f">
            <v:textbox inset="0,0,0,0">
              <w:txbxContent>
                <w:p w14:paraId="15ADE77E" w14:textId="77777777" w:rsidR="00E16854" w:rsidRDefault="00BC3376">
                  <w:pPr>
                    <w:spacing w:before="85"/>
                    <w:ind w:left="113"/>
                    <w:rPr>
                      <w:rFonts w:ascii="Gotham Book" w:eastAsia="Gotham Book" w:hAnsi="Gotham Book" w:cs="Gotham Book"/>
                      <w:sz w:val="18"/>
                      <w:szCs w:val="18"/>
                    </w:rPr>
                  </w:pPr>
                  <w:r>
                    <w:rPr>
                      <w:rFonts w:ascii="Gotham Book" w:eastAsia="Gotham Book" w:hAnsi="Gotham Book" w:cs="Gotham Book"/>
                      <w:sz w:val="18"/>
                      <w:szCs w:val="18"/>
                    </w:rPr>
                    <w:t>–</w:t>
                  </w:r>
                </w:p>
              </w:txbxContent>
            </v:textbox>
            <w10:wrap anchorx="page" anchory="page"/>
          </v:shape>
        </w:pict>
      </w:r>
      <w:r>
        <w:pict w14:anchorId="514B657C">
          <v:shape id="_x0000_s3921" type="#_x0000_t202" style="position:absolute;margin-left:300.45pt;margin-top:518.65pt;width:243.8pt;height:22.15pt;z-index:-280072;mso-position-horizontal-relative:page;mso-position-vertical-relative:page" filled="f" stroked="f">
            <v:textbox inset="0,0,0,0">
              <w:txbxContent>
                <w:p w14:paraId="691059EB" w14:textId="77777777" w:rsidR="00E16854" w:rsidRDefault="00BC3376">
                  <w:pPr>
                    <w:tabs>
                      <w:tab w:val="left" w:pos="2097"/>
                    </w:tabs>
                    <w:spacing w:before="69" w:line="160" w:lineRule="exact"/>
                    <w:ind w:left="2097" w:right="568" w:hanging="1985"/>
                    <w:rPr>
                      <w:rFonts w:ascii="Gotham Light" w:eastAsia="Gotham Light" w:hAnsi="Gotham Light" w:cs="Gotham Light"/>
                      <w:sz w:val="14"/>
                      <w:szCs w:val="14"/>
                    </w:rPr>
                  </w:pPr>
                  <w:r>
                    <w:rPr>
                      <w:rFonts w:ascii="Gotham Book"/>
                      <w:spacing w:val="-1"/>
                      <w:position w:val="-2"/>
                      <w:sz w:val="18"/>
                    </w:rPr>
                    <w:t>Optional</w:t>
                  </w:r>
                  <w:r>
                    <w:rPr>
                      <w:rFonts w:ascii="Gotham Book"/>
                      <w:spacing w:val="-1"/>
                      <w:position w:val="-2"/>
                      <w:sz w:val="18"/>
                    </w:rPr>
                    <w:tab/>
                  </w:r>
                  <w:r>
                    <w:rPr>
                      <w:rFonts w:ascii="Gotham Light"/>
                      <w:i/>
                      <w:sz w:val="14"/>
                    </w:rPr>
                    <w:t>Time over which a single dose is administered</w:t>
                  </w:r>
                </w:p>
              </w:txbxContent>
            </v:textbox>
            <w10:wrap anchorx="page" anchory="page"/>
          </v:shape>
        </w:pict>
      </w:r>
      <w:r>
        <w:pict w14:anchorId="54813264">
          <v:shape id="_x0000_s3920" type="#_x0000_t202" style="position:absolute;margin-left:34pt;margin-top:540.75pt;width:146pt;height:17.75pt;z-index:-280048;mso-position-horizontal-relative:page;mso-position-vertical-relative:page" filled="f" stroked="f">
            <v:textbox inset="0,0,0,0">
              <w:txbxContent>
                <w:p w14:paraId="17A41460" w14:textId="77777777" w:rsidR="00E16854" w:rsidRDefault="00BC3376">
                  <w:pPr>
                    <w:tabs>
                      <w:tab w:val="left" w:pos="623"/>
                    </w:tabs>
                    <w:spacing w:before="85"/>
                    <w:ind w:left="113" w:right="27"/>
                    <w:rPr>
                      <w:rFonts w:ascii="Gotham Book" w:eastAsia="Gotham Book" w:hAnsi="Gotham Book" w:cs="Gotham Book"/>
                      <w:sz w:val="18"/>
                      <w:szCs w:val="18"/>
                    </w:rPr>
                  </w:pPr>
                  <w:r>
                    <w:rPr>
                      <w:rFonts w:ascii="Gotham Book"/>
                      <w:sz w:val="18"/>
                    </w:rPr>
                    <w:t>10</w:t>
                  </w:r>
                  <w:r>
                    <w:rPr>
                      <w:rFonts w:ascii="Gotham Book"/>
                      <w:sz w:val="18"/>
                    </w:rPr>
                    <w:tab/>
                    <w:t>Frequency</w:t>
                  </w:r>
                </w:p>
              </w:txbxContent>
            </v:textbox>
            <w10:wrap anchorx="page" anchory="page"/>
          </v:shape>
        </w:pict>
      </w:r>
      <w:r>
        <w:pict w14:anchorId="7B771931">
          <v:shape id="_x0000_s3919" type="#_x0000_t202" style="position:absolute;margin-left:180pt;margin-top:540.75pt;width:120.5pt;height:17.75pt;z-index:-280024;mso-position-horizontal-relative:page;mso-position-vertical-relative:page" filled="f" stroked="f">
            <v:textbox inset="0,0,0,0">
              <w:txbxContent>
                <w:p w14:paraId="17B60168" w14:textId="77777777" w:rsidR="00E16854" w:rsidRDefault="00BC3376">
                  <w:pPr>
                    <w:spacing w:before="85"/>
                    <w:ind w:left="113"/>
                    <w:rPr>
                      <w:rFonts w:ascii="Gotham Book" w:eastAsia="Gotham Book" w:hAnsi="Gotham Book" w:cs="Gotham Book"/>
                      <w:sz w:val="18"/>
                      <w:szCs w:val="18"/>
                    </w:rPr>
                  </w:pPr>
                  <w:r>
                    <w:rPr>
                      <w:rFonts w:ascii="Gotham Book"/>
                      <w:sz w:val="18"/>
                    </w:rPr>
                    <w:t>once a day</w:t>
                  </w:r>
                </w:p>
              </w:txbxContent>
            </v:textbox>
            <w10:wrap anchorx="page" anchory="page"/>
          </v:shape>
        </w:pict>
      </w:r>
      <w:r>
        <w:pict w14:anchorId="230E581A">
          <v:shape id="_x0000_s3918" type="#_x0000_t202" style="position:absolute;margin-left:300.45pt;margin-top:540.75pt;width:243.8pt;height:17.75pt;z-index:-280000;mso-position-horizontal-relative:page;mso-position-vertical-relative:page" filled="f" stroked="f">
            <v:textbox inset="0,0,0,0">
              <w:txbxContent>
                <w:p w14:paraId="61F6CDBC" w14:textId="77777777" w:rsidR="00E16854" w:rsidRDefault="00BC3376">
                  <w:pPr>
                    <w:spacing w:before="85"/>
                    <w:ind w:left="113" w:right="587"/>
                    <w:rPr>
                      <w:rFonts w:ascii="Gotham Book" w:eastAsia="Gotham Book" w:hAnsi="Gotham Book" w:cs="Gotham Book"/>
                      <w:sz w:val="18"/>
                      <w:szCs w:val="18"/>
                    </w:rPr>
                  </w:pPr>
                  <w:r>
                    <w:rPr>
                      <w:rFonts w:ascii="Gotham Book"/>
                      <w:sz w:val="18"/>
                    </w:rPr>
                    <w:t>Mandatory</w:t>
                  </w:r>
                </w:p>
              </w:txbxContent>
            </v:textbox>
            <w10:wrap anchorx="page" anchory="page"/>
          </v:shape>
        </w:pict>
      </w:r>
      <w:r>
        <w:pict w14:anchorId="7856951D">
          <v:shape id="_x0000_s3917" type="#_x0000_t202" style="position:absolute;margin-left:34pt;margin-top:558.45pt;width:146pt;height:17.75pt;z-index:-279976;mso-position-horizontal-relative:page;mso-position-vertical-relative:page" filled="f" stroked="f">
            <v:textbox inset="0,0,0,0">
              <w:txbxContent>
                <w:p w14:paraId="25199B13" w14:textId="77777777" w:rsidR="00E16854" w:rsidRDefault="00BC3376">
                  <w:pPr>
                    <w:tabs>
                      <w:tab w:val="left" w:pos="623"/>
                    </w:tabs>
                    <w:spacing w:before="85"/>
                    <w:ind w:left="113" w:right="27"/>
                    <w:rPr>
                      <w:rFonts w:ascii="Gotham Book" w:eastAsia="Gotham Book" w:hAnsi="Gotham Book" w:cs="Gotham Book"/>
                      <w:sz w:val="18"/>
                      <w:szCs w:val="18"/>
                    </w:rPr>
                  </w:pPr>
                  <w:r>
                    <w:rPr>
                      <w:rFonts w:ascii="Gotham Book"/>
                      <w:sz w:val="18"/>
                    </w:rPr>
                    <w:t>11</w:t>
                  </w:r>
                  <w:r>
                    <w:rPr>
                      <w:rFonts w:ascii="Gotham Book"/>
                      <w:sz w:val="18"/>
                    </w:rPr>
                    <w:tab/>
                    <w:t>Frequency</w:t>
                  </w:r>
                  <w:r>
                    <w:rPr>
                      <w:rFonts w:ascii="Gotham Book"/>
                      <w:spacing w:val="27"/>
                      <w:sz w:val="18"/>
                    </w:rPr>
                    <w:t xml:space="preserve"> </w:t>
                  </w:r>
                  <w:r>
                    <w:rPr>
                      <w:rFonts w:ascii="Gotham Book"/>
                      <w:sz w:val="18"/>
                    </w:rPr>
                    <w:t>qualifier</w:t>
                  </w:r>
                </w:p>
              </w:txbxContent>
            </v:textbox>
            <w10:wrap anchorx="page" anchory="page"/>
          </v:shape>
        </w:pict>
      </w:r>
      <w:r>
        <w:pict w14:anchorId="2CA3782A">
          <v:shape id="_x0000_s3916" type="#_x0000_t202" style="position:absolute;margin-left:180pt;margin-top:558.45pt;width:120.5pt;height:17.75pt;z-index:-279952;mso-position-horizontal-relative:page;mso-position-vertical-relative:page" filled="f" stroked="f">
            <v:textbox inset="0,0,0,0">
              <w:txbxContent>
                <w:p w14:paraId="70A1F567" w14:textId="77777777" w:rsidR="00E16854" w:rsidRDefault="00BC3376">
                  <w:pPr>
                    <w:spacing w:before="85"/>
                    <w:ind w:left="113"/>
                    <w:rPr>
                      <w:rFonts w:ascii="Gotham Book" w:eastAsia="Gotham Book" w:hAnsi="Gotham Book" w:cs="Gotham Book"/>
                      <w:sz w:val="18"/>
                      <w:szCs w:val="18"/>
                    </w:rPr>
                  </w:pPr>
                  <w:r>
                    <w:rPr>
                      <w:rFonts w:ascii="Gotham Book" w:eastAsia="Gotham Book" w:hAnsi="Gotham Book" w:cs="Gotham Book"/>
                      <w:sz w:val="18"/>
                      <w:szCs w:val="18"/>
                    </w:rPr>
                    <w:t>–</w:t>
                  </w:r>
                </w:p>
              </w:txbxContent>
            </v:textbox>
            <w10:wrap anchorx="page" anchory="page"/>
          </v:shape>
        </w:pict>
      </w:r>
      <w:r>
        <w:pict w14:anchorId="1645BC33">
          <v:shape id="_x0000_s3915" type="#_x0000_t202" style="position:absolute;margin-left:300.45pt;margin-top:558.45pt;width:243.8pt;height:17.75pt;z-index:-279928;mso-position-horizontal-relative:page;mso-position-vertical-relative:page" filled="f" stroked="f">
            <v:textbox inset="0,0,0,0">
              <w:txbxContent>
                <w:p w14:paraId="75657EE4" w14:textId="77777777" w:rsidR="00E16854" w:rsidRDefault="00BC3376">
                  <w:pPr>
                    <w:spacing w:before="85"/>
                    <w:ind w:left="113" w:right="587"/>
                    <w:rPr>
                      <w:rFonts w:ascii="Gotham Book" w:eastAsia="Gotham Book" w:hAnsi="Gotham Book" w:cs="Gotham Book"/>
                      <w:sz w:val="18"/>
                      <w:szCs w:val="18"/>
                    </w:rPr>
                  </w:pPr>
                  <w:r>
                    <w:rPr>
                      <w:rFonts w:ascii="Gotham Book"/>
                      <w:sz w:val="18"/>
                    </w:rPr>
                    <w:t>Optional</w:t>
                  </w:r>
                </w:p>
              </w:txbxContent>
            </v:textbox>
            <w10:wrap anchorx="page" anchory="page"/>
          </v:shape>
        </w:pict>
      </w:r>
      <w:r>
        <w:pict w14:anchorId="0C51BB4F">
          <v:shape id="_x0000_s3914" type="#_x0000_t202" style="position:absolute;margin-left:34pt;margin-top:576.15pt;width:146pt;height:17.75pt;z-index:-279904;mso-position-horizontal-relative:page;mso-position-vertical-relative:page" filled="f" stroked="f">
            <v:textbox inset="0,0,0,0">
              <w:txbxContent>
                <w:p w14:paraId="15AACFDD" w14:textId="77777777" w:rsidR="00E16854" w:rsidRDefault="00BC3376">
                  <w:pPr>
                    <w:tabs>
                      <w:tab w:val="left" w:pos="623"/>
                    </w:tabs>
                    <w:spacing w:before="85"/>
                    <w:ind w:left="113" w:right="27"/>
                    <w:rPr>
                      <w:rFonts w:ascii="Gotham Book" w:eastAsia="Gotham Book" w:hAnsi="Gotham Book" w:cs="Gotham Book"/>
                      <w:sz w:val="18"/>
                      <w:szCs w:val="18"/>
                    </w:rPr>
                  </w:pPr>
                  <w:r>
                    <w:rPr>
                      <w:rFonts w:ascii="Gotham Book"/>
                      <w:sz w:val="18"/>
                    </w:rPr>
                    <w:t>12</w:t>
                  </w:r>
                  <w:r>
                    <w:rPr>
                      <w:rFonts w:ascii="Gotham Book"/>
                      <w:sz w:val="18"/>
                    </w:rPr>
                    <w:tab/>
                    <w:t>Additional</w:t>
                  </w:r>
                  <w:r>
                    <w:rPr>
                      <w:rFonts w:ascii="Gotham Book"/>
                      <w:spacing w:val="17"/>
                      <w:sz w:val="18"/>
                    </w:rPr>
                    <w:t xml:space="preserve"> </w:t>
                  </w:r>
                  <w:r>
                    <w:rPr>
                      <w:rFonts w:ascii="Gotham Book"/>
                      <w:spacing w:val="2"/>
                      <w:sz w:val="18"/>
                    </w:rPr>
                    <w:t>instructions</w:t>
                  </w:r>
                </w:p>
              </w:txbxContent>
            </v:textbox>
            <w10:wrap anchorx="page" anchory="page"/>
          </v:shape>
        </w:pict>
      </w:r>
      <w:r>
        <w:pict w14:anchorId="368B83D1">
          <v:shape id="_x0000_s3913" type="#_x0000_t202" style="position:absolute;margin-left:180pt;margin-top:576.15pt;width:120.5pt;height:17.75pt;z-index:-279880;mso-position-horizontal-relative:page;mso-position-vertical-relative:page" filled="f" stroked="f">
            <v:textbox inset="0,0,0,0">
              <w:txbxContent>
                <w:p w14:paraId="58F5054B" w14:textId="77777777" w:rsidR="00E16854" w:rsidRDefault="00BC3376">
                  <w:pPr>
                    <w:spacing w:before="85"/>
                    <w:ind w:left="113"/>
                    <w:rPr>
                      <w:rFonts w:ascii="Gotham Book" w:eastAsia="Gotham Book" w:hAnsi="Gotham Book" w:cs="Gotham Book"/>
                      <w:sz w:val="18"/>
                      <w:szCs w:val="18"/>
                    </w:rPr>
                  </w:pPr>
                  <w:r>
                    <w:rPr>
                      <w:rFonts w:ascii="Gotham Book"/>
                      <w:sz w:val="18"/>
                    </w:rPr>
                    <w:t>with food</w:t>
                  </w:r>
                </w:p>
              </w:txbxContent>
            </v:textbox>
            <w10:wrap anchorx="page" anchory="page"/>
          </v:shape>
        </w:pict>
      </w:r>
      <w:r>
        <w:pict w14:anchorId="214CB2A8">
          <v:shape id="_x0000_s3912" type="#_x0000_t202" style="position:absolute;margin-left:300.45pt;margin-top:576.15pt;width:243.8pt;height:17.75pt;z-index:-279856;mso-position-horizontal-relative:page;mso-position-vertical-relative:page" filled="f" stroked="f">
            <v:textbox inset="0,0,0,0">
              <w:txbxContent>
                <w:p w14:paraId="7E88C2F2" w14:textId="77777777" w:rsidR="00E16854" w:rsidRDefault="00BC3376">
                  <w:pPr>
                    <w:spacing w:before="85"/>
                    <w:ind w:left="113" w:right="587"/>
                    <w:rPr>
                      <w:rFonts w:ascii="Gotham Book" w:eastAsia="Gotham Book" w:hAnsi="Gotham Book" w:cs="Gotham Book"/>
                      <w:sz w:val="18"/>
                      <w:szCs w:val="18"/>
                    </w:rPr>
                  </w:pPr>
                  <w:r>
                    <w:rPr>
                      <w:rFonts w:ascii="Gotham Book"/>
                      <w:sz w:val="18"/>
                    </w:rPr>
                    <w:t>Optional</w:t>
                  </w:r>
                </w:p>
              </w:txbxContent>
            </v:textbox>
            <w10:wrap anchorx="page" anchory="page"/>
          </v:shape>
        </w:pict>
      </w:r>
      <w:r>
        <w:pict w14:anchorId="166EA6AF">
          <v:shape id="_x0000_s3911" type="#_x0000_t202" style="position:absolute;margin-left:34pt;margin-top:593.9pt;width:146pt;height:22.15pt;z-index:-279832;mso-position-horizontal-relative:page;mso-position-vertical-relative:page" filled="f" stroked="f">
            <v:textbox inset="0,0,0,0">
              <w:txbxContent>
                <w:p w14:paraId="591F8870" w14:textId="77777777" w:rsidR="00E16854" w:rsidRDefault="00BC3376">
                  <w:pPr>
                    <w:tabs>
                      <w:tab w:val="left" w:pos="624"/>
                    </w:tabs>
                    <w:spacing w:before="85"/>
                    <w:ind w:left="113" w:right="27"/>
                    <w:rPr>
                      <w:rFonts w:ascii="Gotham Book" w:eastAsia="Gotham Book" w:hAnsi="Gotham Book" w:cs="Gotham Book"/>
                      <w:sz w:val="18"/>
                      <w:szCs w:val="18"/>
                    </w:rPr>
                  </w:pPr>
                  <w:r>
                    <w:rPr>
                      <w:rFonts w:ascii="Gotham Book"/>
                      <w:sz w:val="18"/>
                    </w:rPr>
                    <w:t>13</w:t>
                  </w:r>
                  <w:r>
                    <w:rPr>
                      <w:rFonts w:ascii="Gotham Book"/>
                      <w:sz w:val="18"/>
                    </w:rPr>
                    <w:tab/>
                    <w:t>Indication</w:t>
                  </w:r>
                </w:p>
              </w:txbxContent>
            </v:textbox>
            <w10:wrap anchorx="page" anchory="page"/>
          </v:shape>
        </w:pict>
      </w:r>
      <w:r>
        <w:pict w14:anchorId="2DFD3E46">
          <v:shape id="_x0000_s3910" type="#_x0000_t202" style="position:absolute;margin-left:180pt;margin-top:593.9pt;width:120.5pt;height:22.15pt;z-index:-279808;mso-position-horizontal-relative:page;mso-position-vertical-relative:page" filled="f" stroked="f">
            <v:textbox inset="0,0,0,0">
              <w:txbxContent>
                <w:p w14:paraId="147F4A31" w14:textId="77777777" w:rsidR="00E16854" w:rsidRDefault="00BC3376">
                  <w:pPr>
                    <w:spacing w:before="85"/>
                    <w:ind w:left="114"/>
                    <w:rPr>
                      <w:rFonts w:ascii="Gotham Book" w:eastAsia="Gotham Book" w:hAnsi="Gotham Book" w:cs="Gotham Book"/>
                      <w:sz w:val="18"/>
                      <w:szCs w:val="18"/>
                    </w:rPr>
                  </w:pPr>
                  <w:r>
                    <w:rPr>
                      <w:rFonts w:ascii="Gotham Book" w:eastAsia="Gotham Book" w:hAnsi="Gotham Book" w:cs="Gotham Book"/>
                      <w:sz w:val="18"/>
                      <w:szCs w:val="18"/>
                    </w:rPr>
                    <w:t>–</w:t>
                  </w:r>
                </w:p>
              </w:txbxContent>
            </v:textbox>
            <w10:wrap anchorx="page" anchory="page"/>
          </v:shape>
        </w:pict>
      </w:r>
      <w:r>
        <w:pict w14:anchorId="674ACDD5">
          <v:shape id="_x0000_s3909" type="#_x0000_t202" style="position:absolute;margin-left:300.45pt;margin-top:593.9pt;width:243.8pt;height:22.15pt;z-index:-279784;mso-position-horizontal-relative:page;mso-position-vertical-relative:page" filled="f" stroked="f">
            <v:textbox inset="0,0,0,0">
              <w:txbxContent>
                <w:p w14:paraId="33E4DF56" w14:textId="77777777" w:rsidR="00E16854" w:rsidRDefault="00BC3376">
                  <w:pPr>
                    <w:tabs>
                      <w:tab w:val="left" w:pos="2097"/>
                    </w:tabs>
                    <w:spacing w:before="69" w:line="160" w:lineRule="exact"/>
                    <w:ind w:left="2097" w:right="587" w:hanging="1984"/>
                    <w:rPr>
                      <w:rFonts w:ascii="Gotham Light" w:eastAsia="Gotham Light" w:hAnsi="Gotham Light" w:cs="Gotham Light"/>
                      <w:sz w:val="14"/>
                      <w:szCs w:val="14"/>
                    </w:rPr>
                  </w:pPr>
                  <w:r>
                    <w:rPr>
                      <w:rFonts w:ascii="Gotham Book" w:eastAsia="Gotham Book" w:hAnsi="Gotham Book" w:cs="Gotham Book"/>
                      <w:spacing w:val="-1"/>
                      <w:position w:val="-2"/>
                      <w:sz w:val="18"/>
                      <w:szCs w:val="18"/>
                    </w:rPr>
                    <w:t>Optional</w:t>
                  </w:r>
                  <w:r>
                    <w:rPr>
                      <w:rFonts w:ascii="Gotham Book" w:eastAsia="Gotham Book" w:hAnsi="Gotham Book" w:cs="Gotham Book"/>
                      <w:spacing w:val="-1"/>
                      <w:position w:val="-2"/>
                      <w:sz w:val="18"/>
                      <w:szCs w:val="18"/>
                    </w:rPr>
                    <w:tab/>
                  </w:r>
                  <w:r>
                    <w:rPr>
                      <w:rFonts w:ascii="Gotham Light" w:eastAsia="Gotham Light" w:hAnsi="Gotham Light" w:cs="Gotham Light"/>
                      <w:i/>
                      <w:sz w:val="14"/>
                      <w:szCs w:val="14"/>
                    </w:rPr>
                    <w:t>For medicines prescribed ‘when required’</w:t>
                  </w:r>
                </w:p>
              </w:txbxContent>
            </v:textbox>
            <w10:wrap anchorx="page" anchory="page"/>
          </v:shape>
        </w:pict>
      </w:r>
      <w:r>
        <w:pict w14:anchorId="3BC74C61">
          <v:shape id="_x0000_s3908" type="#_x0000_t202" style="position:absolute;margin-left:34pt;margin-top:616pt;width:146pt;height:26.75pt;z-index:-279760;mso-position-horizontal-relative:page;mso-position-vertical-relative:page" filled="f" stroked="f">
            <v:textbox inset="0,0,0,0">
              <w:txbxContent>
                <w:p w14:paraId="5A7ADD94" w14:textId="77777777" w:rsidR="00E16854" w:rsidRDefault="00BC3376">
                  <w:pPr>
                    <w:tabs>
                      <w:tab w:val="left" w:pos="623"/>
                    </w:tabs>
                    <w:spacing w:before="85" w:line="307" w:lineRule="auto"/>
                    <w:ind w:left="623" w:right="27" w:hanging="511"/>
                    <w:rPr>
                      <w:rFonts w:ascii="Gotham Book" w:eastAsia="Gotham Book" w:hAnsi="Gotham Book" w:cs="Gotham Book"/>
                      <w:sz w:val="18"/>
                      <w:szCs w:val="18"/>
                    </w:rPr>
                  </w:pPr>
                  <w:r>
                    <w:rPr>
                      <w:rFonts w:ascii="Gotham Book"/>
                      <w:sz w:val="18"/>
                    </w:rPr>
                    <w:t>14</w:t>
                  </w:r>
                  <w:r>
                    <w:rPr>
                      <w:rFonts w:ascii="Gotham Book"/>
                      <w:sz w:val="18"/>
                    </w:rPr>
                    <w:tab/>
                    <w:t>Duration of treatment for full course</w:t>
                  </w:r>
                </w:p>
              </w:txbxContent>
            </v:textbox>
            <w10:wrap anchorx="page" anchory="page"/>
          </v:shape>
        </w:pict>
      </w:r>
      <w:r>
        <w:pict w14:anchorId="67CA0392">
          <v:shape id="_x0000_s3907" type="#_x0000_t202" style="position:absolute;margin-left:180pt;margin-top:616pt;width:120.5pt;height:26.75pt;z-index:-279736;mso-position-horizontal-relative:page;mso-position-vertical-relative:page" filled="f" stroked="f">
            <v:textbox inset="0,0,0,0">
              <w:txbxContent>
                <w:p w14:paraId="511167BB" w14:textId="77777777" w:rsidR="00E16854" w:rsidRDefault="00BC3376">
                  <w:pPr>
                    <w:spacing w:before="85"/>
                    <w:ind w:left="113"/>
                    <w:rPr>
                      <w:rFonts w:ascii="Gotham Book" w:eastAsia="Gotham Book" w:hAnsi="Gotham Book" w:cs="Gotham Book"/>
                      <w:sz w:val="18"/>
                      <w:szCs w:val="18"/>
                    </w:rPr>
                  </w:pPr>
                  <w:r>
                    <w:rPr>
                      <w:rFonts w:ascii="Gotham Book" w:eastAsia="Gotham Book" w:hAnsi="Gotham Book" w:cs="Gotham Book"/>
                      <w:sz w:val="18"/>
                      <w:szCs w:val="18"/>
                    </w:rPr>
                    <w:t>–</w:t>
                  </w:r>
                </w:p>
                <w:p w14:paraId="23C56167"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4BF7EC2D">
          <v:shape id="_x0000_s3906" type="#_x0000_t202" style="position:absolute;margin-left:300.45pt;margin-top:616pt;width:243.8pt;height:26.75pt;z-index:-279712;mso-position-horizontal-relative:page;mso-position-vertical-relative:page" filled="f" stroked="f">
            <v:textbox inset="0,0,0,0">
              <w:txbxContent>
                <w:p w14:paraId="52BB5B50" w14:textId="77777777" w:rsidR="00E16854" w:rsidRDefault="00BC3376">
                  <w:pPr>
                    <w:spacing w:before="85"/>
                    <w:ind w:left="113" w:right="587"/>
                    <w:rPr>
                      <w:rFonts w:ascii="Gotham Book" w:eastAsia="Gotham Book" w:hAnsi="Gotham Book" w:cs="Gotham Book"/>
                      <w:sz w:val="18"/>
                      <w:szCs w:val="18"/>
                    </w:rPr>
                  </w:pPr>
                  <w:r>
                    <w:rPr>
                      <w:rFonts w:ascii="Gotham Book"/>
                      <w:sz w:val="18"/>
                    </w:rPr>
                    <w:t>Optional</w:t>
                  </w:r>
                </w:p>
                <w:p w14:paraId="78AAFEB3"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012C6905">
          <v:shape id="_x0000_s3905" type="#_x0000_t202" style="position:absolute;margin-left:34pt;margin-top:642.7pt;width:146pt;height:17.75pt;z-index:-279688;mso-position-horizontal-relative:page;mso-position-vertical-relative:page" filled="f" stroked="f">
            <v:textbox inset="0,0,0,0">
              <w:txbxContent>
                <w:p w14:paraId="5F228421" w14:textId="77777777" w:rsidR="00E16854" w:rsidRDefault="00BC3376">
                  <w:pPr>
                    <w:tabs>
                      <w:tab w:val="left" w:pos="623"/>
                    </w:tabs>
                    <w:spacing w:before="85"/>
                    <w:ind w:left="113" w:right="27"/>
                    <w:rPr>
                      <w:rFonts w:ascii="Gotham Book" w:eastAsia="Gotham Book" w:hAnsi="Gotham Book" w:cs="Gotham Book"/>
                      <w:sz w:val="18"/>
                      <w:szCs w:val="18"/>
                    </w:rPr>
                  </w:pPr>
                  <w:r>
                    <w:rPr>
                      <w:rFonts w:ascii="Gotham Book"/>
                      <w:sz w:val="18"/>
                    </w:rPr>
                    <w:t>15</w:t>
                  </w:r>
                  <w:r>
                    <w:rPr>
                      <w:rFonts w:ascii="Gotham Book"/>
                      <w:sz w:val="18"/>
                    </w:rPr>
                    <w:tab/>
                    <w:t>Label</w:t>
                  </w:r>
                </w:p>
              </w:txbxContent>
            </v:textbox>
            <w10:wrap anchorx="page" anchory="page"/>
          </v:shape>
        </w:pict>
      </w:r>
      <w:r>
        <w:pict w14:anchorId="1FC5A329">
          <v:shape id="_x0000_s3904" type="#_x0000_t202" style="position:absolute;margin-left:180pt;margin-top:642.7pt;width:120.5pt;height:17.75pt;z-index:-279664;mso-position-horizontal-relative:page;mso-position-vertical-relative:page" filled="f" stroked="f">
            <v:textbox inset="0,0,0,0">
              <w:txbxContent>
                <w:p w14:paraId="3EF6D251" w14:textId="77777777" w:rsidR="00E16854" w:rsidRDefault="00BC3376">
                  <w:pPr>
                    <w:spacing w:before="85"/>
                    <w:ind w:left="113"/>
                    <w:rPr>
                      <w:rFonts w:ascii="Gotham Book" w:eastAsia="Gotham Book" w:hAnsi="Gotham Book" w:cs="Gotham Book"/>
                      <w:sz w:val="18"/>
                      <w:szCs w:val="18"/>
                    </w:rPr>
                  </w:pPr>
                  <w:r>
                    <w:rPr>
                      <w:rFonts w:ascii="Gotham Book"/>
                      <w:sz w:val="18"/>
                    </w:rPr>
                    <w:t>SUPPLY</w:t>
                  </w:r>
                </w:p>
              </w:txbxContent>
            </v:textbox>
            <w10:wrap anchorx="page" anchory="page"/>
          </v:shape>
        </w:pict>
      </w:r>
      <w:r>
        <w:pict w14:anchorId="7C11142A">
          <v:shape id="_x0000_s3903" type="#_x0000_t202" style="position:absolute;margin-left:300.45pt;margin-top:642.7pt;width:243.8pt;height:17.75pt;z-index:-279640;mso-position-horizontal-relative:page;mso-position-vertical-relative:page" filled="f" stroked="f">
            <v:textbox inset="0,0,0,0">
              <w:txbxContent>
                <w:p w14:paraId="7EC7764C" w14:textId="77777777" w:rsidR="00E16854" w:rsidRDefault="00BC3376">
                  <w:pPr>
                    <w:tabs>
                      <w:tab w:val="left" w:pos="2097"/>
                    </w:tabs>
                    <w:spacing w:before="83"/>
                    <w:ind w:left="113"/>
                    <w:rPr>
                      <w:rFonts w:ascii="Gotham Light" w:eastAsia="Gotham Light" w:hAnsi="Gotham Light" w:cs="Gotham Light"/>
                      <w:sz w:val="14"/>
                      <w:szCs w:val="14"/>
                    </w:rPr>
                  </w:pPr>
                  <w:r>
                    <w:rPr>
                      <w:rFonts w:ascii="Gotham Book" w:eastAsia="Gotham Book" w:hAnsi="Gotham Book" w:cs="Gotham Book"/>
                      <w:position w:val="-2"/>
                      <w:sz w:val="18"/>
                      <w:szCs w:val="18"/>
                    </w:rPr>
                    <w:t>Mandatory</w:t>
                  </w:r>
                  <w:r>
                    <w:rPr>
                      <w:rFonts w:ascii="Gotham Book" w:eastAsia="Gotham Book" w:hAnsi="Gotham Book" w:cs="Gotham Book"/>
                      <w:position w:val="-2"/>
                      <w:sz w:val="18"/>
                      <w:szCs w:val="18"/>
                    </w:rPr>
                    <w:tab/>
                  </w:r>
                  <w:r>
                    <w:rPr>
                      <w:rFonts w:ascii="Gotham Light" w:eastAsia="Gotham Light" w:hAnsi="Gotham Light" w:cs="Gotham Light"/>
                      <w:i/>
                      <w:sz w:val="14"/>
                      <w:szCs w:val="14"/>
                    </w:rPr>
                    <w:t>Mandatory for pack‑based</w:t>
                  </w:r>
                  <w:r>
                    <w:rPr>
                      <w:rFonts w:ascii="Gotham Light" w:eastAsia="Gotham Light" w:hAnsi="Gotham Light" w:cs="Gotham Light"/>
                      <w:i/>
                      <w:spacing w:val="-23"/>
                      <w:sz w:val="14"/>
                      <w:szCs w:val="14"/>
                    </w:rPr>
                    <w:t xml:space="preserve"> </w:t>
                  </w:r>
                  <w:r>
                    <w:rPr>
                      <w:rFonts w:ascii="Gotham Light" w:eastAsia="Gotham Light" w:hAnsi="Gotham Light" w:cs="Gotham Light"/>
                      <w:i/>
                      <w:sz w:val="14"/>
                      <w:szCs w:val="14"/>
                    </w:rPr>
                    <w:t>prescribing</w:t>
                  </w:r>
                </w:p>
              </w:txbxContent>
            </v:textbox>
            <w10:wrap anchorx="page" anchory="page"/>
          </v:shape>
        </w:pict>
      </w:r>
      <w:r>
        <w:pict w14:anchorId="363F8469">
          <v:shape id="_x0000_s3902" type="#_x0000_t202" style="position:absolute;margin-left:34pt;margin-top:660.4pt;width:146pt;height:17.75pt;z-index:-279616;mso-position-horizontal-relative:page;mso-position-vertical-relative:page" filled="f" stroked="f">
            <v:textbox inset="0,0,0,0">
              <w:txbxContent>
                <w:p w14:paraId="650121EF" w14:textId="77777777" w:rsidR="00E16854" w:rsidRDefault="00BC3376">
                  <w:pPr>
                    <w:tabs>
                      <w:tab w:val="left" w:pos="623"/>
                    </w:tabs>
                    <w:spacing w:before="85"/>
                    <w:ind w:left="113" w:right="27"/>
                    <w:rPr>
                      <w:rFonts w:ascii="Gotham Book" w:eastAsia="Gotham Book" w:hAnsi="Gotham Book" w:cs="Gotham Book"/>
                      <w:sz w:val="18"/>
                      <w:szCs w:val="18"/>
                    </w:rPr>
                  </w:pPr>
                  <w:r>
                    <w:rPr>
                      <w:rFonts w:ascii="Gotham Book"/>
                      <w:sz w:val="18"/>
                    </w:rPr>
                    <w:t>16</w:t>
                  </w:r>
                  <w:r>
                    <w:rPr>
                      <w:rFonts w:ascii="Gotham Book"/>
                      <w:sz w:val="18"/>
                    </w:rPr>
                    <w:tab/>
                    <w:t>Supply</w:t>
                  </w:r>
                </w:p>
              </w:txbxContent>
            </v:textbox>
            <w10:wrap anchorx="page" anchory="page"/>
          </v:shape>
        </w:pict>
      </w:r>
      <w:r>
        <w:pict w14:anchorId="3DC776A7">
          <v:shape id="_x0000_s3901" type="#_x0000_t202" style="position:absolute;margin-left:180pt;margin-top:660.4pt;width:120.5pt;height:17.75pt;z-index:-279592;mso-position-horizontal-relative:page;mso-position-vertical-relative:page" filled="f" stroked="f">
            <v:textbox inset="0,0,0,0">
              <w:txbxContent>
                <w:p w14:paraId="7CDED669" w14:textId="77777777" w:rsidR="00E16854" w:rsidRDefault="00BC3376">
                  <w:pPr>
                    <w:spacing w:before="85"/>
                    <w:ind w:left="113"/>
                    <w:rPr>
                      <w:rFonts w:ascii="Gotham Book" w:eastAsia="Gotham Book" w:hAnsi="Gotham Book" w:cs="Gotham Book"/>
                      <w:sz w:val="18"/>
                      <w:szCs w:val="18"/>
                    </w:rPr>
                  </w:pPr>
                  <w:r>
                    <w:rPr>
                      <w:rFonts w:ascii="Gotham Book"/>
                      <w:sz w:val="18"/>
                    </w:rPr>
                    <w:t>30</w:t>
                  </w:r>
                </w:p>
              </w:txbxContent>
            </v:textbox>
            <w10:wrap anchorx="page" anchory="page"/>
          </v:shape>
        </w:pict>
      </w:r>
      <w:r>
        <w:pict w14:anchorId="281FBB96">
          <v:shape id="_x0000_s3900" type="#_x0000_t202" style="position:absolute;margin-left:300.45pt;margin-top:660.4pt;width:243.8pt;height:17.75pt;z-index:-279568;mso-position-horizontal-relative:page;mso-position-vertical-relative:page" filled="f" stroked="f">
            <v:textbox inset="0,0,0,0">
              <w:txbxContent>
                <w:p w14:paraId="7058463C" w14:textId="77777777" w:rsidR="00E16854" w:rsidRDefault="00BC3376">
                  <w:pPr>
                    <w:tabs>
                      <w:tab w:val="left" w:pos="2097"/>
                    </w:tabs>
                    <w:spacing w:before="83"/>
                    <w:ind w:left="113"/>
                    <w:rPr>
                      <w:rFonts w:ascii="Gotham Light" w:eastAsia="Gotham Light" w:hAnsi="Gotham Light" w:cs="Gotham Light"/>
                      <w:sz w:val="14"/>
                      <w:szCs w:val="14"/>
                    </w:rPr>
                  </w:pPr>
                  <w:r>
                    <w:rPr>
                      <w:rFonts w:ascii="Gotham Book" w:eastAsia="Gotham Book" w:hAnsi="Gotham Book" w:cs="Gotham Book"/>
                      <w:position w:val="-2"/>
                      <w:sz w:val="18"/>
                      <w:szCs w:val="18"/>
                    </w:rPr>
                    <w:t>Mandatory</w:t>
                  </w:r>
                  <w:r>
                    <w:rPr>
                      <w:rFonts w:ascii="Gotham Book" w:eastAsia="Gotham Book" w:hAnsi="Gotham Book" w:cs="Gotham Book"/>
                      <w:position w:val="-2"/>
                      <w:sz w:val="18"/>
                      <w:szCs w:val="18"/>
                    </w:rPr>
                    <w:tab/>
                  </w:r>
                  <w:r>
                    <w:rPr>
                      <w:rFonts w:ascii="Gotham Light" w:eastAsia="Gotham Light" w:hAnsi="Gotham Light" w:cs="Gotham Light"/>
                      <w:i/>
                      <w:sz w:val="14"/>
                      <w:szCs w:val="14"/>
                    </w:rPr>
                    <w:t>Mandatory for pack‑based</w:t>
                  </w:r>
                  <w:r>
                    <w:rPr>
                      <w:rFonts w:ascii="Gotham Light" w:eastAsia="Gotham Light" w:hAnsi="Gotham Light" w:cs="Gotham Light"/>
                      <w:i/>
                      <w:spacing w:val="-23"/>
                      <w:sz w:val="14"/>
                      <w:szCs w:val="14"/>
                    </w:rPr>
                    <w:t xml:space="preserve"> </w:t>
                  </w:r>
                  <w:r>
                    <w:rPr>
                      <w:rFonts w:ascii="Gotham Light" w:eastAsia="Gotham Light" w:hAnsi="Gotham Light" w:cs="Gotham Light"/>
                      <w:i/>
                      <w:sz w:val="14"/>
                      <w:szCs w:val="14"/>
                    </w:rPr>
                    <w:t>prescribing</w:t>
                  </w:r>
                </w:p>
              </w:txbxContent>
            </v:textbox>
            <w10:wrap anchorx="page" anchory="page"/>
          </v:shape>
        </w:pict>
      </w:r>
    </w:p>
    <w:p w14:paraId="6B25EE79" w14:textId="77777777" w:rsidR="00E16854" w:rsidRDefault="00E16854">
      <w:pPr>
        <w:rPr>
          <w:sz w:val="2"/>
          <w:szCs w:val="2"/>
        </w:rPr>
        <w:sectPr w:rsidR="00E16854">
          <w:pgSz w:w="11910" w:h="16840"/>
          <w:pgMar w:top="0" w:right="0" w:bottom="0" w:left="0" w:header="720" w:footer="720" w:gutter="0"/>
          <w:cols w:space="720"/>
        </w:sectPr>
      </w:pPr>
    </w:p>
    <w:p w14:paraId="293A8FB2" w14:textId="77777777" w:rsidR="00E16854" w:rsidRDefault="00024219">
      <w:pPr>
        <w:rPr>
          <w:sz w:val="2"/>
          <w:szCs w:val="2"/>
        </w:rPr>
      </w:pPr>
      <w:r>
        <w:pict w14:anchorId="646C37F1">
          <v:group id="_x0000_s3895" style="position:absolute;margin-left:0;margin-top:813pt;width:595.3pt;height:29.35pt;z-index:-279544;mso-position-horizontal-relative:page;mso-position-vertical-relative:page" coordorigin=",16261" coordsize="11906,587">
            <v:group id="_x0000_s3898" style="position:absolute;top:16271;width:11906;height:567" coordorigin=",16271" coordsize="11906,567">
              <v:shape id="_x0000_s3899" style="position:absolute;top:16271;width:11906;height:567" coordorigin=",16271" coordsize="11906,567" path="m11906,16838l,16838r,-567l11906,16271r,567xe" fillcolor="#ebebec" stroked="f">
                <v:path arrowok="t"/>
              </v:shape>
            </v:group>
            <v:group id="_x0000_s3896" style="position:absolute;left:10782;top:16271;width:2;height:567" coordorigin="10782,16271" coordsize="2,567">
              <v:shape id="_x0000_s3897" style="position:absolute;left:32346;top:48813;width:0;height:567" coordorigin="10782,16271" coordsize="0,567" path="m10782,16838r,-567e" filled="f" strokecolor="white" strokeweight="1pt">
                <v:path arrowok="t"/>
                <o:lock v:ext="edit" verticies="t"/>
              </v:shape>
            </v:group>
            <w10:wrap anchorx="page" anchory="page"/>
          </v:group>
        </w:pict>
      </w:r>
      <w:r>
        <w:pict w14:anchorId="26AAF936">
          <v:group id="_x0000_s3884" style="position:absolute;margin-left:0;margin-top:0;width:595.3pt;height:47.2pt;z-index:-279520;mso-position-horizontal-relative:page;mso-position-vertical-relative:page" coordsize="11906,944">
            <v:shape id="_x0000_s3894" type="#_x0000_t75" style="position:absolute;left:106;width:9433;height:794">
              <v:imagedata r:id="rId18" o:title=""/>
            </v:shape>
            <v:shape id="_x0000_s3893" type="#_x0000_t75" style="position:absolute;left:648;width:8419;height:943">
              <v:imagedata r:id="rId19" o:title=""/>
            </v:shape>
            <v:shape id="_x0000_s3892" type="#_x0000_t75" style="position:absolute;width:8157;height:794">
              <v:imagedata r:id="rId20" o:title=""/>
            </v:shape>
            <v:shape id="_x0000_s3891" type="#_x0000_t75" style="position:absolute;width:7350;height:943">
              <v:imagedata r:id="rId21" o:title=""/>
            </v:shape>
            <v:shape id="_x0000_s3890" type="#_x0000_t75" style="position:absolute;left:1414;width:10491;height:943">
              <v:imagedata r:id="rId22" o:title=""/>
            </v:shape>
            <v:shape id="_x0000_s3889" type="#_x0000_t75" style="position:absolute;left:2175;width:8245;height:794">
              <v:imagedata r:id="rId23" o:title=""/>
            </v:shape>
            <v:shape id="_x0000_s3888" type="#_x0000_t75" style="position:absolute;top:116;width:7640;height:678">
              <v:imagedata r:id="rId24" o:title=""/>
            </v:shape>
            <v:shape id="_x0000_s3887" type="#_x0000_t75" style="position:absolute;left:573;top:444;width:5839;height:499">
              <v:imagedata r:id="rId25" o:title=""/>
            </v:shape>
            <v:shape id="_x0000_s3886" type="#_x0000_t75" style="position:absolute;left:5505;width:1991;height:794">
              <v:imagedata r:id="rId26" o:title=""/>
            </v:shape>
            <v:shape id="_x0000_s3885" type="#_x0000_t75" style="position:absolute;width:6902;height:943">
              <v:imagedata r:id="rId27" o:title=""/>
            </v:shape>
            <w10:wrap anchorx="page" anchory="page"/>
          </v:group>
        </w:pict>
      </w:r>
      <w:r>
        <w:pict w14:anchorId="08274C3C">
          <v:group id="_x0000_s3837" style="position:absolute;margin-left:51pt;margin-top:398.25pt;width:510.25pt;height:112.65pt;z-index:-279496;mso-position-horizontal-relative:page;mso-position-vertical-relative:page" coordorigin="1020,7965" coordsize="10205,2253">
            <v:group id="_x0000_s3881" style="position:absolute;left:1020;top:7965;width:10202;height:2253" coordorigin="1020,7965" coordsize="10202,2253">
              <v:shape id="_x0000_s3883" style="position:absolute;left:1020;top:7965;width:10202;height:2253" coordorigin="1020,7965" coordsize="10202,2253" path="m1020,7965r,2253l11222,10218r,-2253l1020,7965xe" fillcolor="#39b54a" stroked="f">
                <v:path arrowok="t"/>
              </v:shape>
              <v:shape id="_x0000_s3882" type="#_x0000_t75" style="position:absolute;left:6143;top:8773;width:4886;height:1387">
                <v:imagedata r:id="rId149" o:title=""/>
              </v:shape>
            </v:group>
            <v:group id="_x0000_s3879" style="position:absolute;left:6289;top:8919;width:4536;height:1033" coordorigin="6289,8919" coordsize="4536,1033">
              <v:shape id="_x0000_s3880" style="position:absolute;left:6289;top:8919;width:4536;height:1033" coordorigin="6289,8919" coordsize="4536,1033" path="m10711,8919r-4308,l6359,8927r-36,21l6298,8980r-9,38l6289,9854r9,38l6323,9924r36,21l6403,9952r4308,l10756,9945r36,-21l10816,9892r9,-38l10825,9018r-9,-38l10792,8948r-36,-21l10711,8919xe" stroked="f">
                <v:path arrowok="t"/>
              </v:shape>
            </v:group>
            <v:group id="_x0000_s3877" style="position:absolute;left:6289;top:8919;width:4536;height:1033" coordorigin="6289,8919" coordsize="4536,1033">
              <v:shape id="_x0000_s3878" style="position:absolute;left:6289;top:8919;width:4536;height:1033" coordorigin="6289,8919" coordsize="4536,1033" path="m10825,9854r-9,38l10792,9924r-36,21l10711,9952r-4308,l6359,9945r-36,-21l6298,9892r-9,-38l6289,9018r9,-38l6323,8948r36,-21l6403,8919r4308,l10756,8927r36,21l10816,8980r9,38l10825,9854xe" filled="f" strokecolor="#d1d3d4" strokeweight=".5pt">
                <v:path arrowok="t"/>
              </v:shape>
            </v:group>
            <v:group id="_x0000_s3873" style="position:absolute;left:1414;top:8418;width:9411;height:2" coordorigin="1414,8418" coordsize="9411,2">
              <v:shape id="_x0000_s3876" style="position:absolute;left:4242;top:25254;width:9411;height:0" coordorigin="1414,8418" coordsize="9411,0" path="m1414,8418r9411,e" filled="f" strokecolor="#003a17" strokeweight=".5pt">
                <v:path arrowok="t"/>
                <o:lock v:ext="edit" verticies="t"/>
              </v:shape>
              <v:shape id="_x0000_s3875" type="#_x0000_t75" style="position:absolute;left:6346;top:8983;width:4422;height:905">
                <v:imagedata r:id="rId150" o:title=""/>
              </v:shape>
              <v:shape id="_x0000_s3874" type="#_x0000_t75" style="position:absolute;left:1266;top:8773;width:4886;height:1387">
                <v:imagedata r:id="rId149" o:title=""/>
              </v:shape>
            </v:group>
            <v:group id="_x0000_s3871" style="position:absolute;left:1413;top:8919;width:4536;height:1033" coordorigin="1413,8919" coordsize="4536,1033">
              <v:shape id="_x0000_s3872" style="position:absolute;left:1413;top:8919;width:4536;height:1033" coordorigin="1413,8919" coordsize="4536,1033" path="m5835,8919r-4309,l1482,8927r-36,21l1422,8980r-9,38l1413,9854r9,38l1446,9924r36,21l1526,9952r4309,l5879,9945r36,-21l5939,9892r9,-38l5948,9018r-9,-38l5915,8948r-36,-21l5835,8919xe" stroked="f">
                <v:path arrowok="t"/>
              </v:shape>
            </v:group>
            <v:group id="_x0000_s3865" style="position:absolute;left:1413;top:8919;width:4536;height:1033" coordorigin="1413,8919" coordsize="4536,1033">
              <v:shape id="_x0000_s3870" style="position:absolute;left:1413;top:8919;width:4536;height:1033" coordorigin="1413,8919" coordsize="4536,1033" path="m5948,9854r-9,38l5915,9924r-36,21l5835,9952r-4309,l1482,9945r-36,-21l1422,9892r-9,-38l1413,9018r9,-38l1446,8948r36,-21l1526,8919r4309,l5879,8927r36,21l5939,8980r9,38l5948,9854xe" filled="f" strokecolor="#d1d3d4" strokeweight=".5pt">
                <v:path arrowok="t"/>
              </v:shape>
              <v:shape id="_x0000_s3869" type="#_x0000_t75" style="position:absolute;left:1469;top:8983;width:4422;height:905">
                <v:imagedata r:id="rId150" o:title=""/>
              </v:shape>
              <v:shape id="_x0000_s3868" type="#_x0000_t75" style="position:absolute;left:10493;top:9609;width:732;height:609">
                <v:imagedata r:id="rId77" o:title=""/>
              </v:shape>
              <v:shape id="_x0000_s3867" type="#_x0000_t75" style="position:absolute;left:10606;top:9722;width:393;height:393">
                <v:imagedata r:id="rId151" o:title=""/>
              </v:shape>
              <v:shape id="_x0000_s3866" type="#_x0000_t75" style="position:absolute;left:10665;top:9727;width:283;height:259">
                <v:imagedata r:id="rId36" o:title=""/>
              </v:shape>
            </v:group>
            <v:group id="_x0000_s3863" style="position:absolute;left:10715;top:9821;width:210;height:210" coordorigin="10715,9821" coordsize="210,210">
              <v:shape id="_x0000_s3864" style="position:absolute;left:10715;top:9821;width:210;height:210" coordorigin="10715,9821" coordsize="210,210" path="m10756,9821r-41,42l10882,10030r42,-41l10756,9821xe" fillcolor="black" stroked="f">
                <v:path arrowok="t"/>
              </v:shape>
            </v:group>
            <v:group id="_x0000_s3861" style="position:absolute;left:10715;top:9821;width:210;height:210" coordorigin="10715,9821" coordsize="210,210">
              <v:shape id="_x0000_s3862" style="position:absolute;left:10715;top:9821;width:210;height:210" coordorigin="10715,9821" coordsize="210,210" path="m10882,9821r-167,168l10756,10030r168,-167l10882,9821xe" fillcolor="black" stroked="f">
                <v:path arrowok="t"/>
              </v:shape>
            </v:group>
            <v:group id="_x0000_s3859" style="position:absolute;left:10702;top:9811;width:210;height:210" coordorigin="10702,9811" coordsize="210,210">
              <v:shape id="_x0000_s3860" style="position:absolute;left:10702;top:9811;width:210;height:210" coordorigin="10702,9811" coordsize="210,210" path="m10744,9811r-42,42l10870,10020r41,-41l10744,9811xe" stroked="f">
                <v:path arrowok="t"/>
              </v:shape>
            </v:group>
            <v:group id="_x0000_s3854" style="position:absolute;left:10702;top:9811;width:210;height:210" coordorigin="10702,9811" coordsize="210,210">
              <v:shape id="_x0000_s3858" style="position:absolute;left:10702;top:9811;width:210;height:210" coordorigin="10702,9811" coordsize="210,210" path="m10870,9811r-168,168l10744,10020r167,-167l10870,9811xe" stroked="f">
                <v:path arrowok="t"/>
              </v:shape>
              <v:shape id="_x0000_s3857" type="#_x0000_t75" style="position:absolute;left:5618;top:9601;width:734;height:617">
                <v:imagedata r:id="rId152" o:title=""/>
              </v:shape>
              <v:shape id="_x0000_s3856" type="#_x0000_t75" style="position:absolute;left:5732;top:9714;width:393;height:393">
                <v:imagedata r:id="rId153" o:title=""/>
              </v:shape>
              <v:shape id="_x0000_s3855" type="#_x0000_t75" style="position:absolute;left:5790;top:9719;width:283;height:259">
                <v:imagedata r:id="rId33" o:title=""/>
              </v:shape>
            </v:group>
            <v:group id="_x0000_s3851" style="position:absolute;left:5805;top:9738;width:351;height:310" coordorigin="5805,9738" coordsize="351,310">
              <v:shape id="_x0000_s3853" style="position:absolute;left:5805;top:9738;width:351;height:310" coordorigin="5805,9738" coordsize="351,310" path="m5818,9891r-8,5l5805,9901r8,6l5823,9915r55,58l5926,10047r14,-21l5973,9975r31,-47l5920,9928r-66,-27l5825,9893r-7,-2xe" fillcolor="black" stroked="f">
                <v:path arrowok="t"/>
              </v:shape>
              <v:shape id="_x0000_s3852" style="position:absolute;left:5805;top:9738;width:351;height:310" coordorigin="5805,9738" coordsize="351,310" path="m6151,9738r-58,30l6031,9821r-22,22l5990,9861r-70,67l6004,9928r10,-14l6051,9861r33,-41l6116,9785r24,-26l6153,9743r2,-3l6151,9738xe" fillcolor="black" stroked="f">
                <v:path arrowok="t"/>
              </v:shape>
            </v:group>
            <v:group id="_x0000_s3848" style="position:absolute;left:5801;top:9708;width:351;height:310" coordorigin="5801,9708" coordsize="351,310">
              <v:shape id="_x0000_s3850" style="position:absolute;left:5801;top:9708;width:351;height:310" coordorigin="5801,9708" coordsize="351,310" path="m5815,9861r-8,5l5801,9871r9,6l5820,9885r55,58l5923,10017r14,-21l5969,9945r32,-47l5916,9898r-65,-27l5822,9863r-7,-2xe" stroked="f">
                <v:path arrowok="t"/>
              </v:shape>
              <v:shape id="_x0000_s3849" style="position:absolute;left:5801;top:9708;width:351;height:310" coordorigin="5801,9708" coordsize="351,310" path="m6147,9708r-57,30l6028,9791r-22,22l5987,9831r-71,67l6001,9898r9,-14l6048,9831r33,-41l6112,9755r25,-26l6150,9713r2,-3l6147,9708xe" stroked="f">
                <v:path arrowok="t"/>
              </v:shape>
            </v:group>
            <v:group id="_x0000_s3846" style="position:absolute;left:7472;top:8730;width:247;height:312" coordorigin="7472,8730" coordsize="247,312">
              <v:shape id="_x0000_s3847" style="position:absolute;left:22416;top:26193;width:247;height:312" coordorigin="7472,8730" coordsize="247,312" path="m7472,8730r95,6l7655,8799r34,58l7711,8937r8,105e" filled="f" strokecolor="#ed1d24" strokeweight="1pt">
                <v:path arrowok="t"/>
                <o:lock v:ext="edit" verticies="t"/>
              </v:shape>
            </v:group>
            <v:group id="_x0000_s3843" style="position:absolute;left:7677;top:9010;width:82;height:53" coordorigin="7677,9010" coordsize="82,53">
              <v:shape id="_x0000_s3845" style="position:absolute;left:7677;top:9010;width:82;height:53" coordorigin="7677,9010" coordsize="82,53" path="m7689,9010r-12,12l7718,9062r24,-24l7718,9038r-29,-28xe" fillcolor="#ed1d24" stroked="f">
                <v:path arrowok="t"/>
              </v:shape>
              <v:shape id="_x0000_s3844" style="position:absolute;left:7677;top:9010;width:82;height:53" coordorigin="7677,9010" coordsize="82,53" path="m7747,9010r-29,28l7742,9038r17,-16l7747,9010xe" fillcolor="#ed1d24" stroked="f">
                <v:path arrowok="t"/>
              </v:shape>
            </v:group>
            <v:group id="_x0000_s3841" style="position:absolute;left:2152;top:8730;width:247;height:312" coordorigin="2152,8730" coordsize="247,312">
              <v:shape id="_x0000_s3842" style="position:absolute;left:6456;top:26193;width:247;height:312" coordorigin="2152,8730" coordsize="247,312" path="m2152,8730r95,6l2335,8799r34,58l2391,8937r8,105e" filled="f" strokecolor="#ed1d24" strokeweight="1pt">
                <v:path arrowok="t"/>
                <o:lock v:ext="edit" verticies="t"/>
              </v:shape>
            </v:group>
            <v:group id="_x0000_s3838" style="position:absolute;left:2357;top:9010;width:82;height:53" coordorigin="2357,9010" coordsize="82,53">
              <v:shape id="_x0000_s3840" style="position:absolute;left:2357;top:9010;width:82;height:53" coordorigin="2357,9010" coordsize="82,53" path="m2369,9010r-12,12l2398,9062r24,-24l2398,9038r-29,-28xe" fillcolor="#ed1d24" stroked="f">
                <v:path arrowok="t"/>
              </v:shape>
              <v:shape id="_x0000_s3839" style="position:absolute;left:2357;top:9010;width:82;height:53" coordorigin="2357,9010" coordsize="82,53" path="m2427,9010r-29,28l2422,9038r17,-16l2427,9010xe" fillcolor="#ed1d24" stroked="f">
                <v:path arrowok="t"/>
              </v:shape>
            </v:group>
            <w10:wrap anchorx="page" anchory="page"/>
          </v:group>
        </w:pict>
      </w:r>
      <w:r>
        <w:pict w14:anchorId="66A45570">
          <v:group id="_x0000_s3790" style="position:absolute;margin-left:51pt;margin-top:518.6pt;width:510.25pt;height:104.8pt;z-index:-279472;mso-position-horizontal-relative:page;mso-position-vertical-relative:page" coordorigin="1020,10373" coordsize="10205,2096">
            <v:group id="_x0000_s3835" style="position:absolute;left:1020;top:10373;width:10205;height:2091" coordorigin="1020,10373" coordsize="10205,2091">
              <v:shape id="_x0000_s3836" style="position:absolute;left:1020;top:10373;width:10205;height:2091" coordorigin="1020,10373" coordsize="10205,2091" path="m1020,12463r10205,l11225,10373r-10205,l1020,12463xe" fillcolor="#27aae1" stroked="f">
                <v:path arrowok="t"/>
              </v:shape>
            </v:group>
            <v:group id="_x0000_s3832" style="position:absolute;left:1438;top:10912;width:9411;height:2" coordorigin="1438,10912" coordsize="9411,2">
              <v:shape id="_x0000_s3834" style="position:absolute;left:4314;top:32736;width:9411;height:0" coordorigin="1438,10912" coordsize="9411,0" path="m1438,10912r9411,e" filled="f" strokecolor="#111356" strokeweight=".5pt">
                <v:path arrowok="t"/>
                <o:lock v:ext="edit" verticies="t"/>
              </v:shape>
              <v:shape id="_x0000_s3833" type="#_x0000_t75" style="position:absolute;left:6121;top:11197;width:4886;height:1219">
                <v:imagedata r:id="rId154" o:title=""/>
              </v:shape>
            </v:group>
            <v:group id="_x0000_s3830" style="position:absolute;left:6268;top:11344;width:4536;height:869" coordorigin="6268,11344" coordsize="4536,869">
              <v:shape id="_x0000_s3831" style="position:absolute;left:6268;top:11344;width:4536;height:869" coordorigin="6268,11344" coordsize="4536,869" path="m10690,11344r-4309,l6337,11352r-36,21l6277,11404r-9,39l6268,12115r9,38l6301,12184r36,21l6381,12213r4309,l10734,12205r36,-21l10795,12153r9,-38l10804,11443r-9,-39l10770,11373r-36,-21l10690,11344xe" stroked="f">
                <v:path arrowok="t"/>
              </v:shape>
            </v:group>
            <v:group id="_x0000_s3826" style="position:absolute;left:6268;top:11344;width:4536;height:869" coordorigin="6268,11344" coordsize="4536,869">
              <v:shape id="_x0000_s3829" style="position:absolute;left:6268;top:11344;width:4536;height:869" coordorigin="6268,11344" coordsize="4536,869" path="m10804,12115r-9,38l10770,12184r-36,21l10690,12213r-4309,l6337,12205r-36,-21l6277,12153r-9,-38l6268,11443r9,-39l6301,11373r36,-21l6381,11344r4309,l10734,11352r36,21l10795,11404r9,39l10804,12115xe" filled="f" strokecolor="#d1d3d4" strokeweight=".5pt">
                <v:path arrowok="t"/>
              </v:shape>
              <v:shape id="_x0000_s3828" type="#_x0000_t75" style="position:absolute;left:6325;top:11408;width:4422;height:741">
                <v:imagedata r:id="rId155" o:title=""/>
              </v:shape>
              <v:shape id="_x0000_s3827" type="#_x0000_t75" style="position:absolute;left:1245;top:11197;width:4886;height:1219">
                <v:imagedata r:id="rId154" o:title=""/>
              </v:shape>
            </v:group>
            <v:group id="_x0000_s3824" style="position:absolute;left:1391;top:11344;width:4536;height:869" coordorigin="1391,11344" coordsize="4536,869">
              <v:shape id="_x0000_s3825" style="position:absolute;left:1391;top:11344;width:4536;height:869" coordorigin="1391,11344" coordsize="4536,869" path="m5814,11344r-4309,l1461,11352r-36,21l1400,11404r-9,39l1391,12115r9,38l1425,12184r36,21l1505,12213r4309,l5858,12205r36,-21l5918,12153r9,-38l5927,11443r-9,-39l5894,11373r-36,-21l5814,11344xe" stroked="f">
                <v:path arrowok="t"/>
              </v:shape>
            </v:group>
            <v:group id="_x0000_s3818" style="position:absolute;left:1391;top:11344;width:4536;height:869" coordorigin="1391,11344" coordsize="4536,869">
              <v:shape id="_x0000_s3823" style="position:absolute;left:1391;top:11344;width:4536;height:869" coordorigin="1391,11344" coordsize="4536,869" path="m5927,12115r-9,38l5894,12184r-36,21l5814,12213r-4309,l1461,12205r-36,-21l1400,12153r-9,-38l1391,11443r9,-39l1425,11373r36,-21l1505,11344r4309,l5858,11352r36,21l5918,11404r9,39l5927,12115xe" filled="f" strokecolor="#d1d3d4" strokeweight=".5pt">
                <v:path arrowok="t"/>
              </v:shape>
              <v:shape id="_x0000_s3822" type="#_x0000_t75" style="position:absolute;left:1448;top:11408;width:4422;height:741">
                <v:imagedata r:id="rId156" o:title=""/>
              </v:shape>
              <v:shape id="_x0000_s3821" type="#_x0000_t75" style="position:absolute;left:10472;top:11861;width:734;height:608">
                <v:imagedata r:id="rId77" o:title=""/>
              </v:shape>
              <v:shape id="_x0000_s3820" type="#_x0000_t75" style="position:absolute;left:10585;top:11974;width:393;height:393">
                <v:imagedata r:id="rId157" o:title=""/>
              </v:shape>
              <v:shape id="_x0000_s3819" type="#_x0000_t75" style="position:absolute;left:10644;top:11979;width:283;height:259">
                <v:imagedata r:id="rId36" o:title=""/>
              </v:shape>
            </v:group>
            <v:group id="_x0000_s3816" style="position:absolute;left:10694;top:12073;width:210;height:210" coordorigin="10694,12073" coordsize="210,210">
              <v:shape id="_x0000_s3817" style="position:absolute;left:10694;top:12073;width:210;height:210" coordorigin="10694,12073" coordsize="210,210" path="m10735,12073r-41,41l10861,12282r42,-41l10735,12073xe" fillcolor="black" stroked="f">
                <v:path arrowok="t"/>
              </v:shape>
            </v:group>
            <v:group id="_x0000_s3814" style="position:absolute;left:10694;top:12073;width:210;height:210" coordorigin="10694,12073" coordsize="210,210">
              <v:shape id="_x0000_s3815" style="position:absolute;left:10694;top:12073;width:210;height:210" coordorigin="10694,12073" coordsize="210,210" path="m10861,12073r-167,168l10735,12282r168,-168l10861,12073xe" fillcolor="black" stroked="f">
                <v:path arrowok="t"/>
              </v:shape>
            </v:group>
            <v:group id="_x0000_s3812" style="position:absolute;left:10681;top:12063;width:210;height:210" coordorigin="10681,12063" coordsize="210,210">
              <v:shape id="_x0000_s3813" style="position:absolute;left:10681;top:12063;width:210;height:210" coordorigin="10681,12063" coordsize="210,210" path="m10723,12063r-42,41l10849,12272r41,-41l10723,12063xe" stroked="f">
                <v:path arrowok="t"/>
              </v:shape>
            </v:group>
            <v:group id="_x0000_s3807" style="position:absolute;left:10681;top:12063;width:210;height:210" coordorigin="10681,12063" coordsize="210,210">
              <v:shape id="_x0000_s3811" style="position:absolute;left:10681;top:12063;width:210;height:210" coordorigin="10681,12063" coordsize="210,210" path="m10849,12063r-168,168l10723,12272r167,-168l10849,12063xe" stroked="f">
                <v:path arrowok="t"/>
              </v:shape>
              <v:shape id="_x0000_s3810" type="#_x0000_t75" style="position:absolute;left:5597;top:11853;width:734;height:616">
                <v:imagedata r:id="rId152" o:title=""/>
              </v:shape>
              <v:shape id="_x0000_s3809" type="#_x0000_t75" style="position:absolute;left:5710;top:11966;width:393;height:393">
                <v:imagedata r:id="rId158" o:title=""/>
              </v:shape>
              <v:shape id="_x0000_s3808" type="#_x0000_t75" style="position:absolute;left:5769;top:11971;width:284;height:259">
                <v:imagedata r:id="rId33" o:title=""/>
              </v:shape>
            </v:group>
            <v:group id="_x0000_s3804" style="position:absolute;left:5783;top:11990;width:351;height:310" coordorigin="5783,11990" coordsize="351,310">
              <v:shape id="_x0000_s3806" style="position:absolute;left:5783;top:11990;width:351;height:310" coordorigin="5783,11990" coordsize="351,310" path="m5797,12142r-8,6l5783,12153r9,5l5802,12167r55,58l5905,12299r14,-21l5951,12227r32,-47l5898,12180r-65,-27l5804,12145r-7,-3xe" fillcolor="black" stroked="f">
                <v:path arrowok="t"/>
              </v:shape>
              <v:shape id="_x0000_s3805" style="position:absolute;left:5783;top:11990;width:351;height:310" coordorigin="5783,11990" coordsize="351,310" path="m6129,11990r-57,30l6010,12072r-22,23l5969,12113r-71,67l5983,12180r9,-15l6030,12112r33,-40l6094,12037r25,-26l6132,11995r2,-3l6129,11990xe" fillcolor="black" stroked="f">
                <v:path arrowok="t"/>
              </v:shape>
            </v:group>
            <v:group id="_x0000_s3801" style="position:absolute;left:5780;top:11960;width:351;height:310" coordorigin="5780,11960" coordsize="351,310">
              <v:shape id="_x0000_s3803" style="position:absolute;left:5780;top:11960;width:351;height:310" coordorigin="5780,11960" coordsize="351,310" path="m5793,12112r-8,6l5780,12123r8,5l5798,12137r56,58l5902,12269r13,-21l5948,12197r31,-47l5895,12150r-65,-27l5801,12115r-8,-3xe" stroked="f">
                <v:path arrowok="t"/>
              </v:shape>
              <v:shape id="_x0000_s3802" style="position:absolute;left:5780;top:11960;width:351;height:310" coordorigin="5780,11960" coordsize="351,310" path="m6126,11960r-57,30l6007,12042r-23,23l5965,12083r-70,67l5979,12150r10,-15l6027,12082r33,-40l6091,12007r24,-26l6129,11965r2,-3l6126,11960xe" stroked="f">
                <v:path arrowok="t"/>
              </v:shape>
            </v:group>
            <v:group id="_x0000_s3799" style="position:absolute;left:7451;top:11155;width:247;height:312" coordorigin="7451,11155" coordsize="247,312">
              <v:shape id="_x0000_s3800" style="position:absolute;left:22353;top:33468;width:247;height:312" coordorigin="7451,11155" coordsize="247,312" path="m7451,11155r95,6l7634,11224r33,58l7690,11362r8,105e" filled="f" strokecolor="#ed1d24" strokeweight="1pt">
                <v:path arrowok="t"/>
                <o:lock v:ext="edit" verticies="t"/>
              </v:shape>
            </v:group>
            <v:group id="_x0000_s3796" style="position:absolute;left:7656;top:11435;width:82;height:53" coordorigin="7656,11435" coordsize="82,53">
              <v:shape id="_x0000_s3798" style="position:absolute;left:7656;top:11435;width:82;height:53" coordorigin="7656,11435" coordsize="82,53" path="m7668,11435r-12,12l7697,11487r24,-24l7697,11463r-29,-28xe" fillcolor="#ed1d24" stroked="f">
                <v:path arrowok="t"/>
              </v:shape>
              <v:shape id="_x0000_s3797" style="position:absolute;left:7656;top:11435;width:82;height:53" coordorigin="7656,11435" coordsize="82,53" path="m7725,11435r-28,28l7721,11463r16,-16l7725,11435xe" fillcolor="#ed1d24" stroked="f">
                <v:path arrowok="t"/>
              </v:shape>
            </v:group>
            <v:group id="_x0000_s3794" style="position:absolute;left:2131;top:11155;width:247;height:312" coordorigin="2131,11155" coordsize="247,312">
              <v:shape id="_x0000_s3795" style="position:absolute;left:6393;top:33468;width:247;height:312" coordorigin="2131,11155" coordsize="247,312" path="m2131,11155r95,6l2314,11224r33,58l2370,11362r8,105e" filled="f" strokecolor="#ed1d24" strokeweight="1pt">
                <v:path arrowok="t"/>
                <o:lock v:ext="edit" verticies="t"/>
              </v:shape>
            </v:group>
            <v:group id="_x0000_s3791" style="position:absolute;left:2336;top:11435;width:82;height:53" coordorigin="2336,11435" coordsize="82,53">
              <v:shape id="_x0000_s3793" style="position:absolute;left:2336;top:11435;width:82;height:53" coordorigin="2336,11435" coordsize="82,53" path="m2348,11435r-12,12l2377,11487r24,-24l2377,11463r-29,-28xe" fillcolor="#ed1d24" stroked="f">
                <v:path arrowok="t"/>
              </v:shape>
              <v:shape id="_x0000_s3792" style="position:absolute;left:2336;top:11435;width:82;height:53" coordorigin="2336,11435" coordsize="82,53" path="m2405,11435r-28,28l2401,11463r16,-16l2405,11435xe" fillcolor="#ed1d24" stroked="f">
                <v:path arrowok="t"/>
              </v:shape>
            </v:group>
            <w10:wrap anchorx="page" anchory="page"/>
          </v:group>
        </w:pict>
      </w:r>
      <w:r>
        <w:pict w14:anchorId="496E9A01">
          <v:shape id="_x0000_s3789" type="#_x0000_t202" style="position:absolute;margin-left:50pt;margin-top:12.8pt;width:256.6pt;height:20pt;z-index:-279448;mso-position-horizontal-relative:page;mso-position-vertical-relative:page" filled="f" stroked="f">
            <v:textbox inset="0,0,0,0">
              <w:txbxContent>
                <w:p w14:paraId="4C851E2B" w14:textId="77777777" w:rsidR="00E16854" w:rsidRDefault="00BC3376">
                  <w:pPr>
                    <w:spacing w:before="22"/>
                    <w:ind w:left="20"/>
                    <w:rPr>
                      <w:rFonts w:ascii="Gotham Book" w:eastAsia="Gotham Book" w:hAnsi="Gotham Book" w:cs="Gotham Book"/>
                      <w:sz w:val="36"/>
                      <w:szCs w:val="36"/>
                    </w:rPr>
                  </w:pPr>
                  <w:r>
                    <w:rPr>
                      <w:rFonts w:ascii="Gotham Book"/>
                      <w:color w:val="44C8F5"/>
                      <w:spacing w:val="2"/>
                      <w:sz w:val="36"/>
                    </w:rPr>
                    <w:t xml:space="preserve">6.  </w:t>
                  </w:r>
                  <w:r>
                    <w:rPr>
                      <w:rFonts w:ascii="Gotham Book"/>
                      <w:color w:val="1B75BC"/>
                      <w:sz w:val="36"/>
                    </w:rPr>
                    <w:t>Design</w:t>
                  </w:r>
                  <w:r>
                    <w:rPr>
                      <w:rFonts w:ascii="Gotham Book"/>
                      <w:color w:val="1B75BC"/>
                      <w:spacing w:val="-29"/>
                      <w:sz w:val="36"/>
                    </w:rPr>
                    <w:t xml:space="preserve"> </w:t>
                  </w:r>
                  <w:r>
                    <w:rPr>
                      <w:rFonts w:ascii="Gotham Book"/>
                      <w:color w:val="1B75BC"/>
                      <w:sz w:val="36"/>
                    </w:rPr>
                    <w:t>recommendations</w:t>
                  </w:r>
                </w:p>
              </w:txbxContent>
            </v:textbox>
            <w10:wrap anchorx="page" anchory="page"/>
          </v:shape>
        </w:pict>
      </w:r>
      <w:r>
        <w:pict w14:anchorId="3316FCEB">
          <v:shape id="_x0000_s3788" type="#_x0000_t202" style="position:absolute;margin-left:50pt;margin-top:104.05pt;width:505.45pt;height:66.6pt;z-index:-279424;mso-position-horizontal-relative:page;mso-position-vertical-relative:page" filled="f" stroked="f">
            <v:textbox inset="0,0,0,0">
              <w:txbxContent>
                <w:p w14:paraId="0D7CDB91" w14:textId="77777777" w:rsidR="00E16854" w:rsidRDefault="00BC3376">
                  <w:pPr>
                    <w:spacing w:line="256" w:lineRule="auto"/>
                    <w:ind w:left="20" w:right="17"/>
                    <w:rPr>
                      <w:rFonts w:ascii="Gotham" w:eastAsia="Gotham" w:hAnsi="Gotham" w:cs="Gotham"/>
                      <w:sz w:val="19"/>
                      <w:szCs w:val="19"/>
                    </w:rPr>
                  </w:pPr>
                  <w:r>
                    <w:rPr>
                      <w:rFonts w:ascii="Gotham"/>
                      <w:sz w:val="19"/>
                    </w:rPr>
                    <w:t>For oral liquid preparations, dose should be expressed in weight as well as volume. For example, in the case of morphine oral liquid (5 mg/mL), prescribe the dose in milligrams and confirm the volume in brackets; for example, 10 mg (2 mL). This is particularly important for products available in multiple strengths, where selection of an incorrect product may result in an incorrect dose being delivered.</w:t>
                  </w:r>
                </w:p>
                <w:p w14:paraId="09FFFF54" w14:textId="77777777" w:rsidR="00E16854" w:rsidRDefault="00BC3376">
                  <w:pPr>
                    <w:spacing w:before="143"/>
                    <w:ind w:left="20"/>
                    <w:rPr>
                      <w:rFonts w:ascii="Gotham" w:eastAsia="Gotham" w:hAnsi="Gotham" w:cs="Gotham"/>
                      <w:sz w:val="19"/>
                      <w:szCs w:val="19"/>
                    </w:rPr>
                  </w:pPr>
                  <w:r>
                    <w:rPr>
                      <w:rFonts w:ascii="Gotham"/>
                      <w:sz w:val="19"/>
                    </w:rPr>
                    <w:t>See</w:t>
                  </w:r>
                  <w:r>
                    <w:rPr>
                      <w:rFonts w:ascii="Gotham"/>
                      <w:spacing w:val="-17"/>
                      <w:sz w:val="19"/>
                    </w:rPr>
                    <w:t xml:space="preserve"> </w:t>
                  </w:r>
                  <w:r>
                    <w:rPr>
                      <w:rFonts w:ascii="Gotham"/>
                      <w:sz w:val="19"/>
                    </w:rPr>
                    <w:t>Appendix</w:t>
                  </w:r>
                  <w:r>
                    <w:rPr>
                      <w:rFonts w:ascii="Gotham"/>
                      <w:spacing w:val="-17"/>
                      <w:sz w:val="19"/>
                    </w:rPr>
                    <w:t xml:space="preserve"> </w:t>
                  </w:r>
                  <w:r>
                    <w:rPr>
                      <w:rFonts w:ascii="Gotham"/>
                      <w:sz w:val="19"/>
                    </w:rPr>
                    <w:t>10.2</w:t>
                  </w:r>
                  <w:r>
                    <w:rPr>
                      <w:rFonts w:ascii="Gotham"/>
                      <w:spacing w:val="-17"/>
                      <w:sz w:val="19"/>
                    </w:rPr>
                    <w:t xml:space="preserve"> </w:t>
                  </w:r>
                  <w:r>
                    <w:rPr>
                      <w:rFonts w:ascii="Gotham"/>
                      <w:sz w:val="19"/>
                    </w:rPr>
                    <w:t>for</w:t>
                  </w:r>
                  <w:r>
                    <w:rPr>
                      <w:rFonts w:ascii="Gotham"/>
                      <w:spacing w:val="-17"/>
                      <w:sz w:val="19"/>
                    </w:rPr>
                    <w:t xml:space="preserve"> </w:t>
                  </w:r>
                  <w:r>
                    <w:rPr>
                      <w:rFonts w:ascii="Gotham"/>
                      <w:sz w:val="19"/>
                    </w:rPr>
                    <w:t>standardised</w:t>
                  </w:r>
                  <w:r>
                    <w:rPr>
                      <w:rFonts w:ascii="Gotham"/>
                      <w:spacing w:val="-17"/>
                      <w:sz w:val="19"/>
                    </w:rPr>
                    <w:t xml:space="preserve"> </w:t>
                  </w:r>
                  <w:r>
                    <w:rPr>
                      <w:rFonts w:ascii="Gotham"/>
                      <w:sz w:val="19"/>
                    </w:rPr>
                    <w:t>terminology</w:t>
                  </w:r>
                  <w:r>
                    <w:rPr>
                      <w:rFonts w:ascii="Gotham"/>
                      <w:spacing w:val="-17"/>
                      <w:sz w:val="19"/>
                    </w:rPr>
                    <w:t xml:space="preserve"> </w:t>
                  </w:r>
                  <w:r>
                    <w:rPr>
                      <w:rFonts w:ascii="Gotham"/>
                      <w:sz w:val="19"/>
                    </w:rPr>
                    <w:t>used</w:t>
                  </w:r>
                  <w:r>
                    <w:rPr>
                      <w:rFonts w:ascii="Gotham"/>
                      <w:spacing w:val="-17"/>
                      <w:sz w:val="19"/>
                    </w:rPr>
                    <w:t xml:space="preserve"> </w:t>
                  </w:r>
                  <w:r>
                    <w:rPr>
                      <w:rFonts w:ascii="Gotham"/>
                      <w:sz w:val="19"/>
                    </w:rPr>
                    <w:t>to</w:t>
                  </w:r>
                  <w:r>
                    <w:rPr>
                      <w:rFonts w:ascii="Gotham"/>
                      <w:spacing w:val="-17"/>
                      <w:sz w:val="19"/>
                    </w:rPr>
                    <w:t xml:space="preserve"> </w:t>
                  </w:r>
                  <w:r>
                    <w:rPr>
                      <w:rFonts w:ascii="Gotham"/>
                      <w:sz w:val="19"/>
                    </w:rPr>
                    <w:t>describe</w:t>
                  </w:r>
                  <w:r>
                    <w:rPr>
                      <w:rFonts w:ascii="Gotham"/>
                      <w:spacing w:val="-17"/>
                      <w:sz w:val="19"/>
                    </w:rPr>
                    <w:t xml:space="preserve"> </w:t>
                  </w:r>
                  <w:r>
                    <w:rPr>
                      <w:rFonts w:ascii="Gotham"/>
                      <w:sz w:val="19"/>
                    </w:rPr>
                    <w:t>these</w:t>
                  </w:r>
                  <w:r>
                    <w:rPr>
                      <w:rFonts w:ascii="Gotham"/>
                      <w:spacing w:val="-17"/>
                      <w:sz w:val="19"/>
                    </w:rPr>
                    <w:t xml:space="preserve"> </w:t>
                  </w:r>
                  <w:r>
                    <w:rPr>
                      <w:rFonts w:ascii="Gotham"/>
                      <w:sz w:val="19"/>
                    </w:rPr>
                    <w:t>prescription</w:t>
                  </w:r>
                  <w:r>
                    <w:rPr>
                      <w:rFonts w:ascii="Gotham"/>
                      <w:spacing w:val="-17"/>
                      <w:sz w:val="19"/>
                    </w:rPr>
                    <w:t xml:space="preserve"> </w:t>
                  </w:r>
                  <w:r>
                    <w:rPr>
                      <w:rFonts w:ascii="Gotham"/>
                      <w:sz w:val="19"/>
                    </w:rPr>
                    <w:t>elements</w:t>
                  </w:r>
                  <w:r>
                    <w:rPr>
                      <w:rFonts w:ascii="Gotham"/>
                      <w:spacing w:val="-17"/>
                      <w:sz w:val="19"/>
                    </w:rPr>
                    <w:t xml:space="preserve"> </w:t>
                  </w:r>
                  <w:r>
                    <w:rPr>
                      <w:rFonts w:ascii="Gotham"/>
                      <w:sz w:val="19"/>
                    </w:rPr>
                    <w:t>on-screen.</w:t>
                  </w:r>
                </w:p>
              </w:txbxContent>
            </v:textbox>
            <w10:wrap anchorx="page" anchory="page"/>
          </v:shape>
        </w:pict>
      </w:r>
      <w:r>
        <w:pict w14:anchorId="13F19412">
          <v:shape id="_x0000_s3787" type="#_x0000_t202" style="position:absolute;margin-left:50pt;margin-top:192.35pt;width:477.6pt;height:105.9pt;z-index:-279400;mso-position-horizontal-relative:page;mso-position-vertical-relative:page" filled="f" stroked="f">
            <v:textbox inset="0,0,0,0">
              <w:txbxContent>
                <w:p w14:paraId="4ECB1A53" w14:textId="77777777" w:rsidR="00E16854" w:rsidRDefault="00BC3376">
                  <w:pPr>
                    <w:pStyle w:val="BodyText"/>
                    <w:spacing w:before="17" w:line="326" w:lineRule="auto"/>
                    <w:ind w:right="266"/>
                    <w:rPr>
                      <w:rFonts w:ascii="Gotham Medium" w:eastAsia="Gotham Medium" w:hAnsi="Gotham Medium" w:cs="Gotham Medium"/>
                    </w:rPr>
                  </w:pPr>
                  <w:r>
                    <w:rPr>
                      <w:rFonts w:ascii="Gotham Medium" w:eastAsia="Gotham Medium" w:hAnsi="Gotham Medium" w:cs="Gotham Medium"/>
                    </w:rPr>
                    <w:t>Rationale – prevent misinterpretation caused by different numerical elements</w:t>
                  </w:r>
                  <w:r>
                    <w:rPr>
                      <w:rFonts w:ascii="Gotham Medium" w:eastAsia="Gotham Medium" w:hAnsi="Gotham Medium" w:cs="Gotham Medium"/>
                      <w:spacing w:val="3"/>
                    </w:rPr>
                    <w:t xml:space="preserve"> </w:t>
                  </w:r>
                  <w:r>
                    <w:rPr>
                      <w:rFonts w:ascii="Gotham Medium" w:eastAsia="Gotham Medium" w:hAnsi="Gotham Medium" w:cs="Gotham Medium"/>
                    </w:rPr>
                    <w:t>having similar formats and units of</w:t>
                  </w:r>
                  <w:r>
                    <w:rPr>
                      <w:rFonts w:ascii="Gotham Medium" w:eastAsia="Gotham Medium" w:hAnsi="Gotham Medium" w:cs="Gotham Medium"/>
                      <w:spacing w:val="1"/>
                    </w:rPr>
                    <w:t xml:space="preserve"> </w:t>
                  </w:r>
                  <w:r>
                    <w:rPr>
                      <w:rFonts w:ascii="Gotham Medium" w:eastAsia="Gotham Medium" w:hAnsi="Gotham Medium" w:cs="Gotham Medium"/>
                    </w:rPr>
                    <w:t>measure</w:t>
                  </w:r>
                </w:p>
                <w:p w14:paraId="60BDBB3E" w14:textId="77777777" w:rsidR="00E16854" w:rsidRDefault="00BC3376">
                  <w:pPr>
                    <w:spacing w:before="92" w:line="256" w:lineRule="auto"/>
                    <w:ind w:left="20" w:right="149"/>
                    <w:rPr>
                      <w:rFonts w:ascii="Gotham" w:eastAsia="Gotham" w:hAnsi="Gotham" w:cs="Gotham"/>
                      <w:sz w:val="19"/>
                      <w:szCs w:val="19"/>
                    </w:rPr>
                  </w:pPr>
                  <w:r>
                    <w:rPr>
                      <w:rFonts w:ascii="Gotham"/>
                      <w:sz w:val="19"/>
                    </w:rPr>
                    <w:t>Confusion can be caused by different elements of the same prescription, especially those containing numbers, or having similar formats and units of measure.</w:t>
                  </w:r>
                </w:p>
                <w:p w14:paraId="69C5123C" w14:textId="77777777" w:rsidR="00E16854" w:rsidRDefault="00BC3376">
                  <w:pPr>
                    <w:spacing w:before="149" w:line="256" w:lineRule="auto"/>
                    <w:ind w:left="20" w:right="17"/>
                    <w:rPr>
                      <w:rFonts w:ascii="Gotham" w:eastAsia="Gotham" w:hAnsi="Gotham" w:cs="Gotham"/>
                      <w:sz w:val="19"/>
                      <w:szCs w:val="19"/>
                    </w:rPr>
                  </w:pPr>
                  <w:r>
                    <w:rPr>
                      <w:rFonts w:ascii="Gotham"/>
                      <w:sz w:val="19"/>
                    </w:rPr>
                    <w:t>The most common problem is mistaking the strength (i.e. concentration) of the medicine for the dose specified by the prescriber.</w:t>
                  </w:r>
                </w:p>
                <w:p w14:paraId="48598A66" w14:textId="77777777" w:rsidR="00E16854" w:rsidRDefault="00BC3376">
                  <w:pPr>
                    <w:spacing w:before="143"/>
                    <w:ind w:left="20"/>
                    <w:rPr>
                      <w:rFonts w:ascii="Gotham" w:eastAsia="Gotham" w:hAnsi="Gotham" w:cs="Gotham"/>
                      <w:sz w:val="19"/>
                      <w:szCs w:val="19"/>
                    </w:rPr>
                  </w:pPr>
                  <w:r>
                    <w:rPr>
                      <w:rFonts w:ascii="Gotham"/>
                      <w:sz w:val="19"/>
                    </w:rPr>
                    <w:t>Clinical information systems can reduce the likelihood of this problem arising</w:t>
                  </w:r>
                  <w:r>
                    <w:rPr>
                      <w:rFonts w:ascii="Gotham"/>
                      <w:spacing w:val="-1"/>
                      <w:sz w:val="19"/>
                    </w:rPr>
                    <w:t xml:space="preserve"> </w:t>
                  </w:r>
                  <w:r>
                    <w:rPr>
                      <w:rFonts w:ascii="Gotham"/>
                      <w:sz w:val="19"/>
                    </w:rPr>
                    <w:t>by:</w:t>
                  </w:r>
                </w:p>
              </w:txbxContent>
            </v:textbox>
            <w10:wrap anchorx="page" anchory="page"/>
          </v:shape>
        </w:pict>
      </w:r>
      <w:r>
        <w:pict w14:anchorId="35CA4211">
          <v:shape id="_x0000_s3786" type="#_x0000_t202" style="position:absolute;margin-left:61.35pt;margin-top:299.95pt;width:6.45pt;height:56.05pt;z-index:-279376;mso-position-horizontal-relative:page;mso-position-vertical-relative:page" filled="f" stroked="f">
            <v:textbox inset="0,0,0,0">
              <w:txbxContent>
                <w:p w14:paraId="7E55915F" w14:textId="77777777" w:rsidR="00E16854" w:rsidRDefault="00BC3376">
                  <w:pPr>
                    <w:spacing w:line="218" w:lineRule="exact"/>
                    <w:ind w:left="20"/>
                    <w:rPr>
                      <w:rFonts w:ascii="Gotham" w:eastAsia="Gotham" w:hAnsi="Gotham" w:cs="Gotham"/>
                      <w:sz w:val="19"/>
                      <w:szCs w:val="19"/>
                    </w:rPr>
                  </w:pPr>
                  <w:r>
                    <w:rPr>
                      <w:rFonts w:ascii="Gotham" w:eastAsia="Gotham" w:hAnsi="Gotham" w:cs="Gotham"/>
                      <w:sz w:val="19"/>
                      <w:szCs w:val="19"/>
                    </w:rPr>
                    <w:t>•</w:t>
                  </w:r>
                </w:p>
                <w:p w14:paraId="33B6EA17" w14:textId="77777777" w:rsidR="00E16854" w:rsidRDefault="00BC3376">
                  <w:pPr>
                    <w:spacing w:before="72"/>
                    <w:ind w:left="20"/>
                    <w:rPr>
                      <w:rFonts w:ascii="Gotham" w:eastAsia="Gotham" w:hAnsi="Gotham" w:cs="Gotham"/>
                      <w:sz w:val="19"/>
                      <w:szCs w:val="19"/>
                    </w:rPr>
                  </w:pPr>
                  <w:r>
                    <w:rPr>
                      <w:rFonts w:ascii="Gotham" w:eastAsia="Gotham" w:hAnsi="Gotham" w:cs="Gotham"/>
                      <w:sz w:val="19"/>
                      <w:szCs w:val="19"/>
                    </w:rPr>
                    <w:t>•</w:t>
                  </w:r>
                </w:p>
                <w:p w14:paraId="0B3F4282" w14:textId="77777777" w:rsidR="00E16854" w:rsidRDefault="00BC3376">
                  <w:pPr>
                    <w:spacing w:before="72"/>
                    <w:ind w:left="20"/>
                    <w:rPr>
                      <w:rFonts w:ascii="Gotham" w:eastAsia="Gotham" w:hAnsi="Gotham" w:cs="Gotham"/>
                      <w:sz w:val="19"/>
                      <w:szCs w:val="19"/>
                    </w:rPr>
                  </w:pPr>
                  <w:r>
                    <w:rPr>
                      <w:rFonts w:ascii="Gotham" w:eastAsia="Gotham" w:hAnsi="Gotham" w:cs="Gotham"/>
                      <w:sz w:val="19"/>
                      <w:szCs w:val="19"/>
                    </w:rPr>
                    <w:t>•</w:t>
                  </w:r>
                </w:p>
                <w:p w14:paraId="14E73A04" w14:textId="77777777" w:rsidR="00E16854" w:rsidRDefault="00BC3376">
                  <w:pPr>
                    <w:spacing w:before="72"/>
                    <w:ind w:left="20"/>
                    <w:rPr>
                      <w:rFonts w:ascii="Gotham" w:eastAsia="Gotham" w:hAnsi="Gotham" w:cs="Gotham"/>
                      <w:sz w:val="19"/>
                      <w:szCs w:val="19"/>
                    </w:rPr>
                  </w:pPr>
                  <w:r>
                    <w:rPr>
                      <w:rFonts w:ascii="Gotham" w:eastAsia="Gotham" w:hAnsi="Gotham" w:cs="Gotham"/>
                      <w:sz w:val="19"/>
                      <w:szCs w:val="19"/>
                    </w:rPr>
                    <w:t>•</w:t>
                  </w:r>
                </w:p>
              </w:txbxContent>
            </v:textbox>
            <w10:wrap anchorx="page" anchory="page"/>
          </v:shape>
        </w:pict>
      </w:r>
      <w:r>
        <w:pict w14:anchorId="2B55639D">
          <v:shape id="_x0000_s3785" type="#_x0000_t202" style="position:absolute;margin-left:72.7pt;margin-top:299.95pt;width:254.1pt;height:56.05pt;z-index:-279352;mso-position-horizontal-relative:page;mso-position-vertical-relative:page" filled="f" stroked="f">
            <v:textbox inset="0,0,0,0">
              <w:txbxContent>
                <w:p w14:paraId="4C35F2F2" w14:textId="77777777" w:rsidR="00E16854" w:rsidRDefault="00BC3376">
                  <w:pPr>
                    <w:spacing w:line="316" w:lineRule="auto"/>
                    <w:ind w:left="20" w:right="17"/>
                    <w:rPr>
                      <w:rFonts w:ascii="Gotham" w:eastAsia="Gotham" w:hAnsi="Gotham" w:cs="Gotham"/>
                      <w:sz w:val="19"/>
                      <w:szCs w:val="19"/>
                    </w:rPr>
                  </w:pPr>
                  <w:r>
                    <w:rPr>
                      <w:rFonts w:ascii="Gotham"/>
                      <w:sz w:val="19"/>
                    </w:rPr>
                    <w:t>displaying elements in familiar or consistent sequence using appropriate units of measure and symbols differentiating similar elements of the prescription</w:t>
                  </w:r>
                </w:p>
                <w:p w14:paraId="4CB605F4" w14:textId="77777777" w:rsidR="00E16854" w:rsidRDefault="00BC3376">
                  <w:pPr>
                    <w:spacing w:before="6"/>
                    <w:ind w:left="20"/>
                    <w:rPr>
                      <w:rFonts w:ascii="Gotham" w:eastAsia="Gotham" w:hAnsi="Gotham" w:cs="Gotham"/>
                      <w:sz w:val="19"/>
                      <w:szCs w:val="19"/>
                    </w:rPr>
                  </w:pPr>
                  <w:r>
                    <w:rPr>
                      <w:rFonts w:ascii="Gotham"/>
                      <w:sz w:val="19"/>
                    </w:rPr>
                    <w:t>using labels as</w:t>
                  </w:r>
                  <w:r>
                    <w:rPr>
                      <w:rFonts w:ascii="Gotham"/>
                      <w:spacing w:val="40"/>
                      <w:sz w:val="19"/>
                    </w:rPr>
                    <w:t xml:space="preserve"> </w:t>
                  </w:r>
                  <w:r>
                    <w:rPr>
                      <w:rFonts w:ascii="Gotham"/>
                      <w:sz w:val="19"/>
                    </w:rPr>
                    <w:t>separators.</w:t>
                  </w:r>
                </w:p>
              </w:txbxContent>
            </v:textbox>
            <w10:wrap anchorx="page" anchory="page"/>
          </v:shape>
        </w:pict>
      </w:r>
      <w:r>
        <w:pict w14:anchorId="05DB44EC">
          <v:shape id="_x0000_s3784" type="#_x0000_t202" style="position:absolute;margin-left:50pt;margin-top:363.55pt;width:497.3pt;height:24.5pt;z-index:-279328;mso-position-horizontal-relative:page;mso-position-vertical-relative:page" filled="f" stroked="f">
            <v:textbox inset="0,0,0,0">
              <w:txbxContent>
                <w:p w14:paraId="2BDF3309" w14:textId="77777777" w:rsidR="00E16854" w:rsidRDefault="00BC3376">
                  <w:pPr>
                    <w:spacing w:line="278" w:lineRule="auto"/>
                    <w:ind w:left="20" w:right="17"/>
                    <w:rPr>
                      <w:rFonts w:ascii="Gotham" w:eastAsia="Gotham" w:hAnsi="Gotham" w:cs="Gotham"/>
                      <w:sz w:val="19"/>
                      <w:szCs w:val="19"/>
                    </w:rPr>
                  </w:pPr>
                  <w:r>
                    <w:rPr>
                      <w:rFonts w:ascii="Gotham"/>
                      <w:sz w:val="19"/>
                    </w:rPr>
                    <w:t>Other types of separators may take up less space than the en dash, such as commas. However, although commas produce a more compact output, human factors imply they may adversely impact readability</w:t>
                  </w:r>
                  <w:r>
                    <w:rPr>
                      <w:rFonts w:ascii="Gotham"/>
                      <w:spacing w:val="-16"/>
                      <w:sz w:val="19"/>
                    </w:rPr>
                    <w:t xml:space="preserve"> </w:t>
                  </w:r>
                  <w:r>
                    <w:rPr>
                      <w:rFonts w:ascii="Gotham Medium"/>
                      <w:color w:val="44C8F5"/>
                      <w:position w:val="7"/>
                      <w:sz w:val="11"/>
                    </w:rPr>
                    <w:t>[54]</w:t>
                  </w:r>
                  <w:r>
                    <w:rPr>
                      <w:rFonts w:ascii="Gotham"/>
                      <w:color w:val="4D4D4F"/>
                      <w:sz w:val="19"/>
                    </w:rPr>
                    <w:t>.</w:t>
                  </w:r>
                </w:p>
              </w:txbxContent>
            </v:textbox>
            <w10:wrap anchorx="page" anchory="page"/>
          </v:shape>
        </w:pict>
      </w:r>
      <w:r>
        <w:pict w14:anchorId="47EFBEC4">
          <v:shape id="_x0000_s3783" type="#_x0000_t202" style="position:absolute;margin-left:547.25pt;margin-top:823.1pt;width:29.55pt;height:10pt;z-index:-279304;mso-position-horizontal-relative:page;mso-position-vertical-relative:page" filled="f" stroked="f">
            <v:textbox inset="0,0,0,0">
              <w:txbxContent>
                <w:p w14:paraId="4F9DF947" w14:textId="77777777" w:rsidR="00E16854" w:rsidRDefault="00BC3376">
                  <w:pPr>
                    <w:spacing w:before="21"/>
                    <w:ind w:left="20"/>
                    <w:rPr>
                      <w:rFonts w:ascii="Gotham Book" w:eastAsia="Gotham Book" w:hAnsi="Gotham Book" w:cs="Gotham Book"/>
                      <w:sz w:val="16"/>
                      <w:szCs w:val="16"/>
                    </w:rPr>
                  </w:pPr>
                  <w:r>
                    <w:rPr>
                      <w:rFonts w:ascii="Gotham Book"/>
                      <w:color w:val="44C8F5"/>
                      <w:sz w:val="16"/>
                    </w:rPr>
                    <w:t>33 |</w:t>
                  </w:r>
                  <w:r>
                    <w:rPr>
                      <w:rFonts w:ascii="Gotham Book"/>
                      <w:color w:val="44C8F5"/>
                      <w:spacing w:val="6"/>
                      <w:sz w:val="16"/>
                    </w:rPr>
                    <w:t xml:space="preserve"> </w:t>
                  </w:r>
                  <w:r>
                    <w:rPr>
                      <w:rFonts w:ascii="Gotham Book"/>
                      <w:color w:val="1B75BC"/>
                      <w:sz w:val="16"/>
                    </w:rPr>
                    <w:t>65</w:t>
                  </w:r>
                </w:p>
              </w:txbxContent>
            </v:textbox>
            <w10:wrap anchorx="page" anchory="page"/>
          </v:shape>
        </w:pict>
      </w:r>
      <w:r>
        <w:pict w14:anchorId="53764569">
          <v:shape id="_x0000_s3782" type="#_x0000_t202" style="position:absolute;margin-left:33pt;margin-top:824.05pt;width:32.75pt;height:9pt;z-index:-279280;mso-position-horizontal-relative:page;mso-position-vertical-relative:page" filled="f" stroked="f">
            <v:textbox inset="0,0,0,0">
              <w:txbxContent>
                <w:p w14:paraId="5C85E696" w14:textId="77777777" w:rsidR="00E16854" w:rsidRDefault="00BC3376">
                  <w:pPr>
                    <w:ind w:left="20"/>
                    <w:rPr>
                      <w:rFonts w:ascii="Gotham" w:eastAsia="Gotham" w:hAnsi="Gotham" w:cs="Gotham"/>
                      <w:sz w:val="14"/>
                      <w:szCs w:val="14"/>
                    </w:rPr>
                  </w:pPr>
                  <w:r>
                    <w:rPr>
                      <w:rFonts w:ascii="Gotham"/>
                      <w:color w:val="4D4D4F"/>
                      <w:sz w:val="14"/>
                    </w:rPr>
                    <w:t>Jan-2016</w:t>
                  </w:r>
                </w:p>
              </w:txbxContent>
            </v:textbox>
            <w10:wrap anchorx="page" anchory="page"/>
          </v:shape>
        </w:pict>
      </w:r>
      <w:r>
        <w:pict w14:anchorId="7B51AFAC">
          <v:shape id="_x0000_s3781" type="#_x0000_t202" style="position:absolute;margin-left:0;margin-top:813.5pt;width:539.1pt;height:28.35pt;z-index:-279256;mso-position-horizontal-relative:page;mso-position-vertical-relative:page" filled="f" stroked="f">
            <v:textbox inset="0,0,0,0">
              <w:txbxContent>
                <w:p w14:paraId="53DFF44D"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07CD5438">
          <v:shape id="_x0000_s3780" type="#_x0000_t202" style="position:absolute;margin-left:539.05pt;margin-top:813.5pt;width:56.2pt;height:28.35pt;z-index:-279232;mso-position-horizontal-relative:page;mso-position-vertical-relative:page" filled="f" stroked="f">
            <v:textbox inset="0,0,0,0">
              <w:txbxContent>
                <w:p w14:paraId="5318A12D"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6B24B033">
          <v:shape id="_x0000_s3779" type="#_x0000_t202" style="position:absolute;margin-left:51pt;margin-top:518.6pt;width:510.25pt;height:104.55pt;z-index:-279208;mso-position-horizontal-relative:page;mso-position-vertical-relative:page" filled="f" stroked="f">
            <v:textbox inset="0,0,0,0">
              <w:txbxContent>
                <w:p w14:paraId="691A7FE5" w14:textId="77777777" w:rsidR="00E16854" w:rsidRDefault="00BC3376">
                  <w:pPr>
                    <w:spacing w:before="190"/>
                    <w:ind w:left="396" w:right="819"/>
                    <w:rPr>
                      <w:rFonts w:ascii="Arial" w:eastAsia="Arial" w:hAnsi="Arial" w:cs="Arial"/>
                      <w:sz w:val="24"/>
                      <w:szCs w:val="24"/>
                    </w:rPr>
                  </w:pPr>
                  <w:r>
                    <w:rPr>
                      <w:rFonts w:ascii="Arial"/>
                      <w:b/>
                      <w:color w:val="150958"/>
                      <w:sz w:val="24"/>
                    </w:rPr>
                    <w:t>Pack</w:t>
                  </w:r>
                  <w:r>
                    <w:rPr>
                      <w:rFonts w:ascii="Arial"/>
                      <w:b/>
                      <w:color w:val="150958"/>
                      <w:spacing w:val="-1"/>
                      <w:sz w:val="24"/>
                    </w:rPr>
                    <w:t xml:space="preserve"> </w:t>
                  </w:r>
                  <w:r>
                    <w:rPr>
                      <w:rFonts w:ascii="Arial"/>
                      <w:b/>
                      <w:color w:val="150958"/>
                      <w:sz w:val="24"/>
                    </w:rPr>
                    <w:t>based</w:t>
                  </w:r>
                </w:p>
                <w:p w14:paraId="38A97119" w14:textId="77777777" w:rsidR="00E16854" w:rsidRDefault="00E16854">
                  <w:pPr>
                    <w:spacing w:before="9"/>
                    <w:rPr>
                      <w:rFonts w:ascii="Times New Roman" w:eastAsia="Times New Roman" w:hAnsi="Times New Roman" w:cs="Times New Roman"/>
                      <w:sz w:val="18"/>
                      <w:szCs w:val="18"/>
                    </w:rPr>
                  </w:pPr>
                </w:p>
                <w:p w14:paraId="57649E0D" w14:textId="77777777" w:rsidR="00E16854" w:rsidRDefault="00BC3376">
                  <w:pPr>
                    <w:tabs>
                      <w:tab w:val="left" w:pos="4314"/>
                      <w:tab w:val="left" w:pos="5257"/>
                      <w:tab w:val="left" w:pos="9223"/>
                    </w:tabs>
                    <w:ind w:left="396" w:right="165"/>
                    <w:rPr>
                      <w:rFonts w:ascii="Arial" w:eastAsia="Arial" w:hAnsi="Arial" w:cs="Arial"/>
                      <w:sz w:val="20"/>
                      <w:szCs w:val="20"/>
                    </w:rPr>
                  </w:pPr>
                  <w:r>
                    <w:rPr>
                      <w:rFonts w:ascii="Arial" w:eastAsia="Arial" w:hAnsi="Arial" w:cs="Arial"/>
                      <w:i/>
                      <w:color w:val="2E3092"/>
                      <w:spacing w:val="-1"/>
                      <w:sz w:val="20"/>
                      <w:szCs w:val="20"/>
                    </w:rPr>
                    <w:t>Do</w:t>
                  </w:r>
                  <w:r>
                    <w:rPr>
                      <w:rFonts w:ascii="Arial" w:eastAsia="Arial" w:hAnsi="Arial" w:cs="Arial"/>
                      <w:i/>
                      <w:color w:val="2E3092"/>
                      <w:spacing w:val="1"/>
                      <w:sz w:val="20"/>
                      <w:szCs w:val="20"/>
                    </w:rPr>
                    <w:t xml:space="preserve"> </w:t>
                  </w:r>
                  <w:r>
                    <w:rPr>
                      <w:rFonts w:ascii="Arial" w:eastAsia="Arial" w:hAnsi="Arial" w:cs="Arial"/>
                      <w:i/>
                      <w:color w:val="2E3092"/>
                      <w:sz w:val="20"/>
                      <w:szCs w:val="20"/>
                    </w:rPr>
                    <w:t>this:</w:t>
                  </w:r>
                  <w:r>
                    <w:rPr>
                      <w:rFonts w:ascii="Arial" w:eastAsia="Arial" w:hAnsi="Arial" w:cs="Arial"/>
                      <w:i/>
                      <w:color w:val="2E3092"/>
                      <w:sz w:val="20"/>
                      <w:szCs w:val="20"/>
                    </w:rPr>
                    <w:tab/>
                  </w:r>
                  <w:r>
                    <w:rPr>
                      <w:rFonts w:ascii="Arial" w:eastAsia="Arial" w:hAnsi="Arial" w:cs="Arial"/>
                      <w:i/>
                      <w:color w:val="BCBEC0"/>
                      <w:spacing w:val="-1"/>
                      <w:position w:val="1"/>
                      <w:sz w:val="20"/>
                      <w:szCs w:val="20"/>
                    </w:rPr>
                    <w:t>6.3.1c</w:t>
                  </w:r>
                  <w:r>
                    <w:rPr>
                      <w:rFonts w:ascii="Arial" w:eastAsia="Arial" w:hAnsi="Arial" w:cs="Arial"/>
                      <w:i/>
                      <w:color w:val="BCBEC0"/>
                      <w:spacing w:val="-1"/>
                      <w:position w:val="1"/>
                      <w:sz w:val="20"/>
                      <w:szCs w:val="20"/>
                    </w:rPr>
                    <w:tab/>
                  </w:r>
                  <w:r>
                    <w:rPr>
                      <w:rFonts w:ascii="Arial" w:eastAsia="Arial" w:hAnsi="Arial" w:cs="Arial"/>
                      <w:i/>
                      <w:color w:val="2E3092"/>
                      <w:spacing w:val="-1"/>
                      <w:sz w:val="20"/>
                      <w:szCs w:val="20"/>
                    </w:rPr>
                    <w:t>Don’t</w:t>
                  </w:r>
                  <w:r>
                    <w:rPr>
                      <w:rFonts w:ascii="Arial" w:eastAsia="Arial" w:hAnsi="Arial" w:cs="Arial"/>
                      <w:i/>
                      <w:color w:val="2E3092"/>
                      <w:spacing w:val="1"/>
                      <w:sz w:val="20"/>
                      <w:szCs w:val="20"/>
                    </w:rPr>
                    <w:t xml:space="preserve"> </w:t>
                  </w:r>
                  <w:r>
                    <w:rPr>
                      <w:rFonts w:ascii="Arial" w:eastAsia="Arial" w:hAnsi="Arial" w:cs="Arial"/>
                      <w:i/>
                      <w:color w:val="2E3092"/>
                      <w:spacing w:val="-1"/>
                      <w:sz w:val="20"/>
                      <w:szCs w:val="20"/>
                    </w:rPr>
                    <w:t>do</w:t>
                  </w:r>
                  <w:r>
                    <w:rPr>
                      <w:rFonts w:ascii="Arial" w:eastAsia="Arial" w:hAnsi="Arial" w:cs="Arial"/>
                      <w:i/>
                      <w:color w:val="2E3092"/>
                      <w:spacing w:val="1"/>
                      <w:sz w:val="20"/>
                      <w:szCs w:val="20"/>
                    </w:rPr>
                    <w:t xml:space="preserve"> </w:t>
                  </w:r>
                  <w:r>
                    <w:rPr>
                      <w:rFonts w:ascii="Arial" w:eastAsia="Arial" w:hAnsi="Arial" w:cs="Arial"/>
                      <w:i/>
                      <w:color w:val="2E3092"/>
                      <w:sz w:val="20"/>
                      <w:szCs w:val="20"/>
                    </w:rPr>
                    <w:t>this:</w:t>
                  </w:r>
                  <w:r>
                    <w:rPr>
                      <w:rFonts w:ascii="Arial" w:eastAsia="Arial" w:hAnsi="Arial" w:cs="Arial"/>
                      <w:i/>
                      <w:color w:val="2E3092"/>
                      <w:sz w:val="20"/>
                      <w:szCs w:val="20"/>
                    </w:rPr>
                    <w:tab/>
                  </w:r>
                  <w:r>
                    <w:rPr>
                      <w:rFonts w:ascii="Arial" w:eastAsia="Arial" w:hAnsi="Arial" w:cs="Arial"/>
                      <w:i/>
                      <w:color w:val="BCBEC0"/>
                      <w:spacing w:val="-1"/>
                      <w:position w:val="1"/>
                      <w:sz w:val="20"/>
                      <w:szCs w:val="20"/>
                    </w:rPr>
                    <w:t>6.3.1d</w:t>
                  </w:r>
                </w:p>
                <w:p w14:paraId="4A104DFC" w14:textId="77777777" w:rsidR="00E16854" w:rsidRDefault="00E16854">
                  <w:pPr>
                    <w:spacing w:before="11"/>
                    <w:rPr>
                      <w:rFonts w:ascii="Times New Roman" w:eastAsia="Times New Roman" w:hAnsi="Times New Roman" w:cs="Times New Roman"/>
                      <w:sz w:val="20"/>
                      <w:szCs w:val="20"/>
                    </w:rPr>
                  </w:pPr>
                </w:p>
                <w:p w14:paraId="6E8CA0A6" w14:textId="77777777" w:rsidR="00E16854" w:rsidRDefault="00BC3376">
                  <w:pPr>
                    <w:tabs>
                      <w:tab w:val="left" w:pos="5529"/>
                    </w:tabs>
                    <w:ind w:left="668" w:right="819"/>
                    <w:rPr>
                      <w:rFonts w:ascii="Arial" w:eastAsia="Arial" w:hAnsi="Arial" w:cs="Arial"/>
                      <w:sz w:val="20"/>
                      <w:szCs w:val="20"/>
                    </w:rPr>
                  </w:pPr>
                  <w:r>
                    <w:rPr>
                      <w:rFonts w:ascii="Arial" w:eastAsia="Arial" w:hAnsi="Arial" w:cs="Arial"/>
                      <w:b/>
                      <w:bCs/>
                      <w:sz w:val="20"/>
                      <w:szCs w:val="20"/>
                    </w:rPr>
                    <w:t xml:space="preserve">atorvastatin </w:t>
                  </w:r>
                  <w:r>
                    <w:rPr>
                      <w:rFonts w:ascii="Arial" w:eastAsia="Arial" w:hAnsi="Arial" w:cs="Arial"/>
                      <w:sz w:val="20"/>
                      <w:szCs w:val="20"/>
                    </w:rPr>
                    <w:t>10 mg – tablet</w:t>
                  </w:r>
                  <w:r>
                    <w:rPr>
                      <w:rFonts w:ascii="Arial" w:eastAsia="Arial" w:hAnsi="Arial" w:cs="Arial"/>
                      <w:spacing w:val="-14"/>
                      <w:sz w:val="20"/>
                      <w:szCs w:val="20"/>
                    </w:rPr>
                    <w:t xml:space="preserve"> </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z w:val="20"/>
                      <w:szCs w:val="20"/>
                    </w:rPr>
                    <w:t>oral</w:t>
                  </w:r>
                  <w:r>
                    <w:rPr>
                      <w:rFonts w:ascii="Arial" w:eastAsia="Arial" w:hAnsi="Arial" w:cs="Arial"/>
                      <w:sz w:val="20"/>
                      <w:szCs w:val="20"/>
                    </w:rPr>
                    <w:tab/>
                  </w:r>
                  <w:r>
                    <w:rPr>
                      <w:rFonts w:ascii="Arial" w:eastAsia="Arial" w:hAnsi="Arial" w:cs="Arial"/>
                      <w:b/>
                      <w:bCs/>
                      <w:sz w:val="20"/>
                      <w:szCs w:val="20"/>
                    </w:rPr>
                    <w:t xml:space="preserve">atorvastatin </w:t>
                  </w:r>
                  <w:r>
                    <w:rPr>
                      <w:rFonts w:ascii="Arial" w:eastAsia="Arial" w:hAnsi="Arial" w:cs="Arial"/>
                      <w:sz w:val="20"/>
                      <w:szCs w:val="20"/>
                    </w:rPr>
                    <w:t xml:space="preserve">10 mg – tablet – oral – </w:t>
                  </w:r>
                  <w:r>
                    <w:rPr>
                      <w:rFonts w:ascii="Arial" w:eastAsia="Arial" w:hAnsi="Arial" w:cs="Arial"/>
                      <w:b/>
                      <w:bCs/>
                      <w:sz w:val="20"/>
                      <w:szCs w:val="20"/>
                    </w:rPr>
                    <w:t>10</w:t>
                  </w:r>
                  <w:r>
                    <w:rPr>
                      <w:rFonts w:ascii="Arial" w:eastAsia="Arial" w:hAnsi="Arial" w:cs="Arial"/>
                      <w:b/>
                      <w:bCs/>
                      <w:spacing w:val="-19"/>
                      <w:sz w:val="20"/>
                      <w:szCs w:val="20"/>
                    </w:rPr>
                    <w:t xml:space="preserve"> </w:t>
                  </w:r>
                  <w:r>
                    <w:rPr>
                      <w:rFonts w:ascii="Arial" w:eastAsia="Arial" w:hAnsi="Arial" w:cs="Arial"/>
                      <w:b/>
                      <w:bCs/>
                      <w:sz w:val="20"/>
                      <w:szCs w:val="20"/>
                    </w:rPr>
                    <w:t>mg</w:t>
                  </w:r>
                </w:p>
                <w:p w14:paraId="23FBF3EC" w14:textId="77777777" w:rsidR="00E16854" w:rsidRDefault="00BC3376">
                  <w:pPr>
                    <w:tabs>
                      <w:tab w:val="left" w:pos="5529"/>
                    </w:tabs>
                    <w:spacing w:before="10"/>
                    <w:ind w:left="668" w:right="819"/>
                    <w:rPr>
                      <w:rFonts w:ascii="Arial" w:eastAsia="Arial" w:hAnsi="Arial" w:cs="Arial"/>
                      <w:sz w:val="20"/>
                      <w:szCs w:val="20"/>
                    </w:rPr>
                  </w:pPr>
                  <w:r>
                    <w:rPr>
                      <w:rFonts w:ascii="Courier" w:eastAsia="Courier" w:hAnsi="Courier" w:cs="Courier"/>
                      <w:color w:val="2E3092"/>
                      <w:sz w:val="16"/>
                      <w:szCs w:val="16"/>
                    </w:rPr>
                    <w:t xml:space="preserve">DOSE </w:t>
                  </w:r>
                  <w:r>
                    <w:rPr>
                      <w:rFonts w:ascii="Arial" w:eastAsia="Arial" w:hAnsi="Arial" w:cs="Arial"/>
                      <w:b/>
                      <w:bCs/>
                      <w:sz w:val="20"/>
                      <w:szCs w:val="20"/>
                    </w:rPr>
                    <w:t xml:space="preserve">10 mg </w:t>
                  </w:r>
                  <w:r>
                    <w:rPr>
                      <w:rFonts w:ascii="Arial" w:eastAsia="Arial" w:hAnsi="Arial" w:cs="Arial"/>
                      <w:sz w:val="20"/>
                      <w:szCs w:val="20"/>
                    </w:rPr>
                    <w:t>– once a day at night –</w:t>
                  </w:r>
                  <w:r>
                    <w:rPr>
                      <w:rFonts w:ascii="Arial" w:eastAsia="Arial" w:hAnsi="Arial" w:cs="Arial"/>
                      <w:spacing w:val="-18"/>
                      <w:sz w:val="20"/>
                      <w:szCs w:val="20"/>
                    </w:rPr>
                    <w:t xml:space="preserve"> </w:t>
                  </w:r>
                  <w:r>
                    <w:rPr>
                      <w:rFonts w:ascii="Courier" w:eastAsia="Courier" w:hAnsi="Courier" w:cs="Courier"/>
                      <w:color w:val="2E3092"/>
                      <w:sz w:val="16"/>
                      <w:szCs w:val="16"/>
                    </w:rPr>
                    <w:t>SUPPLY</w:t>
                  </w:r>
                  <w:r>
                    <w:rPr>
                      <w:rFonts w:ascii="Courier" w:eastAsia="Courier" w:hAnsi="Courier" w:cs="Courier"/>
                      <w:color w:val="2E3092"/>
                      <w:spacing w:val="-3"/>
                      <w:sz w:val="16"/>
                      <w:szCs w:val="16"/>
                    </w:rPr>
                    <w:t xml:space="preserve"> </w:t>
                  </w:r>
                  <w:r>
                    <w:rPr>
                      <w:rFonts w:ascii="Arial" w:eastAsia="Arial" w:hAnsi="Arial" w:cs="Arial"/>
                      <w:sz w:val="20"/>
                      <w:szCs w:val="20"/>
                    </w:rPr>
                    <w:t>30</w:t>
                  </w:r>
                  <w:r>
                    <w:rPr>
                      <w:rFonts w:ascii="Arial" w:eastAsia="Arial" w:hAnsi="Arial" w:cs="Arial"/>
                      <w:sz w:val="20"/>
                      <w:szCs w:val="20"/>
                    </w:rPr>
                    <w:tab/>
                    <w:t>30 – once a day at</w:t>
                  </w:r>
                  <w:r>
                    <w:rPr>
                      <w:rFonts w:ascii="Arial" w:eastAsia="Arial" w:hAnsi="Arial" w:cs="Arial"/>
                      <w:spacing w:val="-11"/>
                      <w:sz w:val="20"/>
                      <w:szCs w:val="20"/>
                    </w:rPr>
                    <w:t xml:space="preserve"> </w:t>
                  </w:r>
                  <w:r>
                    <w:rPr>
                      <w:rFonts w:ascii="Arial" w:eastAsia="Arial" w:hAnsi="Arial" w:cs="Arial"/>
                      <w:sz w:val="20"/>
                      <w:szCs w:val="20"/>
                    </w:rPr>
                    <w:t>night</w:t>
                  </w:r>
                </w:p>
                <w:p w14:paraId="13C962B4"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798875C8">
          <v:shape id="_x0000_s3778" type="#_x0000_t202" style="position:absolute;margin-left:51pt;margin-top:398.25pt;width:510.1pt;height:112.65pt;z-index:-279184;mso-position-horizontal-relative:page;mso-position-vertical-relative:page" filled="f" stroked="f">
            <v:textbox inset="0,0,0,0">
              <w:txbxContent>
                <w:p w14:paraId="31D695F7" w14:textId="77777777" w:rsidR="00E16854" w:rsidRDefault="00BC3376">
                  <w:pPr>
                    <w:spacing w:before="103"/>
                    <w:ind w:left="393"/>
                    <w:rPr>
                      <w:rFonts w:ascii="Arial" w:eastAsia="Arial" w:hAnsi="Arial" w:cs="Arial"/>
                      <w:sz w:val="24"/>
                      <w:szCs w:val="24"/>
                    </w:rPr>
                  </w:pPr>
                  <w:r>
                    <w:rPr>
                      <w:rFonts w:ascii="Arial"/>
                      <w:b/>
                      <w:color w:val="004621"/>
                      <w:sz w:val="24"/>
                    </w:rPr>
                    <w:t>Dose</w:t>
                  </w:r>
                  <w:r>
                    <w:rPr>
                      <w:rFonts w:ascii="Arial"/>
                      <w:b/>
                      <w:color w:val="004621"/>
                      <w:spacing w:val="-3"/>
                      <w:sz w:val="24"/>
                    </w:rPr>
                    <w:t xml:space="preserve"> </w:t>
                  </w:r>
                  <w:r>
                    <w:rPr>
                      <w:rFonts w:ascii="Arial"/>
                      <w:b/>
                      <w:color w:val="004621"/>
                      <w:sz w:val="24"/>
                    </w:rPr>
                    <w:t>based</w:t>
                  </w:r>
                </w:p>
                <w:p w14:paraId="1044010C" w14:textId="77777777" w:rsidR="00E16854" w:rsidRDefault="00E16854">
                  <w:pPr>
                    <w:spacing w:before="11"/>
                    <w:rPr>
                      <w:rFonts w:ascii="Times New Roman" w:eastAsia="Times New Roman" w:hAnsi="Times New Roman" w:cs="Times New Roman"/>
                      <w:sz w:val="21"/>
                      <w:szCs w:val="21"/>
                    </w:rPr>
                  </w:pPr>
                </w:p>
                <w:p w14:paraId="1BE8D472" w14:textId="77777777" w:rsidR="00E16854" w:rsidRDefault="00BC3376">
                  <w:pPr>
                    <w:tabs>
                      <w:tab w:val="left" w:pos="4324"/>
                      <w:tab w:val="left" w:pos="5253"/>
                      <w:tab w:val="left" w:pos="9245"/>
                    </w:tabs>
                    <w:ind w:left="393"/>
                    <w:rPr>
                      <w:rFonts w:ascii="Arial" w:eastAsia="Arial" w:hAnsi="Arial" w:cs="Arial"/>
                      <w:sz w:val="20"/>
                      <w:szCs w:val="20"/>
                    </w:rPr>
                  </w:pPr>
                  <w:r>
                    <w:rPr>
                      <w:rFonts w:ascii="Arial" w:eastAsia="Arial" w:hAnsi="Arial" w:cs="Arial"/>
                      <w:i/>
                      <w:color w:val="006838"/>
                      <w:spacing w:val="-1"/>
                      <w:sz w:val="20"/>
                      <w:szCs w:val="20"/>
                    </w:rPr>
                    <w:t>Do</w:t>
                  </w:r>
                  <w:r>
                    <w:rPr>
                      <w:rFonts w:ascii="Arial" w:eastAsia="Arial" w:hAnsi="Arial" w:cs="Arial"/>
                      <w:i/>
                      <w:color w:val="006838"/>
                      <w:spacing w:val="1"/>
                      <w:sz w:val="20"/>
                      <w:szCs w:val="20"/>
                    </w:rPr>
                    <w:t xml:space="preserve"> </w:t>
                  </w:r>
                  <w:r>
                    <w:rPr>
                      <w:rFonts w:ascii="Arial" w:eastAsia="Arial" w:hAnsi="Arial" w:cs="Arial"/>
                      <w:i/>
                      <w:color w:val="006838"/>
                      <w:sz w:val="20"/>
                      <w:szCs w:val="20"/>
                    </w:rPr>
                    <w:t>this:</w:t>
                  </w:r>
                  <w:r>
                    <w:rPr>
                      <w:rFonts w:ascii="Arial" w:eastAsia="Arial" w:hAnsi="Arial" w:cs="Arial"/>
                      <w:i/>
                      <w:color w:val="006838"/>
                      <w:sz w:val="20"/>
                      <w:szCs w:val="20"/>
                    </w:rPr>
                    <w:tab/>
                  </w:r>
                  <w:r>
                    <w:rPr>
                      <w:rFonts w:ascii="Arial" w:eastAsia="Arial" w:hAnsi="Arial" w:cs="Arial"/>
                      <w:i/>
                      <w:color w:val="BCBEC0"/>
                      <w:spacing w:val="-1"/>
                      <w:position w:val="-3"/>
                      <w:sz w:val="20"/>
                      <w:szCs w:val="20"/>
                    </w:rPr>
                    <w:t>6.3.1a</w:t>
                  </w:r>
                  <w:r>
                    <w:rPr>
                      <w:rFonts w:ascii="Arial" w:eastAsia="Arial" w:hAnsi="Arial" w:cs="Arial"/>
                      <w:i/>
                      <w:color w:val="BCBEC0"/>
                      <w:spacing w:val="-1"/>
                      <w:position w:val="-3"/>
                      <w:sz w:val="20"/>
                      <w:szCs w:val="20"/>
                    </w:rPr>
                    <w:tab/>
                  </w:r>
                  <w:r>
                    <w:rPr>
                      <w:rFonts w:ascii="Arial" w:eastAsia="Arial" w:hAnsi="Arial" w:cs="Arial"/>
                      <w:i/>
                      <w:color w:val="006838"/>
                      <w:spacing w:val="-1"/>
                      <w:sz w:val="20"/>
                      <w:szCs w:val="20"/>
                    </w:rPr>
                    <w:t>Don’t</w:t>
                  </w:r>
                  <w:r>
                    <w:rPr>
                      <w:rFonts w:ascii="Arial" w:eastAsia="Arial" w:hAnsi="Arial" w:cs="Arial"/>
                      <w:i/>
                      <w:color w:val="006838"/>
                      <w:spacing w:val="1"/>
                      <w:sz w:val="20"/>
                      <w:szCs w:val="20"/>
                    </w:rPr>
                    <w:t xml:space="preserve"> </w:t>
                  </w:r>
                  <w:r>
                    <w:rPr>
                      <w:rFonts w:ascii="Arial" w:eastAsia="Arial" w:hAnsi="Arial" w:cs="Arial"/>
                      <w:i/>
                      <w:color w:val="006838"/>
                      <w:spacing w:val="-1"/>
                      <w:sz w:val="20"/>
                      <w:szCs w:val="20"/>
                    </w:rPr>
                    <w:t>do</w:t>
                  </w:r>
                  <w:r>
                    <w:rPr>
                      <w:rFonts w:ascii="Arial" w:eastAsia="Arial" w:hAnsi="Arial" w:cs="Arial"/>
                      <w:i/>
                      <w:color w:val="006838"/>
                      <w:spacing w:val="1"/>
                      <w:sz w:val="20"/>
                      <w:szCs w:val="20"/>
                    </w:rPr>
                    <w:t xml:space="preserve"> </w:t>
                  </w:r>
                  <w:r>
                    <w:rPr>
                      <w:rFonts w:ascii="Arial" w:eastAsia="Arial" w:hAnsi="Arial" w:cs="Arial"/>
                      <w:i/>
                      <w:color w:val="006838"/>
                      <w:sz w:val="20"/>
                      <w:szCs w:val="20"/>
                    </w:rPr>
                    <w:t>this:</w:t>
                  </w:r>
                  <w:r>
                    <w:rPr>
                      <w:rFonts w:ascii="Arial" w:eastAsia="Arial" w:hAnsi="Arial" w:cs="Arial"/>
                      <w:i/>
                      <w:color w:val="006838"/>
                      <w:sz w:val="20"/>
                      <w:szCs w:val="20"/>
                    </w:rPr>
                    <w:tab/>
                  </w:r>
                  <w:r>
                    <w:rPr>
                      <w:rFonts w:ascii="Arial" w:eastAsia="Arial" w:hAnsi="Arial" w:cs="Arial"/>
                      <w:i/>
                      <w:color w:val="BCBEC0"/>
                      <w:spacing w:val="-1"/>
                      <w:position w:val="-3"/>
                      <w:sz w:val="20"/>
                      <w:szCs w:val="20"/>
                    </w:rPr>
                    <w:t>6.3.1b</w:t>
                  </w:r>
                </w:p>
                <w:p w14:paraId="4E2ADDE6" w14:textId="77777777" w:rsidR="00E16854" w:rsidRDefault="00E16854">
                  <w:pPr>
                    <w:spacing w:before="3"/>
                    <w:rPr>
                      <w:rFonts w:ascii="Times New Roman" w:eastAsia="Times New Roman" w:hAnsi="Times New Roman" w:cs="Times New Roman"/>
                      <w:sz w:val="21"/>
                      <w:szCs w:val="21"/>
                    </w:rPr>
                  </w:pPr>
                </w:p>
                <w:p w14:paraId="5D8F9B24" w14:textId="77777777" w:rsidR="00E16854" w:rsidRDefault="00BC3376">
                  <w:pPr>
                    <w:tabs>
                      <w:tab w:val="left" w:pos="5550"/>
                    </w:tabs>
                    <w:spacing w:line="249" w:lineRule="auto"/>
                    <w:ind w:left="690" w:right="1099"/>
                    <w:rPr>
                      <w:rFonts w:ascii="Arial" w:eastAsia="Arial" w:hAnsi="Arial" w:cs="Arial"/>
                      <w:sz w:val="20"/>
                      <w:szCs w:val="20"/>
                    </w:rPr>
                  </w:pPr>
                  <w:r>
                    <w:rPr>
                      <w:rFonts w:ascii="Arial" w:eastAsia="Arial" w:hAnsi="Arial" w:cs="Arial"/>
                      <w:b/>
                      <w:bCs/>
                      <w:sz w:val="20"/>
                      <w:szCs w:val="20"/>
                    </w:rPr>
                    <w:t xml:space="preserve">fluconazole </w:t>
                  </w:r>
                  <w:r>
                    <w:rPr>
                      <w:rFonts w:ascii="Arial" w:eastAsia="Arial" w:hAnsi="Arial" w:cs="Arial"/>
                      <w:sz w:val="20"/>
                      <w:szCs w:val="20"/>
                    </w:rPr>
                    <w:t>200 mg/100 mL –</w:t>
                  </w:r>
                  <w:r>
                    <w:rPr>
                      <w:rFonts w:ascii="Arial" w:eastAsia="Arial" w:hAnsi="Arial" w:cs="Arial"/>
                      <w:spacing w:val="-19"/>
                      <w:sz w:val="20"/>
                      <w:szCs w:val="20"/>
                    </w:rPr>
                    <w:t xml:space="preserve"> </w:t>
                  </w:r>
                  <w:r>
                    <w:rPr>
                      <w:rFonts w:ascii="Arial" w:eastAsia="Arial" w:hAnsi="Arial" w:cs="Arial"/>
                      <w:sz w:val="20"/>
                      <w:szCs w:val="20"/>
                    </w:rPr>
                    <w:t>injection</w:t>
                  </w:r>
                  <w:r>
                    <w:rPr>
                      <w:rFonts w:ascii="Arial" w:eastAsia="Arial" w:hAnsi="Arial" w:cs="Arial"/>
                      <w:spacing w:val="-2"/>
                      <w:sz w:val="20"/>
                      <w:szCs w:val="20"/>
                    </w:rPr>
                    <w:t xml:space="preserve"> </w:t>
                  </w:r>
                  <w:r>
                    <w:rPr>
                      <w:rFonts w:ascii="Arial" w:eastAsia="Arial" w:hAnsi="Arial" w:cs="Arial"/>
                      <w:sz w:val="20"/>
                      <w:szCs w:val="20"/>
                    </w:rPr>
                    <w:t>–</w:t>
                  </w:r>
                  <w:r>
                    <w:rPr>
                      <w:rFonts w:ascii="Arial" w:eastAsia="Arial" w:hAnsi="Arial" w:cs="Arial"/>
                      <w:sz w:val="20"/>
                      <w:szCs w:val="20"/>
                    </w:rPr>
                    <w:tab/>
                  </w:r>
                  <w:r>
                    <w:rPr>
                      <w:rFonts w:ascii="Arial" w:eastAsia="Arial" w:hAnsi="Arial" w:cs="Arial"/>
                      <w:b/>
                      <w:bCs/>
                      <w:sz w:val="20"/>
                      <w:szCs w:val="20"/>
                    </w:rPr>
                    <w:t xml:space="preserve">fluconazole </w:t>
                  </w:r>
                  <w:r>
                    <w:rPr>
                      <w:rFonts w:ascii="Arial" w:eastAsia="Arial" w:hAnsi="Arial" w:cs="Arial"/>
                      <w:sz w:val="20"/>
                      <w:szCs w:val="20"/>
                    </w:rPr>
                    <w:t>200mg/100mL –</w:t>
                  </w:r>
                  <w:r>
                    <w:rPr>
                      <w:rFonts w:ascii="Arial" w:eastAsia="Arial" w:hAnsi="Arial" w:cs="Arial"/>
                      <w:spacing w:val="-23"/>
                      <w:sz w:val="20"/>
                      <w:szCs w:val="20"/>
                    </w:rPr>
                    <w:t xml:space="preserve"> </w:t>
                  </w:r>
                  <w:r>
                    <w:rPr>
                      <w:rFonts w:ascii="Arial" w:eastAsia="Arial" w:hAnsi="Arial" w:cs="Arial"/>
                      <w:sz w:val="20"/>
                      <w:szCs w:val="20"/>
                    </w:rPr>
                    <w:t>injection</w:t>
                  </w:r>
                  <w:r>
                    <w:rPr>
                      <w:rFonts w:ascii="Arial" w:eastAsia="Arial" w:hAnsi="Arial" w:cs="Arial"/>
                      <w:spacing w:val="-5"/>
                      <w:sz w:val="20"/>
                      <w:szCs w:val="20"/>
                    </w:rPr>
                    <w:t xml:space="preserve"> </w:t>
                  </w:r>
                  <w:r>
                    <w:rPr>
                      <w:rFonts w:ascii="Arial" w:eastAsia="Arial" w:hAnsi="Arial" w:cs="Arial"/>
                      <w:sz w:val="20"/>
                      <w:szCs w:val="20"/>
                    </w:rPr>
                    <w:t xml:space="preserve">– intravenous – </w:t>
                  </w:r>
                  <w:r>
                    <w:rPr>
                      <w:rFonts w:ascii="Courier" w:eastAsia="Courier" w:hAnsi="Courier" w:cs="Courier"/>
                      <w:color w:val="2E3092"/>
                      <w:sz w:val="16"/>
                      <w:szCs w:val="16"/>
                    </w:rPr>
                    <w:t xml:space="preserve">DOSE </w:t>
                  </w:r>
                  <w:r>
                    <w:rPr>
                      <w:rFonts w:ascii="Arial" w:eastAsia="Arial" w:hAnsi="Arial" w:cs="Arial"/>
                      <w:b/>
                      <w:bCs/>
                      <w:sz w:val="20"/>
                      <w:szCs w:val="20"/>
                    </w:rPr>
                    <w:t>200 mg (100</w:t>
                  </w:r>
                  <w:r>
                    <w:rPr>
                      <w:rFonts w:ascii="Arial" w:eastAsia="Arial" w:hAnsi="Arial" w:cs="Arial"/>
                      <w:b/>
                      <w:bCs/>
                      <w:spacing w:val="-17"/>
                      <w:sz w:val="20"/>
                      <w:szCs w:val="20"/>
                    </w:rPr>
                    <w:t xml:space="preserve"> </w:t>
                  </w:r>
                  <w:r>
                    <w:rPr>
                      <w:rFonts w:ascii="Arial" w:eastAsia="Arial" w:hAnsi="Arial" w:cs="Arial"/>
                      <w:b/>
                      <w:bCs/>
                      <w:sz w:val="20"/>
                      <w:szCs w:val="20"/>
                    </w:rPr>
                    <w:t>mL)</w:t>
                  </w:r>
                  <w:r>
                    <w:rPr>
                      <w:rFonts w:ascii="Arial" w:eastAsia="Arial" w:hAnsi="Arial" w:cs="Arial"/>
                      <w:b/>
                      <w:bCs/>
                      <w:spacing w:val="-3"/>
                      <w:sz w:val="20"/>
                      <w:szCs w:val="20"/>
                    </w:rPr>
                    <w:t xml:space="preserve"> </w:t>
                  </w:r>
                  <w:r>
                    <w:rPr>
                      <w:rFonts w:ascii="Arial" w:eastAsia="Arial" w:hAnsi="Arial" w:cs="Arial"/>
                      <w:sz w:val="20"/>
                      <w:szCs w:val="20"/>
                    </w:rPr>
                    <w:t>–</w:t>
                  </w:r>
                  <w:r>
                    <w:rPr>
                      <w:rFonts w:ascii="Arial" w:eastAsia="Arial" w:hAnsi="Arial" w:cs="Arial"/>
                      <w:sz w:val="20"/>
                      <w:szCs w:val="20"/>
                    </w:rPr>
                    <w:tab/>
                    <w:t>intravenous – 10 days – once a</w:t>
                  </w:r>
                  <w:r>
                    <w:rPr>
                      <w:rFonts w:ascii="Arial" w:eastAsia="Arial" w:hAnsi="Arial" w:cs="Arial"/>
                      <w:spacing w:val="-16"/>
                      <w:sz w:val="20"/>
                      <w:szCs w:val="20"/>
                    </w:rPr>
                    <w:t xml:space="preserve"> </w:t>
                  </w:r>
                  <w:r>
                    <w:rPr>
                      <w:rFonts w:ascii="Arial" w:eastAsia="Arial" w:hAnsi="Arial" w:cs="Arial"/>
                      <w:sz w:val="20"/>
                      <w:szCs w:val="20"/>
                    </w:rPr>
                    <w:t>day</w:t>
                  </w:r>
                  <w:r>
                    <w:rPr>
                      <w:rFonts w:ascii="Arial" w:eastAsia="Arial" w:hAnsi="Arial" w:cs="Arial"/>
                      <w:spacing w:val="-3"/>
                      <w:sz w:val="20"/>
                      <w:szCs w:val="20"/>
                    </w:rPr>
                    <w:t xml:space="preserve"> </w:t>
                  </w:r>
                  <w:r>
                    <w:rPr>
                      <w:rFonts w:ascii="Arial" w:eastAsia="Arial" w:hAnsi="Arial" w:cs="Arial"/>
                      <w:sz w:val="20"/>
                      <w:szCs w:val="20"/>
                    </w:rPr>
                    <w:t>– over 30 minutes – once a day – for</w:t>
                  </w:r>
                  <w:r>
                    <w:rPr>
                      <w:rFonts w:ascii="Arial" w:eastAsia="Arial" w:hAnsi="Arial" w:cs="Arial"/>
                      <w:spacing w:val="-14"/>
                      <w:sz w:val="20"/>
                      <w:szCs w:val="20"/>
                    </w:rPr>
                    <w:t xml:space="preserve"> </w:t>
                  </w:r>
                  <w:r>
                    <w:rPr>
                      <w:rFonts w:ascii="Arial" w:eastAsia="Arial" w:hAnsi="Arial" w:cs="Arial"/>
                      <w:sz w:val="20"/>
                      <w:szCs w:val="20"/>
                    </w:rPr>
                    <w:t>10</w:t>
                  </w:r>
                  <w:r>
                    <w:rPr>
                      <w:rFonts w:ascii="Arial" w:eastAsia="Arial" w:hAnsi="Arial" w:cs="Arial"/>
                      <w:spacing w:val="-2"/>
                      <w:sz w:val="20"/>
                      <w:szCs w:val="20"/>
                    </w:rPr>
                    <w:t xml:space="preserve"> </w:t>
                  </w:r>
                  <w:r>
                    <w:rPr>
                      <w:rFonts w:ascii="Arial" w:eastAsia="Arial" w:hAnsi="Arial" w:cs="Arial"/>
                      <w:sz w:val="20"/>
                      <w:szCs w:val="20"/>
                    </w:rPr>
                    <w:t>days</w:t>
                  </w:r>
                  <w:r>
                    <w:rPr>
                      <w:rFonts w:ascii="Arial" w:eastAsia="Arial" w:hAnsi="Arial" w:cs="Arial"/>
                      <w:sz w:val="20"/>
                      <w:szCs w:val="20"/>
                    </w:rPr>
                    <w:tab/>
                    <w:t>30</w:t>
                  </w:r>
                  <w:r>
                    <w:rPr>
                      <w:rFonts w:ascii="Arial" w:eastAsia="Arial" w:hAnsi="Arial" w:cs="Arial"/>
                      <w:spacing w:val="-1"/>
                      <w:sz w:val="20"/>
                      <w:szCs w:val="20"/>
                    </w:rPr>
                    <w:t xml:space="preserve"> </w:t>
                  </w:r>
                  <w:r>
                    <w:rPr>
                      <w:rFonts w:ascii="Arial" w:eastAsia="Arial" w:hAnsi="Arial" w:cs="Arial"/>
                      <w:sz w:val="20"/>
                      <w:szCs w:val="20"/>
                    </w:rPr>
                    <w:t>minutes</w:t>
                  </w:r>
                </w:p>
                <w:p w14:paraId="693FA511"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031B712C">
          <v:shape id="_x0000_s3777" type="#_x0000_t202" style="position:absolute;margin-left:70.65pt;margin-top:409.85pt;width:470.55pt;height:12pt;z-index:-279160;mso-position-horizontal-relative:page;mso-position-vertical-relative:page" filled="f" stroked="f">
            <v:textbox inset="0,0,0,0">
              <w:txbxContent>
                <w:p w14:paraId="78D44999"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4ED14DAB">
          <v:shape id="_x0000_s3776" type="#_x0000_t202" style="position:absolute;margin-left:71.85pt;margin-top:534.6pt;width:470.55pt;height:12pt;z-index:-279136;mso-position-horizontal-relative:page;mso-position-vertical-relative:page" filled="f" stroked="f">
            <v:textbox inset="0,0,0,0">
              <w:txbxContent>
                <w:p w14:paraId="5A54ADA6"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p>
    <w:p w14:paraId="46A75D54" w14:textId="77777777" w:rsidR="00E16854" w:rsidRDefault="00E16854">
      <w:pPr>
        <w:rPr>
          <w:sz w:val="2"/>
          <w:szCs w:val="2"/>
        </w:rPr>
        <w:sectPr w:rsidR="00E16854">
          <w:pgSz w:w="11910" w:h="16840"/>
          <w:pgMar w:top="0" w:right="0" w:bottom="0" w:left="0" w:header="720" w:footer="720" w:gutter="0"/>
          <w:cols w:space="720"/>
        </w:sectPr>
      </w:pPr>
    </w:p>
    <w:p w14:paraId="1DB44C2A" w14:textId="77777777" w:rsidR="00E16854" w:rsidRDefault="00024219">
      <w:pPr>
        <w:rPr>
          <w:sz w:val="2"/>
          <w:szCs w:val="2"/>
        </w:rPr>
      </w:pPr>
      <w:r>
        <w:pict w14:anchorId="4E9D8B2A">
          <v:group id="_x0000_s3771" style="position:absolute;margin-left:0;margin-top:813pt;width:595.3pt;height:29.35pt;z-index:-279112;mso-position-horizontal-relative:page;mso-position-vertical-relative:page" coordorigin=",16261" coordsize="11906,587">
            <v:group id="_x0000_s3774" style="position:absolute;top:16271;width:11906;height:567" coordorigin=",16271" coordsize="11906,567">
              <v:shape id="_x0000_s3775" style="position:absolute;top:16271;width:11906;height:567" coordorigin=",16271" coordsize="11906,567" path="m,16271r11906,l11906,16838,,16838r,-567xe" fillcolor="#ebebec" stroked="f">
                <v:path arrowok="t"/>
              </v:shape>
            </v:group>
            <v:group id="_x0000_s3772" style="position:absolute;left:1134;top:16271;width:2;height:567" coordorigin="1134,16271" coordsize="2,567">
              <v:shape id="_x0000_s3773" style="position:absolute;left:3402;top:48813;width:0;height:567" coordorigin="1134,16271" coordsize="0,567" path="m1134,16838r,-567e" filled="f" strokecolor="white" strokeweight="1pt">
                <v:path arrowok="t"/>
                <o:lock v:ext="edit" verticies="t"/>
              </v:shape>
            </v:group>
            <w10:wrap anchorx="page" anchory="page"/>
          </v:group>
        </w:pict>
      </w:r>
      <w:r>
        <w:pict w14:anchorId="0CF0A646">
          <v:group id="_x0000_s3760" style="position:absolute;margin-left:0;margin-top:0;width:595.3pt;height:47.2pt;z-index:-279088;mso-position-horizontal-relative:page;mso-position-vertical-relative:page" coordsize="11906,944">
            <v:shape id="_x0000_s3770" type="#_x0000_t75" style="position:absolute;left:106;width:9433;height:794">
              <v:imagedata r:id="rId18" o:title=""/>
            </v:shape>
            <v:shape id="_x0000_s3769" type="#_x0000_t75" style="position:absolute;left:648;width:8419;height:943">
              <v:imagedata r:id="rId19" o:title=""/>
            </v:shape>
            <v:shape id="_x0000_s3768" type="#_x0000_t75" style="position:absolute;width:8157;height:794">
              <v:imagedata r:id="rId20" o:title=""/>
            </v:shape>
            <v:shape id="_x0000_s3767" type="#_x0000_t75" style="position:absolute;width:7350;height:943">
              <v:imagedata r:id="rId21" o:title=""/>
            </v:shape>
            <v:shape id="_x0000_s3766" type="#_x0000_t75" style="position:absolute;left:1414;width:10491;height:943">
              <v:imagedata r:id="rId22" o:title=""/>
            </v:shape>
            <v:shape id="_x0000_s3765" type="#_x0000_t75" style="position:absolute;left:2175;width:8245;height:794">
              <v:imagedata r:id="rId23" o:title=""/>
            </v:shape>
            <v:shape id="_x0000_s3764" type="#_x0000_t75" style="position:absolute;top:116;width:7640;height:678">
              <v:imagedata r:id="rId24" o:title=""/>
            </v:shape>
            <v:shape id="_x0000_s3763" type="#_x0000_t75" style="position:absolute;left:573;top:444;width:5839;height:499">
              <v:imagedata r:id="rId25" o:title=""/>
            </v:shape>
            <v:shape id="_x0000_s3762" type="#_x0000_t75" style="position:absolute;left:5505;width:1991;height:794">
              <v:imagedata r:id="rId26" o:title=""/>
            </v:shape>
            <v:shape id="_x0000_s3761" type="#_x0000_t75" style="position:absolute;width:6902;height:943">
              <v:imagedata r:id="rId27" o:title=""/>
            </v:shape>
            <w10:wrap anchorx="page" anchory="page"/>
          </v:group>
        </w:pict>
      </w:r>
      <w:r>
        <w:pict w14:anchorId="07278102">
          <v:group id="_x0000_s3711" style="position:absolute;margin-left:34pt;margin-top:368.65pt;width:509.95pt;height:117.9pt;z-index:-279064;mso-position-horizontal-relative:page;mso-position-vertical-relative:page" coordorigin="680,7374" coordsize="10199,2358">
            <v:group id="_x0000_s3757" style="position:absolute;left:680;top:7374;width:10193;height:2358" coordorigin="680,7374" coordsize="10193,2358">
              <v:shape id="_x0000_s3759" style="position:absolute;left:680;top:7374;width:10193;height:2358" coordorigin="680,7374" coordsize="10193,2358" path="m10873,9731r-10193,l680,7374r10193,l10873,9731xe" fillcolor="#39b54a" stroked="f">
                <v:path arrowok="t"/>
              </v:shape>
              <v:shape id="_x0000_s3758" type="#_x0000_t75" style="position:absolute;left:5794;top:8231;width:4886;height:1397">
                <v:imagedata r:id="rId159" o:title=""/>
              </v:shape>
            </v:group>
            <v:group id="_x0000_s3755" style="position:absolute;left:5941;top:8378;width:4536;height:1047" coordorigin="5941,8378" coordsize="4536,1047">
              <v:shape id="_x0000_s3756" style="position:absolute;left:5941;top:8378;width:4536;height:1047" coordorigin="5941,8378" coordsize="4536,1047" path="m10363,8378r-4309,l6010,8388r-36,28l5950,8457r-9,51l5941,9294r9,51l5974,9386r36,28l6054,9424r4309,l10407,9414r36,-28l10467,9345r9,-51l10476,8508r-9,-51l10443,8416r-36,-28l10363,8378xe" stroked="f">
                <v:path arrowok="t"/>
              </v:shape>
            </v:group>
            <v:group id="_x0000_s3753" style="position:absolute;left:5941;top:8378;width:4536;height:1047" coordorigin="5941,8378" coordsize="4536,1047">
              <v:shape id="_x0000_s3754" style="position:absolute;left:5941;top:8378;width:4536;height:1047" coordorigin="5941,8378" coordsize="4536,1047" path="m10476,9294r-9,51l10443,9386r-36,28l10363,9424r-4309,l6010,9414r-36,-28l5950,9345r-9,-51l5941,8508r9,-51l5974,8416r36,-28l6054,8378r4309,l10407,8388r36,28l10467,8457r9,51l10476,9294xe" filled="f" strokecolor="#d1d3d4" strokeweight=".5pt">
                <v:path arrowok="t"/>
              </v:shape>
            </v:group>
            <v:group id="_x0000_s3749" style="position:absolute;left:1065;top:7876;width:9412;height:2" coordorigin="1065,7876" coordsize="9412,2">
              <v:shape id="_x0000_s3752" style="position:absolute;left:3195;top:23628;width:9412;height:0" coordorigin="1065,7876" coordsize="9412,0" path="m1065,7876r9412,e" filled="f" strokecolor="#003a17" strokeweight=".5pt">
                <v:path arrowok="t"/>
                <o:lock v:ext="edit" verticies="t"/>
              </v:shape>
              <v:shape id="_x0000_s3751" type="#_x0000_t75" style="position:absolute;left:5998;top:8442;width:4422;height:905">
                <v:imagedata r:id="rId64" o:title=""/>
              </v:shape>
              <v:shape id="_x0000_s3750" type="#_x0000_t75" style="position:absolute;left:934;top:8231;width:4886;height:1421">
                <v:imagedata r:id="rId160" o:title=""/>
              </v:shape>
            </v:group>
            <v:group id="_x0000_s3747" style="position:absolute;left:1081;top:8378;width:4536;height:1067" coordorigin="1081,8378" coordsize="4536,1067">
              <v:shape id="_x0000_s3748" style="position:absolute;left:1081;top:8378;width:4536;height:1067" coordorigin="1081,8378" coordsize="4536,1067" path="m5503,8378r-4309,l1150,8388r-36,29l1090,8459r-9,52l1081,9312r9,52l1114,9406r36,28l1194,9444r4309,l5547,9434r36,-28l5607,9364r9,-52l5616,8511r-9,-52l5583,8417r-36,-29l5503,8378xe" stroked="f">
                <v:path arrowok="t"/>
              </v:shape>
            </v:group>
            <v:group id="_x0000_s3741" style="position:absolute;left:1081;top:8378;width:4536;height:1067" coordorigin="1081,8378" coordsize="4536,1067">
              <v:shape id="_x0000_s3746" style="position:absolute;left:1081;top:8378;width:4536;height:1067" coordorigin="1081,8378" coordsize="4536,1067" path="m5616,9312r-9,52l5583,9406r-36,28l5503,9444r-4309,l1150,9434r-36,-28l1090,9364r-9,-52l1081,8511r9,-52l1114,8417r36,-29l1194,8378r4309,l5547,8388r36,29l5607,8459r9,52l5616,9312xe" filled="f" strokecolor="#d1d3d4" strokeweight=".5pt">
                <v:path arrowok="t"/>
              </v:shape>
              <v:shape id="_x0000_s3745" type="#_x0000_t75" style="position:absolute;left:1137;top:8442;width:4422;height:930">
                <v:imagedata r:id="rId161" o:title=""/>
              </v:shape>
              <v:shape id="_x0000_s3744" type="#_x0000_t75" style="position:absolute;left:10145;top:9044;width:734;height:687">
                <v:imagedata r:id="rId162" o:title=""/>
              </v:shape>
              <v:shape id="_x0000_s3743" type="#_x0000_t75" style="position:absolute;left:10258;top:9158;width:393;height:393">
                <v:imagedata r:id="rId163" o:title=""/>
              </v:shape>
              <v:shape id="_x0000_s3742" type="#_x0000_t75" style="position:absolute;left:10316;top:9163;width:283;height:259">
                <v:imagedata r:id="rId107" o:title=""/>
              </v:shape>
            </v:group>
            <v:group id="_x0000_s3739" style="position:absolute;left:10366;top:9257;width:210;height:210" coordorigin="10366,9257" coordsize="210,210">
              <v:shape id="_x0000_s3740" style="position:absolute;left:10366;top:9257;width:210;height:210" coordorigin="10366,9257" coordsize="210,210" path="m10408,9257r-42,41l10534,9466r42,-42l10408,9257xe" fillcolor="black" stroked="f">
                <v:path arrowok="t"/>
              </v:shape>
            </v:group>
            <v:group id="_x0000_s3737" style="position:absolute;left:10366;top:9257;width:210;height:210" coordorigin="10366,9257" coordsize="210,210">
              <v:shape id="_x0000_s3738" style="position:absolute;left:10366;top:9257;width:210;height:210" coordorigin="10366,9257" coordsize="210,210" path="m10534,9257r-168,167l10408,9466r168,-168l10534,9257xe" fillcolor="black" stroked="f">
                <v:path arrowok="t"/>
              </v:shape>
            </v:group>
            <v:group id="_x0000_s3735" style="position:absolute;left:10354;top:9247;width:210;height:210" coordorigin="10354,9247" coordsize="210,210">
              <v:shape id="_x0000_s3736" style="position:absolute;left:10354;top:9247;width:210;height:210" coordorigin="10354,9247" coordsize="210,210" path="m10395,9247r-41,41l10522,9456r41,-42l10395,9247xe" stroked="f">
                <v:path arrowok="t"/>
              </v:shape>
            </v:group>
            <v:group id="_x0000_s3730" style="position:absolute;left:10354;top:9247;width:210;height:210" coordorigin="10354,9247" coordsize="210,210">
              <v:shape id="_x0000_s3734" style="position:absolute;left:10354;top:9247;width:210;height:210" coordorigin="10354,9247" coordsize="210,210" path="m10522,9247r-168,167l10395,9456r168,-168l10522,9247xe" stroked="f">
                <v:path arrowok="t"/>
              </v:shape>
              <v:shape id="_x0000_s3733" type="#_x0000_t75" style="position:absolute;left:5270;top:9051;width:734;height:680">
                <v:imagedata r:id="rId61" o:title=""/>
              </v:shape>
              <v:shape id="_x0000_s3732" type="#_x0000_t75" style="position:absolute;left:5383;top:9165;width:393;height:393">
                <v:imagedata r:id="rId153" o:title=""/>
              </v:shape>
              <v:shape id="_x0000_s3731" type="#_x0000_t75" style="position:absolute;left:5442;top:9170;width:283;height:259">
                <v:imagedata r:id="rId36" o:title=""/>
              </v:shape>
            </v:group>
            <v:group id="_x0000_s3727" style="position:absolute;left:5456;top:9188;width:351;height:310" coordorigin="5456,9188" coordsize="351,310">
              <v:shape id="_x0000_s3729" style="position:absolute;left:5456;top:9188;width:351;height:310" coordorigin="5456,9188" coordsize="351,310" path="m5470,9341r-9,6l5456,9352r9,5l5475,9365r55,58l5578,9498r13,-22l5624,9425r32,-47l5571,9378r-65,-27l5477,9344r-7,-3xe" fillcolor="black" stroked="f">
                <v:path arrowok="t"/>
              </v:shape>
              <v:shape id="_x0000_s3728" style="position:absolute;left:5456;top:9188;width:351;height:310" coordorigin="5456,9188" coordsize="351,310" path="m5802,9188r-57,31l5683,9271r-22,22l5642,9312r-71,66l5656,9378r9,-14l5703,9311r33,-40l5767,9236r25,-27l5805,9194r2,-4l5802,9188xe" fillcolor="black" stroked="f">
                <v:path arrowok="t"/>
              </v:shape>
            </v:group>
            <v:group id="_x0000_s3724" style="position:absolute;left:5453;top:9158;width:351;height:310" coordorigin="5453,9158" coordsize="351,310">
              <v:shape id="_x0000_s3726" style="position:absolute;left:5453;top:9158;width:351;height:310" coordorigin="5453,9158" coordsize="351,310" path="m5466,9311r-8,6l5453,9322r8,5l5471,9335r55,58l5575,9468r13,-22l5621,9395r31,-47l5568,9348r-66,-27l5474,9314r-8,-3xe" stroked="f">
                <v:path arrowok="t"/>
              </v:shape>
              <v:shape id="_x0000_s3725" style="position:absolute;left:5453;top:9158;width:351;height:310" coordorigin="5453,9158" coordsize="351,310" path="m5799,9158r-58,31l5680,9241r-23,22l5638,9282r-70,66l5652,9348r10,-14l5700,9281r33,-40l5764,9206r24,-27l5802,9164r2,-4l5799,9158xe" stroked="f">
                <v:path arrowok="t"/>
              </v:shape>
            </v:group>
            <v:group id="_x0000_s3722" style="position:absolute;left:7124;top:8159;width:1655;height:345" coordorigin="7124,8159" coordsize="1655,345">
              <v:shape id="_x0000_s3723" style="position:absolute;left:21372;top:24477;width:1655;height:345" coordorigin="7124,8159" coordsize="1655,345" path="m7124,8191r67,-15l7283,8165r115,-6l7463,8159r69,3l7606,8166r77,7l7764,8182r84,12l7935,8209r90,18l8116,8248r93,25l8303,8302r95,32l8493,8370r96,40l8684,8455r95,49e" filled="f" strokecolor="#ed1d24" strokeweight="1pt">
                <v:path arrowok="t"/>
                <o:lock v:ext="edit" verticies="t"/>
              </v:shape>
            </v:group>
            <v:group id="_x0000_s3720" style="position:absolute;left:8736;top:8458;width:60;height:72" coordorigin="8736,8458" coordsize="60,72">
              <v:shape id="_x0000_s3721" style="position:absolute;left:8736;top:8458;width:60;height:72" coordorigin="8736,8458" coordsize="60,72" path="m8780,8458r-17,5l8775,8502r-39,11l8741,8530r55,-16l8780,8458xe" fillcolor="#ed1d24" stroked="f">
                <v:path arrowok="t"/>
              </v:shape>
            </v:group>
            <v:group id="_x0000_s3718" style="position:absolute;left:1804;top:8181;width:2099;height:336" coordorigin="1804,8181" coordsize="2099,336">
              <v:shape id="_x0000_s3719" style="position:absolute;left:5412;top:24543;width:2099;height:336" coordorigin="1804,8181" coordsize="2099,336" path="m1804,8191r75,-5l1969,8182r119,-1l2156,8181r74,1l2308,8184r83,3l2478,8192r90,6l2661,8206r96,9l2854,8227r99,13l3052,8255r100,18l3252,8293r99,23l3449,8342r96,29l3639,8403r91,35l3818,8476r85,41e" filled="f" strokecolor="#ed1d24" strokeweight="1pt">
                <v:path arrowok="t"/>
                <o:lock v:ext="edit" verticies="t"/>
              </v:shape>
            </v:group>
            <v:group id="_x0000_s3716" style="position:absolute;left:3861;top:8471;width:60;height:72" coordorigin="3861,8471" coordsize="60,72">
              <v:shape id="_x0000_s3717" style="position:absolute;left:3861;top:8471;width:60;height:72" coordorigin="3861,8471" coordsize="60,72" path="m3903,8471r-16,5l3899,8514r-38,12l3866,8543r55,-18l3903,8471xe" fillcolor="#ed1d24" stroked="f">
                <v:path arrowok="t"/>
              </v:shape>
            </v:group>
            <v:group id="_x0000_s3714" style="position:absolute;left:4166;top:8790;width:914;height:322" coordorigin="4166,8790" coordsize="914,322">
              <v:shape id="_x0000_s3715" style="position:absolute;left:4166;top:8790;width:914;height:322" coordorigin="4166,8790" coordsize="914,322" path="m5080,8964r-12,57l5037,9068r-46,32l4934,9112r-622,l4256,9100r-47,-32l4178,9021r-12,-57l4166,8938r12,-58l4209,8833r47,-32l4312,8790r622,l4991,8801r46,32l5068,8880r12,58l5080,8964xe" filled="f" strokecolor="#ed1d24" strokeweight="1pt">
                <v:path arrowok="t"/>
              </v:shape>
            </v:group>
            <v:group id="_x0000_s3712" style="position:absolute;left:9004;top:8790;width:516;height:322" coordorigin="9004,8790" coordsize="516,322">
              <v:shape id="_x0000_s3713" style="position:absolute;left:9004;top:8790;width:516;height:322" coordorigin="9004,8790" coordsize="516,322" path="m9520,8964r-12,57l9477,9068r-46,32l9374,9112r-224,l9093,9100r-46,-32l9015,9021r-11,-57l9004,8938r11,-58l9047,8833r46,-32l9150,8790r224,l9431,8801r46,32l9508,8880r12,58l9520,8964xe" filled="f" strokecolor="#ed1d24" strokeweight="1pt">
                <v:path arrowok="t"/>
              </v:shape>
            </v:group>
            <w10:wrap anchorx="page" anchory="page"/>
          </v:group>
        </w:pict>
      </w:r>
      <w:r>
        <w:pict w14:anchorId="118CD856">
          <v:group id="_x0000_s3662" style="position:absolute;margin-left:34pt;margin-top:494.2pt;width:510.25pt;height:104.9pt;z-index:-279040;mso-position-horizontal-relative:page;mso-position-vertical-relative:page" coordorigin="680,9884" coordsize="10205,2098">
            <v:group id="_x0000_s3708" style="position:absolute;left:680;top:9884;width:10203;height:2095" coordorigin="680,9884" coordsize="10203,2095">
              <v:shape id="_x0000_s3710" style="position:absolute;left:680;top:9884;width:10203;height:2095" coordorigin="680,9884" coordsize="10203,2095" path="m10883,9884r-10203,l680,11979r10203,l10883,9884xe" fillcolor="#39b54a" stroked="f">
                <v:path arrowok="t"/>
              </v:shape>
              <v:shape id="_x0000_s3709" type="#_x0000_t75" style="position:absolute;left:5804;top:10734;width:4886;height:1157">
                <v:imagedata r:id="rId164" o:title=""/>
              </v:shape>
            </v:group>
            <v:group id="_x0000_s3706" style="position:absolute;left:5951;top:10881;width:4536;height:807" coordorigin="5951,10881" coordsize="4536,807">
              <v:shape id="_x0000_s3707" style="position:absolute;left:5951;top:10881;width:4536;height:807" coordorigin="5951,10881" coordsize="4536,807" path="m10373,10881r-4309,l6020,10891r-36,28l5960,10960r-9,51l5951,11557r9,51l5984,11649r36,28l6064,11687r4309,l10417,11677r36,-28l10477,11608r9,-51l10486,11011r-9,-51l10453,10919r-36,-28l10373,10881xe" stroked="f">
                <v:path arrowok="t"/>
              </v:shape>
            </v:group>
            <v:group id="_x0000_s3704" style="position:absolute;left:5951;top:10881;width:4536;height:807" coordorigin="5951,10881" coordsize="4536,807">
              <v:shape id="_x0000_s3705" style="position:absolute;left:5951;top:10881;width:4536;height:807" coordorigin="5951,10881" coordsize="4536,807" path="m10486,11557r-9,51l10453,11649r-36,28l10373,11687r-4309,l6020,11677r-36,-28l5960,11608r-9,-51l5951,11011r9,-51l5984,10919r36,-28l6064,10881r4309,l10417,10891r36,28l10477,10960r9,51l10486,11557xe" filled="f" strokecolor="#d1d3d4" strokeweight=".5pt">
                <v:path arrowok="t"/>
              </v:shape>
            </v:group>
            <v:group id="_x0000_s3700" style="position:absolute;left:1075;top:10379;width:9411;height:2" coordorigin="1075,10379" coordsize="9411,2">
              <v:shape id="_x0000_s3703" style="position:absolute;left:3225;top:31137;width:9411;height:0" coordorigin="1075,10379" coordsize="9411,0" path="m1075,10379r9411,e" filled="f" strokecolor="#003a17" strokeweight=".5pt">
                <v:path arrowok="t"/>
                <o:lock v:ext="edit" verticies="t"/>
              </v:shape>
              <v:shape id="_x0000_s3702" type="#_x0000_t75" style="position:absolute;left:6007;top:10945;width:4422;height:665">
                <v:imagedata r:id="rId165" o:title=""/>
              </v:shape>
              <v:shape id="_x0000_s3701" type="#_x0000_t75" style="position:absolute;left:928;top:10734;width:4886;height:1157">
                <v:imagedata r:id="rId164" o:title=""/>
              </v:shape>
            </v:group>
            <v:group id="_x0000_s3698" style="position:absolute;left:1075;top:10881;width:4536;height:807" coordorigin="1075,10881" coordsize="4536,807">
              <v:shape id="_x0000_s3699" style="position:absolute;left:1075;top:10881;width:4536;height:807" coordorigin="1075,10881" coordsize="4536,807" path="m5497,10881r-4309,l1144,10891r-36,28l1084,10960r-9,51l1075,11557r9,51l1108,11649r36,28l1188,11687r4309,l5541,11677r36,-28l5602,11608r9,-51l5611,11011r-9,-51l5577,10919r-36,-28l5497,10881xe" stroked="f">
                <v:path arrowok="t"/>
              </v:shape>
            </v:group>
            <v:group id="_x0000_s3692" style="position:absolute;left:1075;top:10881;width:4536;height:807" coordorigin="1075,10881" coordsize="4536,807">
              <v:shape id="_x0000_s3697" style="position:absolute;left:1075;top:10881;width:4536;height:807" coordorigin="1075,10881" coordsize="4536,807" path="m5611,11557r-9,51l5577,11649r-36,28l5497,11687r-4309,l1144,11677r-36,-28l1084,11608r-9,-51l1075,11011r9,-51l1108,10919r36,-28l1188,10881r4309,l5541,10891r36,28l5602,10960r9,51l5611,11557xe" filled="f" strokecolor="#d1d3d4" strokeweight=".5pt">
                <v:path arrowok="t"/>
              </v:shape>
              <v:shape id="_x0000_s3696" type="#_x0000_t75" style="position:absolute;left:1132;top:10945;width:4422;height:665">
                <v:imagedata r:id="rId165" o:title=""/>
              </v:shape>
              <v:shape id="_x0000_s3695" type="#_x0000_t75" style="position:absolute;left:10154;top:11307;width:731;height:675">
                <v:imagedata r:id="rId59" o:title=""/>
              </v:shape>
              <v:shape id="_x0000_s3694" type="#_x0000_t75" style="position:absolute;left:10268;top:11420;width:393;height:393">
                <v:imagedata r:id="rId50" o:title=""/>
              </v:shape>
              <v:shape id="_x0000_s3693" type="#_x0000_t75" style="position:absolute;left:10326;top:11426;width:283;height:259">
                <v:imagedata r:id="rId33" o:title=""/>
              </v:shape>
            </v:group>
            <v:group id="_x0000_s3690" style="position:absolute;left:10376;top:11519;width:210;height:210" coordorigin="10376,11519" coordsize="210,210">
              <v:shape id="_x0000_s3691" style="position:absolute;left:10376;top:11519;width:210;height:210" coordorigin="10376,11519" coordsize="210,210" path="m10418,11519r-42,42l10544,11728r41,-41l10418,11519xe" fillcolor="black" stroked="f">
                <v:path arrowok="t"/>
              </v:shape>
            </v:group>
            <v:group id="_x0000_s3688" style="position:absolute;left:10376;top:11519;width:210;height:210" coordorigin="10376,11519" coordsize="210,210">
              <v:shape id="_x0000_s3689" style="position:absolute;left:10376;top:11519;width:210;height:210" coordorigin="10376,11519" coordsize="210,210" path="m10544,11519r-168,168l10418,11728r167,-167l10544,11519xe" fillcolor="black" stroked="f">
                <v:path arrowok="t"/>
              </v:shape>
            </v:group>
            <v:group id="_x0000_s3686" style="position:absolute;left:10364;top:11509;width:210;height:210" coordorigin="10364,11509" coordsize="210,210">
              <v:shape id="_x0000_s3687" style="position:absolute;left:10364;top:11509;width:210;height:210" coordorigin="10364,11509" coordsize="210,210" path="m10405,11509r-41,42l10531,11718r42,-41l10405,11509xe" stroked="f">
                <v:path arrowok="t"/>
              </v:shape>
            </v:group>
            <v:group id="_x0000_s3681" style="position:absolute;left:10364;top:11509;width:210;height:210" coordorigin="10364,11509" coordsize="210,210">
              <v:shape id="_x0000_s3685" style="position:absolute;left:10364;top:11509;width:210;height:210" coordorigin="10364,11509" coordsize="210,210" path="m10531,11509r-167,168l10405,11718r168,-167l10531,11509xe" stroked="f">
                <v:path arrowok="t"/>
              </v:shape>
              <v:shape id="_x0000_s3684" type="#_x0000_t75" style="position:absolute;left:5280;top:11335;width:734;height:647">
                <v:imagedata r:id="rId166" o:title=""/>
              </v:shape>
              <v:shape id="_x0000_s3683" type="#_x0000_t75" style="position:absolute;left:5393;top:11448;width:393;height:393">
                <v:imagedata r:id="rId167" o:title=""/>
              </v:shape>
              <v:shape id="_x0000_s3682" type="#_x0000_t75" style="position:absolute;left:5452;top:11454;width:283;height:259">
                <v:imagedata r:id="rId168" o:title=""/>
              </v:shape>
            </v:group>
            <v:group id="_x0000_s3678" style="position:absolute;left:5466;top:11472;width:351;height:310" coordorigin="5466,11472" coordsize="351,310">
              <v:shape id="_x0000_s3680" style="position:absolute;left:5466;top:11472;width:351;height:310" coordorigin="5466,11472" coordsize="351,310" path="m5480,11625r-9,5l5466,11636r8,5l5484,11649r56,58l5588,11782r13,-22l5634,11709r31,-47l5581,11662r-65,-27l5487,11628r-7,-3xe" fillcolor="black" stroked="f">
                <v:path arrowok="t"/>
              </v:shape>
              <v:shape id="_x0000_s3679" style="position:absolute;left:5466;top:11472;width:351;height:310" coordorigin="5466,11472" coordsize="351,310" path="m5812,11472r-57,30l5693,11555r-23,22l5651,11596r-70,66l5665,11662r10,-14l5713,11595r33,-41l5777,11520r24,-27l5815,11477r2,-3l5812,11472xe" fillcolor="black" stroked="f">
                <v:path arrowok="t"/>
              </v:shape>
            </v:group>
            <v:group id="_x0000_s3675" style="position:absolute;left:5463;top:11442;width:351;height:310" coordorigin="5463,11442" coordsize="351,310">
              <v:shape id="_x0000_s3677" style="position:absolute;left:5463;top:11442;width:351;height:310" coordorigin="5463,11442" coordsize="351,310" path="m5476,11595r-8,5l5463,11606r8,5l5481,11619r55,58l5584,11752r14,-22l5631,11679r31,-47l5578,11632r-66,-27l5483,11598r-7,-3xe" stroked="f">
                <v:path arrowok="t"/>
              </v:shape>
              <v:shape id="_x0000_s3676" style="position:absolute;left:5463;top:11442;width:351;height:310" coordorigin="5463,11442" coordsize="351,310" path="m5809,11442r-58,30l5689,11525r-22,22l5648,11566r-70,66l5662,11632r10,-14l5709,11565r34,-41l5774,11490r24,-27l5811,11447r2,-3l5809,11442xe" stroked="f">
                <v:path arrowok="t"/>
              </v:shape>
            </v:group>
            <v:group id="_x0000_s3673" style="position:absolute;left:7133;top:10692;width:932;height:302" coordorigin="7133,10692" coordsize="932,302">
              <v:shape id="_x0000_s3674" style="position:absolute;left:21399;top:32076;width:932;height:302" coordorigin="7133,10692" coordsize="932,302" path="m7133,10694r47,-2l7232,10693r57,4l7351,10706r66,13l7487,10736r74,21l7640,10783r80,31l7803,10852r86,41l7976,10941r89,53e" filled="f" strokecolor="#ed1d24" strokeweight="1pt">
                <v:path arrowok="t"/>
                <o:lock v:ext="edit" verticies="t"/>
              </v:shape>
            </v:group>
            <v:group id="_x0000_s3671" style="position:absolute;left:8022;top:10948;width:60;height:69" coordorigin="8022,10948" coordsize="60,69">
              <v:shape id="_x0000_s3672" style="position:absolute;left:8022;top:10948;width:60;height:69" coordorigin="8022,10948" coordsize="60,69" path="m8069,10948r-17,3l8061,10991r-39,9l8026,11017r56,-13l8069,10948xe" fillcolor="#ed1d24" stroked="f">
                <v:path arrowok="t"/>
              </v:shape>
            </v:group>
            <v:group id="_x0000_s3669" style="position:absolute;left:1813;top:10681;width:1364;height:348" coordorigin="1813,10681" coordsize="1364,348">
              <v:shape id="_x0000_s3670" style="position:absolute;left:5439;top:32043;width:1364;height:348" coordorigin="1813,10681" coordsize="1364,348" path="m1813,10694r100,-9l2027,10681r68,1l2169,10684r79,4l2332,10696r87,11l2507,10721r90,19l2687,10763r90,29l2864,10827r85,40l3030,10914r76,54l3177,11029e" filled="f" strokecolor="#ed1d24" strokeweight="1pt">
                <v:path arrowok="t"/>
                <o:lock v:ext="edit" verticies="t"/>
              </v:shape>
            </v:group>
            <v:group id="_x0000_s3667" style="position:absolute;left:3133;top:10986;width:58;height:59" coordorigin="3133,10986" coordsize="58,59">
              <v:shape id="_x0000_s3668" style="position:absolute;left:3133;top:10986;width:58;height:59" coordorigin="3133,10986" coordsize="58,59" path="m3190,10986r-17,l3174,11027r-41,l3134,11044r57,-1l3190,10986xe" fillcolor="#ed1d24" stroked="f">
                <v:path arrowok="t"/>
              </v:shape>
            </v:group>
            <v:group id="_x0000_s3665" style="position:absolute;left:3223;top:11039;width:1388;height:322" coordorigin="3223,11039" coordsize="1388,322">
              <v:shape id="_x0000_s3666" style="position:absolute;left:3223;top:11039;width:1388;height:322" coordorigin="3223,11039" coordsize="1388,322" path="m4610,11213r-12,57l4567,11317r-46,32l4464,11361r-1095,l3312,11349r-47,-32l3234,11270r-11,-57l3223,11187r11,-58l3265,11082r47,-32l3369,11039r1095,l4521,11050r46,32l4598,11129r12,58l4610,11213xe" filled="f" strokecolor="#ed1d24" strokeweight="1pt">
                <v:path arrowok="t"/>
              </v:shape>
            </v:group>
            <v:group id="_x0000_s3663" style="position:absolute;left:8100;top:11039;width:819;height:322" coordorigin="8100,11039" coordsize="819,322">
              <v:shape id="_x0000_s3664" style="position:absolute;left:8100;top:11039;width:819;height:322" coordorigin="8100,11039" coordsize="819,322" path="m8919,11213r-12,57l8876,11317r-46,32l8773,11361r-527,l8189,11349r-46,-32l8112,11270r-12,-57l8100,11187r12,-58l8143,11082r46,-32l8246,11039r527,l8830,11050r46,32l8907,11129r12,58l8919,11213xe" filled="f" strokecolor="#ed1d24" strokeweight="1pt">
                <v:path arrowok="t"/>
              </v:shape>
            </v:group>
            <w10:wrap anchorx="page" anchory="page"/>
          </v:group>
        </w:pict>
      </w:r>
      <w:r>
        <w:pict w14:anchorId="63540DF8">
          <v:shape id="_x0000_s3661" type="#_x0000_t202" style="position:absolute;margin-left:33pt;margin-top:12.1pt;width:253.95pt;height:20pt;z-index:-279016;mso-position-horizontal-relative:page;mso-position-vertical-relative:page" filled="f" stroked="f">
            <v:textbox inset="0,0,0,0">
              <w:txbxContent>
                <w:p w14:paraId="13C044D2" w14:textId="77777777" w:rsidR="00E16854" w:rsidRDefault="00BC3376">
                  <w:pPr>
                    <w:spacing w:before="22"/>
                    <w:ind w:left="20"/>
                    <w:rPr>
                      <w:rFonts w:ascii="Gotham Book" w:eastAsia="Gotham Book" w:hAnsi="Gotham Book" w:cs="Gotham Book"/>
                      <w:sz w:val="36"/>
                      <w:szCs w:val="36"/>
                    </w:rPr>
                  </w:pPr>
                  <w:r>
                    <w:rPr>
                      <w:rFonts w:ascii="Gotham Book"/>
                      <w:color w:val="44C8F5"/>
                      <w:spacing w:val="2"/>
                      <w:sz w:val="36"/>
                    </w:rPr>
                    <w:t xml:space="preserve">6.  </w:t>
                  </w:r>
                  <w:r>
                    <w:rPr>
                      <w:rFonts w:ascii="Gotham Book"/>
                      <w:color w:val="1B75BC"/>
                      <w:spacing w:val="-3"/>
                      <w:sz w:val="36"/>
                    </w:rPr>
                    <w:t>Design</w:t>
                  </w:r>
                  <w:r>
                    <w:rPr>
                      <w:rFonts w:ascii="Gotham Book"/>
                      <w:color w:val="1B75BC"/>
                      <w:spacing w:val="-28"/>
                      <w:sz w:val="36"/>
                    </w:rPr>
                    <w:t xml:space="preserve"> </w:t>
                  </w:r>
                  <w:r>
                    <w:rPr>
                      <w:rFonts w:ascii="Gotham Book"/>
                      <w:color w:val="1B75BC"/>
                      <w:spacing w:val="-3"/>
                      <w:sz w:val="36"/>
                    </w:rPr>
                    <w:t>recommendations</w:t>
                  </w:r>
                </w:p>
              </w:txbxContent>
            </v:textbox>
            <w10:wrap anchorx="page" anchory="page"/>
          </v:shape>
        </w:pict>
      </w:r>
      <w:r>
        <w:pict w14:anchorId="2AA8BBCF">
          <v:shape id="_x0000_s3660" type="#_x0000_t202" style="position:absolute;margin-left:33pt;margin-top:84.25pt;width:492.95pt;height:137.8pt;z-index:-278992;mso-position-horizontal-relative:page;mso-position-vertical-relative:page" filled="f" stroked="f">
            <v:textbox inset="0,0,0,0">
              <w:txbxContent>
                <w:p w14:paraId="37AD404B" w14:textId="77777777" w:rsidR="00E16854" w:rsidRDefault="00BC3376">
                  <w:pPr>
                    <w:pStyle w:val="ListParagraph"/>
                    <w:numPr>
                      <w:ilvl w:val="2"/>
                      <w:numId w:val="11"/>
                    </w:numPr>
                    <w:tabs>
                      <w:tab w:val="left" w:pos="538"/>
                    </w:tabs>
                    <w:spacing w:before="21" w:line="336" w:lineRule="auto"/>
                    <w:ind w:right="657" w:firstLine="0"/>
                    <w:rPr>
                      <w:rFonts w:ascii="Gotham Medium" w:eastAsia="Gotham Medium" w:hAnsi="Gotham Medium" w:cs="Gotham Medium"/>
                      <w:sz w:val="20"/>
                      <w:szCs w:val="20"/>
                    </w:rPr>
                  </w:pPr>
                  <w:r>
                    <w:rPr>
                      <w:rFonts w:ascii="Gotham Book" w:eastAsia="Gotham Book" w:hAnsi="Gotham Book" w:cs="Gotham Book"/>
                      <w:color w:val="1B75BC"/>
                    </w:rPr>
                    <w:t> </w:t>
                  </w:r>
                  <w:r>
                    <w:rPr>
                      <w:rFonts w:ascii="Gotham Book" w:eastAsia="Gotham Book" w:hAnsi="Gotham Book" w:cs="Gotham Book"/>
                      <w:color w:val="1B75BC"/>
                    </w:rPr>
                    <w:t xml:space="preserve">Use standard approved units of measure, consistently formatted </w:t>
                  </w:r>
                  <w:r>
                    <w:rPr>
                      <w:rFonts w:ascii="Gotham Medium" w:eastAsia="Gotham Medium" w:hAnsi="Gotham Medium" w:cs="Gotham Medium"/>
                      <w:sz w:val="20"/>
                      <w:szCs w:val="20"/>
                    </w:rPr>
                    <w:t>Recommendation – use standard approved units of measure with the upper and lower case formatting exactly as described in Appendix</w:t>
                  </w:r>
                  <w:r>
                    <w:rPr>
                      <w:rFonts w:ascii="Gotham Medium" w:eastAsia="Gotham Medium" w:hAnsi="Gotham Medium" w:cs="Gotham Medium"/>
                      <w:spacing w:val="2"/>
                      <w:sz w:val="20"/>
                      <w:szCs w:val="20"/>
                    </w:rPr>
                    <w:t xml:space="preserve"> </w:t>
                  </w:r>
                  <w:r>
                    <w:rPr>
                      <w:rFonts w:ascii="Gotham Medium" w:eastAsia="Gotham Medium" w:hAnsi="Gotham Medium" w:cs="Gotham Medium"/>
                      <w:sz w:val="20"/>
                      <w:szCs w:val="20"/>
                    </w:rPr>
                    <w:t>10.1</w:t>
                  </w:r>
                </w:p>
                <w:p w14:paraId="0C883C44" w14:textId="77777777" w:rsidR="00E16854" w:rsidRDefault="00BC3376">
                  <w:pPr>
                    <w:spacing w:line="205" w:lineRule="exact"/>
                    <w:ind w:left="20"/>
                    <w:rPr>
                      <w:rFonts w:ascii="Gotham" w:eastAsia="Gotham" w:hAnsi="Gotham" w:cs="Gotham"/>
                      <w:sz w:val="19"/>
                      <w:szCs w:val="19"/>
                    </w:rPr>
                  </w:pPr>
                  <w:r>
                    <w:rPr>
                      <w:rFonts w:ascii="Gotham"/>
                      <w:sz w:val="19"/>
                    </w:rPr>
                    <w:t>Some commonly used examples</w:t>
                  </w:r>
                  <w:r>
                    <w:rPr>
                      <w:rFonts w:ascii="Gotham"/>
                      <w:spacing w:val="55"/>
                      <w:sz w:val="19"/>
                    </w:rPr>
                    <w:t xml:space="preserve"> </w:t>
                  </w:r>
                  <w:r>
                    <w:rPr>
                      <w:rFonts w:ascii="Gotham"/>
                      <w:sz w:val="19"/>
                    </w:rPr>
                    <w:t>include:</w:t>
                  </w:r>
                </w:p>
                <w:p w14:paraId="617CA6F6" w14:textId="77777777" w:rsidR="00E16854" w:rsidRDefault="00BC3376">
                  <w:pPr>
                    <w:pStyle w:val="ListParagraph"/>
                    <w:numPr>
                      <w:ilvl w:val="3"/>
                      <w:numId w:val="11"/>
                    </w:numPr>
                    <w:tabs>
                      <w:tab w:val="left" w:pos="474"/>
                    </w:tabs>
                    <w:spacing w:before="67"/>
                    <w:rPr>
                      <w:rFonts w:ascii="Gotham" w:eastAsia="Gotham" w:hAnsi="Gotham" w:cs="Gotham"/>
                      <w:sz w:val="19"/>
                      <w:szCs w:val="19"/>
                    </w:rPr>
                  </w:pPr>
                  <w:r>
                    <w:rPr>
                      <w:rFonts w:ascii="Gotham" w:eastAsia="Gotham" w:hAnsi="Gotham" w:cs="Gotham"/>
                      <w:sz w:val="19"/>
                      <w:szCs w:val="19"/>
                    </w:rPr>
                    <w:t>‘units’ for ‘units’ (i.e. do not abbreviate)</w:t>
                  </w:r>
                </w:p>
                <w:p w14:paraId="061E164B" w14:textId="77777777" w:rsidR="00E16854" w:rsidRDefault="00BC3376">
                  <w:pPr>
                    <w:pStyle w:val="ListParagraph"/>
                    <w:numPr>
                      <w:ilvl w:val="3"/>
                      <w:numId w:val="11"/>
                    </w:numPr>
                    <w:tabs>
                      <w:tab w:val="left" w:pos="474"/>
                    </w:tabs>
                    <w:spacing w:before="72"/>
                    <w:rPr>
                      <w:rFonts w:ascii="Gotham" w:eastAsia="Gotham" w:hAnsi="Gotham" w:cs="Gotham"/>
                      <w:sz w:val="19"/>
                      <w:szCs w:val="19"/>
                    </w:rPr>
                  </w:pPr>
                  <w:r>
                    <w:rPr>
                      <w:rFonts w:ascii="Gotham" w:eastAsia="Gotham" w:hAnsi="Gotham" w:cs="Gotham"/>
                      <w:spacing w:val="-7"/>
                      <w:sz w:val="19"/>
                      <w:szCs w:val="19"/>
                    </w:rPr>
                    <w:t xml:space="preserve">‘mL’ </w:t>
                  </w:r>
                  <w:r>
                    <w:rPr>
                      <w:rFonts w:ascii="Gotham" w:eastAsia="Gotham" w:hAnsi="Gotham" w:cs="Gotham"/>
                      <w:sz w:val="19"/>
                      <w:szCs w:val="19"/>
                    </w:rPr>
                    <w:t>for ‘millilitres’ (capital</w:t>
                  </w:r>
                  <w:r>
                    <w:rPr>
                      <w:rFonts w:ascii="Gotham" w:eastAsia="Gotham" w:hAnsi="Gotham" w:cs="Gotham"/>
                      <w:spacing w:val="-3"/>
                      <w:sz w:val="19"/>
                      <w:szCs w:val="19"/>
                    </w:rPr>
                    <w:t xml:space="preserve"> </w:t>
                  </w:r>
                  <w:r>
                    <w:rPr>
                      <w:rFonts w:ascii="Gotham" w:eastAsia="Gotham" w:hAnsi="Gotham" w:cs="Gotham"/>
                      <w:spacing w:val="-6"/>
                      <w:sz w:val="19"/>
                      <w:szCs w:val="19"/>
                    </w:rPr>
                    <w:t>‘L’).</w:t>
                  </w:r>
                </w:p>
                <w:p w14:paraId="4B49F670" w14:textId="77777777" w:rsidR="00E16854" w:rsidRDefault="00BC3376">
                  <w:pPr>
                    <w:spacing w:before="154" w:line="259" w:lineRule="auto"/>
                    <w:ind w:left="20" w:right="17"/>
                    <w:rPr>
                      <w:rFonts w:ascii="Gotham" w:eastAsia="Gotham" w:hAnsi="Gotham" w:cs="Gotham"/>
                      <w:sz w:val="19"/>
                      <w:szCs w:val="19"/>
                    </w:rPr>
                  </w:pPr>
                  <w:r>
                    <w:rPr>
                      <w:rFonts w:ascii="Gotham" w:eastAsia="Gotham" w:hAnsi="Gotham" w:cs="Gotham"/>
                      <w:sz w:val="19"/>
                      <w:szCs w:val="19"/>
                    </w:rPr>
                    <w:t xml:space="preserve">Consistently use either the full or abbreviated format, noting that these may not necessarily reflect approved international standards for units of measure (see Appendix 10.1). Do not be tempted to expand even if adequate display space is available </w:t>
                  </w:r>
                  <w:r>
                    <w:rPr>
                      <w:rFonts w:ascii="Gotham" w:eastAsia="Gotham" w:hAnsi="Gotham" w:cs="Gotham"/>
                      <w:spacing w:val="-3"/>
                      <w:sz w:val="19"/>
                      <w:szCs w:val="19"/>
                    </w:rPr>
                    <w:t xml:space="preserve">(e.g. </w:t>
                  </w:r>
                  <w:r>
                    <w:rPr>
                      <w:rFonts w:ascii="Gotham" w:eastAsia="Gotham" w:hAnsi="Gotham" w:cs="Gotham"/>
                      <w:sz w:val="19"/>
                      <w:szCs w:val="19"/>
                    </w:rPr>
                    <w:t>by replacing ‘mg’ with ‘milligrams’ in some</w:t>
                  </w:r>
                  <w:r>
                    <w:rPr>
                      <w:rFonts w:ascii="Gotham" w:eastAsia="Gotham" w:hAnsi="Gotham" w:cs="Gotham"/>
                      <w:spacing w:val="-11"/>
                      <w:sz w:val="19"/>
                      <w:szCs w:val="19"/>
                    </w:rPr>
                    <w:t xml:space="preserve"> </w:t>
                  </w:r>
                  <w:r>
                    <w:rPr>
                      <w:rFonts w:ascii="Gotham" w:eastAsia="Gotham" w:hAnsi="Gotham" w:cs="Gotham"/>
                      <w:sz w:val="19"/>
                      <w:szCs w:val="19"/>
                    </w:rPr>
                    <w:t>situations).</w:t>
                  </w:r>
                </w:p>
                <w:p w14:paraId="6F80138E" w14:textId="77777777" w:rsidR="00E16854" w:rsidRDefault="00BC3376">
                  <w:pPr>
                    <w:spacing w:line="220" w:lineRule="exact"/>
                    <w:ind w:left="20"/>
                    <w:rPr>
                      <w:rFonts w:ascii="Gotham" w:eastAsia="Gotham" w:hAnsi="Gotham" w:cs="Gotham"/>
                      <w:sz w:val="19"/>
                      <w:szCs w:val="19"/>
                    </w:rPr>
                  </w:pPr>
                  <w:r>
                    <w:rPr>
                      <w:rFonts w:ascii="Gotham"/>
                      <w:sz w:val="19"/>
                    </w:rPr>
                    <w:t>A lack of consistency in one situation may increase the probability of confusion elsewhere.</w:t>
                  </w:r>
                </w:p>
              </w:txbxContent>
            </v:textbox>
            <w10:wrap anchorx="page" anchory="page"/>
          </v:shape>
        </w:pict>
      </w:r>
      <w:r>
        <w:pict w14:anchorId="2639D070">
          <v:shape id="_x0000_s3659" type="#_x0000_t202" style="position:absolute;margin-left:33pt;margin-top:230.65pt;width:495.55pt;height:128.9pt;z-index:-278968;mso-position-horizontal-relative:page;mso-position-vertical-relative:page" filled="f" stroked="f">
            <v:textbox inset="0,0,0,0">
              <w:txbxContent>
                <w:p w14:paraId="534EB219" w14:textId="77777777" w:rsidR="00E16854" w:rsidRDefault="00BC3376">
                  <w:pPr>
                    <w:pStyle w:val="BodyText"/>
                    <w:spacing w:before="17"/>
                    <w:rPr>
                      <w:rFonts w:ascii="Gotham Medium" w:eastAsia="Gotham Medium" w:hAnsi="Gotham Medium" w:cs="Gotham Medium"/>
                    </w:rPr>
                  </w:pPr>
                  <w:r>
                    <w:rPr>
                      <w:rFonts w:ascii="Gotham Medium" w:eastAsia="Gotham Medium" w:hAnsi="Gotham Medium" w:cs="Gotham Medium"/>
                    </w:rPr>
                    <w:t>Rationale – prevent misreading or misinterpreting units of</w:t>
                  </w:r>
                  <w:r>
                    <w:rPr>
                      <w:rFonts w:ascii="Gotham Medium" w:eastAsia="Gotham Medium" w:hAnsi="Gotham Medium" w:cs="Gotham Medium"/>
                      <w:spacing w:val="2"/>
                    </w:rPr>
                    <w:t xml:space="preserve"> </w:t>
                  </w:r>
                  <w:r>
                    <w:rPr>
                      <w:rFonts w:ascii="Gotham Medium" w:eastAsia="Gotham Medium" w:hAnsi="Gotham Medium" w:cs="Gotham Medium"/>
                    </w:rPr>
                    <w:t>measure</w:t>
                  </w:r>
                </w:p>
                <w:p w14:paraId="0D1349BE" w14:textId="77777777" w:rsidR="00E16854" w:rsidRDefault="00BC3376">
                  <w:pPr>
                    <w:spacing w:before="40" w:line="261" w:lineRule="auto"/>
                    <w:ind w:left="20" w:right="17"/>
                    <w:rPr>
                      <w:rFonts w:ascii="Gotham" w:eastAsia="Gotham" w:hAnsi="Gotham" w:cs="Gotham"/>
                      <w:sz w:val="19"/>
                      <w:szCs w:val="19"/>
                    </w:rPr>
                  </w:pPr>
                  <w:r>
                    <w:rPr>
                      <w:rFonts w:ascii="Gotham"/>
                      <w:sz w:val="19"/>
                    </w:rPr>
                    <w:t>Units of measure are vital components of a prescription. IT systems can help reduce the possibility of misinterpretation by displaying only standard approved units of measure, in full or abbreviated, and using these consistently at all times.</w:t>
                  </w:r>
                </w:p>
                <w:p w14:paraId="3800BDA3" w14:textId="77777777" w:rsidR="00E16854" w:rsidRDefault="00BC3376">
                  <w:pPr>
                    <w:spacing w:before="138"/>
                    <w:ind w:left="20"/>
                    <w:rPr>
                      <w:rFonts w:ascii="Gotham" w:eastAsia="Gotham" w:hAnsi="Gotham" w:cs="Gotham"/>
                      <w:sz w:val="19"/>
                      <w:szCs w:val="19"/>
                    </w:rPr>
                  </w:pPr>
                  <w:r>
                    <w:rPr>
                      <w:rFonts w:ascii="Gotham"/>
                      <w:sz w:val="19"/>
                    </w:rPr>
                    <w:t>Units of measure associated with error include</w:t>
                  </w:r>
                </w:p>
                <w:p w14:paraId="0F77F839" w14:textId="77777777" w:rsidR="00E16854" w:rsidRDefault="00BC3376">
                  <w:pPr>
                    <w:pStyle w:val="ListParagraph"/>
                    <w:numPr>
                      <w:ilvl w:val="0"/>
                      <w:numId w:val="10"/>
                    </w:numPr>
                    <w:tabs>
                      <w:tab w:val="left" w:pos="474"/>
                    </w:tabs>
                    <w:spacing w:before="72"/>
                    <w:rPr>
                      <w:rFonts w:ascii="Gotham" w:eastAsia="Gotham" w:hAnsi="Gotham" w:cs="Gotham"/>
                      <w:sz w:val="19"/>
                      <w:szCs w:val="19"/>
                    </w:rPr>
                  </w:pPr>
                  <w:r>
                    <w:rPr>
                      <w:rFonts w:ascii="Gotham" w:eastAsia="Gotham" w:hAnsi="Gotham" w:cs="Gotham"/>
                      <w:sz w:val="19"/>
                      <w:szCs w:val="19"/>
                    </w:rPr>
                    <w:t>‘U’ for ‘unit’ being misread as the number ‘0’, causing a tenfold dose error</w:t>
                  </w:r>
                </w:p>
                <w:p w14:paraId="087A6CAA" w14:textId="77777777" w:rsidR="00E16854" w:rsidRDefault="00BC3376">
                  <w:pPr>
                    <w:pStyle w:val="ListParagraph"/>
                    <w:numPr>
                      <w:ilvl w:val="0"/>
                      <w:numId w:val="10"/>
                    </w:numPr>
                    <w:tabs>
                      <w:tab w:val="left" w:pos="474"/>
                    </w:tabs>
                    <w:spacing w:before="72"/>
                    <w:rPr>
                      <w:rFonts w:ascii="Gotham" w:eastAsia="Gotham" w:hAnsi="Gotham" w:cs="Gotham"/>
                      <w:sz w:val="19"/>
                      <w:szCs w:val="19"/>
                    </w:rPr>
                  </w:pPr>
                  <w:r>
                    <w:rPr>
                      <w:rFonts w:ascii="Gotham" w:eastAsia="Gotham" w:hAnsi="Gotham" w:cs="Gotham"/>
                      <w:sz w:val="19"/>
                      <w:szCs w:val="19"/>
                    </w:rPr>
                    <w:t>‘l’ for ‘litre’ being misread as the number ‘1’.</w:t>
                  </w:r>
                </w:p>
                <w:p w14:paraId="5BA773F2" w14:textId="77777777" w:rsidR="00E16854" w:rsidRDefault="00BC3376">
                  <w:pPr>
                    <w:spacing w:before="157" w:line="256" w:lineRule="auto"/>
                    <w:ind w:left="20" w:right="1008"/>
                    <w:rPr>
                      <w:rFonts w:ascii="Gotham" w:eastAsia="Gotham" w:hAnsi="Gotham" w:cs="Gotham"/>
                      <w:sz w:val="19"/>
                      <w:szCs w:val="19"/>
                    </w:rPr>
                  </w:pPr>
                  <w:r>
                    <w:rPr>
                      <w:rFonts w:ascii="Gotham"/>
                      <w:sz w:val="19"/>
                    </w:rPr>
                    <w:t>Errors are more likely when proper spacing is not used between numbers and units of measure (see Section 6.3.4).</w:t>
                  </w:r>
                </w:p>
              </w:txbxContent>
            </v:textbox>
            <w10:wrap anchorx="page" anchory="page"/>
          </v:shape>
        </w:pict>
      </w:r>
      <w:r>
        <w:pict w14:anchorId="12FE232B">
          <v:shape id="_x0000_s3658" type="#_x0000_t202" style="position:absolute;margin-left:19.15pt;margin-top:823.1pt;width:30.1pt;height:10pt;z-index:-278944;mso-position-horizontal-relative:page;mso-position-vertical-relative:page" filled="f" stroked="f">
            <v:textbox inset="0,0,0,0">
              <w:txbxContent>
                <w:p w14:paraId="2E109F59" w14:textId="77777777" w:rsidR="00E16854" w:rsidRDefault="00BC3376">
                  <w:pPr>
                    <w:spacing w:before="21"/>
                    <w:ind w:left="20"/>
                    <w:rPr>
                      <w:rFonts w:ascii="Gotham Book" w:eastAsia="Gotham Book" w:hAnsi="Gotham Book" w:cs="Gotham Book"/>
                      <w:sz w:val="16"/>
                      <w:szCs w:val="16"/>
                    </w:rPr>
                  </w:pPr>
                  <w:r>
                    <w:rPr>
                      <w:rFonts w:ascii="Gotham Book"/>
                      <w:color w:val="44C8F5"/>
                      <w:sz w:val="16"/>
                    </w:rPr>
                    <w:t>34 |</w:t>
                  </w:r>
                  <w:r>
                    <w:rPr>
                      <w:rFonts w:ascii="Gotham Book"/>
                      <w:color w:val="44C8F5"/>
                      <w:spacing w:val="7"/>
                      <w:sz w:val="16"/>
                    </w:rPr>
                    <w:t xml:space="preserve"> </w:t>
                  </w:r>
                  <w:r>
                    <w:rPr>
                      <w:rFonts w:ascii="Gotham Book"/>
                      <w:color w:val="1B75BC"/>
                      <w:sz w:val="16"/>
                    </w:rPr>
                    <w:t>65</w:t>
                  </w:r>
                </w:p>
              </w:txbxContent>
            </v:textbox>
            <w10:wrap anchorx="page" anchory="page"/>
          </v:shape>
        </w:pict>
      </w:r>
      <w:r>
        <w:pict w14:anchorId="3A97F13A">
          <v:shape id="_x0000_s3657" type="#_x0000_t202" style="position:absolute;margin-left:64.25pt;margin-top:823.45pt;width:214.2pt;height:9pt;z-index:-278920;mso-position-horizontal-relative:page;mso-position-vertical-relative:page" filled="f" stroked="f">
            <v:textbox inset="0,0,0,0">
              <w:txbxContent>
                <w:p w14:paraId="68B0AA72" w14:textId="77777777" w:rsidR="00E16854" w:rsidRDefault="00BC3376">
                  <w:pPr>
                    <w:ind w:left="20"/>
                    <w:rPr>
                      <w:rFonts w:ascii="Gotham" w:eastAsia="Gotham" w:hAnsi="Gotham" w:cs="Gotham"/>
                      <w:sz w:val="14"/>
                      <w:szCs w:val="14"/>
                    </w:rPr>
                  </w:pPr>
                  <w:r>
                    <w:rPr>
                      <w:rFonts w:ascii="Gotham"/>
                      <w:color w:val="4D4D4F"/>
                      <w:sz w:val="14"/>
                    </w:rPr>
                    <w:t xml:space="preserve">Australian Commission on </w:t>
                  </w:r>
                  <w:r>
                    <w:rPr>
                      <w:rFonts w:ascii="Gotham"/>
                      <w:color w:val="4D4D4F"/>
                      <w:spacing w:val="2"/>
                      <w:sz w:val="14"/>
                    </w:rPr>
                    <w:t xml:space="preserve">Safety </w:t>
                  </w:r>
                  <w:r>
                    <w:rPr>
                      <w:rFonts w:ascii="Gotham"/>
                      <w:color w:val="4D4D4F"/>
                      <w:sz w:val="14"/>
                    </w:rPr>
                    <w:t xml:space="preserve">and </w:t>
                  </w:r>
                  <w:r>
                    <w:rPr>
                      <w:rFonts w:ascii="Gotham"/>
                      <w:color w:val="4D4D4F"/>
                      <w:spacing w:val="2"/>
                      <w:sz w:val="14"/>
                    </w:rPr>
                    <w:t xml:space="preserve">Quality </w:t>
                  </w:r>
                  <w:r>
                    <w:rPr>
                      <w:rFonts w:ascii="Gotham"/>
                      <w:color w:val="4D4D4F"/>
                      <w:sz w:val="14"/>
                    </w:rPr>
                    <w:t xml:space="preserve">in Health </w:t>
                  </w:r>
                  <w:r>
                    <w:rPr>
                      <w:rFonts w:ascii="Gotham"/>
                      <w:color w:val="4D4D4F"/>
                      <w:spacing w:val="14"/>
                      <w:sz w:val="14"/>
                    </w:rPr>
                    <w:t xml:space="preserve"> </w:t>
                  </w:r>
                  <w:r>
                    <w:rPr>
                      <w:rFonts w:ascii="Gotham"/>
                      <w:color w:val="4D4D4F"/>
                      <w:spacing w:val="2"/>
                      <w:sz w:val="14"/>
                    </w:rPr>
                    <w:t>Care</w:t>
                  </w:r>
                </w:p>
              </w:txbxContent>
            </v:textbox>
            <w10:wrap anchorx="page" anchory="page"/>
          </v:shape>
        </w:pict>
      </w:r>
      <w:r>
        <w:pict w14:anchorId="720E1848">
          <v:shape id="_x0000_s3656" type="#_x0000_t202" style="position:absolute;margin-left:0;margin-top:813.5pt;width:56.7pt;height:28.35pt;z-index:-278896;mso-position-horizontal-relative:page;mso-position-vertical-relative:page" filled="f" stroked="f">
            <v:textbox inset="0,0,0,0">
              <w:txbxContent>
                <w:p w14:paraId="61706531"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21C676AC">
          <v:shape id="_x0000_s3655" type="#_x0000_t202" style="position:absolute;margin-left:56.65pt;margin-top:813.5pt;width:538.6pt;height:28.35pt;z-index:-278872;mso-position-horizontal-relative:page;mso-position-vertical-relative:page" filled="f" stroked="f">
            <v:textbox inset="0,0,0,0">
              <w:txbxContent>
                <w:p w14:paraId="48DEF03F"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55C36958">
          <v:shape id="_x0000_s3654" type="#_x0000_t202" style="position:absolute;margin-left:34pt;margin-top:494.2pt;width:510.15pt;height:104.75pt;z-index:-278848;mso-position-horizontal-relative:page;mso-position-vertical-relative:page" filled="f" stroked="f">
            <v:textbox inset="0,0,0,0">
              <w:txbxContent>
                <w:p w14:paraId="22802054" w14:textId="77777777" w:rsidR="00E16854" w:rsidRDefault="00BC3376">
                  <w:pPr>
                    <w:spacing w:before="145"/>
                    <w:ind w:left="394"/>
                    <w:rPr>
                      <w:rFonts w:ascii="Arial" w:eastAsia="Arial" w:hAnsi="Arial" w:cs="Arial"/>
                      <w:sz w:val="24"/>
                      <w:szCs w:val="24"/>
                    </w:rPr>
                  </w:pPr>
                  <w:r>
                    <w:rPr>
                      <w:rFonts w:ascii="Arial"/>
                      <w:b/>
                      <w:color w:val="004621"/>
                      <w:sz w:val="24"/>
                    </w:rPr>
                    <w:t>Dose</w:t>
                  </w:r>
                  <w:r>
                    <w:rPr>
                      <w:rFonts w:ascii="Arial"/>
                      <w:b/>
                      <w:color w:val="004621"/>
                      <w:spacing w:val="-3"/>
                      <w:sz w:val="24"/>
                    </w:rPr>
                    <w:t xml:space="preserve"> </w:t>
                  </w:r>
                  <w:r>
                    <w:rPr>
                      <w:rFonts w:ascii="Arial"/>
                      <w:b/>
                      <w:color w:val="004621"/>
                      <w:sz w:val="24"/>
                    </w:rPr>
                    <w:t>based</w:t>
                  </w:r>
                </w:p>
                <w:p w14:paraId="2864E965" w14:textId="77777777" w:rsidR="00E16854" w:rsidRDefault="00E16854">
                  <w:pPr>
                    <w:spacing w:before="11"/>
                    <w:rPr>
                      <w:rFonts w:ascii="Times New Roman" w:eastAsia="Times New Roman" w:hAnsi="Times New Roman" w:cs="Times New Roman"/>
                      <w:sz w:val="21"/>
                      <w:szCs w:val="21"/>
                    </w:rPr>
                  </w:pPr>
                </w:p>
                <w:p w14:paraId="425A87FB" w14:textId="77777777" w:rsidR="00E16854" w:rsidRDefault="00BC3376">
                  <w:pPr>
                    <w:tabs>
                      <w:tab w:val="left" w:pos="4337"/>
                      <w:tab w:val="left" w:pos="5255"/>
                      <w:tab w:val="left" w:pos="9246"/>
                    </w:tabs>
                    <w:ind w:left="394"/>
                    <w:rPr>
                      <w:rFonts w:ascii="Arial" w:eastAsia="Arial" w:hAnsi="Arial" w:cs="Arial"/>
                      <w:sz w:val="20"/>
                      <w:szCs w:val="20"/>
                    </w:rPr>
                  </w:pPr>
                  <w:r>
                    <w:rPr>
                      <w:rFonts w:ascii="Arial" w:eastAsia="Arial" w:hAnsi="Arial" w:cs="Arial"/>
                      <w:i/>
                      <w:color w:val="006838"/>
                      <w:spacing w:val="-1"/>
                      <w:sz w:val="20"/>
                      <w:szCs w:val="20"/>
                    </w:rPr>
                    <w:t>Do</w:t>
                  </w:r>
                  <w:r>
                    <w:rPr>
                      <w:rFonts w:ascii="Arial" w:eastAsia="Arial" w:hAnsi="Arial" w:cs="Arial"/>
                      <w:i/>
                      <w:color w:val="006838"/>
                      <w:spacing w:val="1"/>
                      <w:sz w:val="20"/>
                      <w:szCs w:val="20"/>
                    </w:rPr>
                    <w:t xml:space="preserve"> </w:t>
                  </w:r>
                  <w:r>
                    <w:rPr>
                      <w:rFonts w:ascii="Arial" w:eastAsia="Arial" w:hAnsi="Arial" w:cs="Arial"/>
                      <w:i/>
                      <w:color w:val="006838"/>
                      <w:sz w:val="20"/>
                      <w:szCs w:val="20"/>
                    </w:rPr>
                    <w:t>this:</w:t>
                  </w:r>
                  <w:r>
                    <w:rPr>
                      <w:rFonts w:ascii="Arial" w:eastAsia="Arial" w:hAnsi="Arial" w:cs="Arial"/>
                      <w:i/>
                      <w:color w:val="006838"/>
                      <w:sz w:val="20"/>
                      <w:szCs w:val="20"/>
                    </w:rPr>
                    <w:tab/>
                  </w:r>
                  <w:r>
                    <w:rPr>
                      <w:rFonts w:ascii="Arial" w:eastAsia="Arial" w:hAnsi="Arial" w:cs="Arial"/>
                      <w:i/>
                      <w:color w:val="BCBEC0"/>
                      <w:spacing w:val="-1"/>
                      <w:position w:val="-3"/>
                      <w:sz w:val="20"/>
                      <w:szCs w:val="20"/>
                    </w:rPr>
                    <w:t>6.3.2c</w:t>
                  </w:r>
                  <w:r>
                    <w:rPr>
                      <w:rFonts w:ascii="Arial" w:eastAsia="Arial" w:hAnsi="Arial" w:cs="Arial"/>
                      <w:i/>
                      <w:color w:val="BCBEC0"/>
                      <w:spacing w:val="-1"/>
                      <w:position w:val="-3"/>
                      <w:sz w:val="20"/>
                      <w:szCs w:val="20"/>
                    </w:rPr>
                    <w:tab/>
                  </w:r>
                  <w:r>
                    <w:rPr>
                      <w:rFonts w:ascii="Arial" w:eastAsia="Arial" w:hAnsi="Arial" w:cs="Arial"/>
                      <w:i/>
                      <w:color w:val="006838"/>
                      <w:spacing w:val="-1"/>
                      <w:sz w:val="20"/>
                      <w:szCs w:val="20"/>
                    </w:rPr>
                    <w:t>Don’t</w:t>
                  </w:r>
                  <w:r>
                    <w:rPr>
                      <w:rFonts w:ascii="Arial" w:eastAsia="Arial" w:hAnsi="Arial" w:cs="Arial"/>
                      <w:i/>
                      <w:color w:val="006838"/>
                      <w:spacing w:val="1"/>
                      <w:sz w:val="20"/>
                      <w:szCs w:val="20"/>
                    </w:rPr>
                    <w:t xml:space="preserve"> </w:t>
                  </w:r>
                  <w:r>
                    <w:rPr>
                      <w:rFonts w:ascii="Arial" w:eastAsia="Arial" w:hAnsi="Arial" w:cs="Arial"/>
                      <w:i/>
                      <w:color w:val="006838"/>
                      <w:spacing w:val="-1"/>
                      <w:sz w:val="20"/>
                      <w:szCs w:val="20"/>
                    </w:rPr>
                    <w:t>do</w:t>
                  </w:r>
                  <w:r>
                    <w:rPr>
                      <w:rFonts w:ascii="Arial" w:eastAsia="Arial" w:hAnsi="Arial" w:cs="Arial"/>
                      <w:i/>
                      <w:color w:val="006838"/>
                      <w:spacing w:val="1"/>
                      <w:sz w:val="20"/>
                      <w:szCs w:val="20"/>
                    </w:rPr>
                    <w:t xml:space="preserve"> </w:t>
                  </w:r>
                  <w:r>
                    <w:rPr>
                      <w:rFonts w:ascii="Arial" w:eastAsia="Arial" w:hAnsi="Arial" w:cs="Arial"/>
                      <w:i/>
                      <w:color w:val="006838"/>
                      <w:sz w:val="20"/>
                      <w:szCs w:val="20"/>
                    </w:rPr>
                    <w:t>this:</w:t>
                  </w:r>
                  <w:r>
                    <w:rPr>
                      <w:rFonts w:ascii="Arial" w:eastAsia="Arial" w:hAnsi="Arial" w:cs="Arial"/>
                      <w:i/>
                      <w:color w:val="006838"/>
                      <w:sz w:val="20"/>
                      <w:szCs w:val="20"/>
                    </w:rPr>
                    <w:tab/>
                  </w:r>
                  <w:r>
                    <w:rPr>
                      <w:rFonts w:ascii="Arial" w:eastAsia="Arial" w:hAnsi="Arial" w:cs="Arial"/>
                      <w:i/>
                      <w:color w:val="BCBEC0"/>
                      <w:spacing w:val="-1"/>
                      <w:position w:val="-3"/>
                      <w:sz w:val="20"/>
                      <w:szCs w:val="20"/>
                    </w:rPr>
                    <w:t>6.3.2d</w:t>
                  </w:r>
                </w:p>
                <w:p w14:paraId="261F7C2E" w14:textId="77777777" w:rsidR="00E16854" w:rsidRDefault="00E16854">
                  <w:pPr>
                    <w:spacing w:before="3"/>
                    <w:rPr>
                      <w:rFonts w:ascii="Times New Roman" w:eastAsia="Times New Roman" w:hAnsi="Times New Roman" w:cs="Times New Roman"/>
                      <w:sz w:val="21"/>
                      <w:szCs w:val="21"/>
                    </w:rPr>
                  </w:pPr>
                </w:p>
                <w:p w14:paraId="20EBBBF1" w14:textId="77777777" w:rsidR="00E16854" w:rsidRDefault="00BC3376">
                  <w:pPr>
                    <w:tabs>
                      <w:tab w:val="left" w:pos="5552"/>
                    </w:tabs>
                    <w:ind w:left="691"/>
                    <w:rPr>
                      <w:rFonts w:ascii="Arial" w:eastAsia="Arial" w:hAnsi="Arial" w:cs="Arial"/>
                      <w:sz w:val="20"/>
                      <w:szCs w:val="20"/>
                    </w:rPr>
                  </w:pPr>
                  <w:r>
                    <w:rPr>
                      <w:rFonts w:ascii="Arial" w:eastAsia="Arial" w:hAnsi="Arial" w:cs="Arial"/>
                      <w:b/>
                      <w:bCs/>
                      <w:sz w:val="20"/>
                      <w:szCs w:val="20"/>
                    </w:rPr>
                    <w:t xml:space="preserve">digoxin </w:t>
                  </w:r>
                  <w:r>
                    <w:rPr>
                      <w:rFonts w:ascii="Arial" w:eastAsia="Arial" w:hAnsi="Arial" w:cs="Arial"/>
                      <w:sz w:val="20"/>
                      <w:szCs w:val="20"/>
                    </w:rPr>
                    <w:t xml:space="preserve">– oral – </w:t>
                  </w:r>
                  <w:r>
                    <w:rPr>
                      <w:rFonts w:ascii="Courier" w:eastAsia="Courier" w:hAnsi="Courier" w:cs="Courier"/>
                      <w:color w:val="2E3092"/>
                      <w:sz w:val="16"/>
                      <w:szCs w:val="16"/>
                    </w:rPr>
                    <w:t xml:space="preserve">DOSE </w:t>
                  </w:r>
                  <w:r>
                    <w:rPr>
                      <w:rFonts w:ascii="Arial" w:eastAsia="Arial" w:hAnsi="Arial" w:cs="Arial"/>
                      <w:b/>
                      <w:bCs/>
                      <w:sz w:val="20"/>
                      <w:szCs w:val="20"/>
                    </w:rPr>
                    <w:t>250</w:t>
                  </w:r>
                  <w:r>
                    <w:rPr>
                      <w:rFonts w:ascii="Arial" w:eastAsia="Arial" w:hAnsi="Arial" w:cs="Arial"/>
                      <w:b/>
                      <w:bCs/>
                      <w:spacing w:val="1"/>
                      <w:sz w:val="20"/>
                      <w:szCs w:val="20"/>
                    </w:rPr>
                    <w:t xml:space="preserve"> </w:t>
                  </w:r>
                  <w:r>
                    <w:rPr>
                      <w:rFonts w:ascii="Arial" w:eastAsia="Arial" w:hAnsi="Arial" w:cs="Arial"/>
                      <w:b/>
                      <w:bCs/>
                      <w:sz w:val="20"/>
                      <w:szCs w:val="20"/>
                    </w:rPr>
                    <w:t>MICROg</w:t>
                  </w:r>
                  <w:r>
                    <w:rPr>
                      <w:rFonts w:ascii="Arial" w:eastAsia="Arial" w:hAnsi="Arial" w:cs="Arial"/>
                      <w:b/>
                      <w:bCs/>
                      <w:spacing w:val="-1"/>
                      <w:sz w:val="20"/>
                      <w:szCs w:val="20"/>
                    </w:rPr>
                    <w:t xml:space="preserve"> </w:t>
                  </w:r>
                  <w:r>
                    <w:rPr>
                      <w:rFonts w:ascii="Arial" w:eastAsia="Arial" w:hAnsi="Arial" w:cs="Arial"/>
                      <w:sz w:val="20"/>
                      <w:szCs w:val="20"/>
                    </w:rPr>
                    <w:t>–</w:t>
                  </w:r>
                  <w:r>
                    <w:rPr>
                      <w:rFonts w:ascii="Arial" w:eastAsia="Arial" w:hAnsi="Arial" w:cs="Arial"/>
                      <w:sz w:val="20"/>
                      <w:szCs w:val="20"/>
                    </w:rPr>
                    <w:tab/>
                  </w:r>
                  <w:r>
                    <w:rPr>
                      <w:rFonts w:ascii="Arial" w:eastAsia="Arial" w:hAnsi="Arial" w:cs="Arial"/>
                      <w:b/>
                      <w:bCs/>
                      <w:sz w:val="20"/>
                      <w:szCs w:val="20"/>
                    </w:rPr>
                    <w:t xml:space="preserve">digoxin </w:t>
                  </w:r>
                  <w:r>
                    <w:rPr>
                      <w:rFonts w:ascii="Arial" w:eastAsia="Arial" w:hAnsi="Arial" w:cs="Arial"/>
                      <w:sz w:val="20"/>
                      <w:szCs w:val="20"/>
                    </w:rPr>
                    <w:t xml:space="preserve">– oral – </w:t>
                  </w:r>
                  <w:r>
                    <w:rPr>
                      <w:rFonts w:ascii="Courier" w:eastAsia="Courier" w:hAnsi="Courier" w:cs="Courier"/>
                      <w:color w:val="2E3092"/>
                      <w:sz w:val="16"/>
                      <w:szCs w:val="16"/>
                    </w:rPr>
                    <w:t xml:space="preserve">DOSE </w:t>
                  </w:r>
                  <w:r>
                    <w:rPr>
                      <w:rFonts w:ascii="Arial" w:eastAsia="Arial" w:hAnsi="Arial" w:cs="Arial"/>
                      <w:b/>
                      <w:bCs/>
                      <w:sz w:val="20"/>
                      <w:szCs w:val="20"/>
                    </w:rPr>
                    <w:t>250 µg</w:t>
                  </w:r>
                  <w:r>
                    <w:rPr>
                      <w:rFonts w:ascii="Arial" w:eastAsia="Arial" w:hAnsi="Arial" w:cs="Arial"/>
                      <w:b/>
                      <w:bCs/>
                      <w:spacing w:val="-10"/>
                      <w:sz w:val="20"/>
                      <w:szCs w:val="20"/>
                    </w:rPr>
                    <w:t xml:space="preserve"> </w:t>
                  </w:r>
                  <w:r>
                    <w:rPr>
                      <w:rFonts w:ascii="Arial" w:eastAsia="Arial" w:hAnsi="Arial" w:cs="Arial"/>
                      <w:sz w:val="20"/>
                      <w:szCs w:val="20"/>
                    </w:rPr>
                    <w:t>–</w:t>
                  </w:r>
                </w:p>
                <w:p w14:paraId="0E95CE1E" w14:textId="77777777" w:rsidR="00E16854" w:rsidRDefault="00BC3376">
                  <w:pPr>
                    <w:pStyle w:val="BodyText"/>
                    <w:tabs>
                      <w:tab w:val="left" w:pos="5551"/>
                    </w:tabs>
                    <w:spacing w:before="10"/>
                    <w:ind w:left="691"/>
                    <w:rPr>
                      <w:rFonts w:ascii="Arial" w:eastAsia="Arial" w:hAnsi="Arial" w:cs="Arial"/>
                    </w:rPr>
                  </w:pPr>
                  <w:r>
                    <w:rPr>
                      <w:rFonts w:ascii="Arial"/>
                    </w:rPr>
                    <w:t>once a day in</w:t>
                  </w:r>
                  <w:r>
                    <w:rPr>
                      <w:rFonts w:ascii="Arial"/>
                      <w:spacing w:val="-5"/>
                    </w:rPr>
                    <w:t xml:space="preserve"> </w:t>
                  </w:r>
                  <w:r>
                    <w:rPr>
                      <w:rFonts w:ascii="Arial"/>
                    </w:rPr>
                    <w:t>the</w:t>
                  </w:r>
                  <w:r>
                    <w:rPr>
                      <w:rFonts w:ascii="Arial"/>
                      <w:spacing w:val="-3"/>
                    </w:rPr>
                    <w:t xml:space="preserve"> </w:t>
                  </w:r>
                  <w:r>
                    <w:rPr>
                      <w:rFonts w:ascii="Arial"/>
                    </w:rPr>
                    <w:t>morning</w:t>
                  </w:r>
                  <w:r>
                    <w:rPr>
                      <w:rFonts w:ascii="Arial"/>
                    </w:rPr>
                    <w:tab/>
                    <w:t>once a day in the</w:t>
                  </w:r>
                  <w:r>
                    <w:rPr>
                      <w:rFonts w:ascii="Arial"/>
                      <w:spacing w:val="-7"/>
                    </w:rPr>
                    <w:t xml:space="preserve"> </w:t>
                  </w:r>
                  <w:r>
                    <w:rPr>
                      <w:rFonts w:ascii="Arial"/>
                    </w:rPr>
                    <w:t>morning</w:t>
                  </w:r>
                </w:p>
                <w:p w14:paraId="241105E7"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44AD2C09">
          <v:shape id="_x0000_s3653" type="#_x0000_t202" style="position:absolute;margin-left:34pt;margin-top:368.65pt;width:509.65pt;height:117.9pt;z-index:-278824;mso-position-horizontal-relative:page;mso-position-vertical-relative:page" filled="f" stroked="f">
            <v:textbox inset="0,0,0,0">
              <w:txbxContent>
                <w:p w14:paraId="22EF59DC" w14:textId="77777777" w:rsidR="00E16854" w:rsidRDefault="00BC3376">
                  <w:pPr>
                    <w:spacing w:before="153"/>
                    <w:ind w:left="385"/>
                    <w:rPr>
                      <w:rFonts w:ascii="Arial" w:eastAsia="Arial" w:hAnsi="Arial" w:cs="Arial"/>
                      <w:sz w:val="24"/>
                      <w:szCs w:val="24"/>
                    </w:rPr>
                  </w:pPr>
                  <w:r>
                    <w:rPr>
                      <w:rFonts w:ascii="Arial"/>
                      <w:b/>
                      <w:color w:val="004621"/>
                      <w:sz w:val="24"/>
                    </w:rPr>
                    <w:t>Dose</w:t>
                  </w:r>
                  <w:r>
                    <w:rPr>
                      <w:rFonts w:ascii="Arial"/>
                      <w:b/>
                      <w:color w:val="004621"/>
                      <w:spacing w:val="-3"/>
                      <w:sz w:val="24"/>
                    </w:rPr>
                    <w:t xml:space="preserve"> </w:t>
                  </w:r>
                  <w:r>
                    <w:rPr>
                      <w:rFonts w:ascii="Arial"/>
                      <w:b/>
                      <w:color w:val="004621"/>
                      <w:sz w:val="24"/>
                    </w:rPr>
                    <w:t>based</w:t>
                  </w:r>
                </w:p>
                <w:p w14:paraId="53570EC8" w14:textId="77777777" w:rsidR="00E16854" w:rsidRDefault="00E16854">
                  <w:pPr>
                    <w:spacing w:before="11"/>
                    <w:rPr>
                      <w:rFonts w:ascii="Times New Roman" w:eastAsia="Times New Roman" w:hAnsi="Times New Roman" w:cs="Times New Roman"/>
                      <w:sz w:val="21"/>
                      <w:szCs w:val="21"/>
                    </w:rPr>
                  </w:pPr>
                </w:p>
                <w:p w14:paraId="4DDF01E5" w14:textId="77777777" w:rsidR="00E16854" w:rsidRDefault="00BC3376">
                  <w:pPr>
                    <w:tabs>
                      <w:tab w:val="left" w:pos="4316"/>
                      <w:tab w:val="left" w:pos="5245"/>
                      <w:tab w:val="left" w:pos="9236"/>
                    </w:tabs>
                    <w:ind w:left="385"/>
                    <w:rPr>
                      <w:rFonts w:ascii="Arial" w:eastAsia="Arial" w:hAnsi="Arial" w:cs="Arial"/>
                      <w:sz w:val="20"/>
                      <w:szCs w:val="20"/>
                    </w:rPr>
                  </w:pPr>
                  <w:r>
                    <w:rPr>
                      <w:rFonts w:ascii="Arial" w:eastAsia="Arial" w:hAnsi="Arial" w:cs="Arial"/>
                      <w:i/>
                      <w:color w:val="006838"/>
                      <w:spacing w:val="-1"/>
                      <w:sz w:val="20"/>
                      <w:szCs w:val="20"/>
                    </w:rPr>
                    <w:t>Do</w:t>
                  </w:r>
                  <w:r>
                    <w:rPr>
                      <w:rFonts w:ascii="Arial" w:eastAsia="Arial" w:hAnsi="Arial" w:cs="Arial"/>
                      <w:i/>
                      <w:color w:val="006838"/>
                      <w:spacing w:val="1"/>
                      <w:sz w:val="20"/>
                      <w:szCs w:val="20"/>
                    </w:rPr>
                    <w:t xml:space="preserve"> </w:t>
                  </w:r>
                  <w:r>
                    <w:rPr>
                      <w:rFonts w:ascii="Arial" w:eastAsia="Arial" w:hAnsi="Arial" w:cs="Arial"/>
                      <w:i/>
                      <w:color w:val="006838"/>
                      <w:sz w:val="20"/>
                      <w:szCs w:val="20"/>
                    </w:rPr>
                    <w:t>this:</w:t>
                  </w:r>
                  <w:r>
                    <w:rPr>
                      <w:rFonts w:ascii="Arial" w:eastAsia="Arial" w:hAnsi="Arial" w:cs="Arial"/>
                      <w:i/>
                      <w:color w:val="006838"/>
                      <w:sz w:val="20"/>
                      <w:szCs w:val="20"/>
                    </w:rPr>
                    <w:tab/>
                  </w:r>
                  <w:r>
                    <w:rPr>
                      <w:rFonts w:ascii="Arial" w:eastAsia="Arial" w:hAnsi="Arial" w:cs="Arial"/>
                      <w:i/>
                      <w:color w:val="BCBEC0"/>
                      <w:spacing w:val="-1"/>
                      <w:position w:val="-3"/>
                      <w:sz w:val="20"/>
                      <w:szCs w:val="20"/>
                    </w:rPr>
                    <w:t>6.3.2a</w:t>
                  </w:r>
                  <w:r>
                    <w:rPr>
                      <w:rFonts w:ascii="Arial" w:eastAsia="Arial" w:hAnsi="Arial" w:cs="Arial"/>
                      <w:i/>
                      <w:color w:val="BCBEC0"/>
                      <w:spacing w:val="-1"/>
                      <w:position w:val="-3"/>
                      <w:sz w:val="20"/>
                      <w:szCs w:val="20"/>
                    </w:rPr>
                    <w:tab/>
                  </w:r>
                  <w:r>
                    <w:rPr>
                      <w:rFonts w:ascii="Arial" w:eastAsia="Arial" w:hAnsi="Arial" w:cs="Arial"/>
                      <w:i/>
                      <w:color w:val="006838"/>
                      <w:spacing w:val="-1"/>
                      <w:sz w:val="20"/>
                      <w:szCs w:val="20"/>
                    </w:rPr>
                    <w:t>Don’t</w:t>
                  </w:r>
                  <w:r>
                    <w:rPr>
                      <w:rFonts w:ascii="Arial" w:eastAsia="Arial" w:hAnsi="Arial" w:cs="Arial"/>
                      <w:i/>
                      <w:color w:val="006838"/>
                      <w:spacing w:val="1"/>
                      <w:sz w:val="20"/>
                      <w:szCs w:val="20"/>
                    </w:rPr>
                    <w:t xml:space="preserve"> </w:t>
                  </w:r>
                  <w:r>
                    <w:rPr>
                      <w:rFonts w:ascii="Arial" w:eastAsia="Arial" w:hAnsi="Arial" w:cs="Arial"/>
                      <w:i/>
                      <w:color w:val="006838"/>
                      <w:spacing w:val="-1"/>
                      <w:sz w:val="20"/>
                      <w:szCs w:val="20"/>
                    </w:rPr>
                    <w:t>do</w:t>
                  </w:r>
                  <w:r>
                    <w:rPr>
                      <w:rFonts w:ascii="Arial" w:eastAsia="Arial" w:hAnsi="Arial" w:cs="Arial"/>
                      <w:i/>
                      <w:color w:val="006838"/>
                      <w:spacing w:val="1"/>
                      <w:sz w:val="20"/>
                      <w:szCs w:val="20"/>
                    </w:rPr>
                    <w:t xml:space="preserve"> </w:t>
                  </w:r>
                  <w:r>
                    <w:rPr>
                      <w:rFonts w:ascii="Arial" w:eastAsia="Arial" w:hAnsi="Arial" w:cs="Arial"/>
                      <w:i/>
                      <w:color w:val="006838"/>
                      <w:sz w:val="20"/>
                      <w:szCs w:val="20"/>
                    </w:rPr>
                    <w:t>this:</w:t>
                  </w:r>
                  <w:r>
                    <w:rPr>
                      <w:rFonts w:ascii="Arial" w:eastAsia="Arial" w:hAnsi="Arial" w:cs="Arial"/>
                      <w:i/>
                      <w:color w:val="006838"/>
                      <w:sz w:val="20"/>
                      <w:szCs w:val="20"/>
                    </w:rPr>
                    <w:tab/>
                  </w:r>
                  <w:r>
                    <w:rPr>
                      <w:rFonts w:ascii="Arial" w:eastAsia="Arial" w:hAnsi="Arial" w:cs="Arial"/>
                      <w:i/>
                      <w:color w:val="BCBEC0"/>
                      <w:spacing w:val="-1"/>
                      <w:position w:val="-3"/>
                      <w:sz w:val="20"/>
                      <w:szCs w:val="20"/>
                    </w:rPr>
                    <w:t>6.3.2b</w:t>
                  </w:r>
                </w:p>
                <w:p w14:paraId="7F5895F7" w14:textId="77777777" w:rsidR="00E16854" w:rsidRDefault="00E16854">
                  <w:pPr>
                    <w:spacing w:before="3"/>
                    <w:rPr>
                      <w:rFonts w:ascii="Times New Roman" w:eastAsia="Times New Roman" w:hAnsi="Times New Roman" w:cs="Times New Roman"/>
                      <w:sz w:val="21"/>
                      <w:szCs w:val="21"/>
                    </w:rPr>
                  </w:pPr>
                </w:p>
                <w:p w14:paraId="047E1487" w14:textId="77777777" w:rsidR="00E16854" w:rsidRDefault="00BC3376">
                  <w:pPr>
                    <w:tabs>
                      <w:tab w:val="left" w:pos="5542"/>
                    </w:tabs>
                    <w:spacing w:line="249" w:lineRule="auto"/>
                    <w:ind w:left="681" w:right="987"/>
                    <w:rPr>
                      <w:rFonts w:ascii="Arial" w:eastAsia="Arial" w:hAnsi="Arial" w:cs="Arial"/>
                      <w:sz w:val="20"/>
                      <w:szCs w:val="20"/>
                    </w:rPr>
                  </w:pPr>
                  <w:r>
                    <w:rPr>
                      <w:rFonts w:ascii="Arial" w:eastAsia="Arial" w:hAnsi="Arial" w:cs="Arial"/>
                      <w:b/>
                      <w:bCs/>
                      <w:sz w:val="20"/>
                      <w:szCs w:val="20"/>
                    </w:rPr>
                    <w:t xml:space="preserve">insulin glargine </w:t>
                  </w:r>
                  <w:r>
                    <w:rPr>
                      <w:rFonts w:ascii="Arial" w:eastAsia="Arial" w:hAnsi="Arial" w:cs="Arial"/>
                      <w:sz w:val="20"/>
                      <w:szCs w:val="20"/>
                    </w:rPr>
                    <w:t>100 units/mL –</w:t>
                  </w:r>
                  <w:r>
                    <w:rPr>
                      <w:rFonts w:ascii="Arial" w:eastAsia="Arial" w:hAnsi="Arial" w:cs="Arial"/>
                      <w:spacing w:val="-22"/>
                      <w:sz w:val="20"/>
                      <w:szCs w:val="20"/>
                    </w:rPr>
                    <w:t xml:space="preserve"> </w:t>
                  </w:r>
                  <w:r>
                    <w:rPr>
                      <w:rFonts w:ascii="Arial" w:eastAsia="Arial" w:hAnsi="Arial" w:cs="Arial"/>
                      <w:i/>
                      <w:sz w:val="20"/>
                      <w:szCs w:val="20"/>
                    </w:rPr>
                    <w:t>Lantus</w:t>
                  </w:r>
                  <w:r>
                    <w:rPr>
                      <w:rFonts w:ascii="Arial" w:eastAsia="Arial" w:hAnsi="Arial" w:cs="Arial"/>
                      <w:i/>
                      <w:spacing w:val="-3"/>
                      <w:sz w:val="20"/>
                      <w:szCs w:val="20"/>
                    </w:rPr>
                    <w:t xml:space="preserve"> </w:t>
                  </w:r>
                  <w:r>
                    <w:rPr>
                      <w:rFonts w:ascii="Arial" w:eastAsia="Arial" w:hAnsi="Arial" w:cs="Arial"/>
                      <w:sz w:val="20"/>
                      <w:szCs w:val="20"/>
                    </w:rPr>
                    <w:t>–</w:t>
                  </w:r>
                  <w:r>
                    <w:rPr>
                      <w:rFonts w:ascii="Arial" w:eastAsia="Arial" w:hAnsi="Arial" w:cs="Arial"/>
                      <w:sz w:val="20"/>
                      <w:szCs w:val="20"/>
                    </w:rPr>
                    <w:tab/>
                  </w:r>
                  <w:r>
                    <w:rPr>
                      <w:rFonts w:ascii="Arial" w:eastAsia="Arial" w:hAnsi="Arial" w:cs="Arial"/>
                      <w:b/>
                      <w:bCs/>
                      <w:sz w:val="20"/>
                      <w:szCs w:val="20"/>
                    </w:rPr>
                    <w:t xml:space="preserve">insulin glargine </w:t>
                  </w:r>
                  <w:r>
                    <w:rPr>
                      <w:rFonts w:ascii="Arial" w:eastAsia="Arial" w:hAnsi="Arial" w:cs="Arial"/>
                      <w:sz w:val="20"/>
                      <w:szCs w:val="20"/>
                    </w:rPr>
                    <w:t>100 units/mL –</w:t>
                  </w:r>
                  <w:r>
                    <w:rPr>
                      <w:rFonts w:ascii="Arial" w:eastAsia="Arial" w:hAnsi="Arial" w:cs="Arial"/>
                      <w:spacing w:val="-22"/>
                      <w:sz w:val="20"/>
                      <w:szCs w:val="20"/>
                    </w:rPr>
                    <w:t xml:space="preserve"> </w:t>
                  </w:r>
                  <w:r>
                    <w:rPr>
                      <w:rFonts w:ascii="Arial" w:eastAsia="Arial" w:hAnsi="Arial" w:cs="Arial"/>
                      <w:i/>
                      <w:sz w:val="20"/>
                      <w:szCs w:val="20"/>
                    </w:rPr>
                    <w:t>Lantus</w:t>
                  </w:r>
                  <w:r>
                    <w:rPr>
                      <w:rFonts w:ascii="Arial" w:eastAsia="Arial" w:hAnsi="Arial" w:cs="Arial"/>
                      <w:i/>
                      <w:spacing w:val="-3"/>
                      <w:sz w:val="20"/>
                      <w:szCs w:val="20"/>
                    </w:rPr>
                    <w:t xml:space="preserve"> </w:t>
                  </w:r>
                  <w:r>
                    <w:rPr>
                      <w:rFonts w:ascii="Arial" w:eastAsia="Arial" w:hAnsi="Arial" w:cs="Arial"/>
                      <w:i/>
                      <w:sz w:val="20"/>
                      <w:szCs w:val="20"/>
                    </w:rPr>
                    <w:t xml:space="preserve">– </w:t>
                  </w:r>
                  <w:r>
                    <w:rPr>
                      <w:rFonts w:ascii="Arial" w:eastAsia="Arial" w:hAnsi="Arial" w:cs="Arial"/>
                      <w:sz w:val="20"/>
                      <w:szCs w:val="20"/>
                    </w:rPr>
                    <w:t xml:space="preserve">injection – subcutaneous – </w:t>
                  </w:r>
                  <w:r>
                    <w:rPr>
                      <w:rFonts w:ascii="Courier" w:eastAsia="Courier" w:hAnsi="Courier" w:cs="Courier"/>
                      <w:color w:val="2E3092"/>
                      <w:sz w:val="16"/>
                      <w:szCs w:val="16"/>
                    </w:rPr>
                    <w:t>DOSE</w:t>
                  </w:r>
                  <w:r>
                    <w:rPr>
                      <w:rFonts w:ascii="Courier" w:eastAsia="Courier" w:hAnsi="Courier" w:cs="Courier"/>
                      <w:color w:val="2E3092"/>
                      <w:spacing w:val="-50"/>
                      <w:sz w:val="16"/>
                      <w:szCs w:val="16"/>
                    </w:rPr>
                    <w:t xml:space="preserve"> </w:t>
                  </w:r>
                  <w:r>
                    <w:rPr>
                      <w:rFonts w:ascii="Arial" w:eastAsia="Arial" w:hAnsi="Arial" w:cs="Arial"/>
                      <w:b/>
                      <w:bCs/>
                      <w:sz w:val="20"/>
                      <w:szCs w:val="20"/>
                    </w:rPr>
                    <w:t>32 units</w:t>
                  </w:r>
                  <w:r>
                    <w:rPr>
                      <w:rFonts w:ascii="Arial" w:eastAsia="Arial" w:hAnsi="Arial" w:cs="Arial"/>
                      <w:b/>
                      <w:bCs/>
                      <w:spacing w:val="-3"/>
                      <w:sz w:val="20"/>
                      <w:szCs w:val="20"/>
                    </w:rPr>
                    <w:t xml:space="preserve"> </w:t>
                  </w:r>
                  <w:r>
                    <w:rPr>
                      <w:rFonts w:ascii="Arial" w:eastAsia="Arial" w:hAnsi="Arial" w:cs="Arial"/>
                      <w:sz w:val="20"/>
                      <w:szCs w:val="20"/>
                    </w:rPr>
                    <w:t>–</w:t>
                  </w:r>
                  <w:r>
                    <w:rPr>
                      <w:rFonts w:ascii="Arial" w:eastAsia="Arial" w:hAnsi="Arial" w:cs="Arial"/>
                      <w:sz w:val="20"/>
                      <w:szCs w:val="20"/>
                    </w:rPr>
                    <w:tab/>
                    <w:t xml:space="preserve">injection – subcutaneous – </w:t>
                  </w:r>
                  <w:r>
                    <w:rPr>
                      <w:rFonts w:ascii="Courier" w:eastAsia="Courier" w:hAnsi="Courier" w:cs="Courier"/>
                      <w:color w:val="2E3092"/>
                      <w:sz w:val="16"/>
                      <w:szCs w:val="16"/>
                    </w:rPr>
                    <w:t>DOSE</w:t>
                  </w:r>
                  <w:r>
                    <w:rPr>
                      <w:rFonts w:ascii="Courier" w:eastAsia="Courier" w:hAnsi="Courier" w:cs="Courier"/>
                      <w:color w:val="2E3092"/>
                      <w:spacing w:val="-53"/>
                      <w:sz w:val="16"/>
                      <w:szCs w:val="16"/>
                    </w:rPr>
                    <w:t xml:space="preserve"> </w:t>
                  </w:r>
                  <w:r>
                    <w:rPr>
                      <w:rFonts w:ascii="Arial" w:eastAsia="Arial" w:hAnsi="Arial" w:cs="Arial"/>
                      <w:b/>
                      <w:bCs/>
                      <w:sz w:val="20"/>
                      <w:szCs w:val="20"/>
                    </w:rPr>
                    <w:t>32 u</w:t>
                  </w:r>
                  <w:r>
                    <w:rPr>
                      <w:rFonts w:ascii="Arial" w:eastAsia="Arial" w:hAnsi="Arial" w:cs="Arial"/>
                      <w:b/>
                      <w:bCs/>
                      <w:spacing w:val="-2"/>
                      <w:sz w:val="20"/>
                      <w:szCs w:val="20"/>
                    </w:rPr>
                    <w:t xml:space="preserve"> </w:t>
                  </w:r>
                  <w:r>
                    <w:rPr>
                      <w:rFonts w:ascii="Arial" w:eastAsia="Arial" w:hAnsi="Arial" w:cs="Arial"/>
                      <w:sz w:val="20"/>
                      <w:szCs w:val="20"/>
                    </w:rPr>
                    <w:t>– once</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3"/>
                      <w:sz w:val="20"/>
                      <w:szCs w:val="20"/>
                    </w:rPr>
                    <w:t xml:space="preserve"> </w:t>
                  </w:r>
                  <w:r>
                    <w:rPr>
                      <w:rFonts w:ascii="Arial" w:eastAsia="Arial" w:hAnsi="Arial" w:cs="Arial"/>
                      <w:sz w:val="20"/>
                      <w:szCs w:val="20"/>
                    </w:rPr>
                    <w:t>day</w:t>
                  </w:r>
                  <w:r>
                    <w:rPr>
                      <w:rFonts w:ascii="Arial" w:eastAsia="Arial" w:hAnsi="Arial" w:cs="Arial"/>
                      <w:sz w:val="20"/>
                      <w:szCs w:val="20"/>
                    </w:rPr>
                    <w:tab/>
                    <w:t>once a</w:t>
                  </w:r>
                  <w:r>
                    <w:rPr>
                      <w:rFonts w:ascii="Arial" w:eastAsia="Arial" w:hAnsi="Arial" w:cs="Arial"/>
                      <w:spacing w:val="-6"/>
                      <w:sz w:val="20"/>
                      <w:szCs w:val="20"/>
                    </w:rPr>
                    <w:t xml:space="preserve"> </w:t>
                  </w:r>
                  <w:r>
                    <w:rPr>
                      <w:rFonts w:ascii="Arial" w:eastAsia="Arial" w:hAnsi="Arial" w:cs="Arial"/>
                      <w:sz w:val="20"/>
                      <w:szCs w:val="20"/>
                    </w:rPr>
                    <w:t>day</w:t>
                  </w:r>
                </w:p>
                <w:p w14:paraId="73E632D1"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427F31A8">
          <v:shape id="_x0000_s3652" type="#_x0000_t202" style="position:absolute;margin-left:53.25pt;margin-top:382.8pt;width:470.6pt;height:12pt;z-index:-278800;mso-position-horizontal-relative:page;mso-position-vertical-relative:page" filled="f" stroked="f">
            <v:textbox inset="0,0,0,0">
              <w:txbxContent>
                <w:p w14:paraId="4C331003"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24A0D273">
          <v:shape id="_x0000_s3651" type="#_x0000_t202" style="position:absolute;margin-left:53.75pt;margin-top:507.95pt;width:470.55pt;height:12pt;z-index:-278776;mso-position-horizontal-relative:page;mso-position-vertical-relative:page" filled="f" stroked="f">
            <v:textbox inset="0,0,0,0">
              <w:txbxContent>
                <w:p w14:paraId="5FC74189"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p>
    <w:p w14:paraId="28DAA945" w14:textId="77777777" w:rsidR="00E16854" w:rsidRDefault="00E16854">
      <w:pPr>
        <w:rPr>
          <w:sz w:val="2"/>
          <w:szCs w:val="2"/>
        </w:rPr>
        <w:sectPr w:rsidR="00E16854">
          <w:pgSz w:w="11910" w:h="16840"/>
          <w:pgMar w:top="0" w:right="0" w:bottom="0" w:left="0" w:header="720" w:footer="720" w:gutter="0"/>
          <w:cols w:space="720"/>
        </w:sectPr>
      </w:pPr>
    </w:p>
    <w:p w14:paraId="679C96E1" w14:textId="77777777" w:rsidR="00E16854" w:rsidRDefault="00024219">
      <w:pPr>
        <w:rPr>
          <w:sz w:val="2"/>
          <w:szCs w:val="2"/>
        </w:rPr>
      </w:pPr>
      <w:r>
        <w:pict w14:anchorId="48B64624">
          <v:group id="_x0000_s3646" style="position:absolute;margin-left:0;margin-top:813pt;width:595.3pt;height:29.35pt;z-index:-278752;mso-position-horizontal-relative:page;mso-position-vertical-relative:page" coordorigin=",16261" coordsize="11906,587">
            <v:group id="_x0000_s3649" style="position:absolute;top:16271;width:11906;height:567" coordorigin=",16271" coordsize="11906,567">
              <v:shape id="_x0000_s3650" style="position:absolute;top:16271;width:11906;height:567" coordorigin=",16271" coordsize="11906,567" path="m11906,16838l,16838r,-567l11906,16271r,567xe" fillcolor="#ebebec" stroked="f">
                <v:path arrowok="t"/>
              </v:shape>
            </v:group>
            <v:group id="_x0000_s3647" style="position:absolute;left:10782;top:16271;width:2;height:567" coordorigin="10782,16271" coordsize="2,567">
              <v:shape id="_x0000_s3648" style="position:absolute;left:32346;top:48813;width:0;height:567" coordorigin="10782,16271" coordsize="0,567" path="m10782,16838r,-567e" filled="f" strokecolor="white" strokeweight="1pt">
                <v:path arrowok="t"/>
                <o:lock v:ext="edit" verticies="t"/>
              </v:shape>
            </v:group>
            <w10:wrap anchorx="page" anchory="page"/>
          </v:group>
        </w:pict>
      </w:r>
      <w:r>
        <w:pict w14:anchorId="13ADAE0B">
          <v:group id="_x0000_s3635" style="position:absolute;margin-left:0;margin-top:0;width:595.3pt;height:47.2pt;z-index:-278728;mso-position-horizontal-relative:page;mso-position-vertical-relative:page" coordsize="11906,944">
            <v:shape id="_x0000_s3645" type="#_x0000_t75" style="position:absolute;left:106;width:9433;height:794">
              <v:imagedata r:id="rId18" o:title=""/>
            </v:shape>
            <v:shape id="_x0000_s3644" type="#_x0000_t75" style="position:absolute;left:648;width:8419;height:943">
              <v:imagedata r:id="rId19" o:title=""/>
            </v:shape>
            <v:shape id="_x0000_s3643" type="#_x0000_t75" style="position:absolute;width:8157;height:794">
              <v:imagedata r:id="rId20" o:title=""/>
            </v:shape>
            <v:shape id="_x0000_s3642" type="#_x0000_t75" style="position:absolute;width:7350;height:943">
              <v:imagedata r:id="rId21" o:title=""/>
            </v:shape>
            <v:shape id="_x0000_s3641" type="#_x0000_t75" style="position:absolute;left:1414;width:10491;height:943">
              <v:imagedata r:id="rId22" o:title=""/>
            </v:shape>
            <v:shape id="_x0000_s3640" type="#_x0000_t75" style="position:absolute;left:2175;width:8245;height:794">
              <v:imagedata r:id="rId23" o:title=""/>
            </v:shape>
            <v:shape id="_x0000_s3639" type="#_x0000_t75" style="position:absolute;top:116;width:7640;height:678">
              <v:imagedata r:id="rId24" o:title=""/>
            </v:shape>
            <v:shape id="_x0000_s3638" type="#_x0000_t75" style="position:absolute;left:573;top:444;width:5839;height:499">
              <v:imagedata r:id="rId25" o:title=""/>
            </v:shape>
            <v:shape id="_x0000_s3637" type="#_x0000_t75" style="position:absolute;left:5505;width:1991;height:794">
              <v:imagedata r:id="rId26" o:title=""/>
            </v:shape>
            <v:shape id="_x0000_s3636" type="#_x0000_t75" style="position:absolute;width:6902;height:943">
              <v:imagedata r:id="rId27" o:title=""/>
            </v:shape>
            <w10:wrap anchorx="page" anchory="page"/>
          </v:group>
        </w:pict>
      </w:r>
      <w:r>
        <w:pict w14:anchorId="08FAA31B">
          <v:group id="_x0000_s3588" style="position:absolute;margin-left:51.45pt;margin-top:353.2pt;width:509.8pt;height:107.3pt;z-index:-278704;mso-position-horizontal-relative:page;mso-position-vertical-relative:page" coordorigin="1029,7064" coordsize="10196,2146">
            <v:group id="_x0000_s3632" style="position:absolute;left:1029;top:7064;width:10196;height:2146" coordorigin="1029,7064" coordsize="10196,2146">
              <v:shape id="_x0000_s3634" style="position:absolute;left:1029;top:7064;width:10196;height:2146" coordorigin="1029,7064" coordsize="10196,2146" path="m11225,9210r,-2146l1029,7064r,2146l11225,9210xe" fillcolor="#39b54a" stroked="f">
                <v:path arrowok="t"/>
              </v:shape>
              <v:shape id="_x0000_s3633" type="#_x0000_t75" style="position:absolute;left:6155;top:7920;width:4886;height:998">
                <v:imagedata r:id="rId169" o:title=""/>
              </v:shape>
            </v:group>
            <v:group id="_x0000_s3630" style="position:absolute;left:6302;top:8067;width:4536;height:647" coordorigin="6302,8067" coordsize="4536,647">
              <v:shape id="_x0000_s3631" style="position:absolute;left:6302;top:8067;width:4536;height:647" coordorigin="6302,8067" coordsize="4536,647" path="m10724,8067r-4309,l6371,8073r-36,17l6311,8116r-9,31l6302,8633r9,31l6335,8689r36,17l6415,8713r4309,l10768,8706r36,-17l10828,8664r9,-31l10837,8147r-9,-31l10804,8090r-36,-17l10724,8067xe" stroked="f">
                <v:path arrowok="t"/>
              </v:shape>
            </v:group>
            <v:group id="_x0000_s3628" style="position:absolute;left:6302;top:8067;width:4536;height:647" coordorigin="6302,8067" coordsize="4536,647">
              <v:shape id="_x0000_s3629" style="position:absolute;left:6302;top:8067;width:4536;height:647" coordorigin="6302,8067" coordsize="4536,647" path="m10837,8633r-9,31l10804,8689r-36,17l10724,8713r-4309,l6371,8706r-36,-17l6311,8664r-9,-31l6302,8147r9,-31l6335,8090r36,-17l6415,8067r4309,l10768,8073r36,17l10828,8116r9,31l10837,8633xe" filled="f" strokecolor="#d1d3d4" strokeweight=".5pt">
                <v:path arrowok="t"/>
              </v:shape>
            </v:group>
            <v:group id="_x0000_s3624" style="position:absolute;left:1426;top:7565;width:9411;height:2" coordorigin="1426,7565" coordsize="9411,2">
              <v:shape id="_x0000_s3627" style="position:absolute;left:4278;top:22695;width:9411;height:0" coordorigin="1426,7565" coordsize="9411,0" path="m1426,7565r9411,e" filled="f" strokecolor="#003a17" strokeweight=".5pt">
                <v:path arrowok="t"/>
                <o:lock v:ext="edit" verticies="t"/>
              </v:shape>
              <v:shape id="_x0000_s3626" type="#_x0000_t75" style="position:absolute;left:6359;top:8131;width:4422;height:545">
                <v:imagedata r:id="rId170" o:title=""/>
              </v:shape>
              <v:shape id="_x0000_s3625" type="#_x0000_t75" style="position:absolute;left:1295;top:7920;width:4886;height:1157">
                <v:imagedata r:id="rId171" o:title=""/>
              </v:shape>
            </v:group>
            <v:group id="_x0000_s3622" style="position:absolute;left:1441;top:8067;width:4536;height:807" coordorigin="1441,8067" coordsize="4536,807">
              <v:shape id="_x0000_s3623" style="position:absolute;left:1441;top:8067;width:4536;height:807" coordorigin="1441,8067" coordsize="4536,807" path="m5864,8067r-4309,l1511,8074r-36,22l1450,8128r-9,39l1441,8773r9,39l1475,8843r36,22l1555,8873r4309,l5908,8865r36,-22l5968,8812r9,-39l5977,8167r-9,-39l5944,8096r-36,-22l5864,8067xe" stroked="f">
                <v:path arrowok="t"/>
              </v:shape>
            </v:group>
            <v:group id="_x0000_s3616" style="position:absolute;left:1441;top:8067;width:4536;height:807" coordorigin="1441,8067" coordsize="4536,807">
              <v:shape id="_x0000_s3621" style="position:absolute;left:1441;top:8067;width:4536;height:807" coordorigin="1441,8067" coordsize="4536,807" path="m5977,8773r-9,39l5944,8843r-36,22l5864,8873r-4309,l1511,8865r-36,-22l1450,8812r-9,-39l1441,8167r9,-39l1475,8096r36,-22l1555,8067r4309,l5908,8074r36,22l5968,8128r9,39l5977,8773xe" filled="f" strokecolor="#d1d3d4" strokeweight=".5pt">
                <v:path arrowok="t"/>
              </v:shape>
              <v:shape id="_x0000_s3620" type="#_x0000_t75" style="position:absolute;left:1498;top:8131;width:4422;height:690">
                <v:imagedata r:id="rId172" o:title=""/>
              </v:shape>
              <v:shape id="_x0000_s3619" type="#_x0000_t75" style="position:absolute;left:10505;top:8388;width:720;height:734">
                <v:imagedata r:id="rId134" o:title=""/>
              </v:shape>
              <v:shape id="_x0000_s3618" type="#_x0000_t75" style="position:absolute;left:10619;top:8502;width:393;height:393">
                <v:imagedata r:id="rId115" o:title=""/>
              </v:shape>
              <v:shape id="_x0000_s3617" type="#_x0000_t75" style="position:absolute;left:10677;top:8507;width:284;height:259">
                <v:imagedata r:id="rId33" o:title=""/>
              </v:shape>
            </v:group>
            <v:group id="_x0000_s3614" style="position:absolute;left:10727;top:8601;width:210;height:210" coordorigin="10727,8601" coordsize="210,210">
              <v:shape id="_x0000_s3615" style="position:absolute;left:10727;top:8601;width:210;height:210" coordorigin="10727,8601" coordsize="210,210" path="m10769,8601r-42,41l10895,8810r41,-42l10769,8601xe" fillcolor="black" stroked="f">
                <v:path arrowok="t"/>
              </v:shape>
            </v:group>
            <v:group id="_x0000_s3612" style="position:absolute;left:10727;top:8601;width:210;height:210" coordorigin="10727,8601" coordsize="210,210">
              <v:shape id="_x0000_s3613" style="position:absolute;left:10727;top:8601;width:210;height:210" coordorigin="10727,8601" coordsize="210,210" path="m10895,8601r-168,167l10769,8810r167,-168l10895,8601xe" fillcolor="black" stroked="f">
                <v:path arrowok="t"/>
              </v:shape>
            </v:group>
            <v:group id="_x0000_s3610" style="position:absolute;left:10715;top:8591;width:210;height:210" coordorigin="10715,8591" coordsize="210,210">
              <v:shape id="_x0000_s3611" style="position:absolute;left:10715;top:8591;width:210;height:210" coordorigin="10715,8591" coordsize="210,210" path="m10756,8591r-41,41l10882,8800r42,-42l10756,8591xe" stroked="f">
                <v:path arrowok="t"/>
              </v:shape>
            </v:group>
            <v:group id="_x0000_s3605" style="position:absolute;left:10715;top:8591;width:210;height:210" coordorigin="10715,8591" coordsize="210,210">
              <v:shape id="_x0000_s3609" style="position:absolute;left:10715;top:8591;width:210;height:210" coordorigin="10715,8591" coordsize="210,210" path="m10882,8591r-167,167l10756,8800r168,-168l10882,8591xe" stroked="f">
                <v:path arrowok="t"/>
              </v:shape>
              <v:shape id="_x0000_s3608" type="#_x0000_t75" style="position:absolute;left:5631;top:8540;width:734;height:670">
                <v:imagedata r:id="rId173" o:title=""/>
              </v:shape>
              <v:shape id="_x0000_s3607" type="#_x0000_t75" style="position:absolute;left:5744;top:8653;width:393;height:393">
                <v:imagedata r:id="rId174" o:title=""/>
              </v:shape>
              <v:shape id="_x0000_s3606" type="#_x0000_t75" style="position:absolute;left:5803;top:8658;width:284;height:259">
                <v:imagedata r:id="rId36" o:title=""/>
              </v:shape>
            </v:group>
            <v:group id="_x0000_s3602" style="position:absolute;left:5817;top:8677;width:351;height:310" coordorigin="5817,8677" coordsize="351,310">
              <v:shape id="_x0000_s3604" style="position:absolute;left:5817;top:8677;width:351;height:310" coordorigin="5817,8677" coordsize="351,310" path="m5831,8829r-9,6l5817,8840r8,5l5835,8853r56,59l5939,8986r13,-21l5985,8914r31,-47l5932,8867r-65,-27l5838,8832r-7,-3xe" fillcolor="black" stroked="f">
                <v:path arrowok="t"/>
              </v:shape>
              <v:shape id="_x0000_s3603" style="position:absolute;left:5817;top:8677;width:351;height:310" coordorigin="5817,8677" coordsize="351,310" path="m6163,8677r-57,30l6044,8759r-22,23l6002,8800r-70,67l6016,8867r10,-15l6064,8799r33,-40l6128,8724r24,-26l6166,8682r2,-3l6163,8677xe" fillcolor="black" stroked="f">
                <v:path arrowok="t"/>
              </v:shape>
            </v:group>
            <v:group id="_x0000_s3599" style="position:absolute;left:5814;top:8647;width:351;height:310" coordorigin="5814,8647" coordsize="351,310">
              <v:shape id="_x0000_s3601" style="position:absolute;left:5814;top:8647;width:351;height:310" coordorigin="5814,8647" coordsize="351,310" path="m5827,8799r-8,6l5814,8810r8,5l5832,8823r55,59l5936,8956r13,-21l5982,8884r31,-47l5929,8837r-66,-27l5834,8802r-7,-3xe" stroked="f">
                <v:path arrowok="t"/>
              </v:shape>
              <v:shape id="_x0000_s3600" style="position:absolute;left:5814;top:8647;width:351;height:310" coordorigin="5814,8647" coordsize="351,310" path="m6160,8647r-58,30l6041,8729r-23,23l5999,8770r-70,67l6013,8837r10,-15l6061,8769r33,-40l6125,8694r24,-26l6162,8652r3,-3l6160,8647xe" stroked="f">
                <v:path arrowok="t"/>
              </v:shape>
            </v:group>
            <v:group id="_x0000_s3597" style="position:absolute;left:7496;top:7884;width:247;height:312" coordorigin="7496,7884" coordsize="247,312">
              <v:shape id="_x0000_s3598" style="position:absolute;left:22488;top:23655;width:247;height:312" coordorigin="7496,7884" coordsize="247,312" path="m7496,7884r94,6l7679,7953r33,58l7735,8091r8,105e" filled="f" strokecolor="#ed1d24" strokeweight="1pt">
                <v:path arrowok="t"/>
                <o:lock v:ext="edit" verticies="t"/>
              </v:shape>
            </v:group>
            <v:group id="_x0000_s3594" style="position:absolute;left:7701;top:8164;width:82;height:53" coordorigin="7701,8164" coordsize="82,53">
              <v:shape id="_x0000_s3596" style="position:absolute;left:7701;top:8164;width:82;height:53" coordorigin="7701,8164" coordsize="82,53" path="m7713,8164r-12,12l7742,8216r24,-24l7742,8192r-29,-28xe" fillcolor="#ed1d24" stroked="f">
                <v:path arrowok="t"/>
              </v:shape>
              <v:shape id="_x0000_s3595" style="position:absolute;left:7701;top:8164;width:82;height:53" coordorigin="7701,8164" coordsize="82,53" path="m7770,8164r-28,28l7766,8192r16,-16l7770,8164xe" fillcolor="#ed1d24" stroked="f">
                <v:path arrowok="t"/>
              </v:shape>
            </v:group>
            <v:group id="_x0000_s3592" style="position:absolute;left:2132;top:7884;width:247;height:312" coordorigin="2132,7884" coordsize="247,312">
              <v:shape id="_x0000_s3593" style="position:absolute;left:6396;top:23655;width:247;height:312" coordorigin="2132,7884" coordsize="247,312" path="m2132,7884r95,6l2316,7953r33,58l2371,8091r8,105e" filled="f" strokecolor="#ed1d24" strokeweight="1pt">
                <v:path arrowok="t"/>
                <o:lock v:ext="edit" verticies="t"/>
              </v:shape>
            </v:group>
            <v:group id="_x0000_s3589" style="position:absolute;left:2338;top:8164;width:82;height:53" coordorigin="2338,8164" coordsize="82,53">
              <v:shape id="_x0000_s3591" style="position:absolute;left:2338;top:8164;width:82;height:53" coordorigin="2338,8164" coordsize="82,53" path="m2350,8164r-12,12l2378,8216r25,-24l2378,8192r-28,-28xe" fillcolor="#ed1d24" stroked="f">
                <v:path arrowok="t"/>
              </v:shape>
              <v:shape id="_x0000_s3590" style="position:absolute;left:2338;top:8164;width:82;height:53" coordorigin="2338,8164" coordsize="82,53" path="m2407,8164r-29,28l2403,8192r16,-16l2407,8164xe" fillcolor="#ed1d24" stroked="f">
                <v:path arrowok="t"/>
              </v:shape>
            </v:group>
            <w10:wrap anchorx="page" anchory="page"/>
          </v:group>
        </w:pict>
      </w:r>
      <w:r>
        <w:pict w14:anchorId="125004C0">
          <v:shape id="_x0000_s3587" type="#_x0000_t202" style="position:absolute;margin-left:50pt;margin-top:12.1pt;width:253.95pt;height:20pt;z-index:-278680;mso-position-horizontal-relative:page;mso-position-vertical-relative:page" filled="f" stroked="f">
            <v:textbox inset="0,0,0,0">
              <w:txbxContent>
                <w:p w14:paraId="3B07B697" w14:textId="77777777" w:rsidR="00E16854" w:rsidRDefault="00BC3376">
                  <w:pPr>
                    <w:spacing w:before="22"/>
                    <w:ind w:left="20"/>
                    <w:rPr>
                      <w:rFonts w:ascii="Gotham Book" w:eastAsia="Gotham Book" w:hAnsi="Gotham Book" w:cs="Gotham Book"/>
                      <w:sz w:val="36"/>
                      <w:szCs w:val="36"/>
                    </w:rPr>
                  </w:pPr>
                  <w:r>
                    <w:rPr>
                      <w:rFonts w:ascii="Gotham Book"/>
                      <w:color w:val="44C8F5"/>
                      <w:spacing w:val="2"/>
                      <w:sz w:val="36"/>
                    </w:rPr>
                    <w:t xml:space="preserve">6.  </w:t>
                  </w:r>
                  <w:r>
                    <w:rPr>
                      <w:rFonts w:ascii="Gotham Book"/>
                      <w:color w:val="1B75BC"/>
                      <w:spacing w:val="-3"/>
                      <w:sz w:val="36"/>
                    </w:rPr>
                    <w:t>Design</w:t>
                  </w:r>
                  <w:r>
                    <w:rPr>
                      <w:rFonts w:ascii="Gotham Book"/>
                      <w:color w:val="1B75BC"/>
                      <w:spacing w:val="-28"/>
                      <w:sz w:val="36"/>
                    </w:rPr>
                    <w:t xml:space="preserve"> </w:t>
                  </w:r>
                  <w:r>
                    <w:rPr>
                      <w:rFonts w:ascii="Gotham Book"/>
                      <w:color w:val="1B75BC"/>
                      <w:spacing w:val="-3"/>
                      <w:sz w:val="36"/>
                    </w:rPr>
                    <w:t>recommendations</w:t>
                  </w:r>
                </w:p>
              </w:txbxContent>
            </v:textbox>
            <w10:wrap anchorx="page" anchory="page"/>
          </v:shape>
        </w:pict>
      </w:r>
      <w:r>
        <w:pict w14:anchorId="22D2E73C">
          <v:shape id="_x0000_s3586" type="#_x0000_t202" style="position:absolute;margin-left:50pt;margin-top:84.65pt;width:503.3pt;height:82.2pt;z-index:-278656;mso-position-horizontal-relative:page;mso-position-vertical-relative:page" filled="f" stroked="f">
            <v:textbox inset="0,0,0,0">
              <w:txbxContent>
                <w:p w14:paraId="0F4DB971" w14:textId="77777777" w:rsidR="00E16854" w:rsidRDefault="00BC3376">
                  <w:pPr>
                    <w:pStyle w:val="Heading2"/>
                    <w:numPr>
                      <w:ilvl w:val="2"/>
                      <w:numId w:val="9"/>
                    </w:numPr>
                    <w:tabs>
                      <w:tab w:val="left" w:pos="541"/>
                    </w:tabs>
                    <w:ind w:hanging="520"/>
                  </w:pPr>
                  <w:r>
                    <w:rPr>
                      <w:color w:val="1B75BC"/>
                    </w:rPr>
                    <w:t> </w:t>
                  </w:r>
                  <w:r>
                    <w:rPr>
                      <w:color w:val="1B75BC"/>
                    </w:rPr>
                    <w:t>Use</w:t>
                  </w:r>
                  <w:r>
                    <w:rPr>
                      <w:color w:val="1B75BC"/>
                      <w:spacing w:val="-16"/>
                    </w:rPr>
                    <w:t xml:space="preserve"> </w:t>
                  </w:r>
                  <w:r>
                    <w:rPr>
                      <w:color w:val="1B75BC"/>
                    </w:rPr>
                    <w:t>spacing</w:t>
                  </w:r>
                  <w:r>
                    <w:rPr>
                      <w:color w:val="1B75BC"/>
                      <w:spacing w:val="-16"/>
                    </w:rPr>
                    <w:t xml:space="preserve"> </w:t>
                  </w:r>
                  <w:r>
                    <w:rPr>
                      <w:color w:val="1B75BC"/>
                    </w:rPr>
                    <w:t>and</w:t>
                  </w:r>
                  <w:r>
                    <w:rPr>
                      <w:color w:val="1B75BC"/>
                      <w:spacing w:val="-16"/>
                    </w:rPr>
                    <w:t xml:space="preserve"> </w:t>
                  </w:r>
                  <w:r>
                    <w:rPr>
                      <w:color w:val="1B75BC"/>
                    </w:rPr>
                    <w:t>labels</w:t>
                  </w:r>
                  <w:r>
                    <w:rPr>
                      <w:color w:val="1B75BC"/>
                      <w:spacing w:val="-16"/>
                    </w:rPr>
                    <w:t xml:space="preserve"> </w:t>
                  </w:r>
                  <w:r>
                    <w:rPr>
                      <w:color w:val="1B75BC"/>
                    </w:rPr>
                    <w:t>to</w:t>
                  </w:r>
                  <w:r>
                    <w:rPr>
                      <w:color w:val="1B75BC"/>
                      <w:spacing w:val="-16"/>
                    </w:rPr>
                    <w:t xml:space="preserve"> </w:t>
                  </w:r>
                  <w:r>
                    <w:rPr>
                      <w:color w:val="1B75BC"/>
                    </w:rPr>
                    <w:t>differentiate</w:t>
                  </w:r>
                  <w:r>
                    <w:rPr>
                      <w:color w:val="1B75BC"/>
                      <w:spacing w:val="-16"/>
                    </w:rPr>
                    <w:t xml:space="preserve"> </w:t>
                  </w:r>
                  <w:r>
                    <w:rPr>
                      <w:color w:val="1B75BC"/>
                    </w:rPr>
                    <w:t>display</w:t>
                  </w:r>
                  <w:r>
                    <w:rPr>
                      <w:color w:val="1B75BC"/>
                      <w:spacing w:val="-16"/>
                    </w:rPr>
                    <w:t xml:space="preserve"> </w:t>
                  </w:r>
                  <w:r>
                    <w:rPr>
                      <w:color w:val="1B75BC"/>
                    </w:rPr>
                    <w:t>elements</w:t>
                  </w:r>
                </w:p>
                <w:p w14:paraId="33CFED42" w14:textId="77777777" w:rsidR="00E16854" w:rsidRDefault="00BC3376">
                  <w:pPr>
                    <w:pStyle w:val="BodyText"/>
                    <w:spacing w:before="81" w:line="340" w:lineRule="auto"/>
                    <w:ind w:right="17"/>
                    <w:rPr>
                      <w:rFonts w:ascii="Gotham Medium" w:eastAsia="Gotham Medium" w:hAnsi="Gotham Medium" w:cs="Gotham Medium"/>
                    </w:rPr>
                  </w:pPr>
                  <w:r>
                    <w:rPr>
                      <w:rFonts w:ascii="Gotham Medium" w:eastAsia="Gotham Medium" w:hAnsi="Gotham Medium" w:cs="Gotham Medium"/>
                    </w:rPr>
                    <w:t>Recommendation – use unambiguous spacing between the different display elements, so that there is no possibility of letters appearing to flow into the numbers which follow</w:t>
                  </w:r>
                  <w:r>
                    <w:rPr>
                      <w:rFonts w:ascii="Gotham Medium" w:eastAsia="Gotham Medium" w:hAnsi="Gotham Medium" w:cs="Gotham Medium"/>
                      <w:spacing w:val="3"/>
                    </w:rPr>
                    <w:t xml:space="preserve"> </w:t>
                  </w:r>
                  <w:r>
                    <w:rPr>
                      <w:rFonts w:ascii="Gotham Medium" w:eastAsia="Gotham Medium" w:hAnsi="Gotham Medium" w:cs="Gotham Medium"/>
                    </w:rPr>
                    <w:t>them</w:t>
                  </w:r>
                </w:p>
                <w:p w14:paraId="4ACDC236" w14:textId="77777777" w:rsidR="00E16854" w:rsidRDefault="00BC3376">
                  <w:pPr>
                    <w:spacing w:line="202" w:lineRule="exact"/>
                    <w:ind w:left="20"/>
                    <w:rPr>
                      <w:rFonts w:ascii="Gotham" w:eastAsia="Gotham" w:hAnsi="Gotham" w:cs="Gotham"/>
                      <w:sz w:val="19"/>
                      <w:szCs w:val="19"/>
                    </w:rPr>
                  </w:pPr>
                  <w:r>
                    <w:rPr>
                      <w:rFonts w:ascii="Gotham"/>
                      <w:sz w:val="19"/>
                    </w:rPr>
                    <w:t>This can be achieved by using:</w:t>
                  </w:r>
                </w:p>
                <w:p w14:paraId="52A06529" w14:textId="77777777" w:rsidR="00E16854" w:rsidRDefault="00BC3376">
                  <w:pPr>
                    <w:pStyle w:val="ListParagraph"/>
                    <w:numPr>
                      <w:ilvl w:val="3"/>
                      <w:numId w:val="9"/>
                    </w:numPr>
                    <w:tabs>
                      <w:tab w:val="left" w:pos="474"/>
                    </w:tabs>
                    <w:spacing w:before="59"/>
                    <w:rPr>
                      <w:rFonts w:ascii="Gotham" w:eastAsia="Gotham" w:hAnsi="Gotham" w:cs="Gotham"/>
                      <w:sz w:val="19"/>
                      <w:szCs w:val="19"/>
                    </w:rPr>
                  </w:pPr>
                  <w:r>
                    <w:rPr>
                      <w:rFonts w:ascii="Gotham" w:eastAsia="Gotham" w:hAnsi="Gotham" w:cs="Gotham"/>
                      <w:sz w:val="19"/>
                      <w:szCs w:val="19"/>
                    </w:rPr>
                    <w:t xml:space="preserve">a label or description, such as the word ‘DOSE’ </w:t>
                  </w:r>
                  <w:r>
                    <w:rPr>
                      <w:rFonts w:ascii="Gotham" w:eastAsia="Gotham" w:hAnsi="Gotham" w:cs="Gotham"/>
                      <w:spacing w:val="-5"/>
                      <w:sz w:val="19"/>
                      <w:szCs w:val="19"/>
                    </w:rPr>
                    <w:t xml:space="preserve">(as </w:t>
                  </w:r>
                  <w:r>
                    <w:rPr>
                      <w:rFonts w:ascii="Gotham" w:eastAsia="Gotham" w:hAnsi="Gotham" w:cs="Gotham"/>
                      <w:sz w:val="19"/>
                      <w:szCs w:val="19"/>
                    </w:rPr>
                    <w:t>in Example</w:t>
                  </w:r>
                  <w:r>
                    <w:rPr>
                      <w:rFonts w:ascii="Gotham" w:eastAsia="Gotham" w:hAnsi="Gotham" w:cs="Gotham"/>
                      <w:spacing w:val="5"/>
                      <w:sz w:val="19"/>
                      <w:szCs w:val="19"/>
                    </w:rPr>
                    <w:t xml:space="preserve"> </w:t>
                  </w:r>
                  <w:r>
                    <w:rPr>
                      <w:rFonts w:ascii="Gotham" w:eastAsia="Gotham" w:hAnsi="Gotham" w:cs="Gotham"/>
                      <w:sz w:val="19"/>
                      <w:szCs w:val="19"/>
                    </w:rPr>
                    <w:t>6.3.3a)</w:t>
                  </w:r>
                </w:p>
                <w:p w14:paraId="6E55C409" w14:textId="77777777" w:rsidR="00E16854" w:rsidRDefault="00BC3376">
                  <w:pPr>
                    <w:pStyle w:val="ListParagraph"/>
                    <w:numPr>
                      <w:ilvl w:val="3"/>
                      <w:numId w:val="9"/>
                    </w:numPr>
                    <w:tabs>
                      <w:tab w:val="left" w:pos="474"/>
                    </w:tabs>
                    <w:spacing w:before="72"/>
                    <w:rPr>
                      <w:rFonts w:ascii="Gotham" w:eastAsia="Gotham" w:hAnsi="Gotham" w:cs="Gotham"/>
                      <w:sz w:val="19"/>
                      <w:szCs w:val="19"/>
                    </w:rPr>
                  </w:pPr>
                  <w:r>
                    <w:rPr>
                      <w:rFonts w:ascii="Gotham"/>
                      <w:sz w:val="19"/>
                    </w:rPr>
                    <w:t>a single non-breaking space to separate the label from the following number.</w:t>
                  </w:r>
                </w:p>
              </w:txbxContent>
            </v:textbox>
            <w10:wrap anchorx="page" anchory="page"/>
          </v:shape>
        </w:pict>
      </w:r>
      <w:r>
        <w:pict w14:anchorId="0FFDA617">
          <v:shape id="_x0000_s3585" type="#_x0000_t202" style="position:absolute;margin-left:50pt;margin-top:174.4pt;width:503.5pt;height:30.6pt;z-index:-278632;mso-position-horizontal-relative:page;mso-position-vertical-relative:page" filled="f" stroked="f">
            <v:textbox inset="0,0,0,0">
              <w:txbxContent>
                <w:p w14:paraId="3FA76BEE" w14:textId="77777777" w:rsidR="00E16854" w:rsidRDefault="00BC3376">
                  <w:pPr>
                    <w:spacing w:line="218" w:lineRule="exact"/>
                    <w:ind w:left="20"/>
                    <w:rPr>
                      <w:rFonts w:ascii="Gotham" w:eastAsia="Gotham" w:hAnsi="Gotham" w:cs="Gotham"/>
                      <w:sz w:val="19"/>
                      <w:szCs w:val="19"/>
                    </w:rPr>
                  </w:pPr>
                  <w:r>
                    <w:rPr>
                      <w:rFonts w:ascii="Gotham"/>
                      <w:sz w:val="19"/>
                    </w:rPr>
                    <w:t>If a non-breaking space is used, numbers and units will not be separated when wrapping occurs.</w:t>
                  </w:r>
                </w:p>
                <w:p w14:paraId="14E4512C" w14:textId="77777777" w:rsidR="00E16854" w:rsidRDefault="00BC3376">
                  <w:pPr>
                    <w:spacing w:before="157"/>
                    <w:ind w:left="20"/>
                    <w:rPr>
                      <w:rFonts w:ascii="Gotham" w:eastAsia="Gotham" w:hAnsi="Gotham" w:cs="Gotham"/>
                      <w:sz w:val="19"/>
                      <w:szCs w:val="19"/>
                    </w:rPr>
                  </w:pPr>
                  <w:r>
                    <w:rPr>
                      <w:rFonts w:ascii="Gotham"/>
                      <w:sz w:val="19"/>
                    </w:rPr>
                    <w:t>The en dash is a spacing tool which should be reserved for separating discrete elements (see Section 6.3.1).</w:t>
                  </w:r>
                </w:p>
              </w:txbxContent>
            </v:textbox>
            <w10:wrap anchorx="page" anchory="page"/>
          </v:shape>
        </w:pict>
      </w:r>
      <w:r>
        <w:pict w14:anchorId="10D98A2A">
          <v:shape id="_x0000_s3584" type="#_x0000_t202" style="position:absolute;margin-left:50pt;margin-top:213.7pt;width:501.95pt;height:130.5pt;z-index:-278608;mso-position-horizontal-relative:page;mso-position-vertical-relative:page" filled="f" stroked="f">
            <v:textbox inset="0,0,0,0">
              <w:txbxContent>
                <w:p w14:paraId="335943CB" w14:textId="77777777" w:rsidR="00E16854" w:rsidRDefault="00BC3376">
                  <w:pPr>
                    <w:pStyle w:val="BodyText"/>
                    <w:spacing w:before="17"/>
                    <w:rPr>
                      <w:rFonts w:ascii="Gotham Medium" w:eastAsia="Gotham Medium" w:hAnsi="Gotham Medium" w:cs="Gotham Medium"/>
                    </w:rPr>
                  </w:pPr>
                  <w:r>
                    <w:rPr>
                      <w:rFonts w:ascii="Gotham Medium" w:eastAsia="Gotham Medium" w:hAnsi="Gotham Medium" w:cs="Gotham Medium"/>
                    </w:rPr>
                    <w:t>Rationale – prevent misreading numbers due to close proximity of preceding</w:t>
                  </w:r>
                  <w:r>
                    <w:rPr>
                      <w:rFonts w:ascii="Gotham Medium" w:eastAsia="Gotham Medium" w:hAnsi="Gotham Medium" w:cs="Gotham Medium"/>
                      <w:spacing w:val="3"/>
                    </w:rPr>
                    <w:t xml:space="preserve"> </w:t>
                  </w:r>
                  <w:r>
                    <w:rPr>
                      <w:rFonts w:ascii="Gotham Medium" w:eastAsia="Gotham Medium" w:hAnsi="Gotham Medium" w:cs="Gotham Medium"/>
                    </w:rPr>
                    <w:t>words</w:t>
                  </w:r>
                </w:p>
                <w:p w14:paraId="028A830A" w14:textId="77777777" w:rsidR="00E16854" w:rsidRDefault="00BC3376">
                  <w:pPr>
                    <w:spacing w:before="39" w:line="268" w:lineRule="auto"/>
                    <w:ind w:left="20" w:right="110"/>
                    <w:rPr>
                      <w:rFonts w:ascii="Gotham" w:eastAsia="Gotham" w:hAnsi="Gotham" w:cs="Gotham"/>
                      <w:sz w:val="19"/>
                      <w:szCs w:val="19"/>
                    </w:rPr>
                  </w:pPr>
                  <w:r>
                    <w:rPr>
                      <w:rFonts w:ascii="Gotham"/>
                      <w:sz w:val="19"/>
                    </w:rPr>
                    <w:t>Confusion is possible when the last letters of a word, typically the name of a medicine, appear to flow into the numbers which follow.</w:t>
                  </w:r>
                </w:p>
                <w:p w14:paraId="16D1C444" w14:textId="77777777" w:rsidR="00E16854" w:rsidRDefault="00BC3376">
                  <w:pPr>
                    <w:spacing w:before="129"/>
                    <w:ind w:left="20"/>
                    <w:rPr>
                      <w:rFonts w:ascii="Gotham" w:eastAsia="Gotham" w:hAnsi="Gotham" w:cs="Gotham"/>
                      <w:sz w:val="19"/>
                      <w:szCs w:val="19"/>
                    </w:rPr>
                  </w:pPr>
                  <w:r>
                    <w:rPr>
                      <w:rFonts w:ascii="Gotham" w:eastAsia="Gotham" w:hAnsi="Gotham" w:cs="Gotham"/>
                      <w:sz w:val="19"/>
                      <w:szCs w:val="19"/>
                    </w:rPr>
                    <w:t>In Example 6.3.3b, a prescription for ‘propranolol 60 mg’ could be misread as ‘propranolol 160</w:t>
                  </w:r>
                  <w:r>
                    <w:rPr>
                      <w:rFonts w:ascii="Gotham" w:eastAsia="Gotham" w:hAnsi="Gotham" w:cs="Gotham"/>
                      <w:spacing w:val="-1"/>
                      <w:sz w:val="19"/>
                      <w:szCs w:val="19"/>
                    </w:rPr>
                    <w:t xml:space="preserve"> </w:t>
                  </w:r>
                  <w:r>
                    <w:rPr>
                      <w:rFonts w:ascii="Gotham" w:eastAsia="Gotham" w:hAnsi="Gotham" w:cs="Gotham"/>
                      <w:sz w:val="19"/>
                      <w:szCs w:val="19"/>
                    </w:rPr>
                    <w:t>mg’.</w:t>
                  </w:r>
                </w:p>
                <w:p w14:paraId="08632FF0" w14:textId="77777777" w:rsidR="00E16854" w:rsidRDefault="00BC3376">
                  <w:pPr>
                    <w:spacing w:before="161" w:line="256" w:lineRule="auto"/>
                    <w:ind w:left="20" w:right="17"/>
                    <w:rPr>
                      <w:rFonts w:ascii="Gotham" w:eastAsia="Gotham" w:hAnsi="Gotham" w:cs="Gotham"/>
                      <w:sz w:val="19"/>
                      <w:szCs w:val="19"/>
                    </w:rPr>
                  </w:pPr>
                  <w:r>
                    <w:rPr>
                      <w:rFonts w:ascii="Gotham"/>
                      <w:sz w:val="19"/>
                    </w:rPr>
                    <w:t xml:space="preserve">This is a particular problem when the misread dosage is credible </w:t>
                  </w:r>
                  <w:r>
                    <w:rPr>
                      <w:rFonts w:ascii="Gotham"/>
                      <w:spacing w:val="-5"/>
                      <w:sz w:val="19"/>
                    </w:rPr>
                    <w:t xml:space="preserve">(as </w:t>
                  </w:r>
                  <w:r>
                    <w:rPr>
                      <w:rFonts w:ascii="Gotham"/>
                      <w:sz w:val="19"/>
                    </w:rPr>
                    <w:t>in this case, where propranolol 160 mg tablets are in regular use and available as</w:t>
                  </w:r>
                  <w:r>
                    <w:rPr>
                      <w:rFonts w:ascii="Gotham"/>
                      <w:spacing w:val="-11"/>
                      <w:sz w:val="19"/>
                    </w:rPr>
                    <w:t xml:space="preserve"> </w:t>
                  </w:r>
                  <w:r>
                    <w:rPr>
                      <w:rFonts w:ascii="Gotham Light"/>
                      <w:i/>
                      <w:sz w:val="19"/>
                    </w:rPr>
                    <w:t>Deralin</w:t>
                  </w:r>
                  <w:r>
                    <w:rPr>
                      <w:rFonts w:ascii="Gotham"/>
                      <w:sz w:val="19"/>
                    </w:rPr>
                    <w:t>).</w:t>
                  </w:r>
                </w:p>
                <w:p w14:paraId="6032BC63" w14:textId="77777777" w:rsidR="00E16854" w:rsidRDefault="00BC3376">
                  <w:pPr>
                    <w:spacing w:before="143" w:line="259" w:lineRule="auto"/>
                    <w:ind w:left="20" w:right="137"/>
                    <w:rPr>
                      <w:rFonts w:ascii="Gotham" w:eastAsia="Gotham" w:hAnsi="Gotham" w:cs="Gotham"/>
                      <w:sz w:val="19"/>
                      <w:szCs w:val="19"/>
                    </w:rPr>
                  </w:pPr>
                  <w:r>
                    <w:rPr>
                      <w:rFonts w:ascii="Gotham"/>
                      <w:sz w:val="19"/>
                    </w:rPr>
                    <w:t>An en dash will reduce potential confusion between different prescription elements, including active ingredient and brand names. However, the en dash should only precede words. Use of the en dash before a number may mislead by implying the negative (see Section 6.1.3).</w:t>
                  </w:r>
                </w:p>
              </w:txbxContent>
            </v:textbox>
            <w10:wrap anchorx="page" anchory="page"/>
          </v:shape>
        </w:pict>
      </w:r>
      <w:r>
        <w:pict w14:anchorId="04961D84">
          <v:shape id="_x0000_s3583" type="#_x0000_t202" style="position:absolute;margin-left:547.25pt;margin-top:823.1pt;width:29.5pt;height:10pt;z-index:-278584;mso-position-horizontal-relative:page;mso-position-vertical-relative:page" filled="f" stroked="f">
            <v:textbox inset="0,0,0,0">
              <w:txbxContent>
                <w:p w14:paraId="54DAF135" w14:textId="77777777" w:rsidR="00E16854" w:rsidRDefault="00BC3376">
                  <w:pPr>
                    <w:spacing w:before="21"/>
                    <w:ind w:left="20"/>
                    <w:rPr>
                      <w:rFonts w:ascii="Gotham Book" w:eastAsia="Gotham Book" w:hAnsi="Gotham Book" w:cs="Gotham Book"/>
                      <w:sz w:val="16"/>
                      <w:szCs w:val="16"/>
                    </w:rPr>
                  </w:pPr>
                  <w:r>
                    <w:rPr>
                      <w:rFonts w:ascii="Gotham Book"/>
                      <w:color w:val="44C8F5"/>
                      <w:sz w:val="16"/>
                    </w:rPr>
                    <w:t>35 |</w:t>
                  </w:r>
                  <w:r>
                    <w:rPr>
                      <w:rFonts w:ascii="Gotham Book"/>
                      <w:color w:val="44C8F5"/>
                      <w:spacing w:val="5"/>
                      <w:sz w:val="16"/>
                    </w:rPr>
                    <w:t xml:space="preserve"> </w:t>
                  </w:r>
                  <w:r>
                    <w:rPr>
                      <w:rFonts w:ascii="Gotham Book"/>
                      <w:color w:val="1B75BC"/>
                      <w:sz w:val="16"/>
                    </w:rPr>
                    <w:t>65</w:t>
                  </w:r>
                </w:p>
              </w:txbxContent>
            </v:textbox>
            <w10:wrap anchorx="page" anchory="page"/>
          </v:shape>
        </w:pict>
      </w:r>
      <w:r>
        <w:pict w14:anchorId="0DF70388">
          <v:shape id="_x0000_s3582" type="#_x0000_t202" style="position:absolute;margin-left:33pt;margin-top:824.05pt;width:32.75pt;height:9pt;z-index:-278560;mso-position-horizontal-relative:page;mso-position-vertical-relative:page" filled="f" stroked="f">
            <v:textbox inset="0,0,0,0">
              <w:txbxContent>
                <w:p w14:paraId="1DA23F37" w14:textId="77777777" w:rsidR="00E16854" w:rsidRDefault="00BC3376">
                  <w:pPr>
                    <w:ind w:left="20"/>
                    <w:rPr>
                      <w:rFonts w:ascii="Gotham" w:eastAsia="Gotham" w:hAnsi="Gotham" w:cs="Gotham"/>
                      <w:sz w:val="14"/>
                      <w:szCs w:val="14"/>
                    </w:rPr>
                  </w:pPr>
                  <w:r>
                    <w:rPr>
                      <w:rFonts w:ascii="Gotham"/>
                      <w:color w:val="4D4D4F"/>
                      <w:sz w:val="14"/>
                    </w:rPr>
                    <w:t>Jan-2016</w:t>
                  </w:r>
                </w:p>
              </w:txbxContent>
            </v:textbox>
            <w10:wrap anchorx="page" anchory="page"/>
          </v:shape>
        </w:pict>
      </w:r>
      <w:r>
        <w:pict w14:anchorId="584F432F">
          <v:shape id="_x0000_s3581" type="#_x0000_t202" style="position:absolute;margin-left:0;margin-top:813.5pt;width:539.1pt;height:28.35pt;z-index:-278536;mso-position-horizontal-relative:page;mso-position-vertical-relative:page" filled="f" stroked="f">
            <v:textbox inset="0,0,0,0">
              <w:txbxContent>
                <w:p w14:paraId="1FD8AAF7"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73D1468D">
          <v:shape id="_x0000_s3580" type="#_x0000_t202" style="position:absolute;margin-left:539.05pt;margin-top:813.5pt;width:56.2pt;height:28.35pt;z-index:-278512;mso-position-horizontal-relative:page;mso-position-vertical-relative:page" filled="f" stroked="f">
            <v:textbox inset="0,0,0,0">
              <w:txbxContent>
                <w:p w14:paraId="2C8899EC"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3E8C7F51">
          <v:shape id="_x0000_s3579" type="#_x0000_t202" style="position:absolute;margin-left:51.45pt;margin-top:353.2pt;width:509.8pt;height:107.3pt;z-index:-278488;mso-position-horizontal-relative:page;mso-position-vertical-relative:page" filled="f" stroked="f">
            <v:textbox inset="0,0,0,0">
              <w:txbxContent>
                <w:p w14:paraId="1B67B0AE" w14:textId="77777777" w:rsidR="00E16854" w:rsidRDefault="00BC3376">
                  <w:pPr>
                    <w:spacing w:before="151"/>
                    <w:ind w:left="396"/>
                    <w:rPr>
                      <w:rFonts w:ascii="Arial" w:eastAsia="Arial" w:hAnsi="Arial" w:cs="Arial"/>
                      <w:sz w:val="24"/>
                      <w:szCs w:val="24"/>
                    </w:rPr>
                  </w:pPr>
                  <w:r>
                    <w:rPr>
                      <w:rFonts w:ascii="Arial"/>
                      <w:b/>
                      <w:color w:val="004621"/>
                      <w:sz w:val="24"/>
                    </w:rPr>
                    <w:t>Dose</w:t>
                  </w:r>
                  <w:r>
                    <w:rPr>
                      <w:rFonts w:ascii="Arial"/>
                      <w:b/>
                      <w:color w:val="004621"/>
                      <w:spacing w:val="-3"/>
                      <w:sz w:val="24"/>
                    </w:rPr>
                    <w:t xml:space="preserve"> </w:t>
                  </w:r>
                  <w:r>
                    <w:rPr>
                      <w:rFonts w:ascii="Arial"/>
                      <w:b/>
                      <w:color w:val="004621"/>
                      <w:sz w:val="24"/>
                    </w:rPr>
                    <w:t>based</w:t>
                  </w:r>
                </w:p>
                <w:p w14:paraId="73F1C392" w14:textId="77777777" w:rsidR="00E16854" w:rsidRDefault="00E16854">
                  <w:pPr>
                    <w:spacing w:before="11"/>
                    <w:rPr>
                      <w:rFonts w:ascii="Times New Roman" w:eastAsia="Times New Roman" w:hAnsi="Times New Roman" w:cs="Times New Roman"/>
                      <w:sz w:val="21"/>
                      <w:szCs w:val="21"/>
                    </w:rPr>
                  </w:pPr>
                </w:p>
                <w:p w14:paraId="1CE8B95E" w14:textId="77777777" w:rsidR="00E16854" w:rsidRDefault="00BC3376">
                  <w:pPr>
                    <w:tabs>
                      <w:tab w:val="left" w:pos="4328"/>
                      <w:tab w:val="left" w:pos="5257"/>
                      <w:tab w:val="left" w:pos="9248"/>
                    </w:tabs>
                    <w:ind w:left="396"/>
                    <w:rPr>
                      <w:rFonts w:ascii="Arial" w:eastAsia="Arial" w:hAnsi="Arial" w:cs="Arial"/>
                      <w:sz w:val="20"/>
                      <w:szCs w:val="20"/>
                    </w:rPr>
                  </w:pPr>
                  <w:r>
                    <w:rPr>
                      <w:rFonts w:ascii="Arial" w:eastAsia="Arial" w:hAnsi="Arial" w:cs="Arial"/>
                      <w:i/>
                      <w:color w:val="006838"/>
                      <w:spacing w:val="-1"/>
                      <w:sz w:val="20"/>
                      <w:szCs w:val="20"/>
                    </w:rPr>
                    <w:t>Do</w:t>
                  </w:r>
                  <w:r>
                    <w:rPr>
                      <w:rFonts w:ascii="Arial" w:eastAsia="Arial" w:hAnsi="Arial" w:cs="Arial"/>
                      <w:i/>
                      <w:color w:val="006838"/>
                      <w:spacing w:val="1"/>
                      <w:sz w:val="20"/>
                      <w:szCs w:val="20"/>
                    </w:rPr>
                    <w:t xml:space="preserve"> </w:t>
                  </w:r>
                  <w:r>
                    <w:rPr>
                      <w:rFonts w:ascii="Arial" w:eastAsia="Arial" w:hAnsi="Arial" w:cs="Arial"/>
                      <w:i/>
                      <w:color w:val="006838"/>
                      <w:sz w:val="20"/>
                      <w:szCs w:val="20"/>
                    </w:rPr>
                    <w:t>this:</w:t>
                  </w:r>
                  <w:r>
                    <w:rPr>
                      <w:rFonts w:ascii="Arial" w:eastAsia="Arial" w:hAnsi="Arial" w:cs="Arial"/>
                      <w:i/>
                      <w:color w:val="006838"/>
                      <w:sz w:val="20"/>
                      <w:szCs w:val="20"/>
                    </w:rPr>
                    <w:tab/>
                  </w:r>
                  <w:r>
                    <w:rPr>
                      <w:rFonts w:ascii="Arial" w:eastAsia="Arial" w:hAnsi="Arial" w:cs="Arial"/>
                      <w:i/>
                      <w:color w:val="BCBEC0"/>
                      <w:spacing w:val="-1"/>
                      <w:position w:val="-3"/>
                      <w:sz w:val="20"/>
                      <w:szCs w:val="20"/>
                    </w:rPr>
                    <w:t>6.3.3a</w:t>
                  </w:r>
                  <w:r>
                    <w:rPr>
                      <w:rFonts w:ascii="Arial" w:eastAsia="Arial" w:hAnsi="Arial" w:cs="Arial"/>
                      <w:i/>
                      <w:color w:val="BCBEC0"/>
                      <w:spacing w:val="-1"/>
                      <w:position w:val="-3"/>
                      <w:sz w:val="20"/>
                      <w:szCs w:val="20"/>
                    </w:rPr>
                    <w:tab/>
                  </w:r>
                  <w:r>
                    <w:rPr>
                      <w:rFonts w:ascii="Arial" w:eastAsia="Arial" w:hAnsi="Arial" w:cs="Arial"/>
                      <w:i/>
                      <w:color w:val="006838"/>
                      <w:spacing w:val="-1"/>
                      <w:sz w:val="20"/>
                      <w:szCs w:val="20"/>
                    </w:rPr>
                    <w:t>Don’t</w:t>
                  </w:r>
                  <w:r>
                    <w:rPr>
                      <w:rFonts w:ascii="Arial" w:eastAsia="Arial" w:hAnsi="Arial" w:cs="Arial"/>
                      <w:i/>
                      <w:color w:val="006838"/>
                      <w:spacing w:val="1"/>
                      <w:sz w:val="20"/>
                      <w:szCs w:val="20"/>
                    </w:rPr>
                    <w:t xml:space="preserve"> </w:t>
                  </w:r>
                  <w:r>
                    <w:rPr>
                      <w:rFonts w:ascii="Arial" w:eastAsia="Arial" w:hAnsi="Arial" w:cs="Arial"/>
                      <w:i/>
                      <w:color w:val="006838"/>
                      <w:spacing w:val="-1"/>
                      <w:sz w:val="20"/>
                      <w:szCs w:val="20"/>
                    </w:rPr>
                    <w:t>do</w:t>
                  </w:r>
                  <w:r>
                    <w:rPr>
                      <w:rFonts w:ascii="Arial" w:eastAsia="Arial" w:hAnsi="Arial" w:cs="Arial"/>
                      <w:i/>
                      <w:color w:val="006838"/>
                      <w:spacing w:val="1"/>
                      <w:sz w:val="20"/>
                      <w:szCs w:val="20"/>
                    </w:rPr>
                    <w:t xml:space="preserve"> </w:t>
                  </w:r>
                  <w:r>
                    <w:rPr>
                      <w:rFonts w:ascii="Arial" w:eastAsia="Arial" w:hAnsi="Arial" w:cs="Arial"/>
                      <w:i/>
                      <w:color w:val="006838"/>
                      <w:sz w:val="20"/>
                      <w:szCs w:val="20"/>
                    </w:rPr>
                    <w:t>this:</w:t>
                  </w:r>
                  <w:r>
                    <w:rPr>
                      <w:rFonts w:ascii="Arial" w:eastAsia="Arial" w:hAnsi="Arial" w:cs="Arial"/>
                      <w:i/>
                      <w:color w:val="006838"/>
                      <w:sz w:val="20"/>
                      <w:szCs w:val="20"/>
                    </w:rPr>
                    <w:tab/>
                  </w:r>
                  <w:r>
                    <w:rPr>
                      <w:rFonts w:ascii="Arial" w:eastAsia="Arial" w:hAnsi="Arial" w:cs="Arial"/>
                      <w:i/>
                      <w:color w:val="BCBEC0"/>
                      <w:spacing w:val="-1"/>
                      <w:position w:val="-3"/>
                      <w:sz w:val="20"/>
                      <w:szCs w:val="20"/>
                    </w:rPr>
                    <w:t>6.3.3b</w:t>
                  </w:r>
                </w:p>
                <w:p w14:paraId="271C1268" w14:textId="77777777" w:rsidR="00E16854" w:rsidRDefault="00E16854">
                  <w:pPr>
                    <w:spacing w:before="3"/>
                    <w:rPr>
                      <w:rFonts w:ascii="Times New Roman" w:eastAsia="Times New Roman" w:hAnsi="Times New Roman" w:cs="Times New Roman"/>
                      <w:sz w:val="21"/>
                      <w:szCs w:val="21"/>
                    </w:rPr>
                  </w:pPr>
                </w:p>
                <w:p w14:paraId="7AFAEFA7" w14:textId="77777777" w:rsidR="00E16854" w:rsidRDefault="00BC3376">
                  <w:pPr>
                    <w:tabs>
                      <w:tab w:val="left" w:pos="5553"/>
                    </w:tabs>
                    <w:spacing w:line="249" w:lineRule="auto"/>
                    <w:ind w:left="693" w:right="950"/>
                    <w:rPr>
                      <w:rFonts w:ascii="Arial" w:eastAsia="Arial" w:hAnsi="Arial" w:cs="Arial"/>
                      <w:sz w:val="20"/>
                      <w:szCs w:val="20"/>
                    </w:rPr>
                  </w:pPr>
                  <w:r>
                    <w:rPr>
                      <w:rFonts w:ascii="Arial" w:eastAsia="Arial" w:hAnsi="Arial" w:cs="Arial"/>
                      <w:b/>
                      <w:bCs/>
                      <w:sz w:val="20"/>
                      <w:szCs w:val="20"/>
                    </w:rPr>
                    <w:t xml:space="preserve">propRANOLol </w:t>
                  </w:r>
                  <w:r>
                    <w:rPr>
                      <w:rFonts w:ascii="Arial" w:eastAsia="Arial" w:hAnsi="Arial" w:cs="Arial"/>
                      <w:sz w:val="20"/>
                      <w:szCs w:val="20"/>
                    </w:rPr>
                    <w:t xml:space="preserve">– oral – </w:t>
                  </w:r>
                  <w:r>
                    <w:rPr>
                      <w:rFonts w:ascii="Courier" w:eastAsia="Courier" w:hAnsi="Courier" w:cs="Courier"/>
                      <w:color w:val="2E3092"/>
                      <w:sz w:val="16"/>
                      <w:szCs w:val="16"/>
                    </w:rPr>
                    <w:t>DOSE</w:t>
                  </w:r>
                  <w:r>
                    <w:rPr>
                      <w:rFonts w:ascii="Courier" w:eastAsia="Courier" w:hAnsi="Courier" w:cs="Courier"/>
                      <w:color w:val="2E3092"/>
                      <w:spacing w:val="-47"/>
                      <w:sz w:val="16"/>
                      <w:szCs w:val="16"/>
                    </w:rPr>
                    <w:t xml:space="preserve"> </w:t>
                  </w:r>
                  <w:r>
                    <w:rPr>
                      <w:rFonts w:ascii="Arial" w:eastAsia="Arial" w:hAnsi="Arial" w:cs="Arial"/>
                      <w:b/>
                      <w:bCs/>
                      <w:sz w:val="20"/>
                      <w:szCs w:val="20"/>
                    </w:rPr>
                    <w:t>60 mg</w:t>
                  </w:r>
                  <w:r>
                    <w:rPr>
                      <w:rFonts w:ascii="Arial" w:eastAsia="Arial" w:hAnsi="Arial" w:cs="Arial"/>
                      <w:b/>
                      <w:bCs/>
                      <w:spacing w:val="-1"/>
                      <w:sz w:val="20"/>
                      <w:szCs w:val="20"/>
                    </w:rPr>
                    <w:t xml:space="preserve"> </w:t>
                  </w:r>
                  <w:r>
                    <w:rPr>
                      <w:rFonts w:ascii="Arial" w:eastAsia="Arial" w:hAnsi="Arial" w:cs="Arial"/>
                      <w:sz w:val="20"/>
                      <w:szCs w:val="20"/>
                    </w:rPr>
                    <w:t>–</w:t>
                  </w:r>
                  <w:r>
                    <w:rPr>
                      <w:rFonts w:ascii="Arial" w:eastAsia="Arial" w:hAnsi="Arial" w:cs="Arial"/>
                      <w:sz w:val="20"/>
                      <w:szCs w:val="20"/>
                    </w:rPr>
                    <w:tab/>
                  </w:r>
                  <w:r>
                    <w:rPr>
                      <w:rFonts w:ascii="Arial" w:eastAsia="Arial" w:hAnsi="Arial" w:cs="Arial"/>
                      <w:b/>
                      <w:bCs/>
                      <w:sz w:val="20"/>
                      <w:szCs w:val="20"/>
                    </w:rPr>
                    <w:t xml:space="preserve">propRANOLol60 mg </w:t>
                  </w:r>
                  <w:r>
                    <w:rPr>
                      <w:rFonts w:ascii="Arial" w:eastAsia="Arial" w:hAnsi="Arial" w:cs="Arial"/>
                      <w:sz w:val="20"/>
                      <w:szCs w:val="20"/>
                    </w:rPr>
                    <w:t>– oral – twice</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day</w:t>
                  </w:r>
                  <w:r>
                    <w:rPr>
                      <w:rFonts w:ascii="Arial" w:eastAsia="Arial" w:hAnsi="Arial" w:cs="Arial"/>
                      <w:spacing w:val="-1"/>
                      <w:sz w:val="20"/>
                      <w:szCs w:val="20"/>
                    </w:rPr>
                    <w:t xml:space="preserve"> </w:t>
                  </w:r>
                  <w:r>
                    <w:rPr>
                      <w:rFonts w:ascii="Arial" w:eastAsia="Arial" w:hAnsi="Arial" w:cs="Arial"/>
                      <w:sz w:val="20"/>
                      <w:szCs w:val="20"/>
                    </w:rPr>
                    <w:t>twice a</w:t>
                  </w:r>
                  <w:r>
                    <w:rPr>
                      <w:rFonts w:ascii="Arial" w:eastAsia="Arial" w:hAnsi="Arial" w:cs="Arial"/>
                      <w:spacing w:val="-4"/>
                      <w:sz w:val="20"/>
                      <w:szCs w:val="20"/>
                    </w:rPr>
                    <w:t xml:space="preserve"> </w:t>
                  </w:r>
                  <w:r>
                    <w:rPr>
                      <w:rFonts w:ascii="Arial" w:eastAsia="Arial" w:hAnsi="Arial" w:cs="Arial"/>
                      <w:sz w:val="20"/>
                      <w:szCs w:val="20"/>
                    </w:rPr>
                    <w:t>day</w:t>
                  </w:r>
                </w:p>
                <w:p w14:paraId="07C8CBA3"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2EFD1613">
          <v:shape id="_x0000_s3578" type="#_x0000_t202" style="position:absolute;margin-left:71.3pt;margin-top:367.2pt;width:470.55pt;height:12pt;z-index:-278464;mso-position-horizontal-relative:page;mso-position-vertical-relative:page" filled="f" stroked="f">
            <v:textbox inset="0,0,0,0">
              <w:txbxContent>
                <w:p w14:paraId="4B82889C"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p>
    <w:p w14:paraId="7D551545" w14:textId="77777777" w:rsidR="00E16854" w:rsidRDefault="00E16854">
      <w:pPr>
        <w:rPr>
          <w:sz w:val="2"/>
          <w:szCs w:val="2"/>
        </w:rPr>
        <w:sectPr w:rsidR="00E16854">
          <w:pgSz w:w="11910" w:h="16840"/>
          <w:pgMar w:top="0" w:right="0" w:bottom="0" w:left="0" w:header="720" w:footer="720" w:gutter="0"/>
          <w:cols w:space="720"/>
        </w:sectPr>
      </w:pPr>
    </w:p>
    <w:p w14:paraId="441DE89C" w14:textId="77777777" w:rsidR="00E16854" w:rsidRDefault="00024219">
      <w:pPr>
        <w:rPr>
          <w:sz w:val="2"/>
          <w:szCs w:val="2"/>
        </w:rPr>
      </w:pPr>
      <w:r>
        <w:pict w14:anchorId="3E44B3F7">
          <v:group id="_x0000_s3573" style="position:absolute;margin-left:0;margin-top:813pt;width:595.3pt;height:29.35pt;z-index:-278440;mso-position-horizontal-relative:page;mso-position-vertical-relative:page" coordorigin=",16261" coordsize="11906,587">
            <v:group id="_x0000_s3576" style="position:absolute;top:16271;width:11906;height:567" coordorigin=",16271" coordsize="11906,567">
              <v:shape id="_x0000_s3577" style="position:absolute;top:16271;width:11906;height:567" coordorigin=",16271" coordsize="11906,567" path="m,16271r11906,l11906,16838,,16838r,-567xe" fillcolor="#ebebec" stroked="f">
                <v:path arrowok="t"/>
              </v:shape>
            </v:group>
            <v:group id="_x0000_s3574" style="position:absolute;left:1134;top:16271;width:2;height:567" coordorigin="1134,16271" coordsize="2,567">
              <v:shape id="_x0000_s3575" style="position:absolute;left:3402;top:48813;width:0;height:567" coordorigin="1134,16271" coordsize="0,567" path="m1134,16838r,-567e" filled="f" strokecolor="white" strokeweight="1pt">
                <v:path arrowok="t"/>
                <o:lock v:ext="edit" verticies="t"/>
              </v:shape>
            </v:group>
            <w10:wrap anchorx="page" anchory="page"/>
          </v:group>
        </w:pict>
      </w:r>
      <w:r>
        <w:pict w14:anchorId="6CB8D522">
          <v:group id="_x0000_s3562" style="position:absolute;margin-left:0;margin-top:0;width:595.3pt;height:47.2pt;z-index:-278416;mso-position-horizontal-relative:page;mso-position-vertical-relative:page" coordsize="11906,944">
            <v:shape id="_x0000_s3572" type="#_x0000_t75" style="position:absolute;left:106;width:9433;height:794">
              <v:imagedata r:id="rId18" o:title=""/>
            </v:shape>
            <v:shape id="_x0000_s3571" type="#_x0000_t75" style="position:absolute;left:648;width:8419;height:943">
              <v:imagedata r:id="rId19" o:title=""/>
            </v:shape>
            <v:shape id="_x0000_s3570" type="#_x0000_t75" style="position:absolute;width:8157;height:794">
              <v:imagedata r:id="rId20" o:title=""/>
            </v:shape>
            <v:shape id="_x0000_s3569" type="#_x0000_t75" style="position:absolute;width:7350;height:943">
              <v:imagedata r:id="rId21" o:title=""/>
            </v:shape>
            <v:shape id="_x0000_s3568" type="#_x0000_t75" style="position:absolute;left:1414;width:10491;height:943">
              <v:imagedata r:id="rId22" o:title=""/>
            </v:shape>
            <v:shape id="_x0000_s3567" type="#_x0000_t75" style="position:absolute;left:2175;width:8245;height:794">
              <v:imagedata r:id="rId23" o:title=""/>
            </v:shape>
            <v:shape id="_x0000_s3566" type="#_x0000_t75" style="position:absolute;top:116;width:7640;height:678">
              <v:imagedata r:id="rId24" o:title=""/>
            </v:shape>
            <v:shape id="_x0000_s3565" type="#_x0000_t75" style="position:absolute;left:573;top:444;width:5839;height:499">
              <v:imagedata r:id="rId25" o:title=""/>
            </v:shape>
            <v:shape id="_x0000_s3564" type="#_x0000_t75" style="position:absolute;left:5505;width:1991;height:794">
              <v:imagedata r:id="rId26" o:title=""/>
            </v:shape>
            <v:shape id="_x0000_s3563" type="#_x0000_t75" style="position:absolute;width:6902;height:943">
              <v:imagedata r:id="rId27" o:title=""/>
            </v:shape>
            <w10:wrap anchorx="page" anchory="page"/>
          </v:group>
        </w:pict>
      </w:r>
      <w:r>
        <w:pict w14:anchorId="09D5615B">
          <v:group id="_x0000_s3511" style="position:absolute;margin-left:34pt;margin-top:241.25pt;width:510.25pt;height:118.55pt;z-index:-278392;mso-position-horizontal-relative:page;mso-position-vertical-relative:page" coordorigin="680,4825" coordsize="10205,2371">
            <v:group id="_x0000_s3559" style="position:absolute;left:680;top:4825;width:10205;height:2363" coordorigin="680,4825" coordsize="10205,2363">
              <v:shape id="_x0000_s3561" style="position:absolute;left:680;top:4825;width:10205;height:2363" coordorigin="680,4825" coordsize="10205,2363" path="m680,7188r10205,l10885,4825r-10205,l680,7188xe" fillcolor="#39b54a" stroked="f">
                <v:path arrowok="t"/>
              </v:shape>
              <v:shape id="_x0000_s3560" type="#_x0000_t75" style="position:absolute;left:5812;top:5675;width:4886;height:1397">
                <v:imagedata r:id="rId159" o:title=""/>
              </v:shape>
            </v:group>
            <v:group id="_x0000_s3557" style="position:absolute;left:5959;top:5822;width:4536;height:1047" coordorigin="5959,5822" coordsize="4536,1047">
              <v:shape id="_x0000_s3558" style="position:absolute;left:5959;top:5822;width:4536;height:1047" coordorigin="5959,5822" coordsize="4536,1047" path="m10381,5822r-4309,l6028,5832r-36,28l5968,5901r-9,50l5959,6738r9,51l5992,6830r36,28l6072,6868r4309,l10425,6858r36,-28l10485,6789r9,-51l10494,5951r-9,-50l10461,5860r-36,-28l10381,5822xe" stroked="f">
                <v:path arrowok="t"/>
              </v:shape>
            </v:group>
            <v:group id="_x0000_s3553" style="position:absolute;left:5959;top:5822;width:4536;height:1047" coordorigin="5959,5822" coordsize="4536,1047">
              <v:shape id="_x0000_s3556" style="position:absolute;left:5959;top:5822;width:4536;height:1047" coordorigin="5959,5822" coordsize="4536,1047" path="m10494,6738r-9,51l10461,6830r-36,28l10381,6868r-4309,l6028,6858r-36,-28l5968,6789r-9,-51l5959,5951r9,-50l5992,5860r36,-28l6072,5822r4309,l10425,5832r36,28l10485,5901r9,50l10494,6738xe" filled="f" strokecolor="#d1d3d4" strokeweight=".5pt">
                <v:path arrowok="t"/>
              </v:shape>
              <v:shape id="_x0000_s3555" type="#_x0000_t75" style="position:absolute;left:6015;top:5886;width:4422;height:905">
                <v:imagedata r:id="rId150" o:title=""/>
              </v:shape>
              <v:shape id="_x0000_s3554" type="#_x0000_t75" style="position:absolute;left:952;top:5675;width:4886;height:1421">
                <v:imagedata r:id="rId160" o:title=""/>
              </v:shape>
            </v:group>
            <v:group id="_x0000_s3551" style="position:absolute;left:1098;top:5822;width:4536;height:1067" coordorigin="1098,5822" coordsize="4536,1067">
              <v:shape id="_x0000_s3552" style="position:absolute;left:1098;top:5822;width:4536;height:1067" coordorigin="1098,5822" coordsize="4536,1067" path="m5520,5822r-4308,l1168,5832r-36,28l1107,5902r-9,52l1098,6755r9,52l1132,6849r36,28l1212,6888r4308,l5565,6877r36,-28l5625,6807r9,-52l5634,5954r-9,-52l5601,5860r-36,-28l5520,5822xe" stroked="f">
                <v:path arrowok="t"/>
              </v:shape>
            </v:group>
            <v:group id="_x0000_s3545" style="position:absolute;left:1098;top:5822;width:4536;height:1067" coordorigin="1098,5822" coordsize="4536,1067">
              <v:shape id="_x0000_s3550" style="position:absolute;left:1098;top:5822;width:4536;height:1067" coordorigin="1098,5822" coordsize="4536,1067" path="m5634,6755r-9,52l5601,6849r-36,28l5520,6888r-4308,l1168,6877r-36,-28l1107,6807r-9,-52l1098,5954r9,-52l1132,5860r36,-28l1212,5822r4308,l5565,5832r36,28l5625,5902r9,52l5634,6755xe" filled="f" strokecolor="#d1d3d4" strokeweight=".5pt">
                <v:path arrowok="t"/>
              </v:shape>
              <v:shape id="_x0000_s3549" type="#_x0000_t75" style="position:absolute;left:1155;top:5886;width:4422;height:930">
                <v:imagedata r:id="rId161" o:title=""/>
              </v:shape>
              <v:shape id="_x0000_s3548" type="#_x0000_t75" style="position:absolute;left:10162;top:6488;width:723;height:708">
                <v:imagedata r:id="rId175" o:title=""/>
              </v:shape>
              <v:shape id="_x0000_s3547" type="#_x0000_t75" style="position:absolute;left:10276;top:6601;width:393;height:393">
                <v:imagedata r:id="rId115" o:title=""/>
              </v:shape>
              <v:shape id="_x0000_s3546" type="#_x0000_t75" style="position:absolute;left:10334;top:6606;width:283;height:259">
                <v:imagedata r:id="rId36" o:title=""/>
              </v:shape>
            </v:group>
            <v:group id="_x0000_s3543" style="position:absolute;left:10384;top:6700;width:210;height:210" coordorigin="10384,6700" coordsize="210,210">
              <v:shape id="_x0000_s3544" style="position:absolute;left:10384;top:6700;width:210;height:210" coordorigin="10384,6700" coordsize="210,210" path="m10426,6700r-42,41l10552,6909r41,-41l10426,6700xe" fillcolor="black" stroked="f">
                <v:path arrowok="t"/>
              </v:shape>
            </v:group>
            <v:group id="_x0000_s3541" style="position:absolute;left:10384;top:6700;width:210;height:210" coordorigin="10384,6700" coordsize="210,210">
              <v:shape id="_x0000_s3542" style="position:absolute;left:10384;top:6700;width:210;height:210" coordorigin="10384,6700" coordsize="210,210" path="m10552,6700r-168,168l10426,6909r167,-168l10552,6700xe" fillcolor="black" stroked="f">
                <v:path arrowok="t"/>
              </v:shape>
            </v:group>
            <v:group id="_x0000_s3539" style="position:absolute;left:10372;top:6690;width:210;height:210" coordorigin="10372,6690" coordsize="210,210">
              <v:shape id="_x0000_s3540" style="position:absolute;left:10372;top:6690;width:210;height:210" coordorigin="10372,6690" coordsize="210,210" path="m10413,6690r-41,41l10539,6899r42,-41l10413,6690xe" stroked="f">
                <v:path arrowok="t"/>
              </v:shape>
            </v:group>
            <v:group id="_x0000_s3534" style="position:absolute;left:10372;top:6690;width:210;height:210" coordorigin="10372,6690" coordsize="210,210">
              <v:shape id="_x0000_s3538" style="position:absolute;left:10372;top:6690;width:210;height:210" coordorigin="10372,6690" coordsize="210,210" path="m10539,6690r-167,168l10413,6899r168,-168l10539,6690xe" stroked="f">
                <v:path arrowok="t"/>
              </v:shape>
              <v:shape id="_x0000_s3537" type="#_x0000_t75" style="position:absolute;left:5288;top:6495;width:734;height:701">
                <v:imagedata r:id="rId34" o:title=""/>
              </v:shape>
              <v:shape id="_x0000_s3536" type="#_x0000_t75" style="position:absolute;left:5401;top:6608;width:393;height:393">
                <v:imagedata r:id="rId176" o:title=""/>
              </v:shape>
              <v:shape id="_x0000_s3535" type="#_x0000_t75" style="position:absolute;left:5460;top:6613;width:283;height:259">
                <v:imagedata r:id="rId107" o:title=""/>
              </v:shape>
            </v:group>
            <v:group id="_x0000_s3531" style="position:absolute;left:5474;top:6632;width:351;height:310" coordorigin="5474,6632" coordsize="351,310">
              <v:shape id="_x0000_s3533" style="position:absolute;left:5474;top:6632;width:351;height:310" coordorigin="5474,6632" coordsize="351,310" path="m5487,6784r-8,6l5474,6795r8,5l5492,6809r55,58l5596,6941r13,-21l5642,6869r31,-47l5589,6822r-66,-27l5495,6787r-8,-3xe" fillcolor="black" stroked="f">
                <v:path arrowok="t"/>
              </v:shape>
              <v:shape id="_x0000_s3532" style="position:absolute;left:5474;top:6632;width:351;height:310" coordorigin="5474,6632" coordsize="351,310" path="m5820,6632r-57,30l5701,6714r-23,23l5659,6755r-70,67l5673,6822r10,-15l5721,6754r33,-40l5785,6679r24,-26l5823,6637r2,-3l5820,6632xe" fillcolor="black" stroked="f">
                <v:path arrowok="t"/>
              </v:shape>
            </v:group>
            <v:group id="_x0000_s3528" style="position:absolute;left:5471;top:6602;width:351;height:310" coordorigin="5471,6602" coordsize="351,310">
              <v:shape id="_x0000_s3530" style="position:absolute;left:5471;top:6602;width:351;height:310" coordorigin="5471,6602" coordsize="351,310" path="m5484,6754r-8,6l5471,6765r8,5l5489,6779r55,58l5592,6911r14,-21l5639,6839r31,-47l5586,6792r-66,-27l5491,6757r-7,-3xe" stroked="f">
                <v:path arrowok="t"/>
              </v:shape>
              <v:shape id="_x0000_s3529" style="position:absolute;left:5471;top:6602;width:351;height:310" coordorigin="5471,6602" coordsize="351,310" path="m5817,6602r-58,30l5697,6684r-22,23l5656,6725r-70,67l5670,6792r10,-15l5717,6724r33,-40l5782,6649r24,-26l5819,6607r2,-3l5817,6602xe" stroked="f">
                <v:path arrowok="t"/>
              </v:shape>
            </v:group>
            <v:group id="_x0000_s3526" style="position:absolute;left:1077;top:5314;width:9411;height:2" coordorigin="1077,5314" coordsize="9411,2">
              <v:shape id="_x0000_s3527" style="position:absolute;left:3231;top:15942;width:9411;height:0" coordorigin="1077,5314" coordsize="9411,0" path="m1077,5314r9411,e" filled="f" strokecolor="#003a17" strokeweight=".5pt">
                <v:path arrowok="t"/>
                <o:lock v:ext="edit" verticies="t"/>
              </v:shape>
            </v:group>
            <v:group id="_x0000_s3524" style="position:absolute;left:3898;top:6214;width:931;height:322" coordorigin="3898,6214" coordsize="931,322">
              <v:shape id="_x0000_s3525" style="position:absolute;left:3898;top:6214;width:931;height:322" coordorigin="3898,6214" coordsize="931,322" path="m4829,6388r-11,58l4786,6493r-46,31l4683,6536r-639,l3987,6524r-46,-31l3910,6446r-12,-58l3898,6362r12,-57l3941,6257r46,-31l4044,6214r639,l4740,6226r46,31l4818,6305r11,57l4829,6388xe" filled="f" strokecolor="#ed1d24" strokeweight="1pt">
                <v:path arrowok="t"/>
              </v:shape>
            </v:group>
            <v:group id="_x0000_s3522" style="position:absolute;left:8771;top:6214;width:878;height:322" coordorigin="8771,6214" coordsize="878,322">
              <v:shape id="_x0000_s3523" style="position:absolute;left:8771;top:6214;width:878;height:322" coordorigin="8771,6214" coordsize="878,322" path="m9649,6388r-11,58l9606,6493r-46,31l9503,6536r-586,l8860,6524r-46,-31l8783,6446r-12,-58l8771,6362r12,-57l8814,6257r46,-31l8917,6214r586,l9560,6226r46,31l9638,6305r11,57l9649,6388xe" filled="f" strokecolor="#ed1d24" strokeweight="1pt">
                <v:path arrowok="t"/>
              </v:shape>
            </v:group>
            <v:group id="_x0000_s3520" style="position:absolute;left:1821;top:5502;width:3115;height:828" coordorigin="1821,5502" coordsize="3115,828">
              <v:shape id="_x0000_s3521" style="position:absolute;left:5463;top:16506;width:3115;height:828" coordorigin="1821,5502" coordsize="3115,828" path="m1821,5591r182,-11l2174,5569r161,-10l2487,5550r143,-9l2764,5533r125,-7l3007,5520r110,-5l3220,5511r96,-4l3405,5504r83,-1l3566,5502r72,1l3706,5504r63,2l3882,5514r100,13l4072,5544r82,22l4232,5592r76,32l4386,5662r83,42l4560,5753r122,73l4775,5897r69,69l4891,6032r29,62l4936,6202r-6,44l4919,6283r-13,28l4895,6330e" filled="f" strokecolor="#ed1d24" strokeweight="1pt">
                <v:path arrowok="t"/>
                <o:lock v:ext="edit" verticies="t"/>
              </v:shape>
            </v:group>
            <v:group id="_x0000_s3517" style="position:absolute;left:4877;top:6278;width:70;height:61" coordorigin="4877,6278" coordsize="70,61">
              <v:shape id="_x0000_s3519" style="position:absolute;left:4877;top:6278;width:70;height:61" coordorigin="4877,6278" coordsize="70,61" path="m4887,6278r-10,2l4889,6338r44,-12l4897,6326r-10,-48xe" fillcolor="#ed1d24" stroked="f">
                <v:path arrowok="t"/>
              </v:shape>
              <v:shape id="_x0000_s3518" style="position:absolute;left:4877;top:6278;width:70;height:61" coordorigin="4877,6278" coordsize="70,61" path="m4944,6312r-47,14l4933,6326r14,-4l4944,6312xe" fillcolor="#ed1d24" stroked="f">
                <v:path arrowok="t"/>
              </v:shape>
            </v:group>
            <v:group id="_x0000_s3515" style="position:absolute;left:7217;top:5560;width:2567;height:770" coordorigin="7217,5560" coordsize="2567,770">
              <v:shape id="_x0000_s3516" style="position:absolute;left:21651;top:16680;width:2567;height:770" coordorigin="7217,5560" coordsize="2567,770" path="m7217,5568r75,-2l7370,5564r80,-2l7534,5561r85,-1l7706,5560r88,l7884,5560r90,1l8065,5563r91,2l8247,5568r90,4l8426,5577r89,5l8601,5588r85,8l8769,5604r81,9l8927,5624r75,11l9073,5648r67,14l9203,5678r59,16l9364,5732r166,94l9623,5897r69,69l9739,6032r28,62l9784,6202r-6,44l9767,6283r-13,28l9743,6330e" filled="f" strokecolor="#ed1d24" strokeweight="1pt">
                <v:path arrowok="t"/>
                <o:lock v:ext="edit" verticies="t"/>
              </v:shape>
            </v:group>
            <v:group id="_x0000_s3512" style="position:absolute;left:9725;top:6278;width:70;height:61" coordorigin="9725,6278" coordsize="70,61">
              <v:shape id="_x0000_s3514" style="position:absolute;left:9725;top:6278;width:70;height:61" coordorigin="9725,6278" coordsize="70,61" path="m9734,6278r-9,2l9737,6338r44,-12l9745,6326r-11,-48xe" fillcolor="#ed1d24" stroked="f">
                <v:path arrowok="t"/>
              </v:shape>
              <v:shape id="_x0000_s3513" style="position:absolute;left:9725;top:6278;width:70;height:61" coordorigin="9725,6278" coordsize="70,61" path="m9792,6312r-47,14l9781,6326r14,-4l9792,6312xe" fillcolor="#ed1d24" stroked="f">
                <v:path arrowok="t"/>
              </v:shape>
            </v:group>
            <w10:wrap anchorx="page" anchory="page"/>
          </v:group>
        </w:pict>
      </w:r>
      <w:r>
        <w:pict w14:anchorId="5A049807">
          <v:group id="_x0000_s3462" style="position:absolute;margin-left:34pt;margin-top:368.25pt;width:510.25pt;height:118.55pt;z-index:-278368;mso-position-horizontal-relative:page;mso-position-vertical-relative:page" coordorigin="680,7366" coordsize="10205,2371">
            <v:group id="_x0000_s3508" style="position:absolute;left:680;top:7366;width:10205;height:2371" coordorigin="680,7366" coordsize="10205,2371">
              <v:shape id="_x0000_s3510" style="position:absolute;left:680;top:7366;width:10205;height:2371" coordorigin="680,7366" coordsize="10205,2371" path="m680,9736r10205,l10885,7366r-10205,l680,9736xe" fillcolor="#39b54a" stroked="f">
                <v:path arrowok="t"/>
              </v:shape>
              <v:shape id="_x0000_s3509" type="#_x0000_t75" style="position:absolute;left:5806;top:8223;width:4886;height:1397">
                <v:imagedata r:id="rId159" o:title=""/>
              </v:shape>
            </v:group>
            <v:group id="_x0000_s3506" style="position:absolute;left:5953;top:8370;width:4536;height:1047" coordorigin="5953,8370" coordsize="4536,1047">
              <v:shape id="_x0000_s3507" style="position:absolute;left:5953;top:8370;width:4536;height:1047" coordorigin="5953,8370" coordsize="4536,1047" path="m10375,8370r-4309,l6022,8380r-36,28l5962,8449r-9,51l5953,9286r9,51l5986,9378r36,28l6066,9416r4309,l10419,9406r36,-28l10479,9337r9,-51l10488,8500r-9,-51l10455,8408r-36,-28l10375,8370xe" stroked="f">
                <v:path arrowok="t"/>
              </v:shape>
            </v:group>
            <v:group id="_x0000_s3504" style="position:absolute;left:5953;top:8370;width:4536;height:1047" coordorigin="5953,8370" coordsize="4536,1047">
              <v:shape id="_x0000_s3505" style="position:absolute;left:5953;top:8370;width:4536;height:1047" coordorigin="5953,8370" coordsize="4536,1047" path="m10488,9286r-9,51l10455,9378r-36,28l10375,9416r-4309,l6022,9406r-36,-28l5962,9337r-9,-51l5953,8500r9,-51l5986,8408r36,-28l6066,8370r4309,l10419,8380r36,28l10479,8449r9,51l10488,9286xe" filled="f" strokecolor="#d1d3d4" strokeweight=".5pt">
                <v:path arrowok="t"/>
              </v:shape>
            </v:group>
            <v:group id="_x0000_s3500" style="position:absolute;left:1077;top:7868;width:9411;height:2" coordorigin="1077,7868" coordsize="9411,2">
              <v:shape id="_x0000_s3503" style="position:absolute;left:3231;top:23604;width:9411;height:0" coordorigin="1077,7868" coordsize="9411,0" path="m1077,7868r9411,e" filled="f" strokecolor="#003a17" strokeweight=".5pt">
                <v:path arrowok="t"/>
                <o:lock v:ext="edit" verticies="t"/>
              </v:shape>
              <v:shape id="_x0000_s3502" type="#_x0000_t75" style="position:absolute;left:6009;top:8434;width:4422;height:905">
                <v:imagedata r:id="rId150" o:title=""/>
              </v:shape>
              <v:shape id="_x0000_s3501" type="#_x0000_t75" style="position:absolute;left:946;top:8223;width:4886;height:1421">
                <v:imagedata r:id="rId160" o:title=""/>
              </v:shape>
            </v:group>
            <v:group id="_x0000_s3498" style="position:absolute;left:1092;top:8370;width:4536;height:1067" coordorigin="1092,8370" coordsize="4536,1067">
              <v:shape id="_x0000_s3499" style="position:absolute;left:1092;top:8370;width:4536;height:1067" coordorigin="1092,8370" coordsize="4536,1067" path="m5514,8370r-4308,l1162,8380r-36,29l1101,8451r-9,51l1092,9304r9,51l1126,9397r36,29l1206,9436r4308,l5559,9426r36,-29l5619,9355r9,-51l5628,8502r-9,-51l5595,8409r-36,-29l5514,8370xe" stroked="f">
                <v:path arrowok="t"/>
              </v:shape>
            </v:group>
            <v:group id="_x0000_s3492" style="position:absolute;left:1092;top:8370;width:4536;height:1067" coordorigin="1092,8370" coordsize="4536,1067">
              <v:shape id="_x0000_s3497" style="position:absolute;left:1092;top:8370;width:4536;height:1067" coordorigin="1092,8370" coordsize="4536,1067" path="m5628,9304r-9,51l5595,9397r-36,29l5514,9436r-4308,l1162,9426r-36,-29l1101,9355r-9,-51l1092,8502r9,-51l1126,8409r36,-29l1206,8370r4308,l5559,8380r36,29l5619,8451r9,51l5628,9304xe" filled="f" strokecolor="#d1d3d4" strokeweight=".5pt">
                <v:path arrowok="t"/>
              </v:shape>
              <v:shape id="_x0000_s3496" type="#_x0000_t75" style="position:absolute;left:1149;top:8434;width:4422;height:930">
                <v:imagedata r:id="rId161" o:title=""/>
              </v:shape>
              <v:shape id="_x0000_s3495" type="#_x0000_t75" style="position:absolute;left:10156;top:9036;width:729;height:700">
                <v:imagedata r:id="rId177" o:title=""/>
              </v:shape>
              <v:shape id="_x0000_s3494" type="#_x0000_t75" style="position:absolute;left:10270;top:9149;width:393;height:393">
                <v:imagedata r:id="rId106" o:title=""/>
              </v:shape>
              <v:shape id="_x0000_s3493" type="#_x0000_t75" style="position:absolute;left:10328;top:9155;width:283;height:259">
                <v:imagedata r:id="rId33" o:title=""/>
              </v:shape>
            </v:group>
            <v:group id="_x0000_s3490" style="position:absolute;left:10378;top:9248;width:210;height:210" coordorigin="10378,9248" coordsize="210,210">
              <v:shape id="_x0000_s3491" style="position:absolute;left:10378;top:9248;width:210;height:210" coordorigin="10378,9248" coordsize="210,210" path="m10420,9248r-42,42l10546,9457r41,-41l10420,9248xe" fillcolor="black" stroked="f">
                <v:path arrowok="t"/>
              </v:shape>
            </v:group>
            <v:group id="_x0000_s3488" style="position:absolute;left:10378;top:9248;width:210;height:210" coordorigin="10378,9248" coordsize="210,210">
              <v:shape id="_x0000_s3489" style="position:absolute;left:10378;top:9248;width:210;height:210" coordorigin="10378,9248" coordsize="210,210" path="m10546,9248r-168,168l10420,9457r167,-167l10546,9248xe" fillcolor="black" stroked="f">
                <v:path arrowok="t"/>
              </v:shape>
            </v:group>
            <v:group id="_x0000_s3486" style="position:absolute;left:10366;top:9238;width:210;height:210" coordorigin="10366,9238" coordsize="210,210">
              <v:shape id="_x0000_s3487" style="position:absolute;left:10366;top:9238;width:210;height:210" coordorigin="10366,9238" coordsize="210,210" path="m10407,9238r-41,42l10533,9447r42,-41l10407,9238xe" stroked="f">
                <v:path arrowok="t"/>
              </v:shape>
            </v:group>
            <v:group id="_x0000_s3481" style="position:absolute;left:10366;top:9238;width:210;height:210" coordorigin="10366,9238" coordsize="210,210">
              <v:shape id="_x0000_s3485" style="position:absolute;left:10366;top:9238;width:210;height:210" coordorigin="10366,9238" coordsize="210,210" path="m10533,9238r-167,168l10407,9447r168,-167l10533,9238xe" stroked="f">
                <v:path arrowok="t"/>
              </v:shape>
              <v:shape id="_x0000_s3484" type="#_x0000_t75" style="position:absolute;left:5282;top:9043;width:734;height:693">
                <v:imagedata r:id="rId42" o:title=""/>
              </v:shape>
              <v:shape id="_x0000_s3483" type="#_x0000_t75" style="position:absolute;left:5395;top:9156;width:393;height:393">
                <v:imagedata r:id="rId178" o:title=""/>
              </v:shape>
              <v:shape id="_x0000_s3482" type="#_x0000_t75" style="position:absolute;left:5454;top:9161;width:283;height:259">
                <v:imagedata r:id="rId36" o:title=""/>
              </v:shape>
            </v:group>
            <v:group id="_x0000_s3478" style="position:absolute;left:5468;top:9180;width:351;height:310" coordorigin="5468,9180" coordsize="351,310">
              <v:shape id="_x0000_s3480" style="position:absolute;left:5468;top:9180;width:351;height:310" coordorigin="5468,9180" coordsize="351,310" path="m5481,9333r-8,5l5468,9343r8,6l5486,9357r56,58l5590,9489r13,-21l5636,9417r31,-47l5583,9370r-66,-27l5489,9335r-8,-2xe" fillcolor="black" stroked="f">
                <v:path arrowok="t"/>
              </v:shape>
              <v:shape id="_x0000_s3479" style="position:absolute;left:5468;top:9180;width:351;height:310" coordorigin="5468,9180" coordsize="351,310" path="m5814,9180r-57,30l5695,9263r-23,22l5653,9304r-70,66l5667,9370r10,-14l5715,9303r33,-41l5779,9227r24,-26l5817,9185r2,-3l5814,9180xe" fillcolor="black" stroked="f">
                <v:path arrowok="t"/>
              </v:shape>
            </v:group>
            <v:group id="_x0000_s3475" style="position:absolute;left:5465;top:9150;width:351;height:310" coordorigin="5465,9150" coordsize="351,310">
              <v:shape id="_x0000_s3477" style="position:absolute;left:5465;top:9150;width:351;height:310" coordorigin="5465,9150" coordsize="351,310" path="m5478,9303r-8,5l5465,9313r8,6l5483,9327r55,58l5586,9459r14,-21l5633,9387r31,-47l5580,9340r-66,-27l5485,9305r-7,-2xe" stroked="f">
                <v:path arrowok="t"/>
              </v:shape>
              <v:shape id="_x0000_s3476" style="position:absolute;left:5465;top:9150;width:351;height:310" coordorigin="5465,9150" coordsize="351,310" path="m5811,9150r-58,30l5691,9233r-22,22l5650,9274r-70,66l5664,9340r10,-14l5711,9273r33,-41l5776,9197r24,-26l5813,9155r2,-3l5811,9150xe" stroked="f">
                <v:path arrowok="t"/>
              </v:shape>
            </v:group>
            <v:group id="_x0000_s3473" style="position:absolute;left:7135;top:8173;width:1690;height:383" coordorigin="7135,8173" coordsize="1690,383">
              <v:shape id="_x0000_s3474" style="position:absolute;left:21405;top:24519;width:1690;height:383" coordorigin="7135,8173" coordsize="1690,383" path="m7135,8183r29,-4l7200,8176r43,-2l7292,8173r56,1l7410,8177r67,5l7549,8188r76,9l7706,8207r84,13l7877,8236r90,18l8059,8275r94,24l8249,8325r96,30l8442,8388r96,37l8635,8465r96,43l8825,8556e" filled="f" strokecolor="#ed1d24" strokeweight="1pt">
                <v:path arrowok="t"/>
                <o:lock v:ext="edit" verticies="t"/>
              </v:shape>
            </v:group>
            <v:group id="_x0000_s3471" style="position:absolute;left:8783;top:8510;width:60;height:72" coordorigin="8783,8510" coordsize="60,72">
              <v:shape id="_x0000_s3472" style="position:absolute;left:8783;top:8510;width:60;height:72" coordorigin="8783,8510" coordsize="60,72" path="m8826,8510r-17,5l8821,8554r-38,12l8788,8582r55,-17l8826,8510xe" fillcolor="#ed1d24" stroked="f">
                <v:path arrowok="t"/>
              </v:shape>
            </v:group>
            <v:group id="_x0000_s3469" style="position:absolute;left:1815;top:8178;width:2285;height:351" coordorigin="1815,8178" coordsize="2285,351">
              <v:shape id="_x0000_s3470" style="position:absolute;left:5445;top:24534;width:2285;height:351" coordorigin="1815,8178" coordsize="2285,351" path="m1815,8183r76,-4l1985,8178r58,1l2108,8179r71,2l2256,8183r82,3l2424,8190r90,5l2607,8201r96,7l2800,8216r100,9l2999,8236r100,12l3199,8261r99,16l3395,8293r95,19l3582,8332r89,22l3756,8378r80,26l3911,8432r70,30l4044,8494r56,35e" filled="f" strokecolor="#ed1d24" strokeweight="1pt">
                <v:path arrowok="t"/>
                <o:lock v:ext="edit" verticies="t"/>
              </v:shape>
            </v:group>
            <v:group id="_x0000_s3467" style="position:absolute;left:4057;top:8484;width:60;height:68" coordorigin="4057,8484" coordsize="60,68">
              <v:shape id="_x0000_s3468" style="position:absolute;left:4057;top:8484;width:60;height:68" coordorigin="4057,8484" coordsize="60,68" path="m4106,8484r-17,3l4096,8527r-39,7l4060,8551r56,-11l4106,8484xe" fillcolor="#ed1d24" stroked="f">
                <v:path arrowok="t"/>
              </v:shape>
            </v:group>
            <v:group id="_x0000_s3465" style="position:absolute;left:4163;top:8770;width:914;height:322" coordorigin="4163,8770" coordsize="914,322">
              <v:shape id="_x0000_s3466" style="position:absolute;left:4163;top:8770;width:914;height:322" coordorigin="4163,8770" coordsize="914,322" path="m5076,8943r-11,58l5034,9048r-47,32l4930,9092r-621,l4252,9080r-46,-32l4174,9001r-11,-58l4163,8918r11,-58l4206,8813r46,-32l4309,8770r621,l4987,8781r47,32l5065,8860r11,58l5076,8943xe" filled="f" strokecolor="#ed1d24" strokeweight="1pt">
                <v:path arrowok="t"/>
              </v:shape>
            </v:group>
            <v:group id="_x0000_s3463" style="position:absolute;left:9000;top:8770;width:899;height:322" coordorigin="9000,8770" coordsize="899,322">
              <v:shape id="_x0000_s3464" style="position:absolute;left:9000;top:8770;width:899;height:322" coordorigin="9000,8770" coordsize="899,322" path="m9899,8943r-11,58l9856,9048r-46,32l9753,9092r-607,l9090,9080r-47,-32l9012,9001r-12,-58l9000,8918r12,-58l9043,8813r47,-32l9146,8770r607,l9810,8781r46,32l9888,8860r11,58l9899,8943xe" filled="f" strokecolor="#ed1d24" strokeweight="1pt">
                <v:path arrowok="t"/>
              </v:shape>
            </v:group>
            <w10:wrap anchorx="page" anchory="page"/>
          </v:group>
        </w:pict>
      </w:r>
      <w:r>
        <w:pict w14:anchorId="7D4938AE">
          <v:shape id="_x0000_s3461" type="#_x0000_t202" style="position:absolute;margin-left:33pt;margin-top:12.1pt;width:253.95pt;height:20pt;z-index:-278344;mso-position-horizontal-relative:page;mso-position-vertical-relative:page" filled="f" stroked="f">
            <v:textbox inset="0,0,0,0">
              <w:txbxContent>
                <w:p w14:paraId="76435ED9" w14:textId="77777777" w:rsidR="00E16854" w:rsidRDefault="00BC3376">
                  <w:pPr>
                    <w:spacing w:before="22"/>
                    <w:ind w:left="20"/>
                    <w:rPr>
                      <w:rFonts w:ascii="Gotham Book" w:eastAsia="Gotham Book" w:hAnsi="Gotham Book" w:cs="Gotham Book"/>
                      <w:sz w:val="36"/>
                      <w:szCs w:val="36"/>
                    </w:rPr>
                  </w:pPr>
                  <w:r>
                    <w:rPr>
                      <w:rFonts w:ascii="Gotham Book"/>
                      <w:color w:val="44C8F5"/>
                      <w:spacing w:val="2"/>
                      <w:sz w:val="36"/>
                    </w:rPr>
                    <w:t xml:space="preserve">6.  </w:t>
                  </w:r>
                  <w:r>
                    <w:rPr>
                      <w:rFonts w:ascii="Gotham Book"/>
                      <w:color w:val="1B75BC"/>
                      <w:spacing w:val="-3"/>
                      <w:sz w:val="36"/>
                    </w:rPr>
                    <w:t>Design</w:t>
                  </w:r>
                  <w:r>
                    <w:rPr>
                      <w:rFonts w:ascii="Gotham Book"/>
                      <w:color w:val="1B75BC"/>
                      <w:spacing w:val="-28"/>
                      <w:sz w:val="36"/>
                    </w:rPr>
                    <w:t xml:space="preserve"> </w:t>
                  </w:r>
                  <w:r>
                    <w:rPr>
                      <w:rFonts w:ascii="Gotham Book"/>
                      <w:color w:val="1B75BC"/>
                      <w:spacing w:val="-3"/>
                      <w:sz w:val="36"/>
                    </w:rPr>
                    <w:t>recommendations</w:t>
                  </w:r>
                </w:p>
              </w:txbxContent>
            </v:textbox>
            <w10:wrap anchorx="page" anchory="page"/>
          </v:shape>
        </w:pict>
      </w:r>
      <w:r>
        <w:pict w14:anchorId="7D1059E0">
          <v:shape id="_x0000_s3460" type="#_x0000_t202" style="position:absolute;margin-left:33pt;margin-top:84.65pt;width:462.6pt;height:40.2pt;z-index:-278320;mso-position-horizontal-relative:page;mso-position-vertical-relative:page" filled="f" stroked="f">
            <v:textbox inset="0,0,0,0">
              <w:txbxContent>
                <w:p w14:paraId="735024A8" w14:textId="77777777" w:rsidR="00E16854" w:rsidRDefault="00BC3376">
                  <w:pPr>
                    <w:spacing w:before="21"/>
                    <w:ind w:left="20"/>
                    <w:rPr>
                      <w:rFonts w:ascii="Gotham Book" w:eastAsia="Gotham Book" w:hAnsi="Gotham Book" w:cs="Gotham Book"/>
                    </w:rPr>
                  </w:pPr>
                  <w:r>
                    <w:rPr>
                      <w:rFonts w:ascii="Gotham Book" w:eastAsia="Gotham Book" w:hAnsi="Gotham Book" w:cs="Gotham Book"/>
                      <w:color w:val="1B75BC"/>
                    </w:rPr>
                    <w:t>6.3.4 Use</w:t>
                  </w:r>
                  <w:r>
                    <w:rPr>
                      <w:rFonts w:ascii="Gotham Book" w:eastAsia="Gotham Book" w:hAnsi="Gotham Book" w:cs="Gotham Book"/>
                      <w:color w:val="1B75BC"/>
                      <w:spacing w:val="-14"/>
                    </w:rPr>
                    <w:t xml:space="preserve"> </w:t>
                  </w:r>
                  <w:r>
                    <w:rPr>
                      <w:rFonts w:ascii="Gotham Book" w:eastAsia="Gotham Book" w:hAnsi="Gotham Book" w:cs="Gotham Book"/>
                      <w:color w:val="1B75BC"/>
                    </w:rPr>
                    <w:t>a</w:t>
                  </w:r>
                  <w:r>
                    <w:rPr>
                      <w:rFonts w:ascii="Gotham Book" w:eastAsia="Gotham Book" w:hAnsi="Gotham Book" w:cs="Gotham Book"/>
                      <w:color w:val="1B75BC"/>
                      <w:spacing w:val="-14"/>
                    </w:rPr>
                    <w:t xml:space="preserve"> </w:t>
                  </w:r>
                  <w:r>
                    <w:rPr>
                      <w:rFonts w:ascii="Gotham Book" w:eastAsia="Gotham Book" w:hAnsi="Gotham Book" w:cs="Gotham Book"/>
                      <w:color w:val="1B75BC"/>
                    </w:rPr>
                    <w:t>space</w:t>
                  </w:r>
                  <w:r>
                    <w:rPr>
                      <w:rFonts w:ascii="Gotham Book" w:eastAsia="Gotham Book" w:hAnsi="Gotham Book" w:cs="Gotham Book"/>
                      <w:color w:val="1B75BC"/>
                      <w:spacing w:val="-14"/>
                    </w:rPr>
                    <w:t xml:space="preserve"> </w:t>
                  </w:r>
                  <w:r>
                    <w:rPr>
                      <w:rFonts w:ascii="Gotham Book" w:eastAsia="Gotham Book" w:hAnsi="Gotham Book" w:cs="Gotham Book"/>
                      <w:color w:val="1B75BC"/>
                    </w:rPr>
                    <w:t>between</w:t>
                  </w:r>
                  <w:r>
                    <w:rPr>
                      <w:rFonts w:ascii="Gotham Book" w:eastAsia="Gotham Book" w:hAnsi="Gotham Book" w:cs="Gotham Book"/>
                      <w:color w:val="1B75BC"/>
                      <w:spacing w:val="-14"/>
                    </w:rPr>
                    <w:t xml:space="preserve"> </w:t>
                  </w:r>
                  <w:r>
                    <w:rPr>
                      <w:rFonts w:ascii="Gotham Book" w:eastAsia="Gotham Book" w:hAnsi="Gotham Book" w:cs="Gotham Book"/>
                      <w:color w:val="1B75BC"/>
                    </w:rPr>
                    <w:t>numbers</w:t>
                  </w:r>
                  <w:r>
                    <w:rPr>
                      <w:rFonts w:ascii="Gotham Book" w:eastAsia="Gotham Book" w:hAnsi="Gotham Book" w:cs="Gotham Book"/>
                      <w:color w:val="1B75BC"/>
                      <w:spacing w:val="-14"/>
                    </w:rPr>
                    <w:t xml:space="preserve"> </w:t>
                  </w:r>
                  <w:r>
                    <w:rPr>
                      <w:rFonts w:ascii="Gotham Book" w:eastAsia="Gotham Book" w:hAnsi="Gotham Book" w:cs="Gotham Book"/>
                      <w:color w:val="1B75BC"/>
                    </w:rPr>
                    <w:t>and</w:t>
                  </w:r>
                  <w:r>
                    <w:rPr>
                      <w:rFonts w:ascii="Gotham Book" w:eastAsia="Gotham Book" w:hAnsi="Gotham Book" w:cs="Gotham Book"/>
                      <w:color w:val="1B75BC"/>
                      <w:spacing w:val="-14"/>
                    </w:rPr>
                    <w:t xml:space="preserve"> </w:t>
                  </w:r>
                  <w:r>
                    <w:rPr>
                      <w:rFonts w:ascii="Gotham Book" w:eastAsia="Gotham Book" w:hAnsi="Gotham Book" w:cs="Gotham Book"/>
                      <w:color w:val="1B75BC"/>
                    </w:rPr>
                    <w:t>units</w:t>
                  </w:r>
                  <w:r>
                    <w:rPr>
                      <w:rFonts w:ascii="Gotham Book" w:eastAsia="Gotham Book" w:hAnsi="Gotham Book" w:cs="Gotham Book"/>
                      <w:color w:val="1B75BC"/>
                      <w:spacing w:val="-14"/>
                    </w:rPr>
                    <w:t xml:space="preserve"> </w:t>
                  </w:r>
                  <w:r>
                    <w:rPr>
                      <w:rFonts w:ascii="Gotham Book" w:eastAsia="Gotham Book" w:hAnsi="Gotham Book" w:cs="Gotham Book"/>
                      <w:color w:val="1B75BC"/>
                    </w:rPr>
                    <w:t>of</w:t>
                  </w:r>
                  <w:r>
                    <w:rPr>
                      <w:rFonts w:ascii="Gotham Book" w:eastAsia="Gotham Book" w:hAnsi="Gotham Book" w:cs="Gotham Book"/>
                      <w:color w:val="1B75BC"/>
                      <w:spacing w:val="-14"/>
                    </w:rPr>
                    <w:t xml:space="preserve"> </w:t>
                  </w:r>
                  <w:r>
                    <w:rPr>
                      <w:rFonts w:ascii="Gotham Book" w:eastAsia="Gotham Book" w:hAnsi="Gotham Book" w:cs="Gotham Book"/>
                      <w:color w:val="1B75BC"/>
                    </w:rPr>
                    <w:t>measure</w:t>
                  </w:r>
                </w:p>
                <w:p w14:paraId="649B2655" w14:textId="77777777" w:rsidR="00E16854" w:rsidRDefault="00BC3376">
                  <w:pPr>
                    <w:pStyle w:val="BodyText"/>
                    <w:spacing w:before="93"/>
                    <w:rPr>
                      <w:rFonts w:ascii="Gotham Medium" w:eastAsia="Gotham Medium" w:hAnsi="Gotham Medium" w:cs="Gotham Medium"/>
                    </w:rPr>
                  </w:pPr>
                  <w:r>
                    <w:rPr>
                      <w:rFonts w:ascii="Gotham Medium" w:eastAsia="Gotham Medium" w:hAnsi="Gotham Medium" w:cs="Gotham Medium"/>
                    </w:rPr>
                    <w:t>Recommendation – leave a blank space between a number and unit of</w:t>
                  </w:r>
                  <w:r>
                    <w:rPr>
                      <w:rFonts w:ascii="Gotham Medium" w:eastAsia="Gotham Medium" w:hAnsi="Gotham Medium" w:cs="Gotham Medium"/>
                      <w:spacing w:val="2"/>
                    </w:rPr>
                    <w:t xml:space="preserve"> </w:t>
                  </w:r>
                  <w:r>
                    <w:rPr>
                      <w:rFonts w:ascii="Gotham Medium" w:eastAsia="Gotham Medium" w:hAnsi="Gotham Medium" w:cs="Gotham Medium"/>
                    </w:rPr>
                    <w:t>measure</w:t>
                  </w:r>
                </w:p>
                <w:p w14:paraId="2F1A7AE6" w14:textId="77777777" w:rsidR="00E16854" w:rsidRDefault="00BC3376">
                  <w:pPr>
                    <w:spacing w:before="50"/>
                    <w:ind w:left="20"/>
                    <w:rPr>
                      <w:rFonts w:ascii="Gotham" w:eastAsia="Gotham" w:hAnsi="Gotham" w:cs="Gotham"/>
                      <w:sz w:val="19"/>
                      <w:szCs w:val="19"/>
                    </w:rPr>
                  </w:pPr>
                  <w:r>
                    <w:rPr>
                      <w:rFonts w:ascii="Gotham"/>
                      <w:sz w:val="19"/>
                    </w:rPr>
                    <w:t xml:space="preserve">Leave a single blank, non-breaking space between a number and its unit of measure </w:t>
                  </w:r>
                  <w:r>
                    <w:rPr>
                      <w:rFonts w:ascii="Gotham"/>
                      <w:spacing w:val="-3"/>
                      <w:sz w:val="19"/>
                    </w:rPr>
                    <w:t xml:space="preserve">(e.g. </w:t>
                  </w:r>
                  <w:r>
                    <w:rPr>
                      <w:rFonts w:ascii="Gotham"/>
                      <w:sz w:val="19"/>
                    </w:rPr>
                    <w:t>32</w:t>
                  </w:r>
                  <w:r>
                    <w:rPr>
                      <w:rFonts w:ascii="Gotham"/>
                      <w:spacing w:val="10"/>
                      <w:sz w:val="19"/>
                    </w:rPr>
                    <w:t xml:space="preserve"> </w:t>
                  </w:r>
                  <w:r>
                    <w:rPr>
                      <w:rFonts w:ascii="Gotham"/>
                      <w:spacing w:val="-3"/>
                      <w:sz w:val="19"/>
                    </w:rPr>
                    <w:t>units).</w:t>
                  </w:r>
                </w:p>
              </w:txbxContent>
            </v:textbox>
            <w10:wrap anchorx="page" anchory="page"/>
          </v:shape>
        </w:pict>
      </w:r>
      <w:r>
        <w:pict w14:anchorId="7754F184">
          <v:shape id="_x0000_s3459" type="#_x0000_t202" style="position:absolute;margin-left:33pt;margin-top:133pt;width:502.25pt;height:99.1pt;z-index:-278296;mso-position-horizontal-relative:page;mso-position-vertical-relative:page" filled="f" stroked="f">
            <v:textbox inset="0,0,0,0">
              <w:txbxContent>
                <w:p w14:paraId="0C9BE8FB" w14:textId="77777777" w:rsidR="00E16854" w:rsidRDefault="00BC3376">
                  <w:pPr>
                    <w:spacing w:before="17" w:line="278" w:lineRule="auto"/>
                    <w:ind w:left="20" w:right="790"/>
                    <w:rPr>
                      <w:rFonts w:ascii="Gotham" w:eastAsia="Gotham" w:hAnsi="Gotham" w:cs="Gotham"/>
                      <w:sz w:val="19"/>
                      <w:szCs w:val="19"/>
                    </w:rPr>
                  </w:pPr>
                  <w:r>
                    <w:rPr>
                      <w:rFonts w:ascii="Gotham Medium" w:eastAsia="Gotham Medium" w:hAnsi="Gotham Medium" w:cs="Gotham Medium"/>
                      <w:sz w:val="20"/>
                      <w:szCs w:val="20"/>
                    </w:rPr>
                    <w:t xml:space="preserve">Rationale – prevent misreading numbers due to close proximity of trailing units of measure </w:t>
                  </w:r>
                  <w:r>
                    <w:rPr>
                      <w:rFonts w:ascii="Gotham" w:eastAsia="Gotham" w:hAnsi="Gotham" w:cs="Gotham"/>
                      <w:sz w:val="19"/>
                      <w:szCs w:val="19"/>
                    </w:rPr>
                    <w:t>Confusion is possible when numbers appear to flow into the units of measure which follow them. This situation can be exacerbated by insufficient spacing and incorrect display of units of measure.</w:t>
                  </w:r>
                </w:p>
                <w:p w14:paraId="5445AF36" w14:textId="77777777" w:rsidR="00E16854" w:rsidRDefault="00BC3376">
                  <w:pPr>
                    <w:spacing w:before="121"/>
                    <w:ind w:left="20"/>
                    <w:rPr>
                      <w:rFonts w:ascii="Gotham" w:eastAsia="Gotham" w:hAnsi="Gotham" w:cs="Gotham"/>
                      <w:sz w:val="19"/>
                      <w:szCs w:val="19"/>
                    </w:rPr>
                  </w:pPr>
                  <w:r>
                    <w:rPr>
                      <w:rFonts w:ascii="Gotham"/>
                      <w:sz w:val="19"/>
                    </w:rPr>
                    <w:t>In Examples 6.3.4b and 6.3.4d, no spacing has been used between the numbers and units of measure.</w:t>
                  </w:r>
                </w:p>
                <w:p w14:paraId="105F9624" w14:textId="77777777" w:rsidR="00E16854" w:rsidRDefault="00BC3376">
                  <w:pPr>
                    <w:spacing w:before="157" w:line="256" w:lineRule="auto"/>
                    <w:ind w:left="20" w:right="17"/>
                    <w:rPr>
                      <w:rFonts w:ascii="Gotham" w:eastAsia="Gotham" w:hAnsi="Gotham" w:cs="Gotham"/>
                      <w:sz w:val="19"/>
                      <w:szCs w:val="19"/>
                    </w:rPr>
                  </w:pPr>
                  <w:r>
                    <w:rPr>
                      <w:rFonts w:ascii="Gotham" w:eastAsia="Gotham" w:hAnsi="Gotham" w:cs="Gotham"/>
                      <w:sz w:val="19"/>
                      <w:szCs w:val="19"/>
                    </w:rPr>
                    <w:t>In the case of the sodium chloride infusion, the result may be misread as ‘11 litres per hour’. While the actual administration of 11 litres per hour would be very unlikely, the example shown would still be confusing. For the insulin injection, the dose may be misread as 320 units, with a tenfold increase of the intended</w:t>
                  </w:r>
                  <w:r>
                    <w:rPr>
                      <w:rFonts w:ascii="Gotham" w:eastAsia="Gotham" w:hAnsi="Gotham" w:cs="Gotham"/>
                      <w:spacing w:val="-1"/>
                      <w:sz w:val="19"/>
                      <w:szCs w:val="19"/>
                    </w:rPr>
                    <w:t xml:space="preserve"> </w:t>
                  </w:r>
                  <w:r>
                    <w:rPr>
                      <w:rFonts w:ascii="Gotham" w:eastAsia="Gotham" w:hAnsi="Gotham" w:cs="Gotham"/>
                      <w:sz w:val="19"/>
                      <w:szCs w:val="19"/>
                    </w:rPr>
                    <w:t>dose.</w:t>
                  </w:r>
                </w:p>
              </w:txbxContent>
            </v:textbox>
            <w10:wrap anchorx="page" anchory="page"/>
          </v:shape>
        </w:pict>
      </w:r>
      <w:r>
        <w:pict w14:anchorId="10C23AA2">
          <v:shape id="_x0000_s3458" type="#_x0000_t202" style="position:absolute;margin-left:19.4pt;margin-top:823.1pt;width:29.8pt;height:10pt;z-index:-278272;mso-position-horizontal-relative:page;mso-position-vertical-relative:page" filled="f" stroked="f">
            <v:textbox inset="0,0,0,0">
              <w:txbxContent>
                <w:p w14:paraId="7AD28BEE" w14:textId="77777777" w:rsidR="00E16854" w:rsidRDefault="00BC3376">
                  <w:pPr>
                    <w:spacing w:before="21"/>
                    <w:ind w:left="20"/>
                    <w:rPr>
                      <w:rFonts w:ascii="Gotham Book" w:eastAsia="Gotham Book" w:hAnsi="Gotham Book" w:cs="Gotham Book"/>
                      <w:sz w:val="16"/>
                      <w:szCs w:val="16"/>
                    </w:rPr>
                  </w:pPr>
                  <w:r>
                    <w:rPr>
                      <w:rFonts w:ascii="Gotham Book"/>
                      <w:color w:val="44C8F5"/>
                      <w:sz w:val="16"/>
                    </w:rPr>
                    <w:t>36 |</w:t>
                  </w:r>
                  <w:r>
                    <w:rPr>
                      <w:rFonts w:ascii="Gotham Book"/>
                      <w:color w:val="44C8F5"/>
                      <w:spacing w:val="6"/>
                      <w:sz w:val="16"/>
                    </w:rPr>
                    <w:t xml:space="preserve"> </w:t>
                  </w:r>
                  <w:r>
                    <w:rPr>
                      <w:rFonts w:ascii="Gotham Book"/>
                      <w:color w:val="1B75BC"/>
                      <w:sz w:val="16"/>
                    </w:rPr>
                    <w:t>65</w:t>
                  </w:r>
                </w:p>
              </w:txbxContent>
            </v:textbox>
            <w10:wrap anchorx="page" anchory="page"/>
          </v:shape>
        </w:pict>
      </w:r>
      <w:r>
        <w:pict w14:anchorId="06501F10">
          <v:shape id="_x0000_s3457" type="#_x0000_t202" style="position:absolute;margin-left:64.25pt;margin-top:823.45pt;width:214.2pt;height:9pt;z-index:-278248;mso-position-horizontal-relative:page;mso-position-vertical-relative:page" filled="f" stroked="f">
            <v:textbox inset="0,0,0,0">
              <w:txbxContent>
                <w:p w14:paraId="4A01104D" w14:textId="77777777" w:rsidR="00E16854" w:rsidRDefault="00BC3376">
                  <w:pPr>
                    <w:ind w:left="20"/>
                    <w:rPr>
                      <w:rFonts w:ascii="Gotham" w:eastAsia="Gotham" w:hAnsi="Gotham" w:cs="Gotham"/>
                      <w:sz w:val="14"/>
                      <w:szCs w:val="14"/>
                    </w:rPr>
                  </w:pPr>
                  <w:r>
                    <w:rPr>
                      <w:rFonts w:ascii="Gotham"/>
                      <w:color w:val="4D4D4F"/>
                      <w:sz w:val="14"/>
                    </w:rPr>
                    <w:t xml:space="preserve">Australian Commission on </w:t>
                  </w:r>
                  <w:r>
                    <w:rPr>
                      <w:rFonts w:ascii="Gotham"/>
                      <w:color w:val="4D4D4F"/>
                      <w:spacing w:val="2"/>
                      <w:sz w:val="14"/>
                    </w:rPr>
                    <w:t xml:space="preserve">Safety </w:t>
                  </w:r>
                  <w:r>
                    <w:rPr>
                      <w:rFonts w:ascii="Gotham"/>
                      <w:color w:val="4D4D4F"/>
                      <w:sz w:val="14"/>
                    </w:rPr>
                    <w:t xml:space="preserve">and </w:t>
                  </w:r>
                  <w:r>
                    <w:rPr>
                      <w:rFonts w:ascii="Gotham"/>
                      <w:color w:val="4D4D4F"/>
                      <w:spacing w:val="2"/>
                      <w:sz w:val="14"/>
                    </w:rPr>
                    <w:t xml:space="preserve">Quality </w:t>
                  </w:r>
                  <w:r>
                    <w:rPr>
                      <w:rFonts w:ascii="Gotham"/>
                      <w:color w:val="4D4D4F"/>
                      <w:sz w:val="14"/>
                    </w:rPr>
                    <w:t xml:space="preserve">in Health </w:t>
                  </w:r>
                  <w:r>
                    <w:rPr>
                      <w:rFonts w:ascii="Gotham"/>
                      <w:color w:val="4D4D4F"/>
                      <w:spacing w:val="14"/>
                      <w:sz w:val="14"/>
                    </w:rPr>
                    <w:t xml:space="preserve"> </w:t>
                  </w:r>
                  <w:r>
                    <w:rPr>
                      <w:rFonts w:ascii="Gotham"/>
                      <w:color w:val="4D4D4F"/>
                      <w:spacing w:val="2"/>
                      <w:sz w:val="14"/>
                    </w:rPr>
                    <w:t>Care</w:t>
                  </w:r>
                </w:p>
              </w:txbxContent>
            </v:textbox>
            <w10:wrap anchorx="page" anchory="page"/>
          </v:shape>
        </w:pict>
      </w:r>
      <w:r>
        <w:pict w14:anchorId="4AC463DB">
          <v:shape id="_x0000_s3456" type="#_x0000_t202" style="position:absolute;margin-left:0;margin-top:813.5pt;width:56.7pt;height:28.35pt;z-index:-278224;mso-position-horizontal-relative:page;mso-position-vertical-relative:page" filled="f" stroked="f">
            <v:textbox inset="0,0,0,0">
              <w:txbxContent>
                <w:p w14:paraId="64B30BFE"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6B37A77E">
          <v:shape id="_x0000_s3455" type="#_x0000_t202" style="position:absolute;margin-left:56.65pt;margin-top:813.5pt;width:538.6pt;height:28.35pt;z-index:-278200;mso-position-horizontal-relative:page;mso-position-vertical-relative:page" filled="f" stroked="f">
            <v:textbox inset="0,0,0,0">
              <w:txbxContent>
                <w:p w14:paraId="027CF280"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51216BEF">
          <v:shape id="_x0000_s3454" type="#_x0000_t202" style="position:absolute;margin-left:34pt;margin-top:368.25pt;width:510.25pt;height:118.55pt;z-index:-278176;mso-position-horizontal-relative:page;mso-position-vertical-relative:page" filled="f" stroked="f">
            <v:textbox inset="0,0,0,0">
              <w:txbxContent>
                <w:p w14:paraId="72BFFE2E" w14:textId="77777777" w:rsidR="00E16854" w:rsidRDefault="00BC3376">
                  <w:pPr>
                    <w:spacing w:before="153"/>
                    <w:ind w:left="396" w:right="819"/>
                    <w:rPr>
                      <w:rFonts w:ascii="Arial" w:eastAsia="Arial" w:hAnsi="Arial" w:cs="Arial"/>
                      <w:sz w:val="24"/>
                      <w:szCs w:val="24"/>
                    </w:rPr>
                  </w:pPr>
                  <w:r>
                    <w:rPr>
                      <w:rFonts w:ascii="Arial"/>
                      <w:b/>
                      <w:color w:val="004621"/>
                      <w:sz w:val="24"/>
                    </w:rPr>
                    <w:t>Dose</w:t>
                  </w:r>
                  <w:r>
                    <w:rPr>
                      <w:rFonts w:ascii="Arial"/>
                      <w:b/>
                      <w:color w:val="004621"/>
                      <w:spacing w:val="-3"/>
                      <w:sz w:val="24"/>
                    </w:rPr>
                    <w:t xml:space="preserve"> </w:t>
                  </w:r>
                  <w:r>
                    <w:rPr>
                      <w:rFonts w:ascii="Arial"/>
                      <w:b/>
                      <w:color w:val="004621"/>
                      <w:sz w:val="24"/>
                    </w:rPr>
                    <w:t>based</w:t>
                  </w:r>
                </w:p>
                <w:p w14:paraId="4A87254B" w14:textId="77777777" w:rsidR="00E16854" w:rsidRDefault="00E16854">
                  <w:pPr>
                    <w:spacing w:before="11"/>
                    <w:rPr>
                      <w:rFonts w:ascii="Times New Roman" w:eastAsia="Times New Roman" w:hAnsi="Times New Roman" w:cs="Times New Roman"/>
                      <w:sz w:val="21"/>
                      <w:szCs w:val="21"/>
                    </w:rPr>
                  </w:pPr>
                </w:p>
                <w:p w14:paraId="3DAE8E61" w14:textId="77777777" w:rsidR="00E16854" w:rsidRDefault="00BC3376">
                  <w:pPr>
                    <w:tabs>
                      <w:tab w:val="left" w:pos="4339"/>
                      <w:tab w:val="left" w:pos="5257"/>
                      <w:tab w:val="left" w:pos="9248"/>
                    </w:tabs>
                    <w:ind w:left="396" w:right="165"/>
                    <w:rPr>
                      <w:rFonts w:ascii="Arial" w:eastAsia="Arial" w:hAnsi="Arial" w:cs="Arial"/>
                      <w:sz w:val="20"/>
                      <w:szCs w:val="20"/>
                    </w:rPr>
                  </w:pPr>
                  <w:r>
                    <w:rPr>
                      <w:rFonts w:ascii="Arial" w:eastAsia="Arial" w:hAnsi="Arial" w:cs="Arial"/>
                      <w:i/>
                      <w:color w:val="006838"/>
                      <w:spacing w:val="-1"/>
                      <w:sz w:val="20"/>
                      <w:szCs w:val="20"/>
                    </w:rPr>
                    <w:t>Do</w:t>
                  </w:r>
                  <w:r>
                    <w:rPr>
                      <w:rFonts w:ascii="Arial" w:eastAsia="Arial" w:hAnsi="Arial" w:cs="Arial"/>
                      <w:i/>
                      <w:color w:val="006838"/>
                      <w:spacing w:val="1"/>
                      <w:sz w:val="20"/>
                      <w:szCs w:val="20"/>
                    </w:rPr>
                    <w:t xml:space="preserve"> </w:t>
                  </w:r>
                  <w:r>
                    <w:rPr>
                      <w:rFonts w:ascii="Arial" w:eastAsia="Arial" w:hAnsi="Arial" w:cs="Arial"/>
                      <w:i/>
                      <w:color w:val="006838"/>
                      <w:sz w:val="20"/>
                      <w:szCs w:val="20"/>
                    </w:rPr>
                    <w:t>this:</w:t>
                  </w:r>
                  <w:r>
                    <w:rPr>
                      <w:rFonts w:ascii="Arial" w:eastAsia="Arial" w:hAnsi="Arial" w:cs="Arial"/>
                      <w:i/>
                      <w:color w:val="006838"/>
                      <w:sz w:val="20"/>
                      <w:szCs w:val="20"/>
                    </w:rPr>
                    <w:tab/>
                  </w:r>
                  <w:r>
                    <w:rPr>
                      <w:rFonts w:ascii="Arial" w:eastAsia="Arial" w:hAnsi="Arial" w:cs="Arial"/>
                      <w:i/>
                      <w:color w:val="BCBEC0"/>
                      <w:spacing w:val="-1"/>
                      <w:position w:val="-3"/>
                      <w:sz w:val="20"/>
                      <w:szCs w:val="20"/>
                    </w:rPr>
                    <w:t>6.3.4c</w:t>
                  </w:r>
                  <w:r>
                    <w:rPr>
                      <w:rFonts w:ascii="Arial" w:eastAsia="Arial" w:hAnsi="Arial" w:cs="Arial"/>
                      <w:i/>
                      <w:color w:val="BCBEC0"/>
                      <w:spacing w:val="-1"/>
                      <w:position w:val="-3"/>
                      <w:sz w:val="20"/>
                      <w:szCs w:val="20"/>
                    </w:rPr>
                    <w:tab/>
                  </w:r>
                  <w:r>
                    <w:rPr>
                      <w:rFonts w:ascii="Arial" w:eastAsia="Arial" w:hAnsi="Arial" w:cs="Arial"/>
                      <w:i/>
                      <w:color w:val="006838"/>
                      <w:spacing w:val="-1"/>
                      <w:sz w:val="20"/>
                      <w:szCs w:val="20"/>
                    </w:rPr>
                    <w:t>Don’t</w:t>
                  </w:r>
                  <w:r>
                    <w:rPr>
                      <w:rFonts w:ascii="Arial" w:eastAsia="Arial" w:hAnsi="Arial" w:cs="Arial"/>
                      <w:i/>
                      <w:color w:val="006838"/>
                      <w:spacing w:val="1"/>
                      <w:sz w:val="20"/>
                      <w:szCs w:val="20"/>
                    </w:rPr>
                    <w:t xml:space="preserve"> </w:t>
                  </w:r>
                  <w:r>
                    <w:rPr>
                      <w:rFonts w:ascii="Arial" w:eastAsia="Arial" w:hAnsi="Arial" w:cs="Arial"/>
                      <w:i/>
                      <w:color w:val="006838"/>
                      <w:spacing w:val="-1"/>
                      <w:sz w:val="20"/>
                      <w:szCs w:val="20"/>
                    </w:rPr>
                    <w:t>do</w:t>
                  </w:r>
                  <w:r>
                    <w:rPr>
                      <w:rFonts w:ascii="Arial" w:eastAsia="Arial" w:hAnsi="Arial" w:cs="Arial"/>
                      <w:i/>
                      <w:color w:val="006838"/>
                      <w:spacing w:val="1"/>
                      <w:sz w:val="20"/>
                      <w:szCs w:val="20"/>
                    </w:rPr>
                    <w:t xml:space="preserve"> </w:t>
                  </w:r>
                  <w:r>
                    <w:rPr>
                      <w:rFonts w:ascii="Arial" w:eastAsia="Arial" w:hAnsi="Arial" w:cs="Arial"/>
                      <w:i/>
                      <w:color w:val="006838"/>
                      <w:sz w:val="20"/>
                      <w:szCs w:val="20"/>
                    </w:rPr>
                    <w:t>this:</w:t>
                  </w:r>
                  <w:r>
                    <w:rPr>
                      <w:rFonts w:ascii="Arial" w:eastAsia="Arial" w:hAnsi="Arial" w:cs="Arial"/>
                      <w:i/>
                      <w:color w:val="006838"/>
                      <w:sz w:val="20"/>
                      <w:szCs w:val="20"/>
                    </w:rPr>
                    <w:tab/>
                  </w:r>
                  <w:r>
                    <w:rPr>
                      <w:rFonts w:ascii="Arial" w:eastAsia="Arial" w:hAnsi="Arial" w:cs="Arial"/>
                      <w:i/>
                      <w:color w:val="BCBEC0"/>
                      <w:spacing w:val="-1"/>
                      <w:position w:val="-3"/>
                      <w:sz w:val="20"/>
                      <w:szCs w:val="20"/>
                    </w:rPr>
                    <w:t>6.3.4d</w:t>
                  </w:r>
                </w:p>
                <w:p w14:paraId="6C98FACC" w14:textId="77777777" w:rsidR="00E16854" w:rsidRDefault="00E16854">
                  <w:pPr>
                    <w:spacing w:before="3"/>
                    <w:rPr>
                      <w:rFonts w:ascii="Times New Roman" w:eastAsia="Times New Roman" w:hAnsi="Times New Roman" w:cs="Times New Roman"/>
                      <w:sz w:val="21"/>
                      <w:szCs w:val="21"/>
                    </w:rPr>
                  </w:pPr>
                </w:p>
                <w:p w14:paraId="43DA62F7" w14:textId="77777777" w:rsidR="00E16854" w:rsidRDefault="00BC3376">
                  <w:pPr>
                    <w:tabs>
                      <w:tab w:val="left" w:pos="5553"/>
                    </w:tabs>
                    <w:spacing w:line="249" w:lineRule="auto"/>
                    <w:ind w:left="693" w:right="918"/>
                    <w:rPr>
                      <w:rFonts w:ascii="Arial" w:eastAsia="Arial" w:hAnsi="Arial" w:cs="Arial"/>
                      <w:sz w:val="20"/>
                      <w:szCs w:val="20"/>
                    </w:rPr>
                  </w:pPr>
                  <w:r>
                    <w:rPr>
                      <w:rFonts w:ascii="Arial" w:eastAsia="Arial" w:hAnsi="Arial" w:cs="Arial"/>
                      <w:b/>
                      <w:bCs/>
                      <w:sz w:val="20"/>
                      <w:szCs w:val="20"/>
                    </w:rPr>
                    <w:t xml:space="preserve">insulin glargine </w:t>
                  </w:r>
                  <w:r>
                    <w:rPr>
                      <w:rFonts w:ascii="Arial" w:eastAsia="Arial" w:hAnsi="Arial" w:cs="Arial"/>
                      <w:sz w:val="20"/>
                      <w:szCs w:val="20"/>
                    </w:rPr>
                    <w:t>100 units/mL –</w:t>
                  </w:r>
                  <w:r>
                    <w:rPr>
                      <w:rFonts w:ascii="Arial" w:eastAsia="Arial" w:hAnsi="Arial" w:cs="Arial"/>
                      <w:spacing w:val="-22"/>
                      <w:sz w:val="20"/>
                      <w:szCs w:val="20"/>
                    </w:rPr>
                    <w:t xml:space="preserve"> </w:t>
                  </w:r>
                  <w:r>
                    <w:rPr>
                      <w:rFonts w:ascii="Arial" w:eastAsia="Arial" w:hAnsi="Arial" w:cs="Arial"/>
                      <w:i/>
                      <w:sz w:val="20"/>
                      <w:szCs w:val="20"/>
                    </w:rPr>
                    <w:t>Lantus</w:t>
                  </w:r>
                  <w:r>
                    <w:rPr>
                      <w:rFonts w:ascii="Arial" w:eastAsia="Arial" w:hAnsi="Arial" w:cs="Arial"/>
                      <w:i/>
                      <w:spacing w:val="-3"/>
                      <w:sz w:val="20"/>
                      <w:szCs w:val="20"/>
                    </w:rPr>
                    <w:t xml:space="preserve"> </w:t>
                  </w:r>
                  <w:r>
                    <w:rPr>
                      <w:rFonts w:ascii="Arial" w:eastAsia="Arial" w:hAnsi="Arial" w:cs="Arial"/>
                      <w:i/>
                      <w:sz w:val="20"/>
                      <w:szCs w:val="20"/>
                    </w:rPr>
                    <w:t>–</w:t>
                  </w:r>
                  <w:r>
                    <w:rPr>
                      <w:rFonts w:ascii="Arial" w:eastAsia="Arial" w:hAnsi="Arial" w:cs="Arial"/>
                      <w:i/>
                      <w:sz w:val="20"/>
                      <w:szCs w:val="20"/>
                    </w:rPr>
                    <w:tab/>
                  </w:r>
                  <w:r>
                    <w:rPr>
                      <w:rFonts w:ascii="Arial" w:eastAsia="Arial" w:hAnsi="Arial" w:cs="Arial"/>
                      <w:b/>
                      <w:bCs/>
                      <w:sz w:val="20"/>
                      <w:szCs w:val="20"/>
                    </w:rPr>
                    <w:t xml:space="preserve">insulin glargine </w:t>
                  </w:r>
                  <w:r>
                    <w:rPr>
                      <w:rFonts w:ascii="Arial" w:eastAsia="Arial" w:hAnsi="Arial" w:cs="Arial"/>
                      <w:sz w:val="20"/>
                      <w:szCs w:val="20"/>
                    </w:rPr>
                    <w:t>100 units/mL –</w:t>
                  </w:r>
                  <w:r>
                    <w:rPr>
                      <w:rFonts w:ascii="Arial" w:eastAsia="Arial" w:hAnsi="Arial" w:cs="Arial"/>
                      <w:spacing w:val="-22"/>
                      <w:sz w:val="20"/>
                      <w:szCs w:val="20"/>
                    </w:rPr>
                    <w:t xml:space="preserve"> </w:t>
                  </w:r>
                  <w:r>
                    <w:rPr>
                      <w:rFonts w:ascii="Arial" w:eastAsia="Arial" w:hAnsi="Arial" w:cs="Arial"/>
                      <w:i/>
                      <w:sz w:val="20"/>
                      <w:szCs w:val="20"/>
                    </w:rPr>
                    <w:t>Lantus</w:t>
                  </w:r>
                  <w:r>
                    <w:rPr>
                      <w:rFonts w:ascii="Arial" w:eastAsia="Arial" w:hAnsi="Arial" w:cs="Arial"/>
                      <w:i/>
                      <w:spacing w:val="-3"/>
                      <w:sz w:val="20"/>
                      <w:szCs w:val="20"/>
                    </w:rPr>
                    <w:t xml:space="preserve"> </w:t>
                  </w:r>
                  <w:r>
                    <w:rPr>
                      <w:rFonts w:ascii="Arial" w:eastAsia="Arial" w:hAnsi="Arial" w:cs="Arial"/>
                      <w:i/>
                      <w:sz w:val="20"/>
                      <w:szCs w:val="20"/>
                    </w:rPr>
                    <w:t xml:space="preserve">– </w:t>
                  </w:r>
                  <w:r>
                    <w:rPr>
                      <w:rFonts w:ascii="Arial" w:eastAsia="Arial" w:hAnsi="Arial" w:cs="Arial"/>
                      <w:sz w:val="20"/>
                      <w:szCs w:val="20"/>
                    </w:rPr>
                    <w:t xml:space="preserve">injection – subcutaneous – </w:t>
                  </w:r>
                  <w:r>
                    <w:rPr>
                      <w:rFonts w:ascii="Courier" w:eastAsia="Courier" w:hAnsi="Courier" w:cs="Courier"/>
                      <w:color w:val="2E3092"/>
                      <w:sz w:val="16"/>
                      <w:szCs w:val="16"/>
                    </w:rPr>
                    <w:t>DOSE</w:t>
                  </w:r>
                  <w:r>
                    <w:rPr>
                      <w:rFonts w:ascii="Courier" w:eastAsia="Courier" w:hAnsi="Courier" w:cs="Courier"/>
                      <w:color w:val="2E3092"/>
                      <w:spacing w:val="-50"/>
                      <w:sz w:val="16"/>
                      <w:szCs w:val="16"/>
                    </w:rPr>
                    <w:t xml:space="preserve"> </w:t>
                  </w:r>
                  <w:r>
                    <w:rPr>
                      <w:rFonts w:ascii="Arial" w:eastAsia="Arial" w:hAnsi="Arial" w:cs="Arial"/>
                      <w:b/>
                      <w:bCs/>
                      <w:sz w:val="20"/>
                      <w:szCs w:val="20"/>
                    </w:rPr>
                    <w:t>32 units</w:t>
                  </w:r>
                  <w:r>
                    <w:rPr>
                      <w:rFonts w:ascii="Arial" w:eastAsia="Arial" w:hAnsi="Arial" w:cs="Arial"/>
                      <w:b/>
                      <w:bCs/>
                      <w:spacing w:val="-3"/>
                      <w:sz w:val="20"/>
                      <w:szCs w:val="20"/>
                    </w:rPr>
                    <w:t xml:space="preserve"> </w:t>
                  </w:r>
                  <w:r>
                    <w:rPr>
                      <w:rFonts w:ascii="Arial" w:eastAsia="Arial" w:hAnsi="Arial" w:cs="Arial"/>
                      <w:b/>
                      <w:bCs/>
                      <w:sz w:val="20"/>
                      <w:szCs w:val="20"/>
                    </w:rPr>
                    <w:t>–</w:t>
                  </w:r>
                  <w:r>
                    <w:rPr>
                      <w:rFonts w:ascii="Arial" w:eastAsia="Arial" w:hAnsi="Arial" w:cs="Arial"/>
                      <w:b/>
                      <w:bCs/>
                      <w:sz w:val="20"/>
                      <w:szCs w:val="20"/>
                    </w:rPr>
                    <w:tab/>
                  </w:r>
                  <w:r>
                    <w:rPr>
                      <w:rFonts w:ascii="Arial" w:eastAsia="Arial" w:hAnsi="Arial" w:cs="Arial"/>
                      <w:sz w:val="20"/>
                      <w:szCs w:val="20"/>
                    </w:rPr>
                    <w:t xml:space="preserve">injection – subcutaneous – </w:t>
                  </w:r>
                  <w:r>
                    <w:rPr>
                      <w:rFonts w:ascii="Courier" w:eastAsia="Courier" w:hAnsi="Courier" w:cs="Courier"/>
                      <w:color w:val="2E3092"/>
                      <w:sz w:val="16"/>
                      <w:szCs w:val="16"/>
                    </w:rPr>
                    <w:t>DOSE</w:t>
                  </w:r>
                  <w:r>
                    <w:rPr>
                      <w:rFonts w:ascii="Courier" w:eastAsia="Courier" w:hAnsi="Courier" w:cs="Courier"/>
                      <w:color w:val="2E3092"/>
                      <w:spacing w:val="-57"/>
                      <w:sz w:val="16"/>
                      <w:szCs w:val="16"/>
                    </w:rPr>
                    <w:t xml:space="preserve"> </w:t>
                  </w:r>
                  <w:r>
                    <w:rPr>
                      <w:rFonts w:ascii="Arial" w:eastAsia="Arial" w:hAnsi="Arial" w:cs="Arial"/>
                      <w:b/>
                      <w:bCs/>
                      <w:sz w:val="20"/>
                      <w:szCs w:val="20"/>
                    </w:rPr>
                    <w:t>32units</w:t>
                  </w:r>
                  <w:r>
                    <w:rPr>
                      <w:rFonts w:ascii="Arial" w:eastAsia="Arial" w:hAnsi="Arial" w:cs="Arial"/>
                      <w:b/>
                      <w:bCs/>
                      <w:spacing w:val="-4"/>
                      <w:sz w:val="20"/>
                      <w:szCs w:val="20"/>
                    </w:rPr>
                    <w:t xml:space="preserve"> </w:t>
                  </w:r>
                  <w:r>
                    <w:rPr>
                      <w:rFonts w:ascii="Arial" w:eastAsia="Arial" w:hAnsi="Arial" w:cs="Arial"/>
                      <w:sz w:val="20"/>
                      <w:szCs w:val="20"/>
                    </w:rPr>
                    <w:t>– once</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3"/>
                      <w:sz w:val="20"/>
                      <w:szCs w:val="20"/>
                    </w:rPr>
                    <w:t xml:space="preserve"> </w:t>
                  </w:r>
                  <w:r>
                    <w:rPr>
                      <w:rFonts w:ascii="Arial" w:eastAsia="Arial" w:hAnsi="Arial" w:cs="Arial"/>
                      <w:sz w:val="20"/>
                      <w:szCs w:val="20"/>
                    </w:rPr>
                    <w:t>day</w:t>
                  </w:r>
                  <w:r>
                    <w:rPr>
                      <w:rFonts w:ascii="Arial" w:eastAsia="Arial" w:hAnsi="Arial" w:cs="Arial"/>
                      <w:sz w:val="20"/>
                      <w:szCs w:val="20"/>
                    </w:rPr>
                    <w:tab/>
                    <w:t>once a</w:t>
                  </w:r>
                  <w:r>
                    <w:rPr>
                      <w:rFonts w:ascii="Arial" w:eastAsia="Arial" w:hAnsi="Arial" w:cs="Arial"/>
                      <w:spacing w:val="-6"/>
                      <w:sz w:val="20"/>
                      <w:szCs w:val="20"/>
                    </w:rPr>
                    <w:t xml:space="preserve"> </w:t>
                  </w:r>
                  <w:r>
                    <w:rPr>
                      <w:rFonts w:ascii="Arial" w:eastAsia="Arial" w:hAnsi="Arial" w:cs="Arial"/>
                      <w:sz w:val="20"/>
                      <w:szCs w:val="20"/>
                    </w:rPr>
                    <w:t>day</w:t>
                  </w:r>
                </w:p>
                <w:p w14:paraId="2C136524"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0A367DAE">
          <v:shape id="_x0000_s3453" type="#_x0000_t202" style="position:absolute;margin-left:34pt;margin-top:241.25pt;width:510.25pt;height:118.15pt;z-index:-278152;mso-position-horizontal-relative:page;mso-position-vertical-relative:page" filled="f" stroked="f">
            <v:textbox inset="0,0,0,0">
              <w:txbxContent>
                <w:p w14:paraId="68A87767" w14:textId="77777777" w:rsidR="00E16854" w:rsidRDefault="00BC3376">
                  <w:pPr>
                    <w:spacing w:before="140"/>
                    <w:ind w:left="396" w:right="819"/>
                    <w:rPr>
                      <w:rFonts w:ascii="Arial" w:eastAsia="Arial" w:hAnsi="Arial" w:cs="Arial"/>
                      <w:sz w:val="24"/>
                      <w:szCs w:val="24"/>
                    </w:rPr>
                  </w:pPr>
                  <w:r>
                    <w:rPr>
                      <w:rFonts w:ascii="Arial"/>
                      <w:b/>
                      <w:color w:val="004621"/>
                      <w:sz w:val="24"/>
                    </w:rPr>
                    <w:t>Dose</w:t>
                  </w:r>
                  <w:r>
                    <w:rPr>
                      <w:rFonts w:ascii="Arial"/>
                      <w:b/>
                      <w:color w:val="004621"/>
                      <w:spacing w:val="-3"/>
                      <w:sz w:val="24"/>
                    </w:rPr>
                    <w:t xml:space="preserve"> </w:t>
                  </w:r>
                  <w:r>
                    <w:rPr>
                      <w:rFonts w:ascii="Arial"/>
                      <w:b/>
                      <w:color w:val="004621"/>
                      <w:sz w:val="24"/>
                    </w:rPr>
                    <w:t>based</w:t>
                  </w:r>
                </w:p>
                <w:p w14:paraId="21F98FA6" w14:textId="77777777" w:rsidR="00E16854" w:rsidRDefault="00E16854">
                  <w:pPr>
                    <w:spacing w:before="11"/>
                    <w:rPr>
                      <w:rFonts w:ascii="Times New Roman" w:eastAsia="Times New Roman" w:hAnsi="Times New Roman" w:cs="Times New Roman"/>
                      <w:sz w:val="21"/>
                      <w:szCs w:val="21"/>
                    </w:rPr>
                  </w:pPr>
                </w:p>
                <w:p w14:paraId="7E0895FD" w14:textId="77777777" w:rsidR="00E16854" w:rsidRDefault="00BC3376">
                  <w:pPr>
                    <w:tabs>
                      <w:tab w:val="left" w:pos="4328"/>
                      <w:tab w:val="left" w:pos="5257"/>
                      <w:tab w:val="left" w:pos="9248"/>
                    </w:tabs>
                    <w:ind w:left="396" w:right="165"/>
                    <w:rPr>
                      <w:rFonts w:ascii="Arial" w:eastAsia="Arial" w:hAnsi="Arial" w:cs="Arial"/>
                      <w:sz w:val="20"/>
                      <w:szCs w:val="20"/>
                    </w:rPr>
                  </w:pPr>
                  <w:r>
                    <w:rPr>
                      <w:rFonts w:ascii="Arial" w:eastAsia="Arial" w:hAnsi="Arial" w:cs="Arial"/>
                      <w:i/>
                      <w:color w:val="006838"/>
                      <w:spacing w:val="-1"/>
                      <w:sz w:val="20"/>
                      <w:szCs w:val="20"/>
                    </w:rPr>
                    <w:t>Do</w:t>
                  </w:r>
                  <w:r>
                    <w:rPr>
                      <w:rFonts w:ascii="Arial" w:eastAsia="Arial" w:hAnsi="Arial" w:cs="Arial"/>
                      <w:i/>
                      <w:color w:val="006838"/>
                      <w:spacing w:val="1"/>
                      <w:sz w:val="20"/>
                      <w:szCs w:val="20"/>
                    </w:rPr>
                    <w:t xml:space="preserve"> </w:t>
                  </w:r>
                  <w:r>
                    <w:rPr>
                      <w:rFonts w:ascii="Arial" w:eastAsia="Arial" w:hAnsi="Arial" w:cs="Arial"/>
                      <w:i/>
                      <w:color w:val="006838"/>
                      <w:sz w:val="20"/>
                      <w:szCs w:val="20"/>
                    </w:rPr>
                    <w:t>this:</w:t>
                  </w:r>
                  <w:r>
                    <w:rPr>
                      <w:rFonts w:ascii="Arial" w:eastAsia="Arial" w:hAnsi="Arial" w:cs="Arial"/>
                      <w:i/>
                      <w:color w:val="006838"/>
                      <w:sz w:val="20"/>
                      <w:szCs w:val="20"/>
                    </w:rPr>
                    <w:tab/>
                  </w:r>
                  <w:r>
                    <w:rPr>
                      <w:rFonts w:ascii="Arial" w:eastAsia="Arial" w:hAnsi="Arial" w:cs="Arial"/>
                      <w:i/>
                      <w:color w:val="BCBEC0"/>
                      <w:spacing w:val="-1"/>
                      <w:position w:val="-3"/>
                      <w:sz w:val="20"/>
                      <w:szCs w:val="20"/>
                    </w:rPr>
                    <w:t>6.3.4a</w:t>
                  </w:r>
                  <w:r>
                    <w:rPr>
                      <w:rFonts w:ascii="Arial" w:eastAsia="Arial" w:hAnsi="Arial" w:cs="Arial"/>
                      <w:i/>
                      <w:color w:val="BCBEC0"/>
                      <w:spacing w:val="-1"/>
                      <w:position w:val="-3"/>
                      <w:sz w:val="20"/>
                      <w:szCs w:val="20"/>
                    </w:rPr>
                    <w:tab/>
                  </w:r>
                  <w:r>
                    <w:rPr>
                      <w:rFonts w:ascii="Arial" w:eastAsia="Arial" w:hAnsi="Arial" w:cs="Arial"/>
                      <w:i/>
                      <w:color w:val="006838"/>
                      <w:spacing w:val="-1"/>
                      <w:sz w:val="20"/>
                      <w:szCs w:val="20"/>
                    </w:rPr>
                    <w:t>Don’t</w:t>
                  </w:r>
                  <w:r>
                    <w:rPr>
                      <w:rFonts w:ascii="Arial" w:eastAsia="Arial" w:hAnsi="Arial" w:cs="Arial"/>
                      <w:i/>
                      <w:color w:val="006838"/>
                      <w:spacing w:val="1"/>
                      <w:sz w:val="20"/>
                      <w:szCs w:val="20"/>
                    </w:rPr>
                    <w:t xml:space="preserve"> </w:t>
                  </w:r>
                  <w:r>
                    <w:rPr>
                      <w:rFonts w:ascii="Arial" w:eastAsia="Arial" w:hAnsi="Arial" w:cs="Arial"/>
                      <w:i/>
                      <w:color w:val="006838"/>
                      <w:spacing w:val="-1"/>
                      <w:sz w:val="20"/>
                      <w:szCs w:val="20"/>
                    </w:rPr>
                    <w:t>do</w:t>
                  </w:r>
                  <w:r>
                    <w:rPr>
                      <w:rFonts w:ascii="Arial" w:eastAsia="Arial" w:hAnsi="Arial" w:cs="Arial"/>
                      <w:i/>
                      <w:color w:val="006838"/>
                      <w:spacing w:val="1"/>
                      <w:sz w:val="20"/>
                      <w:szCs w:val="20"/>
                    </w:rPr>
                    <w:t xml:space="preserve"> </w:t>
                  </w:r>
                  <w:r>
                    <w:rPr>
                      <w:rFonts w:ascii="Arial" w:eastAsia="Arial" w:hAnsi="Arial" w:cs="Arial"/>
                      <w:i/>
                      <w:color w:val="006838"/>
                      <w:sz w:val="20"/>
                      <w:szCs w:val="20"/>
                    </w:rPr>
                    <w:t>this:</w:t>
                  </w:r>
                  <w:r>
                    <w:rPr>
                      <w:rFonts w:ascii="Arial" w:eastAsia="Arial" w:hAnsi="Arial" w:cs="Arial"/>
                      <w:i/>
                      <w:color w:val="006838"/>
                      <w:sz w:val="20"/>
                      <w:szCs w:val="20"/>
                    </w:rPr>
                    <w:tab/>
                  </w:r>
                  <w:r>
                    <w:rPr>
                      <w:rFonts w:ascii="Arial" w:eastAsia="Arial" w:hAnsi="Arial" w:cs="Arial"/>
                      <w:i/>
                      <w:color w:val="BCBEC0"/>
                      <w:spacing w:val="-1"/>
                      <w:position w:val="-3"/>
                      <w:sz w:val="20"/>
                      <w:szCs w:val="20"/>
                    </w:rPr>
                    <w:t>6.3.4b</w:t>
                  </w:r>
                </w:p>
                <w:p w14:paraId="2A6EFE14" w14:textId="77777777" w:rsidR="00E16854" w:rsidRDefault="00E16854">
                  <w:pPr>
                    <w:spacing w:before="3"/>
                    <w:rPr>
                      <w:rFonts w:ascii="Times New Roman" w:eastAsia="Times New Roman" w:hAnsi="Times New Roman" w:cs="Times New Roman"/>
                      <w:sz w:val="21"/>
                      <w:szCs w:val="21"/>
                    </w:rPr>
                  </w:pPr>
                </w:p>
                <w:p w14:paraId="7F15FFC8" w14:textId="77777777" w:rsidR="00E16854" w:rsidRDefault="00BC3376">
                  <w:pPr>
                    <w:tabs>
                      <w:tab w:val="left" w:pos="5553"/>
                    </w:tabs>
                    <w:spacing w:line="249" w:lineRule="auto"/>
                    <w:ind w:left="694" w:right="1323"/>
                    <w:rPr>
                      <w:rFonts w:ascii="Arial" w:eastAsia="Arial" w:hAnsi="Arial" w:cs="Arial"/>
                      <w:sz w:val="20"/>
                      <w:szCs w:val="20"/>
                    </w:rPr>
                  </w:pPr>
                  <w:r>
                    <w:rPr>
                      <w:rFonts w:ascii="Arial" w:eastAsia="Arial" w:hAnsi="Arial" w:cs="Arial"/>
                      <w:b/>
                      <w:bCs/>
                      <w:sz w:val="20"/>
                      <w:szCs w:val="20"/>
                    </w:rPr>
                    <w:t xml:space="preserve">sodium chloride </w:t>
                  </w:r>
                  <w:r>
                    <w:rPr>
                      <w:rFonts w:ascii="Arial" w:eastAsia="Arial" w:hAnsi="Arial" w:cs="Arial"/>
                      <w:sz w:val="20"/>
                      <w:szCs w:val="20"/>
                    </w:rPr>
                    <w:t>0.9% –</w:t>
                  </w:r>
                  <w:r>
                    <w:rPr>
                      <w:rFonts w:ascii="Arial" w:eastAsia="Arial" w:hAnsi="Arial" w:cs="Arial"/>
                      <w:spacing w:val="-20"/>
                      <w:sz w:val="20"/>
                      <w:szCs w:val="20"/>
                    </w:rPr>
                    <w:t xml:space="preserve"> </w:t>
                  </w:r>
                  <w:r>
                    <w:rPr>
                      <w:rFonts w:ascii="Arial" w:eastAsia="Arial" w:hAnsi="Arial" w:cs="Arial"/>
                      <w:sz w:val="20"/>
                      <w:szCs w:val="20"/>
                    </w:rPr>
                    <w:t>irrigation</w:t>
                  </w:r>
                  <w:r>
                    <w:rPr>
                      <w:rFonts w:ascii="Arial" w:eastAsia="Arial" w:hAnsi="Arial" w:cs="Arial"/>
                      <w:spacing w:val="-5"/>
                      <w:sz w:val="20"/>
                      <w:szCs w:val="20"/>
                    </w:rPr>
                    <w:t xml:space="preserve"> </w:t>
                  </w:r>
                  <w:r>
                    <w:rPr>
                      <w:rFonts w:ascii="Arial" w:eastAsia="Arial" w:hAnsi="Arial" w:cs="Arial"/>
                      <w:sz w:val="20"/>
                      <w:szCs w:val="20"/>
                    </w:rPr>
                    <w:t>–</w:t>
                  </w:r>
                  <w:r>
                    <w:rPr>
                      <w:rFonts w:ascii="Arial" w:eastAsia="Arial" w:hAnsi="Arial" w:cs="Arial"/>
                      <w:sz w:val="20"/>
                      <w:szCs w:val="20"/>
                    </w:rPr>
                    <w:tab/>
                  </w:r>
                  <w:r>
                    <w:rPr>
                      <w:rFonts w:ascii="Arial" w:eastAsia="Arial" w:hAnsi="Arial" w:cs="Arial"/>
                      <w:b/>
                      <w:bCs/>
                      <w:sz w:val="20"/>
                      <w:szCs w:val="20"/>
                    </w:rPr>
                    <w:t xml:space="preserve">sodium chloride </w:t>
                  </w:r>
                  <w:r>
                    <w:rPr>
                      <w:rFonts w:ascii="Arial" w:eastAsia="Arial" w:hAnsi="Arial" w:cs="Arial"/>
                      <w:sz w:val="20"/>
                      <w:szCs w:val="20"/>
                    </w:rPr>
                    <w:t>0.9% –</w:t>
                  </w:r>
                  <w:r>
                    <w:rPr>
                      <w:rFonts w:ascii="Arial" w:eastAsia="Arial" w:hAnsi="Arial" w:cs="Arial"/>
                      <w:spacing w:val="-20"/>
                      <w:sz w:val="20"/>
                      <w:szCs w:val="20"/>
                    </w:rPr>
                    <w:t xml:space="preserve"> </w:t>
                  </w:r>
                  <w:r>
                    <w:rPr>
                      <w:rFonts w:ascii="Arial" w:eastAsia="Arial" w:hAnsi="Arial" w:cs="Arial"/>
                      <w:sz w:val="20"/>
                      <w:szCs w:val="20"/>
                    </w:rPr>
                    <w:t>irrigation</w:t>
                  </w:r>
                  <w:r>
                    <w:rPr>
                      <w:rFonts w:ascii="Arial" w:eastAsia="Arial" w:hAnsi="Arial" w:cs="Arial"/>
                      <w:spacing w:val="-5"/>
                      <w:sz w:val="20"/>
                      <w:szCs w:val="20"/>
                    </w:rPr>
                    <w:t xml:space="preserve"> </w:t>
                  </w:r>
                  <w:r>
                    <w:rPr>
                      <w:rFonts w:ascii="Arial" w:eastAsia="Arial" w:hAnsi="Arial" w:cs="Arial"/>
                      <w:sz w:val="20"/>
                      <w:szCs w:val="20"/>
                    </w:rPr>
                    <w:t xml:space="preserve">– intravesical – bladder – </w:t>
                  </w:r>
                  <w:r>
                    <w:rPr>
                      <w:rFonts w:ascii="Courier" w:eastAsia="Courier" w:hAnsi="Courier" w:cs="Courier"/>
                      <w:color w:val="2E3092"/>
                      <w:sz w:val="16"/>
                      <w:szCs w:val="16"/>
                    </w:rPr>
                    <w:t>RATE</w:t>
                  </w:r>
                  <w:r>
                    <w:rPr>
                      <w:rFonts w:ascii="Courier" w:eastAsia="Courier" w:hAnsi="Courier" w:cs="Courier"/>
                      <w:color w:val="2E3092"/>
                      <w:spacing w:val="-18"/>
                      <w:sz w:val="16"/>
                      <w:szCs w:val="16"/>
                    </w:rPr>
                    <w:t xml:space="preserve"> </w:t>
                  </w:r>
                  <w:r>
                    <w:rPr>
                      <w:rFonts w:ascii="Arial" w:eastAsia="Arial" w:hAnsi="Arial" w:cs="Arial"/>
                      <w:b/>
                      <w:bCs/>
                      <w:sz w:val="20"/>
                      <w:szCs w:val="20"/>
                    </w:rPr>
                    <w:t>1</w:t>
                  </w:r>
                  <w:r>
                    <w:rPr>
                      <w:rFonts w:ascii="Arial" w:eastAsia="Arial" w:hAnsi="Arial" w:cs="Arial"/>
                      <w:b/>
                      <w:bCs/>
                      <w:spacing w:val="-3"/>
                      <w:sz w:val="20"/>
                      <w:szCs w:val="20"/>
                    </w:rPr>
                    <w:t xml:space="preserve"> </w:t>
                  </w:r>
                  <w:r>
                    <w:rPr>
                      <w:rFonts w:ascii="Arial" w:eastAsia="Arial" w:hAnsi="Arial" w:cs="Arial"/>
                      <w:b/>
                      <w:bCs/>
                      <w:sz w:val="20"/>
                      <w:szCs w:val="20"/>
                    </w:rPr>
                    <w:t>L/hour</w:t>
                  </w:r>
                  <w:r>
                    <w:rPr>
                      <w:rFonts w:ascii="Arial" w:eastAsia="Arial" w:hAnsi="Arial" w:cs="Arial"/>
                      <w:b/>
                      <w:bCs/>
                      <w:sz w:val="20"/>
                      <w:szCs w:val="20"/>
                    </w:rPr>
                    <w:tab/>
                  </w:r>
                  <w:r>
                    <w:rPr>
                      <w:rFonts w:ascii="Arial" w:eastAsia="Arial" w:hAnsi="Arial" w:cs="Arial"/>
                      <w:sz w:val="20"/>
                      <w:szCs w:val="20"/>
                    </w:rPr>
                    <w:t xml:space="preserve">intravesical – bladder – </w:t>
                  </w:r>
                  <w:r>
                    <w:rPr>
                      <w:rFonts w:ascii="Courier" w:eastAsia="Courier" w:hAnsi="Courier" w:cs="Courier"/>
                      <w:color w:val="2E3092"/>
                      <w:sz w:val="16"/>
                      <w:szCs w:val="16"/>
                    </w:rPr>
                    <w:t>RATE</w:t>
                  </w:r>
                  <w:r>
                    <w:rPr>
                      <w:rFonts w:ascii="Courier" w:eastAsia="Courier" w:hAnsi="Courier" w:cs="Courier"/>
                      <w:color w:val="2E3092"/>
                      <w:spacing w:val="-26"/>
                      <w:sz w:val="16"/>
                      <w:szCs w:val="16"/>
                    </w:rPr>
                    <w:t xml:space="preserve"> </w:t>
                  </w:r>
                  <w:r>
                    <w:rPr>
                      <w:rFonts w:ascii="Arial" w:eastAsia="Arial" w:hAnsi="Arial" w:cs="Arial"/>
                      <w:b/>
                      <w:bCs/>
                      <w:sz w:val="20"/>
                      <w:szCs w:val="20"/>
                    </w:rPr>
                    <w:t>1L/hour</w:t>
                  </w:r>
                </w:p>
                <w:p w14:paraId="0A02968B" w14:textId="77777777" w:rsidR="00E16854" w:rsidRDefault="00BC3376">
                  <w:pPr>
                    <w:pStyle w:val="BodyText"/>
                    <w:tabs>
                      <w:tab w:val="left" w:pos="5554"/>
                    </w:tabs>
                    <w:spacing w:before="1"/>
                    <w:ind w:left="693" w:right="819"/>
                    <w:rPr>
                      <w:rFonts w:ascii="Arial" w:eastAsia="Arial" w:hAnsi="Arial" w:cs="Arial"/>
                    </w:rPr>
                  </w:pPr>
                  <w:r>
                    <w:rPr>
                      <w:rFonts w:ascii="Arial" w:eastAsia="Arial" w:hAnsi="Arial" w:cs="Arial"/>
                    </w:rPr>
                    <w:t>– continuous</w:t>
                  </w:r>
                  <w:r>
                    <w:rPr>
                      <w:rFonts w:ascii="Arial" w:eastAsia="Arial" w:hAnsi="Arial" w:cs="Arial"/>
                    </w:rPr>
                    <w:tab/>
                    <w:t>– continuous</w:t>
                  </w:r>
                </w:p>
                <w:p w14:paraId="205601C7"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6780251F">
          <v:shape id="_x0000_s3452" type="#_x0000_t202" style="position:absolute;margin-left:53.85pt;margin-top:254.7pt;width:470.55pt;height:12pt;z-index:-278128;mso-position-horizontal-relative:page;mso-position-vertical-relative:page" filled="f" stroked="f">
            <v:textbox inset="0,0,0,0">
              <w:txbxContent>
                <w:p w14:paraId="6E27E880"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3A1CF6D8">
          <v:shape id="_x0000_s3451" type="#_x0000_t202" style="position:absolute;margin-left:53.85pt;margin-top:382.4pt;width:470.55pt;height:12pt;z-index:-278104;mso-position-horizontal-relative:page;mso-position-vertical-relative:page" filled="f" stroked="f">
            <v:textbox inset="0,0,0,0">
              <w:txbxContent>
                <w:p w14:paraId="43674152"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p>
    <w:p w14:paraId="4A717BEB" w14:textId="77777777" w:rsidR="00E16854" w:rsidRDefault="00E16854">
      <w:pPr>
        <w:rPr>
          <w:sz w:val="2"/>
          <w:szCs w:val="2"/>
        </w:rPr>
        <w:sectPr w:rsidR="00E16854">
          <w:pgSz w:w="11910" w:h="16840"/>
          <w:pgMar w:top="0" w:right="0" w:bottom="0" w:left="0" w:header="720" w:footer="720" w:gutter="0"/>
          <w:cols w:space="720"/>
        </w:sectPr>
      </w:pPr>
    </w:p>
    <w:p w14:paraId="7EABB8A4" w14:textId="77777777" w:rsidR="00E16854" w:rsidRDefault="00024219">
      <w:pPr>
        <w:rPr>
          <w:sz w:val="2"/>
          <w:szCs w:val="2"/>
        </w:rPr>
      </w:pPr>
      <w:r>
        <w:pict w14:anchorId="04369B7B">
          <v:group id="_x0000_s3446" style="position:absolute;margin-left:0;margin-top:813pt;width:595.3pt;height:29.35pt;z-index:-278080;mso-position-horizontal-relative:page;mso-position-vertical-relative:page" coordorigin=",16261" coordsize="11906,587">
            <v:group id="_x0000_s3449" style="position:absolute;top:16271;width:11906;height:567" coordorigin=",16271" coordsize="11906,567">
              <v:shape id="_x0000_s3450" style="position:absolute;top:16271;width:11906;height:567" coordorigin=",16271" coordsize="11906,567" path="m11906,16838l,16838r,-567l11906,16271r,567xe" fillcolor="#ebebec" stroked="f">
                <v:path arrowok="t"/>
              </v:shape>
            </v:group>
            <v:group id="_x0000_s3447" style="position:absolute;left:10782;top:16271;width:2;height:567" coordorigin="10782,16271" coordsize="2,567">
              <v:shape id="_x0000_s3448" style="position:absolute;left:32346;top:48813;width:0;height:567" coordorigin="10782,16271" coordsize="0,567" path="m10782,16838r,-567e" filled="f" strokecolor="white" strokeweight="1pt">
                <v:path arrowok="t"/>
                <o:lock v:ext="edit" verticies="t"/>
              </v:shape>
            </v:group>
            <w10:wrap anchorx="page" anchory="page"/>
          </v:group>
        </w:pict>
      </w:r>
      <w:r>
        <w:pict w14:anchorId="3DF77D73">
          <v:group id="_x0000_s3435" style="position:absolute;margin-left:0;margin-top:0;width:595.3pt;height:47.2pt;z-index:-278056;mso-position-horizontal-relative:page;mso-position-vertical-relative:page" coordsize="11906,944">
            <v:shape id="_x0000_s3445" type="#_x0000_t75" style="position:absolute;left:106;width:9433;height:794">
              <v:imagedata r:id="rId18" o:title=""/>
            </v:shape>
            <v:shape id="_x0000_s3444" type="#_x0000_t75" style="position:absolute;left:648;width:8419;height:943">
              <v:imagedata r:id="rId19" o:title=""/>
            </v:shape>
            <v:shape id="_x0000_s3443" type="#_x0000_t75" style="position:absolute;width:8157;height:794">
              <v:imagedata r:id="rId20" o:title=""/>
            </v:shape>
            <v:shape id="_x0000_s3442" type="#_x0000_t75" style="position:absolute;width:7350;height:943">
              <v:imagedata r:id="rId21" o:title=""/>
            </v:shape>
            <v:shape id="_x0000_s3441" type="#_x0000_t75" style="position:absolute;left:1414;width:10491;height:943">
              <v:imagedata r:id="rId22" o:title=""/>
            </v:shape>
            <v:shape id="_x0000_s3440" type="#_x0000_t75" style="position:absolute;left:2175;width:8245;height:794">
              <v:imagedata r:id="rId23" o:title=""/>
            </v:shape>
            <v:shape id="_x0000_s3439" type="#_x0000_t75" style="position:absolute;top:116;width:7640;height:678">
              <v:imagedata r:id="rId24" o:title=""/>
            </v:shape>
            <v:shape id="_x0000_s3438" type="#_x0000_t75" style="position:absolute;left:573;top:444;width:5839;height:499">
              <v:imagedata r:id="rId25" o:title=""/>
            </v:shape>
            <v:shape id="_x0000_s3437" type="#_x0000_t75" style="position:absolute;left:5505;width:1991;height:794">
              <v:imagedata r:id="rId26" o:title=""/>
            </v:shape>
            <v:shape id="_x0000_s3436" type="#_x0000_t75" style="position:absolute;width:6902;height:943">
              <v:imagedata r:id="rId27" o:title=""/>
            </v:shape>
            <w10:wrap anchorx="page" anchory="page"/>
          </v:group>
        </w:pict>
      </w:r>
      <w:r>
        <w:pict w14:anchorId="5A946E5B">
          <v:group id="_x0000_s3386" style="position:absolute;margin-left:51pt;margin-top:241.25pt;width:510.25pt;height:104.9pt;z-index:-278032;mso-position-horizontal-relative:page;mso-position-vertical-relative:page" coordorigin="1021,4825" coordsize="10205,2098">
            <v:group id="_x0000_s3432" style="position:absolute;left:1021;top:4825;width:10205;height:2098" coordorigin="1021,4825" coordsize="10205,2098">
              <v:shape id="_x0000_s3434" style="position:absolute;left:1021;top:4825;width:10205;height:2098" coordorigin="1021,4825" coordsize="10205,2098" path="m11225,4825r-10204,l1021,6923r10204,l11225,4825xe" fillcolor="#39b54a" stroked="f">
                <v:path arrowok="t"/>
              </v:shape>
              <v:shape id="_x0000_s3433" type="#_x0000_t75" style="position:absolute;left:6146;top:5682;width:4886;height:1200">
                <v:imagedata r:id="rId179" o:title=""/>
              </v:shape>
            </v:group>
            <v:group id="_x0000_s3430" style="position:absolute;left:6293;top:5829;width:4536;height:846" coordorigin="6293,5829" coordsize="4536,846">
              <v:shape id="_x0000_s3431" style="position:absolute;left:6293;top:5829;width:4536;height:846" coordorigin="6293,5829" coordsize="4536,846" path="m10715,5829r-4309,l6362,5839r-36,27l6302,5906r-9,50l6293,6547r9,50l6326,6637r36,27l6406,6674r4309,l10759,6664r36,-27l10820,6597r8,-50l10828,5956r-8,-50l10795,5866r-36,-27l10715,5829xe" stroked="f">
                <v:path arrowok="t"/>
              </v:shape>
            </v:group>
            <v:group id="_x0000_s3428" style="position:absolute;left:6293;top:5829;width:4536;height:846" coordorigin="6293,5829" coordsize="4536,846">
              <v:shape id="_x0000_s3429" style="position:absolute;left:6293;top:5829;width:4536;height:846" coordorigin="6293,5829" coordsize="4536,846" path="m10828,6547r-8,50l10795,6637r-36,27l10715,6674r-4309,l6362,6664r-36,-27l6302,6597r-9,-50l6293,5956r9,-50l6326,5866r36,-27l6406,5829r4309,l10759,5839r36,27l10820,5906r8,50l10828,6547xe" filled="f" strokecolor="#d1d3d4" strokeweight=".5pt">
                <v:path arrowok="t"/>
              </v:shape>
            </v:group>
            <v:group id="_x0000_s3424" style="position:absolute;left:1417;top:5327;width:9411;height:2" coordorigin="1417,5327" coordsize="9411,2">
              <v:shape id="_x0000_s3427" style="position:absolute;left:4251;top:15981;width:9411;height:0" coordorigin="1417,5327" coordsize="9411,0" path="m1417,5327r9411,e" filled="f" strokecolor="#003a17" strokeweight=".5pt">
                <v:path arrowok="t"/>
                <o:lock v:ext="edit" verticies="t"/>
              </v:shape>
              <v:shape id="_x0000_s3426" type="#_x0000_t75" style="position:absolute;left:6350;top:5893;width:4422;height:735">
                <v:imagedata r:id="rId127" o:title=""/>
              </v:shape>
              <v:shape id="_x0000_s3425" type="#_x0000_t75" style="position:absolute;left:1286;top:5682;width:4886;height:1195">
                <v:imagedata r:id="rId180" o:title=""/>
              </v:shape>
            </v:group>
            <v:group id="_x0000_s3422" style="position:absolute;left:1433;top:5829;width:4536;height:841" coordorigin="1433,5829" coordsize="4536,841">
              <v:shape id="_x0000_s3423" style="position:absolute;left:1433;top:5829;width:4536;height:841" coordorigin="1433,5829" coordsize="4536,841" path="m5855,5829r-4309,l1502,5839r-36,27l1442,5906r-9,49l1433,6542r9,50l1466,6632r36,27l1546,6669r4309,l5899,6659r36,-27l5959,6592r9,-50l5968,5955r-9,-49l5935,5866r-36,-27l5855,5829xe" stroked="f">
                <v:path arrowok="t"/>
              </v:shape>
            </v:group>
            <v:group id="_x0000_s3416" style="position:absolute;left:1433;top:5829;width:4536;height:841" coordorigin="1433,5829" coordsize="4536,841">
              <v:shape id="_x0000_s3421" style="position:absolute;left:1433;top:5829;width:4536;height:841" coordorigin="1433,5829" coordsize="4536,841" path="m5968,6542r-9,50l5935,6632r-36,27l5855,6669r-4309,l1502,6659r-36,-27l1442,6592r-9,-50l1433,5955r9,-49l1466,5866r36,-27l1546,5829r4309,l5899,5839r36,27l5959,5906r9,49l5968,6542xe" filled="f" strokecolor="#d1d3d4" strokeweight=".5pt">
                <v:path arrowok="t"/>
              </v:shape>
              <v:shape id="_x0000_s3420" type="#_x0000_t75" style="position:absolute;left:1489;top:5893;width:4422;height:733">
                <v:imagedata r:id="rId181" o:title=""/>
              </v:shape>
              <v:shape id="_x0000_s3419" type="#_x0000_t75" style="position:absolute;left:10497;top:6301;width:729;height:622">
                <v:imagedata r:id="rId182" o:title=""/>
              </v:shape>
              <v:shape id="_x0000_s3418" type="#_x0000_t75" style="position:absolute;left:10610;top:6415;width:393;height:393">
                <v:imagedata r:id="rId183" o:title=""/>
              </v:shape>
              <v:shape id="_x0000_s3417" type="#_x0000_t75" style="position:absolute;left:10668;top:6420;width:283;height:259">
                <v:imagedata r:id="rId33" o:title=""/>
              </v:shape>
            </v:group>
            <v:group id="_x0000_s3414" style="position:absolute;left:10718;top:6513;width:210;height:210" coordorigin="10718,6513" coordsize="210,210">
              <v:shape id="_x0000_s3415" style="position:absolute;left:10718;top:6513;width:210;height:210" coordorigin="10718,6513" coordsize="210,210" path="m10760,6513r-42,42l10886,6723r42,-42l10760,6513xe" fillcolor="black" stroked="f">
                <v:path arrowok="t"/>
              </v:shape>
            </v:group>
            <v:group id="_x0000_s3412" style="position:absolute;left:10718;top:6513;width:210;height:210" coordorigin="10718,6513" coordsize="210,210">
              <v:shape id="_x0000_s3413" style="position:absolute;left:10718;top:6513;width:210;height:210" coordorigin="10718,6513" coordsize="210,210" path="m10886,6513r-168,168l10760,6723r168,-168l10886,6513xe" fillcolor="black" stroked="f">
                <v:path arrowok="t"/>
              </v:shape>
            </v:group>
            <v:group id="_x0000_s3410" style="position:absolute;left:10706;top:6503;width:210;height:210" coordorigin="10706,6503" coordsize="210,210">
              <v:shape id="_x0000_s3411" style="position:absolute;left:10706;top:6503;width:210;height:210" coordorigin="10706,6503" coordsize="210,210" path="m10747,6503r-41,42l10874,6713r41,-42l10747,6503xe" stroked="f">
                <v:path arrowok="t"/>
              </v:shape>
            </v:group>
            <v:group id="_x0000_s3405" style="position:absolute;left:10706;top:6503;width:210;height:210" coordorigin="10706,6503" coordsize="210,210">
              <v:shape id="_x0000_s3409" style="position:absolute;left:10706;top:6503;width:210;height:210" coordorigin="10706,6503" coordsize="210,210" path="m10874,6503r-168,168l10748,6713r167,-168l10874,6503xe" stroked="f">
                <v:path arrowok="t"/>
              </v:shape>
              <v:shape id="_x0000_s3408" type="#_x0000_t75" style="position:absolute;left:5622;top:6326;width:734;height:597">
                <v:imagedata r:id="rId184" o:title=""/>
              </v:shape>
              <v:shape id="_x0000_s3407" type="#_x0000_t75" style="position:absolute;left:5735;top:6440;width:393;height:393">
                <v:imagedata r:id="rId185" o:title=""/>
              </v:shape>
              <v:shape id="_x0000_s3406" type="#_x0000_t75" style="position:absolute;left:5794;top:6445;width:283;height:259">
                <v:imagedata r:id="rId36" o:title=""/>
              </v:shape>
            </v:group>
            <v:group id="_x0000_s3402" style="position:absolute;left:5808;top:6463;width:351;height:310" coordorigin="5808,6463" coordsize="351,310">
              <v:shape id="_x0000_s3404" style="position:absolute;left:5808;top:6463;width:351;height:310" coordorigin="5808,6463" coordsize="351,310" path="m5822,6616r-8,6l5808,6627r9,5l5827,6640r55,58l5930,6773r13,-22l5976,6700r32,-47l5923,6653r-65,-27l5829,6619r-7,-3xe" fillcolor="black" stroked="f">
                <v:path arrowok="t"/>
              </v:shape>
              <v:shape id="_x0000_s3403" style="position:absolute;left:5808;top:6463;width:351;height:310" coordorigin="5808,6463" coordsize="351,310" path="m6154,6463r-57,31l6035,6546r-22,22l5994,6587r-71,66l6008,6653r9,-14l6055,6586r33,-41l6119,6511r25,-27l6157,6469r2,-4l6154,6463xe" fillcolor="black" stroked="f">
                <v:path arrowok="t"/>
              </v:shape>
            </v:group>
            <v:group id="_x0000_s3399" style="position:absolute;left:5805;top:6433;width:351;height:310" coordorigin="5805,6433" coordsize="351,310">
              <v:shape id="_x0000_s3401" style="position:absolute;left:5805;top:6433;width:351;height:310" coordorigin="5805,6433" coordsize="351,310" path="m5818,6586r-8,6l5805,6597r8,5l5823,6610r55,58l5927,6743r13,-22l5973,6670r31,-47l5920,6623r-66,-27l5826,6589r-8,-3xe" stroked="f">
                <v:path arrowok="t"/>
              </v:shape>
              <v:shape id="_x0000_s3400" style="position:absolute;left:5805;top:6433;width:351;height:310" coordorigin="5805,6433" coordsize="351,310" path="m6151,6433r-58,31l6032,6516r-23,22l5990,6557r-70,66l6004,6623r10,-14l6052,6556r33,-41l6116,6481r24,-27l6154,6439r2,-4l6151,6433xe" stroked="f">
                <v:path arrowok="t"/>
              </v:shape>
            </v:group>
            <v:group id="_x0000_s3397" style="position:absolute;left:7487;top:5647;width:1401;height:365" coordorigin="7487,5647" coordsize="1401,365">
              <v:shape id="_x0000_s3398" style="position:absolute;left:22461;top:16941;width:1401;height:365" coordorigin="7487,5647" coordsize="1401,365" path="m7487,5649r23,-2l7545,5648r47,3l7714,5663r72,9l7866,5684r84,14l8038,5714r92,19l8224,5754r93,23l8410,5803r91,29l8589,5863r84,33l8752,5932r72,39l8888,6012e" filled="f" strokecolor="#ed1d24" strokeweight="1pt">
                <v:path arrowok="t"/>
                <o:lock v:ext="edit" verticies="t"/>
              </v:shape>
            </v:group>
            <v:group id="_x0000_s3395" style="position:absolute;left:8844;top:5967;width:60;height:67" coordorigin="8844,5967" coordsize="60,67">
              <v:shape id="_x0000_s3396" style="position:absolute;left:8844;top:5967;width:60;height:67" coordorigin="8844,5967" coordsize="60,67" path="m8894,5967r-17,3l8884,6010r-40,6l8847,6033r56,-9l8894,5967xe" fillcolor="#ed1d24" stroked="f">
                <v:path arrowok="t"/>
              </v:shape>
            </v:group>
            <v:group id="_x0000_s3393" style="position:absolute;left:2123;top:5646;width:1924;height:356" coordorigin="2123,5646" coordsize="1924,356">
              <v:shape id="_x0000_s3394" style="position:absolute;left:6369;top:16938;width:1924;height:356" coordorigin="2123,5646" coordsize="1924,356" path="m2123,5649r19,-2l2172,5646r41,l2264,5646r127,4l2466,5654r81,4l2634,5664r91,7l2820,5680r98,10l3017,5702r101,13l3219,5731r100,17l3418,5767r96,21l3607,5811r89,26l3779,5865r78,30l3928,5928r64,36l4047,6002e" filled="f" strokecolor="#ed1d24" strokeweight="1pt">
                <v:path arrowok="t"/>
                <o:lock v:ext="edit" verticies="t"/>
              </v:shape>
            </v:group>
            <v:group id="_x0000_s3391" style="position:absolute;left:4004;top:5957;width:60;height:64" coordorigin="4004,5957" coordsize="60,64">
              <v:shape id="_x0000_s3392" style="position:absolute;left:4004;top:5957;width:60;height:64" coordorigin="4004,5957" coordsize="60,64" path="m4056,5957r-17,2l4044,5999r-40,5l4006,6021r57,-7l4056,5957xe" fillcolor="#ed1d24" stroked="f">
                <v:path arrowok="t"/>
              </v:shape>
            </v:group>
            <v:group id="_x0000_s3389" style="position:absolute;left:4095;top:5980;width:386;height:322" coordorigin="4095,5980" coordsize="386,322">
              <v:shape id="_x0000_s3390" style="position:absolute;left:4095;top:5980;width:386;height:322" coordorigin="4095,5980" coordsize="386,322" path="m4481,6154r-12,58l4438,6259r-46,32l4335,6302r-94,l4184,6291r-46,-32l4106,6212r-11,-58l4095,6128r11,-57l4138,6024r46,-32l4241,5980r94,l4392,5992r46,32l4469,6071r12,57l4481,6154xe" filled="f" strokecolor="#ed1d24" strokeweight="1pt">
                <v:path arrowok="t"/>
              </v:shape>
            </v:group>
            <v:group id="_x0000_s3387" style="position:absolute;left:8961;top:5980;width:520;height:322" coordorigin="8961,5980" coordsize="520,322">
              <v:shape id="_x0000_s3388" style="position:absolute;left:8961;top:5980;width:520;height:322" coordorigin="8961,5980" coordsize="520,322" path="m9481,6154r-12,58l9438,6259r-46,32l9335,6302r-228,l9050,6291r-46,-32l8972,6212r-11,-58l8961,6128r11,-57l9004,6024r46,-32l9107,5980r228,l9392,5992r46,32l9469,6071r12,57l9481,6154xe" filled="f" strokecolor="#ed1d24" strokeweight="1pt">
                <v:path arrowok="t"/>
              </v:shape>
            </v:group>
            <w10:wrap anchorx="page" anchory="page"/>
          </v:group>
        </w:pict>
      </w:r>
      <w:r>
        <w:pict w14:anchorId="0B5A8123">
          <v:shape id="_x0000_s3385" type="#_x0000_t202" style="position:absolute;margin-left:50pt;margin-top:12.1pt;width:253.95pt;height:20pt;z-index:-278008;mso-position-horizontal-relative:page;mso-position-vertical-relative:page" filled="f" stroked="f">
            <v:textbox inset="0,0,0,0">
              <w:txbxContent>
                <w:p w14:paraId="52E6E4E9" w14:textId="77777777" w:rsidR="00E16854" w:rsidRDefault="00BC3376">
                  <w:pPr>
                    <w:spacing w:before="22"/>
                    <w:ind w:left="20"/>
                    <w:rPr>
                      <w:rFonts w:ascii="Gotham Book" w:eastAsia="Gotham Book" w:hAnsi="Gotham Book" w:cs="Gotham Book"/>
                      <w:sz w:val="36"/>
                      <w:szCs w:val="36"/>
                    </w:rPr>
                  </w:pPr>
                  <w:r>
                    <w:rPr>
                      <w:rFonts w:ascii="Gotham Book"/>
                      <w:color w:val="44C8F5"/>
                      <w:spacing w:val="2"/>
                      <w:sz w:val="36"/>
                    </w:rPr>
                    <w:t xml:space="preserve">6.  </w:t>
                  </w:r>
                  <w:r>
                    <w:rPr>
                      <w:rFonts w:ascii="Gotham Book"/>
                      <w:color w:val="1B75BC"/>
                      <w:spacing w:val="-3"/>
                      <w:sz w:val="36"/>
                    </w:rPr>
                    <w:t>Design</w:t>
                  </w:r>
                  <w:r>
                    <w:rPr>
                      <w:rFonts w:ascii="Gotham Book"/>
                      <w:color w:val="1B75BC"/>
                      <w:spacing w:val="-28"/>
                      <w:sz w:val="36"/>
                    </w:rPr>
                    <w:t xml:space="preserve"> </w:t>
                  </w:r>
                  <w:r>
                    <w:rPr>
                      <w:rFonts w:ascii="Gotham Book"/>
                      <w:color w:val="1B75BC"/>
                      <w:spacing w:val="-3"/>
                      <w:sz w:val="36"/>
                    </w:rPr>
                    <w:t>recommendations</w:t>
                  </w:r>
                </w:p>
              </w:txbxContent>
            </v:textbox>
            <w10:wrap anchorx="page" anchory="page"/>
          </v:shape>
        </w:pict>
      </w:r>
      <w:r>
        <w:pict w14:anchorId="2A18DAA8">
          <v:shape id="_x0000_s3384" type="#_x0000_t202" style="position:absolute;margin-left:50pt;margin-top:84.65pt;width:485pt;height:52.2pt;z-index:-277984;mso-position-horizontal-relative:page;mso-position-vertical-relative:page" filled="f" stroked="f">
            <v:textbox inset="0,0,0,0">
              <w:txbxContent>
                <w:p w14:paraId="3F703937" w14:textId="77777777" w:rsidR="00E16854" w:rsidRDefault="00BC3376">
                  <w:pPr>
                    <w:spacing w:before="21"/>
                    <w:ind w:left="20"/>
                    <w:rPr>
                      <w:rFonts w:ascii="Gotham Book" w:eastAsia="Gotham Book" w:hAnsi="Gotham Book" w:cs="Gotham Book"/>
                    </w:rPr>
                  </w:pPr>
                  <w:r>
                    <w:rPr>
                      <w:rFonts w:ascii="Gotham Book" w:eastAsia="Gotham Book" w:hAnsi="Gotham Book" w:cs="Gotham Book"/>
                      <w:color w:val="1B75BC"/>
                    </w:rPr>
                    <w:t>6.3.5 Do</w:t>
                  </w:r>
                  <w:r>
                    <w:rPr>
                      <w:rFonts w:ascii="Gotham Book" w:eastAsia="Gotham Book" w:hAnsi="Gotham Book" w:cs="Gotham Book"/>
                      <w:color w:val="1B75BC"/>
                      <w:spacing w:val="-28"/>
                    </w:rPr>
                    <w:t xml:space="preserve"> </w:t>
                  </w:r>
                  <w:r>
                    <w:rPr>
                      <w:rFonts w:ascii="Gotham Book" w:eastAsia="Gotham Book" w:hAnsi="Gotham Book" w:cs="Gotham Book"/>
                      <w:color w:val="1B75BC"/>
                    </w:rPr>
                    <w:t>not</w:t>
                  </w:r>
                  <w:r>
                    <w:rPr>
                      <w:rFonts w:ascii="Gotham Book" w:eastAsia="Gotham Book" w:hAnsi="Gotham Book" w:cs="Gotham Book"/>
                      <w:color w:val="1B75BC"/>
                      <w:spacing w:val="-28"/>
                    </w:rPr>
                    <w:t xml:space="preserve"> </w:t>
                  </w:r>
                  <w:r>
                    <w:rPr>
                      <w:rFonts w:ascii="Gotham Book" w:eastAsia="Gotham Book" w:hAnsi="Gotham Book" w:cs="Gotham Book"/>
                      <w:color w:val="1B75BC"/>
                    </w:rPr>
                    <w:t>use</w:t>
                  </w:r>
                  <w:r>
                    <w:rPr>
                      <w:rFonts w:ascii="Gotham Book" w:eastAsia="Gotham Book" w:hAnsi="Gotham Book" w:cs="Gotham Book"/>
                      <w:color w:val="1B75BC"/>
                      <w:spacing w:val="-28"/>
                    </w:rPr>
                    <w:t xml:space="preserve"> </w:t>
                  </w:r>
                  <w:r>
                    <w:rPr>
                      <w:rFonts w:ascii="Gotham Book" w:eastAsia="Gotham Book" w:hAnsi="Gotham Book" w:cs="Gotham Book"/>
                      <w:color w:val="1B75BC"/>
                    </w:rPr>
                    <w:t>trailing</w:t>
                  </w:r>
                  <w:r>
                    <w:rPr>
                      <w:rFonts w:ascii="Gotham Book" w:eastAsia="Gotham Book" w:hAnsi="Gotham Book" w:cs="Gotham Book"/>
                      <w:color w:val="1B75BC"/>
                      <w:spacing w:val="-28"/>
                    </w:rPr>
                    <w:t xml:space="preserve"> </w:t>
                  </w:r>
                  <w:r>
                    <w:rPr>
                      <w:rFonts w:ascii="Gotham Book" w:eastAsia="Gotham Book" w:hAnsi="Gotham Book" w:cs="Gotham Book"/>
                      <w:color w:val="1B75BC"/>
                    </w:rPr>
                    <w:t>zeros</w:t>
                  </w:r>
                </w:p>
                <w:p w14:paraId="4F4FC686" w14:textId="77777777" w:rsidR="00E16854" w:rsidRDefault="00BC3376">
                  <w:pPr>
                    <w:pStyle w:val="BodyText"/>
                    <w:spacing w:before="93"/>
                    <w:rPr>
                      <w:rFonts w:ascii="Gotham Medium" w:eastAsia="Gotham Medium" w:hAnsi="Gotham Medium" w:cs="Gotham Medium"/>
                    </w:rPr>
                  </w:pPr>
                  <w:r>
                    <w:rPr>
                      <w:rFonts w:ascii="Gotham Medium" w:eastAsia="Gotham Medium" w:hAnsi="Gotham Medium" w:cs="Gotham Medium"/>
                    </w:rPr>
                    <w:t>Recommendation – do not use trailing zeros when displaying whole</w:t>
                  </w:r>
                  <w:r>
                    <w:rPr>
                      <w:rFonts w:ascii="Gotham Medium" w:eastAsia="Gotham Medium" w:hAnsi="Gotham Medium" w:cs="Gotham Medium"/>
                      <w:spacing w:val="2"/>
                    </w:rPr>
                    <w:t xml:space="preserve"> </w:t>
                  </w:r>
                  <w:r>
                    <w:rPr>
                      <w:rFonts w:ascii="Gotham Medium" w:eastAsia="Gotham Medium" w:hAnsi="Gotham Medium" w:cs="Gotham Medium"/>
                    </w:rPr>
                    <w:t>numbers</w:t>
                  </w:r>
                </w:p>
                <w:p w14:paraId="427FF0D3" w14:textId="77777777" w:rsidR="00E16854" w:rsidRDefault="00BC3376">
                  <w:pPr>
                    <w:spacing w:before="39" w:line="268" w:lineRule="auto"/>
                    <w:ind w:left="20" w:right="17"/>
                    <w:rPr>
                      <w:rFonts w:ascii="Gotham" w:eastAsia="Gotham" w:hAnsi="Gotham" w:cs="Gotham"/>
                      <w:sz w:val="19"/>
                      <w:szCs w:val="19"/>
                    </w:rPr>
                  </w:pPr>
                  <w:r>
                    <w:rPr>
                      <w:rFonts w:ascii="Gotham"/>
                      <w:sz w:val="19"/>
                    </w:rPr>
                    <w:t>Clinical information systems must be flexible enough to change display formats according to the actual value of the numbers shown, so that whole numbers are shown as integers (i.e. to zero decimal</w:t>
                  </w:r>
                  <w:r>
                    <w:rPr>
                      <w:rFonts w:ascii="Gotham"/>
                      <w:spacing w:val="-15"/>
                      <w:sz w:val="19"/>
                    </w:rPr>
                    <w:t xml:space="preserve"> </w:t>
                  </w:r>
                  <w:r>
                    <w:rPr>
                      <w:rFonts w:ascii="Gotham"/>
                      <w:sz w:val="19"/>
                    </w:rPr>
                    <w:t>points).</w:t>
                  </w:r>
                </w:p>
              </w:txbxContent>
            </v:textbox>
            <w10:wrap anchorx="page" anchory="page"/>
          </v:shape>
        </w:pict>
      </w:r>
      <w:r>
        <w:pict w14:anchorId="168928B0">
          <v:shape id="_x0000_s3383" type="#_x0000_t202" style="position:absolute;margin-left:50pt;margin-top:145.55pt;width:503.35pt;height:86.3pt;z-index:-277960;mso-position-horizontal-relative:page;mso-position-vertical-relative:page" filled="f" stroked="f">
            <v:textbox inset="0,0,0,0">
              <w:txbxContent>
                <w:p w14:paraId="4ECBFAAB" w14:textId="77777777" w:rsidR="00E16854" w:rsidRDefault="00BC3376">
                  <w:pPr>
                    <w:pStyle w:val="BodyText"/>
                    <w:spacing w:before="17"/>
                    <w:rPr>
                      <w:rFonts w:ascii="Gotham Medium" w:eastAsia="Gotham Medium" w:hAnsi="Gotham Medium" w:cs="Gotham Medium"/>
                    </w:rPr>
                  </w:pPr>
                  <w:r>
                    <w:rPr>
                      <w:rFonts w:ascii="Gotham Medium" w:eastAsia="Gotham Medium" w:hAnsi="Gotham Medium" w:cs="Gotham Medium"/>
                    </w:rPr>
                    <w:t>Rationale – prevent misreading  numbers</w:t>
                  </w:r>
                </w:p>
                <w:p w14:paraId="025C5927" w14:textId="77777777" w:rsidR="00E16854" w:rsidRDefault="00BC3376">
                  <w:pPr>
                    <w:spacing w:before="50" w:line="242" w:lineRule="auto"/>
                    <w:ind w:left="20" w:right="255"/>
                    <w:rPr>
                      <w:rFonts w:ascii="Gotham" w:eastAsia="Gotham" w:hAnsi="Gotham" w:cs="Gotham"/>
                      <w:sz w:val="19"/>
                      <w:szCs w:val="19"/>
                    </w:rPr>
                  </w:pPr>
                  <w:r>
                    <w:rPr>
                      <w:rFonts w:ascii="Gotham"/>
                      <w:sz w:val="19"/>
                    </w:rPr>
                    <w:t xml:space="preserve">If numbers have a trailing zero </w:t>
                  </w:r>
                  <w:r>
                    <w:rPr>
                      <w:rFonts w:ascii="Gotham"/>
                      <w:spacing w:val="-8"/>
                      <w:sz w:val="19"/>
                    </w:rPr>
                    <w:t xml:space="preserve">(a </w:t>
                  </w:r>
                  <w:r>
                    <w:rPr>
                      <w:rFonts w:ascii="Gotham"/>
                      <w:sz w:val="19"/>
                    </w:rPr>
                    <w:t>decimal point followed by a zero) there is potential to miss the decimal point and administer a tenfold overdose.</w:t>
                  </w:r>
                </w:p>
                <w:p w14:paraId="2BD4D747" w14:textId="77777777" w:rsidR="00E16854" w:rsidRDefault="00BC3376">
                  <w:pPr>
                    <w:spacing w:before="155"/>
                    <w:ind w:left="20"/>
                    <w:rPr>
                      <w:rFonts w:ascii="Gotham" w:eastAsia="Gotham" w:hAnsi="Gotham" w:cs="Gotham"/>
                      <w:sz w:val="19"/>
                      <w:szCs w:val="19"/>
                    </w:rPr>
                  </w:pPr>
                  <w:r>
                    <w:rPr>
                      <w:rFonts w:ascii="Gotham" w:eastAsia="Gotham" w:hAnsi="Gotham" w:cs="Gotham"/>
                      <w:sz w:val="19"/>
                      <w:szCs w:val="19"/>
                    </w:rPr>
                    <w:t>In Example 6.3.5b, the displayed dose of ‘5.0 mg’ could be misread as ‘50 mg’.</w:t>
                  </w:r>
                </w:p>
                <w:p w14:paraId="1F539BC9" w14:textId="77777777" w:rsidR="00E16854" w:rsidRDefault="00BC3376">
                  <w:pPr>
                    <w:spacing w:before="157" w:line="256" w:lineRule="auto"/>
                    <w:ind w:left="20" w:right="17"/>
                    <w:rPr>
                      <w:rFonts w:ascii="Gotham" w:eastAsia="Gotham" w:hAnsi="Gotham" w:cs="Gotham"/>
                      <w:sz w:val="19"/>
                      <w:szCs w:val="19"/>
                    </w:rPr>
                  </w:pPr>
                  <w:r>
                    <w:rPr>
                      <w:rFonts w:ascii="Gotham"/>
                      <w:spacing w:val="-3"/>
                      <w:sz w:val="19"/>
                    </w:rPr>
                    <w:t>This</w:t>
                  </w:r>
                  <w:r>
                    <w:rPr>
                      <w:rFonts w:ascii="Gotham"/>
                      <w:spacing w:val="-7"/>
                      <w:sz w:val="19"/>
                    </w:rPr>
                    <w:t xml:space="preserve"> </w:t>
                  </w:r>
                  <w:r>
                    <w:rPr>
                      <w:rFonts w:ascii="Gotham"/>
                      <w:sz w:val="19"/>
                    </w:rPr>
                    <w:t>is</w:t>
                  </w:r>
                  <w:r>
                    <w:rPr>
                      <w:rFonts w:ascii="Gotham"/>
                      <w:spacing w:val="-7"/>
                      <w:sz w:val="19"/>
                    </w:rPr>
                    <w:t xml:space="preserve"> </w:t>
                  </w:r>
                  <w:r>
                    <w:rPr>
                      <w:rFonts w:ascii="Gotham"/>
                      <w:sz w:val="19"/>
                    </w:rPr>
                    <w:t>a</w:t>
                  </w:r>
                  <w:r>
                    <w:rPr>
                      <w:rFonts w:ascii="Gotham"/>
                      <w:spacing w:val="-7"/>
                      <w:sz w:val="19"/>
                    </w:rPr>
                    <w:t xml:space="preserve"> </w:t>
                  </w:r>
                  <w:r>
                    <w:rPr>
                      <w:rFonts w:ascii="Gotham"/>
                      <w:spacing w:val="-3"/>
                      <w:sz w:val="19"/>
                    </w:rPr>
                    <w:t>particular</w:t>
                  </w:r>
                  <w:r>
                    <w:rPr>
                      <w:rFonts w:ascii="Gotham"/>
                      <w:spacing w:val="-7"/>
                      <w:sz w:val="19"/>
                    </w:rPr>
                    <w:t xml:space="preserve"> </w:t>
                  </w:r>
                  <w:r>
                    <w:rPr>
                      <w:rFonts w:ascii="Gotham"/>
                      <w:spacing w:val="-3"/>
                      <w:sz w:val="19"/>
                    </w:rPr>
                    <w:t>problem</w:t>
                  </w:r>
                  <w:r>
                    <w:rPr>
                      <w:rFonts w:ascii="Gotham"/>
                      <w:spacing w:val="-7"/>
                      <w:sz w:val="19"/>
                    </w:rPr>
                    <w:t xml:space="preserve"> </w:t>
                  </w:r>
                  <w:r>
                    <w:rPr>
                      <w:rFonts w:ascii="Gotham"/>
                      <w:sz w:val="19"/>
                    </w:rPr>
                    <w:t>in</w:t>
                  </w:r>
                  <w:r>
                    <w:rPr>
                      <w:rFonts w:ascii="Gotham"/>
                      <w:spacing w:val="-7"/>
                      <w:sz w:val="19"/>
                    </w:rPr>
                    <w:t xml:space="preserve"> </w:t>
                  </w:r>
                  <w:r>
                    <w:rPr>
                      <w:rFonts w:ascii="Gotham"/>
                      <w:spacing w:val="-3"/>
                      <w:sz w:val="19"/>
                    </w:rPr>
                    <w:t>situations</w:t>
                  </w:r>
                  <w:r>
                    <w:rPr>
                      <w:rFonts w:ascii="Gotham"/>
                      <w:spacing w:val="-7"/>
                      <w:sz w:val="19"/>
                    </w:rPr>
                    <w:t xml:space="preserve"> </w:t>
                  </w:r>
                  <w:r>
                    <w:rPr>
                      <w:rFonts w:ascii="Gotham"/>
                      <w:spacing w:val="-3"/>
                      <w:sz w:val="19"/>
                    </w:rPr>
                    <w:t>where</w:t>
                  </w:r>
                  <w:r>
                    <w:rPr>
                      <w:rFonts w:ascii="Gotham"/>
                      <w:spacing w:val="-7"/>
                      <w:sz w:val="19"/>
                    </w:rPr>
                    <w:t xml:space="preserve"> </w:t>
                  </w:r>
                  <w:r>
                    <w:rPr>
                      <w:rFonts w:ascii="Gotham"/>
                      <w:sz w:val="19"/>
                    </w:rPr>
                    <w:t>the</w:t>
                  </w:r>
                  <w:r>
                    <w:rPr>
                      <w:rFonts w:ascii="Gotham"/>
                      <w:spacing w:val="-7"/>
                      <w:sz w:val="19"/>
                    </w:rPr>
                    <w:t xml:space="preserve"> </w:t>
                  </w:r>
                  <w:r>
                    <w:rPr>
                      <w:rFonts w:ascii="Gotham"/>
                      <w:spacing w:val="-3"/>
                      <w:sz w:val="19"/>
                    </w:rPr>
                    <w:t>misread</w:t>
                  </w:r>
                  <w:r>
                    <w:rPr>
                      <w:rFonts w:ascii="Gotham"/>
                      <w:spacing w:val="-7"/>
                      <w:sz w:val="19"/>
                    </w:rPr>
                    <w:t xml:space="preserve"> </w:t>
                  </w:r>
                  <w:r>
                    <w:rPr>
                      <w:rFonts w:ascii="Gotham"/>
                      <w:spacing w:val="-3"/>
                      <w:sz w:val="19"/>
                    </w:rPr>
                    <w:t>dosage</w:t>
                  </w:r>
                  <w:r>
                    <w:rPr>
                      <w:rFonts w:ascii="Gotham"/>
                      <w:spacing w:val="-7"/>
                      <w:sz w:val="19"/>
                    </w:rPr>
                    <w:t xml:space="preserve"> </w:t>
                  </w:r>
                  <w:r>
                    <w:rPr>
                      <w:rFonts w:ascii="Gotham"/>
                      <w:sz w:val="19"/>
                    </w:rPr>
                    <w:t>is</w:t>
                  </w:r>
                  <w:r>
                    <w:rPr>
                      <w:rFonts w:ascii="Gotham"/>
                      <w:spacing w:val="-7"/>
                      <w:sz w:val="19"/>
                    </w:rPr>
                    <w:t xml:space="preserve"> </w:t>
                  </w:r>
                  <w:r>
                    <w:rPr>
                      <w:rFonts w:ascii="Gotham"/>
                      <w:spacing w:val="-3"/>
                      <w:sz w:val="19"/>
                    </w:rPr>
                    <w:t>within</w:t>
                  </w:r>
                  <w:r>
                    <w:rPr>
                      <w:rFonts w:ascii="Gotham"/>
                      <w:spacing w:val="-7"/>
                      <w:sz w:val="19"/>
                    </w:rPr>
                    <w:t xml:space="preserve"> </w:t>
                  </w:r>
                  <w:r>
                    <w:rPr>
                      <w:rFonts w:ascii="Gotham"/>
                      <w:sz w:val="19"/>
                    </w:rPr>
                    <w:t>the</w:t>
                  </w:r>
                  <w:r>
                    <w:rPr>
                      <w:rFonts w:ascii="Gotham"/>
                      <w:spacing w:val="-7"/>
                      <w:sz w:val="19"/>
                    </w:rPr>
                    <w:t xml:space="preserve"> </w:t>
                  </w:r>
                  <w:r>
                    <w:rPr>
                      <w:rFonts w:ascii="Gotham"/>
                      <w:spacing w:val="-3"/>
                      <w:sz w:val="19"/>
                    </w:rPr>
                    <w:t>typical</w:t>
                  </w:r>
                  <w:r>
                    <w:rPr>
                      <w:rFonts w:ascii="Gotham"/>
                      <w:spacing w:val="-7"/>
                      <w:sz w:val="19"/>
                    </w:rPr>
                    <w:t xml:space="preserve"> </w:t>
                  </w:r>
                  <w:r>
                    <w:rPr>
                      <w:rFonts w:ascii="Gotham"/>
                      <w:spacing w:val="-3"/>
                      <w:sz w:val="19"/>
                    </w:rPr>
                    <w:t>range</w:t>
                  </w:r>
                  <w:r>
                    <w:rPr>
                      <w:rFonts w:ascii="Gotham"/>
                      <w:spacing w:val="-7"/>
                      <w:sz w:val="19"/>
                    </w:rPr>
                    <w:t xml:space="preserve"> </w:t>
                  </w:r>
                  <w:r>
                    <w:rPr>
                      <w:rFonts w:ascii="Gotham"/>
                      <w:sz w:val="19"/>
                    </w:rPr>
                    <w:t>for</w:t>
                  </w:r>
                  <w:r>
                    <w:rPr>
                      <w:rFonts w:ascii="Gotham"/>
                      <w:spacing w:val="-7"/>
                      <w:sz w:val="19"/>
                    </w:rPr>
                    <w:t xml:space="preserve"> </w:t>
                  </w:r>
                  <w:r>
                    <w:rPr>
                      <w:rFonts w:ascii="Gotham"/>
                      <w:sz w:val="19"/>
                    </w:rPr>
                    <w:t>the</w:t>
                  </w:r>
                  <w:r>
                    <w:rPr>
                      <w:rFonts w:ascii="Gotham"/>
                      <w:spacing w:val="-7"/>
                      <w:sz w:val="19"/>
                    </w:rPr>
                    <w:t xml:space="preserve"> </w:t>
                  </w:r>
                  <w:r>
                    <w:rPr>
                      <w:rFonts w:ascii="Gotham"/>
                      <w:spacing w:val="-3"/>
                      <w:sz w:val="19"/>
                    </w:rPr>
                    <w:t>medicine. This</w:t>
                  </w:r>
                  <w:r>
                    <w:rPr>
                      <w:rFonts w:ascii="Gotham"/>
                      <w:spacing w:val="-7"/>
                      <w:sz w:val="19"/>
                    </w:rPr>
                    <w:t xml:space="preserve"> </w:t>
                  </w:r>
                  <w:r>
                    <w:rPr>
                      <w:rFonts w:ascii="Gotham"/>
                      <w:spacing w:val="-3"/>
                      <w:sz w:val="19"/>
                    </w:rPr>
                    <w:t>makes</w:t>
                  </w:r>
                  <w:r>
                    <w:rPr>
                      <w:rFonts w:ascii="Gotham"/>
                      <w:spacing w:val="-7"/>
                      <w:sz w:val="19"/>
                    </w:rPr>
                    <w:t xml:space="preserve"> </w:t>
                  </w:r>
                  <w:r>
                    <w:rPr>
                      <w:rFonts w:ascii="Gotham"/>
                      <w:sz w:val="19"/>
                    </w:rPr>
                    <w:t>it</w:t>
                  </w:r>
                  <w:r>
                    <w:rPr>
                      <w:rFonts w:ascii="Gotham"/>
                      <w:spacing w:val="-7"/>
                      <w:sz w:val="19"/>
                    </w:rPr>
                    <w:t xml:space="preserve"> </w:t>
                  </w:r>
                  <w:r>
                    <w:rPr>
                      <w:rFonts w:ascii="Gotham"/>
                      <w:spacing w:val="-3"/>
                      <w:sz w:val="19"/>
                    </w:rPr>
                    <w:t>likely</w:t>
                  </w:r>
                  <w:r>
                    <w:rPr>
                      <w:rFonts w:ascii="Gotham"/>
                      <w:spacing w:val="-7"/>
                      <w:sz w:val="19"/>
                    </w:rPr>
                    <w:t xml:space="preserve"> </w:t>
                  </w:r>
                  <w:r>
                    <w:rPr>
                      <w:rFonts w:ascii="Gotham"/>
                      <w:spacing w:val="-3"/>
                      <w:sz w:val="19"/>
                    </w:rPr>
                    <w:t>that,</w:t>
                  </w:r>
                  <w:r>
                    <w:rPr>
                      <w:rFonts w:ascii="Gotham"/>
                      <w:spacing w:val="-7"/>
                      <w:sz w:val="19"/>
                    </w:rPr>
                    <w:t xml:space="preserve"> </w:t>
                  </w:r>
                  <w:r>
                    <w:rPr>
                      <w:rFonts w:ascii="Gotham"/>
                      <w:sz w:val="19"/>
                    </w:rPr>
                    <w:t>if</w:t>
                  </w:r>
                  <w:r>
                    <w:rPr>
                      <w:rFonts w:ascii="Gotham"/>
                      <w:spacing w:val="-7"/>
                      <w:sz w:val="19"/>
                    </w:rPr>
                    <w:t xml:space="preserve"> </w:t>
                  </w:r>
                  <w:r>
                    <w:rPr>
                      <w:rFonts w:ascii="Gotham"/>
                      <w:sz w:val="19"/>
                    </w:rPr>
                    <w:t>the</w:t>
                  </w:r>
                  <w:r>
                    <w:rPr>
                      <w:rFonts w:ascii="Gotham"/>
                      <w:spacing w:val="-7"/>
                      <w:sz w:val="19"/>
                    </w:rPr>
                    <w:t xml:space="preserve"> </w:t>
                  </w:r>
                  <w:r>
                    <w:rPr>
                      <w:rFonts w:ascii="Gotham"/>
                      <w:spacing w:val="-3"/>
                      <w:sz w:val="19"/>
                    </w:rPr>
                    <w:t>dose</w:t>
                  </w:r>
                  <w:r>
                    <w:rPr>
                      <w:rFonts w:ascii="Gotham"/>
                      <w:spacing w:val="-7"/>
                      <w:sz w:val="19"/>
                    </w:rPr>
                    <w:t xml:space="preserve"> </w:t>
                  </w:r>
                  <w:r>
                    <w:rPr>
                      <w:rFonts w:ascii="Gotham"/>
                      <w:sz w:val="19"/>
                    </w:rPr>
                    <w:t>was</w:t>
                  </w:r>
                  <w:r>
                    <w:rPr>
                      <w:rFonts w:ascii="Gotham"/>
                      <w:spacing w:val="-7"/>
                      <w:sz w:val="19"/>
                    </w:rPr>
                    <w:t xml:space="preserve"> </w:t>
                  </w:r>
                  <w:r>
                    <w:rPr>
                      <w:rFonts w:ascii="Gotham"/>
                      <w:spacing w:val="-3"/>
                      <w:sz w:val="19"/>
                    </w:rPr>
                    <w:t>misread,</w:t>
                  </w:r>
                  <w:r>
                    <w:rPr>
                      <w:rFonts w:ascii="Gotham"/>
                      <w:spacing w:val="-7"/>
                      <w:sz w:val="19"/>
                    </w:rPr>
                    <w:t xml:space="preserve"> </w:t>
                  </w:r>
                  <w:r>
                    <w:rPr>
                      <w:rFonts w:ascii="Gotham"/>
                      <w:spacing w:val="-3"/>
                      <w:sz w:val="19"/>
                    </w:rPr>
                    <w:t>then</w:t>
                  </w:r>
                  <w:r>
                    <w:rPr>
                      <w:rFonts w:ascii="Gotham"/>
                      <w:spacing w:val="-7"/>
                      <w:sz w:val="19"/>
                    </w:rPr>
                    <w:t xml:space="preserve"> </w:t>
                  </w:r>
                  <w:r>
                    <w:rPr>
                      <w:rFonts w:ascii="Gotham"/>
                      <w:sz w:val="19"/>
                    </w:rPr>
                    <w:t>the</w:t>
                  </w:r>
                  <w:r>
                    <w:rPr>
                      <w:rFonts w:ascii="Gotham"/>
                      <w:spacing w:val="-7"/>
                      <w:sz w:val="19"/>
                    </w:rPr>
                    <w:t xml:space="preserve"> </w:t>
                  </w:r>
                  <w:r>
                    <w:rPr>
                      <w:rFonts w:ascii="Gotham"/>
                      <w:spacing w:val="-3"/>
                      <w:sz w:val="19"/>
                    </w:rPr>
                    <w:t>overdose</w:t>
                  </w:r>
                  <w:r>
                    <w:rPr>
                      <w:rFonts w:ascii="Gotham"/>
                      <w:spacing w:val="-7"/>
                      <w:sz w:val="19"/>
                    </w:rPr>
                    <w:t xml:space="preserve"> </w:t>
                  </w:r>
                  <w:r>
                    <w:rPr>
                      <w:rFonts w:ascii="Gotham"/>
                      <w:spacing w:val="-3"/>
                      <w:sz w:val="19"/>
                    </w:rPr>
                    <w:t>would</w:t>
                  </w:r>
                  <w:r>
                    <w:rPr>
                      <w:rFonts w:ascii="Gotham"/>
                      <w:spacing w:val="-7"/>
                      <w:sz w:val="19"/>
                    </w:rPr>
                    <w:t xml:space="preserve"> </w:t>
                  </w:r>
                  <w:r>
                    <w:rPr>
                      <w:rFonts w:ascii="Gotham"/>
                      <w:sz w:val="19"/>
                    </w:rPr>
                    <w:t>be</w:t>
                  </w:r>
                  <w:r>
                    <w:rPr>
                      <w:rFonts w:ascii="Gotham"/>
                      <w:spacing w:val="-7"/>
                      <w:sz w:val="19"/>
                    </w:rPr>
                    <w:t xml:space="preserve"> </w:t>
                  </w:r>
                  <w:r>
                    <w:rPr>
                      <w:rFonts w:ascii="Gotham"/>
                      <w:spacing w:val="-3"/>
                      <w:sz w:val="19"/>
                    </w:rPr>
                    <w:t>administered</w:t>
                  </w:r>
                  <w:r>
                    <w:rPr>
                      <w:rFonts w:ascii="Gotham"/>
                      <w:spacing w:val="-7"/>
                      <w:sz w:val="19"/>
                    </w:rPr>
                    <w:t xml:space="preserve"> </w:t>
                  </w:r>
                  <w:r>
                    <w:rPr>
                      <w:rFonts w:ascii="Gotham"/>
                      <w:sz w:val="19"/>
                    </w:rPr>
                    <w:t>to</w:t>
                  </w:r>
                  <w:r>
                    <w:rPr>
                      <w:rFonts w:ascii="Gotham"/>
                      <w:spacing w:val="-7"/>
                      <w:sz w:val="19"/>
                    </w:rPr>
                    <w:t xml:space="preserve"> </w:t>
                  </w:r>
                  <w:r>
                    <w:rPr>
                      <w:rFonts w:ascii="Gotham"/>
                      <w:sz w:val="19"/>
                    </w:rPr>
                    <w:t>the</w:t>
                  </w:r>
                  <w:r>
                    <w:rPr>
                      <w:rFonts w:ascii="Gotham"/>
                      <w:spacing w:val="-7"/>
                      <w:sz w:val="19"/>
                    </w:rPr>
                    <w:t xml:space="preserve"> </w:t>
                  </w:r>
                  <w:r>
                    <w:rPr>
                      <w:rFonts w:ascii="Gotham"/>
                      <w:spacing w:val="-3"/>
                      <w:sz w:val="19"/>
                    </w:rPr>
                    <w:t>patient.</w:t>
                  </w:r>
                </w:p>
              </w:txbxContent>
            </v:textbox>
            <w10:wrap anchorx="page" anchory="page"/>
          </v:shape>
        </w:pict>
      </w:r>
      <w:r>
        <w:pict w14:anchorId="26EAB09F">
          <v:shape id="_x0000_s3382" type="#_x0000_t202" style="position:absolute;margin-left:547.45pt;margin-top:823.1pt;width:29.35pt;height:10pt;z-index:-277936;mso-position-horizontal-relative:page;mso-position-vertical-relative:page" filled="f" stroked="f">
            <v:textbox inset="0,0,0,0">
              <w:txbxContent>
                <w:p w14:paraId="4C04D5C6" w14:textId="77777777" w:rsidR="00E16854" w:rsidRDefault="00BC3376">
                  <w:pPr>
                    <w:spacing w:before="21"/>
                    <w:ind w:left="20"/>
                    <w:rPr>
                      <w:rFonts w:ascii="Gotham Book" w:eastAsia="Gotham Book" w:hAnsi="Gotham Book" w:cs="Gotham Book"/>
                      <w:sz w:val="16"/>
                      <w:szCs w:val="16"/>
                    </w:rPr>
                  </w:pPr>
                  <w:r>
                    <w:rPr>
                      <w:rFonts w:ascii="Gotham Book"/>
                      <w:color w:val="44C8F5"/>
                      <w:sz w:val="16"/>
                    </w:rPr>
                    <w:t>37 |</w:t>
                  </w:r>
                  <w:r>
                    <w:rPr>
                      <w:rFonts w:ascii="Gotham Book"/>
                      <w:color w:val="44C8F5"/>
                      <w:spacing w:val="5"/>
                      <w:sz w:val="16"/>
                    </w:rPr>
                    <w:t xml:space="preserve"> </w:t>
                  </w:r>
                  <w:r>
                    <w:rPr>
                      <w:rFonts w:ascii="Gotham Book"/>
                      <w:color w:val="1B75BC"/>
                      <w:sz w:val="16"/>
                    </w:rPr>
                    <w:t>65</w:t>
                  </w:r>
                </w:p>
              </w:txbxContent>
            </v:textbox>
            <w10:wrap anchorx="page" anchory="page"/>
          </v:shape>
        </w:pict>
      </w:r>
      <w:r>
        <w:pict w14:anchorId="14867E95">
          <v:shape id="_x0000_s3381" type="#_x0000_t202" style="position:absolute;margin-left:33pt;margin-top:824.05pt;width:32.75pt;height:9pt;z-index:-277912;mso-position-horizontal-relative:page;mso-position-vertical-relative:page" filled="f" stroked="f">
            <v:textbox inset="0,0,0,0">
              <w:txbxContent>
                <w:p w14:paraId="76249CB3" w14:textId="77777777" w:rsidR="00E16854" w:rsidRDefault="00BC3376">
                  <w:pPr>
                    <w:ind w:left="20"/>
                    <w:rPr>
                      <w:rFonts w:ascii="Gotham" w:eastAsia="Gotham" w:hAnsi="Gotham" w:cs="Gotham"/>
                      <w:sz w:val="14"/>
                      <w:szCs w:val="14"/>
                    </w:rPr>
                  </w:pPr>
                  <w:r>
                    <w:rPr>
                      <w:rFonts w:ascii="Gotham"/>
                      <w:color w:val="4D4D4F"/>
                      <w:sz w:val="14"/>
                    </w:rPr>
                    <w:t>Jan-2016</w:t>
                  </w:r>
                </w:p>
              </w:txbxContent>
            </v:textbox>
            <w10:wrap anchorx="page" anchory="page"/>
          </v:shape>
        </w:pict>
      </w:r>
      <w:r>
        <w:pict w14:anchorId="06B2E429">
          <v:shape id="_x0000_s3380" type="#_x0000_t202" style="position:absolute;margin-left:0;margin-top:813.5pt;width:539.1pt;height:28.35pt;z-index:-277888;mso-position-horizontal-relative:page;mso-position-vertical-relative:page" filled="f" stroked="f">
            <v:textbox inset="0,0,0,0">
              <w:txbxContent>
                <w:p w14:paraId="0F3452E9"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17E7BE0E">
          <v:shape id="_x0000_s3379" type="#_x0000_t202" style="position:absolute;margin-left:539.05pt;margin-top:813.5pt;width:56.2pt;height:28.35pt;z-index:-277864;mso-position-horizontal-relative:page;mso-position-vertical-relative:page" filled="f" stroked="f">
            <v:textbox inset="0,0,0,0">
              <w:txbxContent>
                <w:p w14:paraId="4A0BCEF8"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3072EBAA">
          <v:shape id="_x0000_s3378" type="#_x0000_t202" style="position:absolute;margin-left:51pt;margin-top:241.25pt;width:510.25pt;height:104.9pt;z-index:-277840;mso-position-horizontal-relative:page;mso-position-vertical-relative:page" filled="f" stroked="f">
            <v:textbox inset="0,0,0,0">
              <w:txbxContent>
                <w:p w14:paraId="76EEA30F" w14:textId="77777777" w:rsidR="00E16854" w:rsidRDefault="00BC3376">
                  <w:pPr>
                    <w:spacing w:before="152"/>
                    <w:ind w:left="396"/>
                    <w:rPr>
                      <w:rFonts w:ascii="Arial" w:eastAsia="Arial" w:hAnsi="Arial" w:cs="Arial"/>
                      <w:sz w:val="24"/>
                      <w:szCs w:val="24"/>
                    </w:rPr>
                  </w:pPr>
                  <w:r>
                    <w:rPr>
                      <w:rFonts w:ascii="Arial"/>
                      <w:b/>
                      <w:color w:val="004621"/>
                      <w:sz w:val="24"/>
                    </w:rPr>
                    <w:t>Dose</w:t>
                  </w:r>
                  <w:r>
                    <w:rPr>
                      <w:rFonts w:ascii="Arial"/>
                      <w:b/>
                      <w:color w:val="004621"/>
                      <w:spacing w:val="-3"/>
                      <w:sz w:val="24"/>
                    </w:rPr>
                    <w:t xml:space="preserve"> </w:t>
                  </w:r>
                  <w:r>
                    <w:rPr>
                      <w:rFonts w:ascii="Arial"/>
                      <w:b/>
                      <w:color w:val="004621"/>
                      <w:sz w:val="24"/>
                    </w:rPr>
                    <w:t>based</w:t>
                  </w:r>
                </w:p>
                <w:p w14:paraId="3BF27740" w14:textId="77777777" w:rsidR="00E16854" w:rsidRDefault="00E16854">
                  <w:pPr>
                    <w:spacing w:before="11"/>
                    <w:rPr>
                      <w:rFonts w:ascii="Times New Roman" w:eastAsia="Times New Roman" w:hAnsi="Times New Roman" w:cs="Times New Roman"/>
                      <w:sz w:val="21"/>
                      <w:szCs w:val="21"/>
                    </w:rPr>
                  </w:pPr>
                </w:p>
                <w:p w14:paraId="5FD5B561" w14:textId="77777777" w:rsidR="00E16854" w:rsidRDefault="00BC3376">
                  <w:pPr>
                    <w:tabs>
                      <w:tab w:val="left" w:pos="4328"/>
                      <w:tab w:val="left" w:pos="5257"/>
                      <w:tab w:val="left" w:pos="9248"/>
                    </w:tabs>
                    <w:ind w:left="396"/>
                    <w:rPr>
                      <w:rFonts w:ascii="Arial" w:eastAsia="Arial" w:hAnsi="Arial" w:cs="Arial"/>
                      <w:sz w:val="20"/>
                      <w:szCs w:val="20"/>
                    </w:rPr>
                  </w:pPr>
                  <w:r>
                    <w:rPr>
                      <w:rFonts w:ascii="Arial" w:eastAsia="Arial" w:hAnsi="Arial" w:cs="Arial"/>
                      <w:i/>
                      <w:color w:val="006838"/>
                      <w:spacing w:val="-1"/>
                      <w:sz w:val="20"/>
                      <w:szCs w:val="20"/>
                    </w:rPr>
                    <w:t>Do</w:t>
                  </w:r>
                  <w:r>
                    <w:rPr>
                      <w:rFonts w:ascii="Arial" w:eastAsia="Arial" w:hAnsi="Arial" w:cs="Arial"/>
                      <w:i/>
                      <w:color w:val="006838"/>
                      <w:spacing w:val="1"/>
                      <w:sz w:val="20"/>
                      <w:szCs w:val="20"/>
                    </w:rPr>
                    <w:t xml:space="preserve"> </w:t>
                  </w:r>
                  <w:r>
                    <w:rPr>
                      <w:rFonts w:ascii="Arial" w:eastAsia="Arial" w:hAnsi="Arial" w:cs="Arial"/>
                      <w:i/>
                      <w:color w:val="006838"/>
                      <w:sz w:val="20"/>
                      <w:szCs w:val="20"/>
                    </w:rPr>
                    <w:t>this:</w:t>
                  </w:r>
                  <w:r>
                    <w:rPr>
                      <w:rFonts w:ascii="Arial" w:eastAsia="Arial" w:hAnsi="Arial" w:cs="Arial"/>
                      <w:i/>
                      <w:color w:val="006838"/>
                      <w:sz w:val="20"/>
                      <w:szCs w:val="20"/>
                    </w:rPr>
                    <w:tab/>
                  </w:r>
                  <w:r>
                    <w:rPr>
                      <w:rFonts w:ascii="Arial" w:eastAsia="Arial" w:hAnsi="Arial" w:cs="Arial"/>
                      <w:i/>
                      <w:color w:val="BCBEC0"/>
                      <w:spacing w:val="-1"/>
                      <w:position w:val="-3"/>
                      <w:sz w:val="20"/>
                      <w:szCs w:val="20"/>
                    </w:rPr>
                    <w:t>6.3.5a</w:t>
                  </w:r>
                  <w:r>
                    <w:rPr>
                      <w:rFonts w:ascii="Arial" w:eastAsia="Arial" w:hAnsi="Arial" w:cs="Arial"/>
                      <w:i/>
                      <w:color w:val="BCBEC0"/>
                      <w:spacing w:val="-1"/>
                      <w:position w:val="-3"/>
                      <w:sz w:val="20"/>
                      <w:szCs w:val="20"/>
                    </w:rPr>
                    <w:tab/>
                  </w:r>
                  <w:r>
                    <w:rPr>
                      <w:rFonts w:ascii="Arial" w:eastAsia="Arial" w:hAnsi="Arial" w:cs="Arial"/>
                      <w:i/>
                      <w:color w:val="006838"/>
                      <w:spacing w:val="-1"/>
                      <w:sz w:val="20"/>
                      <w:szCs w:val="20"/>
                    </w:rPr>
                    <w:t>Don’t</w:t>
                  </w:r>
                  <w:r>
                    <w:rPr>
                      <w:rFonts w:ascii="Arial" w:eastAsia="Arial" w:hAnsi="Arial" w:cs="Arial"/>
                      <w:i/>
                      <w:color w:val="006838"/>
                      <w:spacing w:val="1"/>
                      <w:sz w:val="20"/>
                      <w:szCs w:val="20"/>
                    </w:rPr>
                    <w:t xml:space="preserve"> </w:t>
                  </w:r>
                  <w:r>
                    <w:rPr>
                      <w:rFonts w:ascii="Arial" w:eastAsia="Arial" w:hAnsi="Arial" w:cs="Arial"/>
                      <w:i/>
                      <w:color w:val="006838"/>
                      <w:spacing w:val="-1"/>
                      <w:sz w:val="20"/>
                      <w:szCs w:val="20"/>
                    </w:rPr>
                    <w:t>do</w:t>
                  </w:r>
                  <w:r>
                    <w:rPr>
                      <w:rFonts w:ascii="Arial" w:eastAsia="Arial" w:hAnsi="Arial" w:cs="Arial"/>
                      <w:i/>
                      <w:color w:val="006838"/>
                      <w:spacing w:val="1"/>
                      <w:sz w:val="20"/>
                      <w:szCs w:val="20"/>
                    </w:rPr>
                    <w:t xml:space="preserve"> </w:t>
                  </w:r>
                  <w:r>
                    <w:rPr>
                      <w:rFonts w:ascii="Arial" w:eastAsia="Arial" w:hAnsi="Arial" w:cs="Arial"/>
                      <w:i/>
                      <w:color w:val="006838"/>
                      <w:sz w:val="20"/>
                      <w:szCs w:val="20"/>
                    </w:rPr>
                    <w:t>this:</w:t>
                  </w:r>
                  <w:r>
                    <w:rPr>
                      <w:rFonts w:ascii="Arial" w:eastAsia="Arial" w:hAnsi="Arial" w:cs="Arial"/>
                      <w:i/>
                      <w:color w:val="006838"/>
                      <w:sz w:val="20"/>
                      <w:szCs w:val="20"/>
                    </w:rPr>
                    <w:tab/>
                  </w:r>
                  <w:r>
                    <w:rPr>
                      <w:rFonts w:ascii="Arial" w:eastAsia="Arial" w:hAnsi="Arial" w:cs="Arial"/>
                      <w:i/>
                      <w:color w:val="BCBEC0"/>
                      <w:spacing w:val="-1"/>
                      <w:position w:val="-3"/>
                      <w:sz w:val="20"/>
                      <w:szCs w:val="20"/>
                    </w:rPr>
                    <w:t>6.3.5b</w:t>
                  </w:r>
                </w:p>
                <w:p w14:paraId="249C2FFE" w14:textId="77777777" w:rsidR="00E16854" w:rsidRDefault="00E16854">
                  <w:pPr>
                    <w:spacing w:before="3"/>
                    <w:rPr>
                      <w:rFonts w:ascii="Times New Roman" w:eastAsia="Times New Roman" w:hAnsi="Times New Roman" w:cs="Times New Roman"/>
                      <w:sz w:val="21"/>
                      <w:szCs w:val="21"/>
                    </w:rPr>
                  </w:pPr>
                </w:p>
                <w:p w14:paraId="16E9F061" w14:textId="77777777" w:rsidR="00E16854" w:rsidRDefault="00BC3376">
                  <w:pPr>
                    <w:tabs>
                      <w:tab w:val="left" w:pos="5553"/>
                    </w:tabs>
                    <w:spacing w:line="249" w:lineRule="auto"/>
                    <w:ind w:left="693" w:right="1279"/>
                    <w:rPr>
                      <w:rFonts w:ascii="Arial" w:eastAsia="Arial" w:hAnsi="Arial" w:cs="Arial"/>
                      <w:sz w:val="20"/>
                      <w:szCs w:val="20"/>
                    </w:rPr>
                  </w:pPr>
                  <w:r>
                    <w:rPr>
                      <w:rFonts w:ascii="Arial" w:eastAsia="Arial" w:hAnsi="Arial" w:cs="Arial"/>
                      <w:b/>
                      <w:bCs/>
                      <w:sz w:val="20"/>
                      <w:szCs w:val="20"/>
                    </w:rPr>
                    <w:t xml:space="preserve">prednisolone </w:t>
                  </w:r>
                  <w:r>
                    <w:rPr>
                      <w:rFonts w:ascii="Arial" w:eastAsia="Arial" w:hAnsi="Arial" w:cs="Arial"/>
                      <w:sz w:val="20"/>
                      <w:szCs w:val="20"/>
                    </w:rPr>
                    <w:t xml:space="preserve">– oral – </w:t>
                  </w:r>
                  <w:r>
                    <w:rPr>
                      <w:rFonts w:ascii="Courier" w:eastAsia="Courier" w:hAnsi="Courier" w:cs="Courier"/>
                      <w:color w:val="2E3092"/>
                      <w:sz w:val="16"/>
                      <w:szCs w:val="16"/>
                    </w:rPr>
                    <w:t xml:space="preserve">DOSE </w:t>
                  </w:r>
                  <w:r>
                    <w:rPr>
                      <w:rFonts w:ascii="Arial" w:eastAsia="Arial" w:hAnsi="Arial" w:cs="Arial"/>
                      <w:b/>
                      <w:bCs/>
                      <w:sz w:val="20"/>
                      <w:szCs w:val="20"/>
                    </w:rPr>
                    <w:t>5</w:t>
                  </w:r>
                  <w:r>
                    <w:rPr>
                      <w:rFonts w:ascii="Arial" w:eastAsia="Arial" w:hAnsi="Arial" w:cs="Arial"/>
                      <w:b/>
                      <w:bCs/>
                      <w:spacing w:val="-8"/>
                      <w:sz w:val="20"/>
                      <w:szCs w:val="20"/>
                    </w:rPr>
                    <w:t xml:space="preserve"> </w:t>
                  </w:r>
                  <w:r>
                    <w:rPr>
                      <w:rFonts w:ascii="Arial" w:eastAsia="Arial" w:hAnsi="Arial" w:cs="Arial"/>
                      <w:b/>
                      <w:bCs/>
                      <w:sz w:val="20"/>
                      <w:szCs w:val="20"/>
                    </w:rPr>
                    <w:t>mg</w:t>
                  </w:r>
                  <w:r>
                    <w:rPr>
                      <w:rFonts w:ascii="Arial" w:eastAsia="Arial" w:hAnsi="Arial" w:cs="Arial"/>
                      <w:b/>
                      <w:bCs/>
                      <w:spacing w:val="-1"/>
                      <w:sz w:val="20"/>
                      <w:szCs w:val="20"/>
                    </w:rPr>
                    <w:t xml:space="preserve"> </w:t>
                  </w:r>
                  <w:r>
                    <w:rPr>
                      <w:rFonts w:ascii="Arial" w:eastAsia="Arial" w:hAnsi="Arial" w:cs="Arial"/>
                      <w:sz w:val="20"/>
                      <w:szCs w:val="20"/>
                    </w:rPr>
                    <w:t>–</w:t>
                  </w:r>
                  <w:r>
                    <w:rPr>
                      <w:rFonts w:ascii="Arial" w:eastAsia="Arial" w:hAnsi="Arial" w:cs="Arial"/>
                      <w:sz w:val="20"/>
                      <w:szCs w:val="20"/>
                    </w:rPr>
                    <w:tab/>
                  </w:r>
                  <w:r>
                    <w:rPr>
                      <w:rFonts w:ascii="Arial" w:eastAsia="Arial" w:hAnsi="Arial" w:cs="Arial"/>
                      <w:b/>
                      <w:bCs/>
                      <w:sz w:val="20"/>
                      <w:szCs w:val="20"/>
                    </w:rPr>
                    <w:t xml:space="preserve">prednisolone </w:t>
                  </w:r>
                  <w:r>
                    <w:rPr>
                      <w:rFonts w:ascii="Arial" w:eastAsia="Arial" w:hAnsi="Arial" w:cs="Arial"/>
                      <w:sz w:val="20"/>
                      <w:szCs w:val="20"/>
                    </w:rPr>
                    <w:t xml:space="preserve">– oral – </w:t>
                  </w:r>
                  <w:r>
                    <w:rPr>
                      <w:rFonts w:ascii="Courier" w:eastAsia="Courier" w:hAnsi="Courier" w:cs="Courier"/>
                      <w:color w:val="2E3092"/>
                      <w:sz w:val="16"/>
                      <w:szCs w:val="16"/>
                    </w:rPr>
                    <w:t xml:space="preserve">DOSE </w:t>
                  </w:r>
                  <w:r>
                    <w:rPr>
                      <w:rFonts w:ascii="Arial" w:eastAsia="Arial" w:hAnsi="Arial" w:cs="Arial"/>
                      <w:b/>
                      <w:bCs/>
                      <w:sz w:val="20"/>
                      <w:szCs w:val="20"/>
                    </w:rPr>
                    <w:t>5.0</w:t>
                  </w:r>
                  <w:r>
                    <w:rPr>
                      <w:rFonts w:ascii="Arial" w:eastAsia="Arial" w:hAnsi="Arial" w:cs="Arial"/>
                      <w:b/>
                      <w:bCs/>
                      <w:spacing w:val="-9"/>
                      <w:sz w:val="20"/>
                      <w:szCs w:val="20"/>
                    </w:rPr>
                    <w:t xml:space="preserve"> </w:t>
                  </w:r>
                  <w:r>
                    <w:rPr>
                      <w:rFonts w:ascii="Arial" w:eastAsia="Arial" w:hAnsi="Arial" w:cs="Arial"/>
                      <w:b/>
                      <w:bCs/>
                      <w:sz w:val="20"/>
                      <w:szCs w:val="20"/>
                    </w:rPr>
                    <w:t>mg</w:t>
                  </w:r>
                  <w:r>
                    <w:rPr>
                      <w:rFonts w:ascii="Arial" w:eastAsia="Arial" w:hAnsi="Arial" w:cs="Arial"/>
                      <w:b/>
                      <w:bCs/>
                      <w:spacing w:val="-2"/>
                      <w:sz w:val="20"/>
                      <w:szCs w:val="20"/>
                    </w:rPr>
                    <w:t xml:space="preserve"> </w:t>
                  </w:r>
                  <w:r>
                    <w:rPr>
                      <w:rFonts w:ascii="Arial" w:eastAsia="Arial" w:hAnsi="Arial" w:cs="Arial"/>
                      <w:sz w:val="20"/>
                      <w:szCs w:val="20"/>
                    </w:rPr>
                    <w:t>– once a day in the morning –</w:t>
                  </w:r>
                  <w:r>
                    <w:rPr>
                      <w:rFonts w:ascii="Arial" w:eastAsia="Arial" w:hAnsi="Arial" w:cs="Arial"/>
                      <w:spacing w:val="-11"/>
                      <w:sz w:val="20"/>
                      <w:szCs w:val="20"/>
                    </w:rPr>
                    <w:t xml:space="preserve"> </w:t>
                  </w:r>
                  <w:r>
                    <w:rPr>
                      <w:rFonts w:ascii="Arial" w:eastAsia="Arial" w:hAnsi="Arial" w:cs="Arial"/>
                      <w:sz w:val="20"/>
                      <w:szCs w:val="20"/>
                    </w:rPr>
                    <w:t>after</w:t>
                  </w:r>
                  <w:r>
                    <w:rPr>
                      <w:rFonts w:ascii="Arial" w:eastAsia="Arial" w:hAnsi="Arial" w:cs="Arial"/>
                      <w:spacing w:val="-2"/>
                      <w:sz w:val="20"/>
                      <w:szCs w:val="20"/>
                    </w:rPr>
                    <w:t xml:space="preserve"> </w:t>
                  </w:r>
                  <w:r>
                    <w:rPr>
                      <w:rFonts w:ascii="Arial" w:eastAsia="Arial" w:hAnsi="Arial" w:cs="Arial"/>
                      <w:sz w:val="20"/>
                      <w:szCs w:val="20"/>
                    </w:rPr>
                    <w:t>food</w:t>
                  </w:r>
                  <w:r>
                    <w:rPr>
                      <w:rFonts w:ascii="Arial" w:eastAsia="Arial" w:hAnsi="Arial" w:cs="Arial"/>
                      <w:sz w:val="20"/>
                      <w:szCs w:val="20"/>
                    </w:rPr>
                    <w:tab/>
                    <w:t>once a day in the morning – after</w:t>
                  </w:r>
                  <w:r>
                    <w:rPr>
                      <w:rFonts w:ascii="Arial" w:eastAsia="Arial" w:hAnsi="Arial" w:cs="Arial"/>
                      <w:spacing w:val="-12"/>
                      <w:sz w:val="20"/>
                      <w:szCs w:val="20"/>
                    </w:rPr>
                    <w:t xml:space="preserve"> </w:t>
                  </w:r>
                  <w:r>
                    <w:rPr>
                      <w:rFonts w:ascii="Arial" w:eastAsia="Arial" w:hAnsi="Arial" w:cs="Arial"/>
                      <w:sz w:val="20"/>
                      <w:szCs w:val="20"/>
                    </w:rPr>
                    <w:t>food</w:t>
                  </w:r>
                </w:p>
                <w:p w14:paraId="27B76932"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43C7A4A9">
          <v:shape id="_x0000_s3377" type="#_x0000_t202" style="position:absolute;margin-left:70.85pt;margin-top:255.35pt;width:470.55pt;height:12pt;z-index:-277816;mso-position-horizontal-relative:page;mso-position-vertical-relative:page" filled="f" stroked="f">
            <v:textbox inset="0,0,0,0">
              <w:txbxContent>
                <w:p w14:paraId="60B792B2"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p>
    <w:p w14:paraId="1CD7565A" w14:textId="77777777" w:rsidR="00E16854" w:rsidRDefault="00E16854">
      <w:pPr>
        <w:rPr>
          <w:sz w:val="2"/>
          <w:szCs w:val="2"/>
        </w:rPr>
        <w:sectPr w:rsidR="00E16854">
          <w:pgSz w:w="11910" w:h="16840"/>
          <w:pgMar w:top="0" w:right="0" w:bottom="0" w:left="0" w:header="720" w:footer="720" w:gutter="0"/>
          <w:cols w:space="720"/>
        </w:sectPr>
      </w:pPr>
    </w:p>
    <w:p w14:paraId="0C188E65" w14:textId="77777777" w:rsidR="00E16854" w:rsidRDefault="00024219">
      <w:pPr>
        <w:rPr>
          <w:sz w:val="2"/>
          <w:szCs w:val="2"/>
        </w:rPr>
      </w:pPr>
      <w:r>
        <w:pict w14:anchorId="5D04C14F">
          <v:group id="_x0000_s3372" style="position:absolute;margin-left:0;margin-top:813pt;width:595.3pt;height:29.35pt;z-index:-277792;mso-position-horizontal-relative:page;mso-position-vertical-relative:page" coordorigin=",16261" coordsize="11906,587">
            <v:group id="_x0000_s3375" style="position:absolute;top:16271;width:11906;height:567" coordorigin=",16271" coordsize="11906,567">
              <v:shape id="_x0000_s3376" style="position:absolute;top:16271;width:11906;height:567" coordorigin=",16271" coordsize="11906,567" path="m,16271r11906,l11906,16838,,16838r,-567xe" fillcolor="#ebebec" stroked="f">
                <v:path arrowok="t"/>
              </v:shape>
            </v:group>
            <v:group id="_x0000_s3373" style="position:absolute;left:1134;top:16271;width:2;height:567" coordorigin="1134,16271" coordsize="2,567">
              <v:shape id="_x0000_s3374" style="position:absolute;left:3402;top:48813;width:0;height:567" coordorigin="1134,16271" coordsize="0,567" path="m1134,16838r,-567e" filled="f" strokecolor="white" strokeweight="1pt">
                <v:path arrowok="t"/>
                <o:lock v:ext="edit" verticies="t"/>
              </v:shape>
            </v:group>
            <w10:wrap anchorx="page" anchory="page"/>
          </v:group>
        </w:pict>
      </w:r>
      <w:r>
        <w:pict w14:anchorId="1A78CC58">
          <v:group id="_x0000_s3361" style="position:absolute;margin-left:0;margin-top:0;width:595.3pt;height:47.2pt;z-index:-277768;mso-position-horizontal-relative:page;mso-position-vertical-relative:page" coordsize="11906,944">
            <v:shape id="_x0000_s3371" type="#_x0000_t75" style="position:absolute;left:106;width:9433;height:794">
              <v:imagedata r:id="rId18" o:title=""/>
            </v:shape>
            <v:shape id="_x0000_s3370" type="#_x0000_t75" style="position:absolute;left:648;width:8419;height:943">
              <v:imagedata r:id="rId19" o:title=""/>
            </v:shape>
            <v:shape id="_x0000_s3369" type="#_x0000_t75" style="position:absolute;width:8157;height:794">
              <v:imagedata r:id="rId20" o:title=""/>
            </v:shape>
            <v:shape id="_x0000_s3368" type="#_x0000_t75" style="position:absolute;width:7350;height:943">
              <v:imagedata r:id="rId21" o:title=""/>
            </v:shape>
            <v:shape id="_x0000_s3367" type="#_x0000_t75" style="position:absolute;left:1414;width:10491;height:943">
              <v:imagedata r:id="rId22" o:title=""/>
            </v:shape>
            <v:shape id="_x0000_s3366" type="#_x0000_t75" style="position:absolute;left:2175;width:8245;height:794">
              <v:imagedata r:id="rId23" o:title=""/>
            </v:shape>
            <v:shape id="_x0000_s3365" type="#_x0000_t75" style="position:absolute;top:116;width:7640;height:678">
              <v:imagedata r:id="rId24" o:title=""/>
            </v:shape>
            <v:shape id="_x0000_s3364" type="#_x0000_t75" style="position:absolute;left:573;top:444;width:5839;height:499">
              <v:imagedata r:id="rId25" o:title=""/>
            </v:shape>
            <v:shape id="_x0000_s3363" type="#_x0000_t75" style="position:absolute;left:5505;width:1991;height:794">
              <v:imagedata r:id="rId26" o:title=""/>
            </v:shape>
            <v:shape id="_x0000_s3362" type="#_x0000_t75" style="position:absolute;width:6902;height:943">
              <v:imagedata r:id="rId27" o:title=""/>
            </v:shape>
            <w10:wrap anchorx="page" anchory="page"/>
          </v:group>
        </w:pict>
      </w:r>
      <w:r>
        <w:pict w14:anchorId="2743FAE0">
          <v:group id="_x0000_s3311" style="position:absolute;margin-left:34.4pt;margin-top:406.1pt;width:509.85pt;height:120.65pt;z-index:-277744;mso-position-horizontal-relative:page;mso-position-vertical-relative:page" coordorigin="688,8122" coordsize="10197,2413">
            <v:group id="_x0000_s3358" style="position:absolute;left:688;top:8122;width:10197;height:2413" coordorigin="688,8122" coordsize="10197,2413">
              <v:shape id="_x0000_s3360" style="position:absolute;left:688;top:8122;width:10197;height:2413" coordorigin="688,8122" coordsize="10197,2413" path="m10885,10535r,-2413l688,8122r,2413l10885,10535xe" fillcolor="#39b54a" stroked="f">
                <v:path arrowok="t"/>
              </v:shape>
              <v:shape id="_x0000_s3359" type="#_x0000_t75" style="position:absolute;left:5814;top:8980;width:4886;height:1435">
                <v:imagedata r:id="rId186" o:title=""/>
              </v:shape>
            </v:group>
            <v:group id="_x0000_s3356" style="position:absolute;left:5961;top:9126;width:4536;height:1083" coordorigin="5961,9126" coordsize="4536,1083">
              <v:shape id="_x0000_s3357" style="position:absolute;left:5961;top:9126;width:4536;height:1083" coordorigin="5961,9126" coordsize="4536,1083" path="m10383,9126r-4309,l6030,9135r-36,24l5969,9194r-8,43l5961,10098r8,44l5994,10177r36,24l6074,10209r4309,l10427,10201r36,-24l10487,10142r9,-44l10496,9237r-9,-43l10463,9159r-36,-24l10383,9126xe" stroked="f">
                <v:path arrowok="t"/>
              </v:shape>
            </v:group>
            <v:group id="_x0000_s3354" style="position:absolute;left:5961;top:9126;width:4536;height:1083" coordorigin="5961,9126" coordsize="4536,1083">
              <v:shape id="_x0000_s3355" style="position:absolute;left:5961;top:9126;width:4536;height:1083" coordorigin="5961,9126" coordsize="4536,1083" path="m10496,10098r-9,44l10463,10177r-36,24l10383,10209r-4309,l6030,10201r-36,-24l5969,10142r-8,-44l5961,9237r8,-43l5994,9159r36,-24l6074,9126r4309,l10427,9135r36,24l10487,9194r9,43l10496,10098xe" filled="f" strokecolor="#d1d3d4" strokeweight=".5pt">
                <v:path arrowok="t"/>
              </v:shape>
            </v:group>
            <v:group id="_x0000_s3350" style="position:absolute;left:1085;top:8625;width:9411;height:2" coordorigin="1085,8625" coordsize="9411,2">
              <v:shape id="_x0000_s3353" style="position:absolute;left:3255;top:25875;width:9411;height:0" coordorigin="1085,8625" coordsize="9411,0" path="m1085,8625r9411,e" filled="f" strokecolor="#003a17" strokeweight=".5pt">
                <v:path arrowok="t"/>
                <o:lock v:ext="edit" verticies="t"/>
              </v:shape>
              <v:shape id="_x0000_s3352" type="#_x0000_t75" style="position:absolute;left:6017;top:9191;width:4422;height:942">
                <v:imagedata r:id="rId187" o:title=""/>
              </v:shape>
              <v:shape id="_x0000_s3351" type="#_x0000_t75" style="position:absolute;left:953;top:8980;width:4886;height:1430">
                <v:imagedata r:id="rId188" o:title=""/>
              </v:shape>
            </v:group>
            <v:group id="_x0000_s3348" style="position:absolute;left:1100;top:9126;width:4536;height:1079" coordorigin="1100,9126" coordsize="4536,1079">
              <v:shape id="_x0000_s3349" style="position:absolute;left:1100;top:9126;width:4536;height:1079" coordorigin="1100,9126" coordsize="4536,1079" path="m5522,9126r-4308,l1169,9135r-36,24l1109,9194r-9,43l1100,10094r9,43l1133,10172r36,24l1214,10205r4308,l5566,10196r36,-24l5627,10137r9,-43l5636,9237r-9,-43l5602,9159r-36,-24l5522,9126xe" stroked="f">
                <v:path arrowok="t"/>
              </v:shape>
            </v:group>
            <v:group id="_x0000_s3342" style="position:absolute;left:1100;top:9126;width:4536;height:1079" coordorigin="1100,9126" coordsize="4536,1079">
              <v:shape id="_x0000_s3347" style="position:absolute;left:1100;top:9126;width:4536;height:1079" coordorigin="1100,9126" coordsize="4536,1079" path="m5636,10094r-9,43l5602,10172r-36,24l5522,10205r-4308,l1169,10196r-36,-24l1109,10137r-9,-43l1100,9237r9,-43l1133,9159r36,-24l1214,9126r4308,l5566,9135r36,24l5627,9194r9,43l5636,10094xe" filled="f" strokecolor="#d1d3d4" strokeweight=".5pt">
                <v:path arrowok="t"/>
              </v:shape>
              <v:shape id="_x0000_s3346" type="#_x0000_t75" style="position:absolute;left:1157;top:9191;width:4422;height:940">
                <v:imagedata r:id="rId70" o:title=""/>
              </v:shape>
              <v:shape id="_x0000_s3345" type="#_x0000_t75" style="position:absolute;left:10164;top:9878;width:721;height:657">
                <v:imagedata r:id="rId189" o:title=""/>
              </v:shape>
              <v:shape id="_x0000_s3344" type="#_x0000_t75" style="position:absolute;left:10278;top:9991;width:393;height:393">
                <v:imagedata r:id="rId115" o:title=""/>
              </v:shape>
              <v:shape id="_x0000_s3343" type="#_x0000_t75" style="position:absolute;left:10336;top:9996;width:283;height:259">
                <v:imagedata r:id="rId33" o:title=""/>
              </v:shape>
            </v:group>
            <v:group id="_x0000_s3340" style="position:absolute;left:10386;top:10090;width:210;height:210" coordorigin="10386,10090" coordsize="210,210">
              <v:shape id="_x0000_s3341" style="position:absolute;left:10386;top:10090;width:210;height:210" coordorigin="10386,10090" coordsize="210,210" path="m10428,10090r-42,42l10554,10299r41,-41l10428,10090xe" fillcolor="black" stroked="f">
                <v:path arrowok="t"/>
              </v:shape>
            </v:group>
            <v:group id="_x0000_s3338" style="position:absolute;left:10386;top:10090;width:210;height:210" coordorigin="10386,10090" coordsize="210,210">
              <v:shape id="_x0000_s3339" style="position:absolute;left:10386;top:10090;width:210;height:210" coordorigin="10386,10090" coordsize="210,210" path="m10554,10090r-168,168l10428,10299r167,-167l10554,10090xe" fillcolor="black" stroked="f">
                <v:path arrowok="t"/>
              </v:shape>
            </v:group>
            <v:group id="_x0000_s3336" style="position:absolute;left:10374;top:10080;width:210;height:210" coordorigin="10374,10080" coordsize="210,210">
              <v:shape id="_x0000_s3337" style="position:absolute;left:10374;top:10080;width:210;height:210" coordorigin="10374,10080" coordsize="210,210" path="m10415,10080r-41,42l10541,10289r42,-41l10415,10080xe" stroked="f">
                <v:path arrowok="t"/>
              </v:shape>
            </v:group>
            <v:group id="_x0000_s3331" style="position:absolute;left:10374;top:10080;width:210;height:210" coordorigin="10374,10080" coordsize="210,210">
              <v:shape id="_x0000_s3335" style="position:absolute;left:10374;top:10080;width:210;height:210" coordorigin="10374,10080" coordsize="210,210" path="m10541,10080r-167,168l10415,10289r168,-167l10541,10080xe" stroked="f">
                <v:path arrowok="t"/>
              </v:shape>
              <v:shape id="_x0000_s3334" type="#_x0000_t75" style="position:absolute;left:5290;top:9903;width:734;height:632">
                <v:imagedata r:id="rId190" o:title=""/>
              </v:shape>
              <v:shape id="_x0000_s3333" type="#_x0000_t75" style="position:absolute;left:5403;top:10016;width:393;height:393">
                <v:imagedata r:id="rId191" o:title=""/>
              </v:shape>
              <v:shape id="_x0000_s3332" type="#_x0000_t75" style="position:absolute;left:5461;top:10021;width:283;height:259">
                <v:imagedata r:id="rId33" o:title=""/>
              </v:shape>
            </v:group>
            <v:group id="_x0000_s3328" style="position:absolute;left:5476;top:10040;width:351;height:310" coordorigin="5476,10040" coordsize="351,310">
              <v:shape id="_x0000_s3330" style="position:absolute;left:5476;top:10040;width:351;height:310" coordorigin="5476,10040" coordsize="351,310" path="m5489,10192r-8,6l5476,10203r8,5l5494,10217r55,58l5598,10349r13,-21l5644,10277r31,-47l5591,10230r-66,-27l5496,10195r-7,-3xe" fillcolor="black" stroked="f">
                <v:path arrowok="t"/>
              </v:shape>
              <v:shape id="_x0000_s3329" style="position:absolute;left:5476;top:10040;width:351;height:310" coordorigin="5476,10040" coordsize="351,310" path="m5822,10040r-58,30l5703,10122r-23,23l5661,10163r-70,67l5675,10230r10,-15l5723,10162r33,-40l5787,10087r24,-26l5824,10045r3,-3l5822,10040xe" fillcolor="black" stroked="f">
                <v:path arrowok="t"/>
              </v:shape>
            </v:group>
            <v:group id="_x0000_s3325" style="position:absolute;left:5473;top:10010;width:351;height:310" coordorigin="5473,10010" coordsize="351,310">
              <v:shape id="_x0000_s3327" style="position:absolute;left:5473;top:10010;width:351;height:310" coordorigin="5473,10010" coordsize="351,310" path="m5486,10162r-8,6l5473,10173r8,5l5491,10187r55,58l5594,10319r14,-21l5641,10247r31,-47l5588,10200r-66,-27l5493,10165r-7,-3xe" stroked="f">
                <v:path arrowok="t"/>
              </v:shape>
              <v:shape id="_x0000_s3326" style="position:absolute;left:5473;top:10010;width:351;height:310" coordorigin="5473,10010" coordsize="351,310" path="m5819,10010r-58,30l5699,10092r-22,23l5658,10133r-70,67l5672,10200r10,-15l5719,10132r33,-40l5783,10057r25,-26l5821,10015r2,-3l5819,10010xe" stroked="f">
                <v:path arrowok="t"/>
              </v:shape>
            </v:group>
            <v:group id="_x0000_s3323" style="position:absolute;left:3339;top:9503;width:1513;height:322" coordorigin="3339,9503" coordsize="1513,322">
              <v:shape id="_x0000_s3324" style="position:absolute;left:3339;top:9503;width:1513;height:322" coordorigin="3339,9503" coordsize="1513,322" path="m4851,9676r-11,58l4809,9781r-47,32l4706,9825r-1221,l3428,9813r-46,-32l3351,9734r-12,-58l3339,9651r12,-58l3382,9546r46,-32l3485,9503r1221,l4762,9514r47,32l4840,9593r11,58l4851,9676xe" filled="f" strokecolor="#ed1d24" strokeweight="1pt">
                <v:path arrowok="t"/>
              </v:shape>
            </v:group>
            <v:group id="_x0000_s3321" style="position:absolute;left:8205;top:9503;width:440;height:322" coordorigin="8205,9503" coordsize="440,322">
              <v:shape id="_x0000_s3322" style="position:absolute;left:8205;top:9503;width:440;height:322" coordorigin="8205,9503" coordsize="440,322" path="m8645,9676r-11,58l8602,9781r-46,32l8499,9825r-148,l8294,9813r-46,-32l8217,9734r-12,-58l8205,9651r12,-58l8248,9546r46,-32l8351,9503r148,l8556,9514r46,32l8634,9593r11,58l8645,9676xe" filled="f" strokecolor="#ed1d24" strokeweight="1pt">
                <v:path arrowok="t"/>
              </v:shape>
            </v:group>
            <v:group id="_x0000_s3319" style="position:absolute;left:1791;top:8950;width:1480;height:327" coordorigin="1791,8950" coordsize="1480,327">
              <v:shape id="_x0000_s3320" style="position:absolute;left:5373;top:26850;width:1480;height:327" coordorigin="1791,8950" coordsize="1480,327" path="m1791,8950r51,l1897,8950r59,l2020,8950r66,1l2156,8954r73,4l2304,8963r77,8l2460,8981r81,13l2622,9009r83,19l2787,9050r83,27l2952,9107r82,36l3114,9182r80,45l3271,9277e" filled="f" strokecolor="#ed1d24" strokeweight="1pt">
                <v:path arrowok="t"/>
                <o:lock v:ext="edit" verticies="t"/>
              </v:shape>
            </v:group>
            <v:group id="_x0000_s3317" style="position:absolute;left:3228;top:9231;width:60;height:67" coordorigin="3228,9231" coordsize="60,67">
              <v:shape id="_x0000_s3318" style="position:absolute;left:3228;top:9231;width:60;height:67" coordorigin="3228,9231" coordsize="60,67" path="m3277,9231r-16,3l3268,9273r-40,8l3231,9298r57,-11l3277,9231xe" fillcolor="#ed1d24" stroked="f">
                <v:path arrowok="t"/>
              </v:shape>
            </v:group>
            <v:group id="_x0000_s3315" style="position:absolute;left:7121;top:8950;width:1080;height:326" coordorigin="7121,8950" coordsize="1080,326">
              <v:shape id="_x0000_s3316" style="position:absolute;left:21363;top:26850;width:1080;height:326" coordorigin="7121,8950" coordsize="1080,326" path="m7121,8950r62,l7250,8950r69,2l7390,8954r74,5l7538,8966r75,10l7688,8989r74,17l7834,9027r71,26l7972,9085r64,38l8096,9167r55,50l8201,9276e" filled="f" strokecolor="#ed1d24" strokeweight="1pt">
                <v:path arrowok="t"/>
                <o:lock v:ext="edit" verticies="t"/>
              </v:shape>
            </v:group>
            <v:group id="_x0000_s3312" style="position:absolute;left:8156;top:9233;width:65;height:60" coordorigin="8156,9233" coordsize="65,60">
              <v:shape id="_x0000_s3314" style="position:absolute;left:8156;top:9233;width:65;height:60" coordorigin="8156,9233" coordsize="65,60" path="m8159,9267r-3,17l8213,9292r3,-19l8199,9273r-40,-6xe" fillcolor="#ed1d24" stroked="f">
                <v:path arrowok="t"/>
              </v:shape>
              <v:shape id="_x0000_s3313" style="position:absolute;left:8156;top:9233;width:65;height:60" coordorigin="8156,9233" coordsize="65,60" path="m8204,9233r-5,40l8216,9273r5,-38l8204,9233xe" fillcolor="#ed1d24" stroked="f">
                <v:path arrowok="t"/>
              </v:shape>
            </v:group>
            <w10:wrap anchorx="page" anchory="page"/>
          </v:group>
        </w:pict>
      </w:r>
      <w:r>
        <w:pict w14:anchorId="75FC31F9">
          <v:group id="_x0000_s3260" style="position:absolute;margin-left:34.15pt;margin-top:534.35pt;width:510.25pt;height:135.6pt;z-index:-277720;mso-position-horizontal-relative:page;mso-position-vertical-relative:page" coordorigin="683,10688" coordsize="10205,2712">
            <v:group id="_x0000_s3308" style="position:absolute;left:683;top:10688;width:10205;height:2712" coordorigin="683,10688" coordsize="10205,2712">
              <v:shape id="_x0000_s3310" style="position:absolute;left:683;top:10688;width:10205;height:2712" coordorigin="683,10688" coordsize="10205,2712" path="m683,13400r10205,l10888,10688r-10205,l683,13400xe" fillcolor="#27aae1" stroked="f">
                <v:path arrowok="t"/>
              </v:shape>
              <v:shape id="_x0000_s3309" type="#_x0000_t75" style="position:absolute;left:5811;top:11575;width:4886;height:1685">
                <v:imagedata r:id="rId192" o:title=""/>
              </v:shape>
            </v:group>
            <v:group id="_x0000_s3306" style="position:absolute;left:5957;top:11722;width:4536;height:1333" coordorigin="5957,11722" coordsize="4536,1333">
              <v:shape id="_x0000_s3307" style="position:absolute;left:5957;top:11722;width:4536;height:1333" coordorigin="5957,11722" coordsize="4536,1333" path="m10379,11722r-4308,l6027,11731r-36,24l5966,11791r-9,44l5957,12941r9,44l5991,13021r36,25l6071,13055r4308,l10424,13046r36,-25l10484,12985r9,-44l10493,11835r-9,-44l10460,11755r-36,-24l10379,11722xe" stroked="f">
                <v:path arrowok="t"/>
              </v:shape>
            </v:group>
            <v:group id="_x0000_s3302" style="position:absolute;left:5957;top:11722;width:4536;height:1333" coordorigin="5957,11722" coordsize="4536,1333">
              <v:shape id="_x0000_s3305" style="position:absolute;left:5957;top:11722;width:4536;height:1333" coordorigin="5957,11722" coordsize="4536,1333" path="m10493,12941r-9,44l10460,13021r-36,25l10379,13055r-4308,l6027,13046r-36,-25l5966,12985r-9,-44l5957,11835r9,-44l5991,11755r36,-24l6071,11722r4308,l10424,11731r36,24l10484,11791r9,44l10493,12941xe" filled="f" strokecolor="#d1d3d4" strokeweight=".5pt">
                <v:path arrowok="t"/>
              </v:shape>
              <v:shape id="_x0000_s3304" type="#_x0000_t75" style="position:absolute;left:6014;top:11786;width:4422;height:1225">
                <v:imagedata r:id="rId193" o:title=""/>
              </v:shape>
              <v:shape id="_x0000_s3303" type="#_x0000_t75" style="position:absolute;left:950;top:11575;width:4886;height:1685">
                <v:imagedata r:id="rId192" o:title=""/>
              </v:shape>
            </v:group>
            <v:group id="_x0000_s3300" style="position:absolute;left:1097;top:11722;width:4536;height:1333" coordorigin="1097,11722" coordsize="4536,1333">
              <v:shape id="_x0000_s3301" style="position:absolute;left:1097;top:11722;width:4536;height:1333" coordorigin="1097,11722" coordsize="4536,1333" path="m5519,11722r-4309,l1166,11731r-36,24l1106,11791r-9,44l1097,12941r9,44l1130,13021r36,25l1210,13055r4309,l5563,13046r36,-25l5624,12985r8,-44l5632,11835r-8,-44l5599,11755r-36,-24l5519,11722xe" stroked="f">
                <v:path arrowok="t"/>
              </v:shape>
            </v:group>
            <v:group id="_x0000_s3294" style="position:absolute;left:1097;top:11722;width:4536;height:1333" coordorigin="1097,11722" coordsize="4536,1333">
              <v:shape id="_x0000_s3299" style="position:absolute;left:1097;top:11722;width:4536;height:1333" coordorigin="1097,11722" coordsize="4536,1333" path="m5632,12941r-8,44l5599,13021r-36,25l5519,13055r-4309,l1166,13046r-36,-25l1106,12985r-9,-44l1097,11835r9,-44l1130,11755r36,-24l1210,11722r4309,l5563,11731r36,24l5624,11791r8,44l5632,12941xe" filled="f" strokecolor="#d1d3d4" strokeweight=".5pt">
                <v:path arrowok="t"/>
              </v:shape>
              <v:shape id="_x0000_s3298" type="#_x0000_t75" style="position:absolute;left:1154;top:11786;width:4422;height:1211">
                <v:imagedata r:id="rId194" o:title=""/>
              </v:shape>
              <v:shape id="_x0000_s3297" type="#_x0000_t75" style="position:absolute;left:10161;top:12724;width:724;height:675">
                <v:imagedata r:id="rId31" o:title=""/>
              </v:shape>
              <v:shape id="_x0000_s3296" type="#_x0000_t75" style="position:absolute;left:10274;top:12837;width:393;height:393">
                <v:imagedata r:id="rId195" o:title=""/>
              </v:shape>
              <v:shape id="_x0000_s3295" type="#_x0000_t75" style="position:absolute;left:10333;top:12842;width:283;height:259">
                <v:imagedata r:id="rId36" o:title=""/>
              </v:shape>
            </v:group>
            <v:group id="_x0000_s3292" style="position:absolute;left:10383;top:12936;width:210;height:210" coordorigin="10383,12936" coordsize="210,210">
              <v:shape id="_x0000_s3293" style="position:absolute;left:10383;top:12936;width:210;height:210" coordorigin="10383,12936" coordsize="210,210" path="m10424,12936r-41,42l10550,13145r42,-41l10424,12936xe" fillcolor="black" stroked="f">
                <v:path arrowok="t"/>
              </v:shape>
            </v:group>
            <v:group id="_x0000_s3290" style="position:absolute;left:10383;top:12936;width:210;height:210" coordorigin="10383,12936" coordsize="210,210">
              <v:shape id="_x0000_s3291" style="position:absolute;left:10383;top:12936;width:210;height:210" coordorigin="10383,12936" coordsize="210,210" path="m10550,12936r-167,168l10424,13145r168,-167l10550,12936xe" fillcolor="black" stroked="f">
                <v:path arrowok="t"/>
              </v:shape>
            </v:group>
            <v:group id="_x0000_s3288" style="position:absolute;left:10370;top:12926;width:210;height:210" coordorigin="10370,12926" coordsize="210,210">
              <v:shape id="_x0000_s3289" style="position:absolute;left:10370;top:12926;width:210;height:210" coordorigin="10370,12926" coordsize="210,210" path="m10412,12926r-42,42l10538,13135r41,-41l10412,12926xe" stroked="f">
                <v:path arrowok="t"/>
              </v:shape>
            </v:group>
            <v:group id="_x0000_s3283" style="position:absolute;left:10370;top:12926;width:210;height:210" coordorigin="10370,12926" coordsize="210,210">
              <v:shape id="_x0000_s3287" style="position:absolute;left:10370;top:12926;width:210;height:210" coordorigin="10370,12926" coordsize="210,210" path="m10538,12926r-168,168l10412,13135r167,-167l10538,12926xe" stroked="f">
                <v:path arrowok="t"/>
              </v:shape>
              <v:shape id="_x0000_s3286" type="#_x0000_t75" style="position:absolute;left:5286;top:12714;width:734;height:685">
                <v:imagedata r:id="rId47" o:title=""/>
              </v:shape>
              <v:shape id="_x0000_s3285" type="#_x0000_t75" style="position:absolute;left:5400;top:12827;width:393;height:393">
                <v:imagedata r:id="rId196" o:title=""/>
              </v:shape>
              <v:shape id="_x0000_s3284" type="#_x0000_t75" style="position:absolute;left:5458;top:12832;width:283;height:259">
                <v:imagedata r:id="rId33" o:title=""/>
              </v:shape>
            </v:group>
            <v:group id="_x0000_s3280" style="position:absolute;left:5473;top:12851;width:351;height:310" coordorigin="5473,12851" coordsize="351,310">
              <v:shape id="_x0000_s3282" style="position:absolute;left:5473;top:12851;width:351;height:310" coordorigin="5473,12851" coordsize="351,310" path="m5486,13004r-8,5l5473,13014r8,6l5491,13028r55,58l5594,13160r14,-21l5641,13088r31,-47l5588,13041r-66,-27l5493,13006r-7,-2xe" fillcolor="black" stroked="f">
                <v:path arrowok="t"/>
              </v:shape>
              <v:shape id="_x0000_s3281" style="position:absolute;left:5473;top:12851;width:351;height:310" coordorigin="5473,12851" coordsize="351,310" path="m5819,12851r-58,30l5699,12934r-22,22l5658,12975r-70,66l5672,13041r10,-14l5719,12974r33,-41l5783,12899r25,-27l5821,12856r2,-3l5819,12851xe" fillcolor="black" stroked="f">
                <v:path arrowok="t"/>
              </v:shape>
            </v:group>
            <v:group id="_x0000_s3277" style="position:absolute;left:5469;top:12821;width:351;height:310" coordorigin="5469,12821" coordsize="351,310">
              <v:shape id="_x0000_s3279" style="position:absolute;left:5469;top:12821;width:351;height:310" coordorigin="5469,12821" coordsize="351,310" path="m5483,12974r-8,5l5469,12984r9,6l5488,12998r55,58l5591,13130r14,-21l5637,13058r32,-47l5584,13011r-65,-27l5490,12976r-7,-2xe" stroked="f">
                <v:path arrowok="t"/>
              </v:shape>
              <v:shape id="_x0000_s3278" style="position:absolute;left:5469;top:12821;width:351;height:310" coordorigin="5469,12821" coordsize="351,310" path="m5815,12821r-57,30l5696,12904r-22,22l5655,12945r-71,66l5669,13011r9,-14l5716,12944r33,-41l5780,12869r25,-27l5818,12826r2,-3l5815,12821xe" stroked="f">
                <v:path arrowok="t"/>
              </v:shape>
            </v:group>
            <v:group id="_x0000_s3275" style="position:absolute;left:2573;top:11876;width:758;height:322" coordorigin="2573,11876" coordsize="758,322">
              <v:shape id="_x0000_s3276" style="position:absolute;left:2573;top:11876;width:758;height:322" coordorigin="2573,11876" coordsize="758,322" path="m3330,12050r-11,58l3288,12155r-47,32l3184,12198r-465,l2662,12187r-46,-32l2585,12108r-12,-58l2573,12024r12,-57l2616,11920r46,-32l2719,11876r465,l3241,11888r47,32l3319,11967r11,57l3330,12050xe" filled="f" strokecolor="#ed1d24" strokeweight="1pt">
                <v:path arrowok="t"/>
              </v:shape>
            </v:group>
            <v:group id="_x0000_s3273" style="position:absolute;left:7427;top:11876;width:543;height:322" coordorigin="7427,11876" coordsize="543,322">
              <v:shape id="_x0000_s3274" style="position:absolute;left:7427;top:11876;width:543;height:322" coordorigin="7427,11876" coordsize="543,322" path="m7969,12050r-11,58l7926,12155r-46,32l7823,12198r-250,l7516,12187r-46,-32l7438,12108r-11,-58l7427,12024r11,-57l7470,11920r46,-32l7573,11876r250,l7880,11888r46,32l7958,11967r11,57l7969,12050xe" filled="f" strokecolor="#ed1d24" strokeweight="1pt">
                <v:path arrowok="t"/>
              </v:shape>
            </v:group>
            <v:group id="_x0000_s3271" style="position:absolute;left:1793;top:11498;width:1200;height:326" coordorigin="1793,11498" coordsize="1200,326">
              <v:shape id="_x0000_s3272" style="position:absolute;left:5379;top:34494;width:1200;height:326" coordorigin="1793,11498" coordsize="1200,326" path="m1793,11498r125,1l1991,11501r79,3l2153,11509r85,6l2325,11523r88,11l2499,11547r83,15l2662,11581r74,23l2803,11630r60,30l2913,11694r66,82l2993,11824e" filled="f" strokecolor="#ed1d24" strokeweight="1pt">
                <v:path arrowok="t"/>
                <o:lock v:ext="edit" verticies="t"/>
              </v:shape>
            </v:group>
            <v:group id="_x0000_s3268" style="position:absolute;left:2950;top:11788;width:81;height:57" coordorigin="2950,11788" coordsize="81,57">
              <v:shape id="_x0000_s3270" style="position:absolute;left:2950;top:11788;width:81;height:57" coordorigin="2950,11788" coordsize="81,57" path="m2961,11796r-11,13l2996,11844r18,-24l2993,11820r-32,-24xe" fillcolor="#ed1d24" stroked="f">
                <v:path arrowok="t"/>
              </v:shape>
              <v:shape id="_x0000_s3269" style="position:absolute;left:2950;top:11788;width:81;height:57" coordorigin="2950,11788" coordsize="81,57" path="m3017,11788r-24,32l3014,11820r17,-21l3017,11788xe" fillcolor="#ed1d24" stroked="f">
                <v:path arrowok="t"/>
              </v:shape>
            </v:group>
            <v:group id="_x0000_s3266" style="position:absolute;left:7123;top:11498;width:560;height:326" coordorigin="7123,11498" coordsize="560,326">
              <v:shape id="_x0000_s3267" style="position:absolute;left:21369;top:34494;width:560;height:326" coordorigin="7123,11498" coordsize="560,326" path="m7123,11498r93,1l7301,11503r77,8l7448,11525r61,22l7561,11577r44,42l7640,11673r26,68l7683,11824e" filled="f" strokecolor="#ed1d24" strokeweight="1pt">
                <v:path arrowok="t"/>
                <o:lock v:ext="edit" verticies="t"/>
              </v:shape>
            </v:group>
            <v:group id="_x0000_s3263" style="position:absolute;left:7640;top:11788;width:81;height:57" coordorigin="7640,11788" coordsize="81,57">
              <v:shape id="_x0000_s3265" style="position:absolute;left:7640;top:11788;width:81;height:57" coordorigin="7640,11788" coordsize="81,57" path="m7651,11796r-11,13l7686,11844r18,-24l7683,11820r-32,-24xe" fillcolor="#ed1d24" stroked="f">
                <v:path arrowok="t"/>
              </v:shape>
              <v:shape id="_x0000_s3264" style="position:absolute;left:7640;top:11788;width:81;height:57" coordorigin="7640,11788" coordsize="81,57" path="m7707,11788r-24,32l7704,11820r17,-21l7707,11788xe" fillcolor="#ed1d24" stroked="f">
                <v:path arrowok="t"/>
              </v:shape>
            </v:group>
            <v:group id="_x0000_s3261" style="position:absolute;left:1101;top:11220;width:9411;height:2" coordorigin="1101,11220" coordsize="9411,2">
              <v:shape id="_x0000_s3262" style="position:absolute;left:3303;top:33660;width:9411;height:0" coordorigin="1101,11220" coordsize="9411,0" path="m1101,11220r9411,e" filled="f" strokecolor="#111356" strokeweight=".5pt">
                <v:path arrowok="t"/>
                <o:lock v:ext="edit" verticies="t"/>
              </v:shape>
            </v:group>
            <w10:wrap anchorx="page" anchory="page"/>
          </v:group>
        </w:pict>
      </w:r>
      <w:r>
        <w:pict w14:anchorId="67160C0D">
          <v:group id="_x0000_s3209" style="position:absolute;margin-left:34.2pt;margin-top:677.55pt;width:510.05pt;height:113.4pt;z-index:-277696;mso-position-horizontal-relative:page;mso-position-vertical-relative:page" coordorigin="685,13552" coordsize="10201,2268">
            <v:group id="_x0000_s3257" style="position:absolute;left:685;top:13552;width:10201;height:2262" coordorigin="685,13552" coordsize="10201,2262">
              <v:shape id="_x0000_s3259" style="position:absolute;left:685;top:13552;width:10201;height:2262" coordorigin="685,13552" coordsize="10201,2262" path="m10885,15813r,-2261l685,13552r,2261l10885,15813xe" fillcolor="#27aae1" stroked="f">
                <v:path arrowok="t"/>
              </v:shape>
              <v:shape id="_x0000_s3258" type="#_x0000_t75" style="position:absolute;left:5812;top:14439;width:4886;height:1224">
                <v:imagedata r:id="rId197" o:title=""/>
              </v:shape>
            </v:group>
            <v:group id="_x0000_s3255" style="position:absolute;left:5959;top:14586;width:4536;height:873" coordorigin="5959,14586" coordsize="4536,873">
              <v:shape id="_x0000_s3256" style="position:absolute;left:5959;top:14586;width:4536;height:873" coordorigin="5959,14586" coordsize="4536,873" path="m10381,14586r-4309,l6028,14594r-36,25l5968,14655r-9,44l5959,15345r9,44l5992,15425r36,25l6072,15459r4309,l10425,15450r36,-25l10485,15389r9,-44l10494,14699r-9,-44l10461,14619r-36,-25l10381,14586xe" stroked="f">
                <v:path arrowok="t"/>
              </v:shape>
            </v:group>
            <v:group id="_x0000_s3251" style="position:absolute;left:5959;top:14586;width:4536;height:873" coordorigin="5959,14586" coordsize="4536,873">
              <v:shape id="_x0000_s3254" style="position:absolute;left:5959;top:14586;width:4536;height:873" coordorigin="5959,14586" coordsize="4536,873" path="m10494,15345r-9,44l10461,15425r-36,25l10381,15459r-4309,l6028,15450r-36,-25l5968,15389r-9,-44l5959,14699r9,-44l5992,14619r36,-25l6072,14586r4309,l10425,14594r36,25l10485,14655r9,44l10494,15345xe" filled="f" strokecolor="#d1d3d4" strokeweight=".5pt">
                <v:path arrowok="t"/>
              </v:shape>
              <v:shape id="_x0000_s3253" type="#_x0000_t75" style="position:absolute;left:6016;top:14650;width:4422;height:765">
                <v:imagedata r:id="rId198" o:title=""/>
              </v:shape>
              <v:shape id="_x0000_s3252" type="#_x0000_t75" style="position:absolute;left:952;top:14439;width:4886;height:1224">
                <v:imagedata r:id="rId197" o:title=""/>
              </v:shape>
            </v:group>
            <v:group id="_x0000_s3249" style="position:absolute;left:1099;top:14586;width:4536;height:873" coordorigin="1099,14586" coordsize="4536,873">
              <v:shape id="_x0000_s3250" style="position:absolute;left:1099;top:14586;width:4536;height:873" coordorigin="1099,14586" coordsize="4536,873" path="m5521,14586r-4309,l1168,14594r-36,25l1107,14655r-8,44l1099,15345r8,44l1132,15425r36,25l1212,15459r4309,l5565,15450r36,-25l5625,15389r9,-44l5634,14699r-9,-44l5601,14619r-36,-25l5521,14586xe" stroked="f">
                <v:path arrowok="t"/>
              </v:shape>
            </v:group>
            <v:group id="_x0000_s3243" style="position:absolute;left:1099;top:14586;width:4536;height:873" coordorigin="1099,14586" coordsize="4536,873">
              <v:shape id="_x0000_s3248" style="position:absolute;left:1099;top:14586;width:4536;height:873" coordorigin="1099,14586" coordsize="4536,873" path="m5634,15345r-9,44l5601,15425r-36,25l5521,15459r-4309,l1168,15450r-36,-25l1107,15389r-8,-44l1099,14699r8,-44l1132,14619r36,-25l1212,14586r4309,l5565,14594r36,25l5625,14655r9,44l5634,15345xe" filled="f" strokecolor="#d1d3d4" strokeweight=".5pt">
                <v:path arrowok="t"/>
              </v:shape>
              <v:shape id="_x0000_s3247" type="#_x0000_t75" style="position:absolute;left:1155;top:14650;width:4422;height:751">
                <v:imagedata r:id="rId122" o:title=""/>
              </v:shape>
              <v:shape id="_x0000_s3246" type="#_x0000_t75" style="position:absolute;left:10163;top:15128;width:723;height:691">
                <v:imagedata r:id="rId199" o:title=""/>
              </v:shape>
              <v:shape id="_x0000_s3245" type="#_x0000_t75" style="position:absolute;left:10276;top:15242;width:393;height:393">
                <v:imagedata r:id="rId151" o:title=""/>
              </v:shape>
              <v:shape id="_x0000_s3244" type="#_x0000_t75" style="position:absolute;left:10334;top:15247;width:283;height:259">
                <v:imagedata r:id="rId36" o:title=""/>
              </v:shape>
            </v:group>
            <v:group id="_x0000_s3241" style="position:absolute;left:10384;top:15340;width:210;height:210" coordorigin="10384,15340" coordsize="210,210">
              <v:shape id="_x0000_s3242" style="position:absolute;left:10384;top:15340;width:210;height:210" coordorigin="10384,15340" coordsize="210,210" path="m10426,15340r-42,42l10552,15550r41,-42l10426,15340xe" fillcolor="black" stroked="f">
                <v:path arrowok="t"/>
              </v:shape>
            </v:group>
            <v:group id="_x0000_s3239" style="position:absolute;left:10384;top:15340;width:210;height:210" coordorigin="10384,15340" coordsize="210,210">
              <v:shape id="_x0000_s3240" style="position:absolute;left:10384;top:15340;width:210;height:210" coordorigin="10384,15340" coordsize="210,210" path="m10552,15340r-168,168l10426,15550r167,-168l10552,15340xe" fillcolor="black" stroked="f">
                <v:path arrowok="t"/>
              </v:shape>
            </v:group>
            <v:group id="_x0000_s3237" style="position:absolute;left:10372;top:15330;width:210;height:210" coordorigin="10372,15330" coordsize="210,210">
              <v:shape id="_x0000_s3238" style="position:absolute;left:10372;top:15330;width:210;height:210" coordorigin="10372,15330" coordsize="210,210" path="m10413,15330r-41,42l10539,15540r42,-42l10413,15330xe" stroked="f">
                <v:path arrowok="t"/>
              </v:shape>
            </v:group>
            <v:group id="_x0000_s3232" style="position:absolute;left:10372;top:15330;width:210;height:210" coordorigin="10372,15330" coordsize="210,210">
              <v:shape id="_x0000_s3236" style="position:absolute;left:10372;top:15330;width:210;height:210" coordorigin="10372,15330" coordsize="210,210" path="m10539,15330r-167,168l10413,15540r168,-168l10539,15330xe" stroked="f">
                <v:path arrowok="t"/>
              </v:shape>
              <v:shape id="_x0000_s3235" type="#_x0000_t75" style="position:absolute;left:5288;top:15118;width:734;height:701">
                <v:imagedata r:id="rId34" o:title=""/>
              </v:shape>
              <v:shape id="_x0000_s3234" type="#_x0000_t75" style="position:absolute;left:5401;top:15232;width:393;height:393">
                <v:imagedata r:id="rId62" o:title=""/>
              </v:shape>
              <v:shape id="_x0000_s3233" type="#_x0000_t75" style="position:absolute;left:5460;top:15237;width:283;height:259">
                <v:imagedata r:id="rId33" o:title=""/>
              </v:shape>
            </v:group>
            <v:group id="_x0000_s3229" style="position:absolute;left:5474;top:15255;width:351;height:310" coordorigin="5474,15255" coordsize="351,310">
              <v:shape id="_x0000_s3231" style="position:absolute;left:5474;top:15255;width:351;height:310" coordorigin="5474,15255" coordsize="351,310" path="m5488,15408r-9,6l5474,15419r8,5l5492,15432r56,58l5596,15565r13,-21l5642,15493r32,-47l5589,15446r-65,-28l5495,15411r-7,-3xe" fillcolor="black" stroked="f">
                <v:path arrowok="t"/>
              </v:shape>
              <v:shape id="_x0000_s3230" style="position:absolute;left:5474;top:15255;width:351;height:310" coordorigin="5474,15255" coordsize="351,310" path="m5820,15255r-57,31l5701,15338r-22,22l5660,15379r-71,67l5674,15446r9,-15l5721,15378r33,-40l5785,15303r25,-27l5823,15261r2,-4l5820,15255xe" fillcolor="black" stroked="f">
                <v:path arrowok="t"/>
              </v:shape>
            </v:group>
            <v:group id="_x0000_s3226" style="position:absolute;left:5471;top:15225;width:351;height:310" coordorigin="5471,15225" coordsize="351,310">
              <v:shape id="_x0000_s3228" style="position:absolute;left:5471;top:15225;width:351;height:310" coordorigin="5471,15225" coordsize="351,310" path="m5484,15378r-8,6l5471,15389r8,5l5489,15402r55,58l5593,15535r13,-21l5639,15463r31,-47l5586,15416r-66,-28l5491,15381r-7,-3xe" stroked="f">
                <v:path arrowok="t"/>
              </v:shape>
              <v:shape id="_x0000_s3227" style="position:absolute;left:5471;top:15225;width:351;height:310" coordorigin="5471,15225" coordsize="351,310" path="m5817,15225r-58,31l5698,15308r-23,22l5656,15349r-70,67l5670,15416r10,-15l5718,15348r33,-40l5782,15273r24,-27l5819,15231r3,-4l5817,15225xe" stroked="f">
                <v:path arrowok="t"/>
              </v:shape>
            </v:group>
            <v:group id="_x0000_s3224" style="position:absolute;left:6535;top:14980;width:1253;height:322" coordorigin="6535,14980" coordsize="1253,322">
              <v:shape id="_x0000_s3225" style="position:absolute;left:6535;top:14980;width:1253;height:322" coordorigin="6535,14980" coordsize="1253,322" path="m7787,15154r-11,58l7744,15259r-46,31l7641,15302r-960,l6624,15290r-47,-31l6546,15212r-11,-58l6535,15128r11,-57l6577,15023r47,-31l6681,14980r960,l7698,14992r46,31l7776,15071r11,57l7787,15154xe" filled="f" strokecolor="#ed1d24" strokeweight="1pt">
                <v:path arrowok="t"/>
              </v:shape>
            </v:group>
            <v:group id="_x0000_s3222" style="position:absolute;left:1735;top:14980;width:1503;height:322" coordorigin="1735,14980" coordsize="1503,322">
              <v:shape id="_x0000_s3223" style="position:absolute;left:1735;top:14980;width:1503;height:322" coordorigin="1735,14980" coordsize="1503,322" path="m3237,15154r-11,58l3194,15259r-46,31l3091,15302r-1210,l1824,15290r-47,-31l1746,15212r-11,-58l1735,15128r11,-57l1777,15023r47,-31l1881,14980r1210,l3148,14992r46,31l3226,15071r11,57l3237,15154xe" filled="f" strokecolor="#ed1d24" strokeweight="1pt">
                <v:path arrowok="t"/>
              </v:shape>
            </v:group>
            <v:group id="_x0000_s3220" style="position:absolute;left:1795;top:14362;width:617;height:370" coordorigin="1795,14362" coordsize="617,370">
              <v:shape id="_x0000_s3221" style="position:absolute;left:5385;top:43086;width:617;height:370" coordorigin="1795,14362" coordsize="617,370" path="m1795,14362r86,2l1963,14370r77,10l2113,14396r66,23l2238,14448r53,38l2335,14532r35,56l2396,14655r16,77e" filled="f" strokecolor="#ed1d24" strokeweight="1pt">
                <v:path arrowok="t"/>
                <o:lock v:ext="edit" verticies="t"/>
              </v:shape>
            </v:group>
            <v:group id="_x0000_s3217" style="position:absolute;left:2368;top:14696;width:81;height:57" coordorigin="2368,14696" coordsize="81,57">
              <v:shape id="_x0000_s3219" style="position:absolute;left:2368;top:14696;width:81;height:57" coordorigin="2368,14696" coordsize="81,57" path="m2379,14704r-11,13l2414,14752r18,-24l2411,14728r-32,-24xe" fillcolor="#ed1d24" stroked="f">
                <v:path arrowok="t"/>
              </v:shape>
              <v:shape id="_x0000_s3218" style="position:absolute;left:2368;top:14696;width:81;height:57" coordorigin="2368,14696" coordsize="81,57" path="m2435,14696r-24,32l2432,14728r17,-21l2435,14696xe" fillcolor="#ed1d24" stroked="f">
                <v:path arrowok="t"/>
              </v:shape>
            </v:group>
            <v:group id="_x0000_s3215" style="position:absolute;left:7125;top:14362;width:225;height:390" coordorigin="7125,14362" coordsize="225,390">
              <v:shape id="_x0000_s3216" style="position:absolute;left:21375;top:43086;width:225;height:390" coordorigin="7125,14362" coordsize="225,390" path="m7125,14362r92,7l7283,14390r63,72l7350,14511r-9,56l7323,14626r-24,63l7272,14752e" filled="f" strokecolor="#ed1d24" strokeweight="1pt">
                <v:path arrowok="t"/>
                <o:lock v:ext="edit" verticies="t"/>
              </v:shape>
            </v:group>
            <v:group id="_x0000_s3212" style="position:absolute;left:7242;top:14711;width:75;height:60" coordorigin="7242,14711" coordsize="75,60">
              <v:shape id="_x0000_s3214" style="position:absolute;left:7242;top:14711;width:75;height:60" coordorigin="7242,14711" coordsize="75,60" path="m7258,14711r-16,7l7263,14771r54,-22l7316,14749r-43,l7258,14711xe" fillcolor="#ed1d24" stroked="f">
                <v:path arrowok="t"/>
              </v:shape>
              <v:shape id="_x0000_s3213" style="position:absolute;left:7242;top:14711;width:75;height:60" coordorigin="7242,14711" coordsize="75,60" path="m7310,14733r-37,16l7316,14749r-6,-16xe" fillcolor="#ed1d24" stroked="f">
                <v:path arrowok="t"/>
              </v:shape>
            </v:group>
            <v:group id="_x0000_s3210" style="position:absolute;left:1102;top:14084;width:9411;height:2" coordorigin="1102,14084" coordsize="9411,2">
              <v:shape id="_x0000_s3211" style="position:absolute;left:3306;top:42252;width:9411;height:0" coordorigin="1102,14084" coordsize="9411,0" path="m1102,14084r9411,e" filled="f" strokecolor="#111356" strokeweight=".5pt">
                <v:path arrowok="t"/>
                <o:lock v:ext="edit" verticies="t"/>
              </v:shape>
            </v:group>
            <w10:wrap anchorx="page" anchory="page"/>
          </v:group>
        </w:pict>
      </w:r>
      <w:r>
        <w:pict w14:anchorId="53D92C75">
          <v:shape id="_x0000_s3208" type="#_x0000_t202" style="position:absolute;margin-left:33pt;margin-top:11.45pt;width:253.7pt;height:20pt;z-index:-277672;mso-position-horizontal-relative:page;mso-position-vertical-relative:page" filled="f" stroked="f">
            <v:textbox inset="0,0,0,0">
              <w:txbxContent>
                <w:p w14:paraId="3CAA26C2" w14:textId="77777777" w:rsidR="00E16854" w:rsidRDefault="00BC3376">
                  <w:pPr>
                    <w:spacing w:before="22"/>
                    <w:ind w:left="20"/>
                    <w:rPr>
                      <w:rFonts w:ascii="Gotham Book" w:eastAsia="Gotham Book" w:hAnsi="Gotham Book" w:cs="Gotham Book"/>
                      <w:sz w:val="36"/>
                      <w:szCs w:val="36"/>
                    </w:rPr>
                  </w:pPr>
                  <w:r>
                    <w:rPr>
                      <w:rFonts w:ascii="Gotham Book"/>
                      <w:color w:val="44C8F5"/>
                      <w:spacing w:val="2"/>
                      <w:sz w:val="36"/>
                    </w:rPr>
                    <w:t xml:space="preserve">6.  </w:t>
                  </w:r>
                  <w:r>
                    <w:rPr>
                      <w:rFonts w:ascii="Gotham Book"/>
                      <w:color w:val="1B75BC"/>
                      <w:spacing w:val="-3"/>
                      <w:sz w:val="36"/>
                    </w:rPr>
                    <w:t>Design</w:t>
                  </w:r>
                  <w:r>
                    <w:rPr>
                      <w:rFonts w:ascii="Gotham Book"/>
                      <w:color w:val="1B75BC"/>
                      <w:spacing w:val="-33"/>
                      <w:sz w:val="36"/>
                    </w:rPr>
                    <w:t xml:space="preserve"> </w:t>
                  </w:r>
                  <w:r>
                    <w:rPr>
                      <w:rFonts w:ascii="Gotham Book"/>
                      <w:color w:val="1B75BC"/>
                      <w:spacing w:val="-3"/>
                      <w:sz w:val="36"/>
                    </w:rPr>
                    <w:t>recommendations</w:t>
                  </w:r>
                </w:p>
              </w:txbxContent>
            </v:textbox>
            <w10:wrap anchorx="page" anchory="page"/>
          </v:shape>
        </w:pict>
      </w:r>
      <w:r>
        <w:pict w14:anchorId="4D8B6742">
          <v:shape id="_x0000_s3207" type="#_x0000_t202" style="position:absolute;margin-left:33pt;margin-top:84pt;width:501.1pt;height:126.4pt;z-index:-277648;mso-position-horizontal-relative:page;mso-position-vertical-relative:page" filled="f" stroked="f">
            <v:textbox inset="0,0,0,0">
              <w:txbxContent>
                <w:p w14:paraId="4B550EDB" w14:textId="77777777" w:rsidR="00E16854" w:rsidRDefault="00BC3376">
                  <w:pPr>
                    <w:pStyle w:val="Heading2"/>
                    <w:numPr>
                      <w:ilvl w:val="2"/>
                      <w:numId w:val="8"/>
                    </w:numPr>
                    <w:tabs>
                      <w:tab w:val="left" w:pos="549"/>
                    </w:tabs>
                    <w:ind w:hanging="528"/>
                  </w:pPr>
                  <w:r>
                    <w:rPr>
                      <w:color w:val="1B75BC"/>
                    </w:rPr>
                    <w:t> </w:t>
                  </w:r>
                  <w:r>
                    <w:rPr>
                      <w:color w:val="1B75BC"/>
                    </w:rPr>
                    <w:t>Display</w:t>
                  </w:r>
                  <w:r>
                    <w:rPr>
                      <w:color w:val="1B75BC"/>
                      <w:spacing w:val="-37"/>
                    </w:rPr>
                    <w:t xml:space="preserve"> </w:t>
                  </w:r>
                  <w:r>
                    <w:rPr>
                      <w:color w:val="1B75BC"/>
                    </w:rPr>
                    <w:t>numbers</w:t>
                  </w:r>
                  <w:r>
                    <w:rPr>
                      <w:color w:val="1B75BC"/>
                      <w:spacing w:val="-37"/>
                    </w:rPr>
                    <w:t xml:space="preserve"> </w:t>
                  </w:r>
                  <w:r>
                    <w:rPr>
                      <w:color w:val="1B75BC"/>
                    </w:rPr>
                    <w:t>without</w:t>
                  </w:r>
                  <w:r>
                    <w:rPr>
                      <w:color w:val="1B75BC"/>
                      <w:spacing w:val="-37"/>
                    </w:rPr>
                    <w:t xml:space="preserve"> </w:t>
                  </w:r>
                  <w:r>
                    <w:rPr>
                      <w:color w:val="1B75BC"/>
                    </w:rPr>
                    <w:t>ambiguity</w:t>
                  </w:r>
                </w:p>
                <w:p w14:paraId="1927D209" w14:textId="77777777" w:rsidR="00E16854" w:rsidRDefault="00BC3376">
                  <w:pPr>
                    <w:pStyle w:val="BodyText"/>
                    <w:spacing w:before="93"/>
                    <w:rPr>
                      <w:rFonts w:ascii="Gotham Medium" w:eastAsia="Gotham Medium" w:hAnsi="Gotham Medium" w:cs="Gotham Medium"/>
                    </w:rPr>
                  </w:pPr>
                  <w:r>
                    <w:rPr>
                      <w:rFonts w:ascii="Gotham Medium" w:eastAsia="Gotham Medium" w:hAnsi="Gotham Medium" w:cs="Gotham Medium"/>
                    </w:rPr>
                    <w:t>Recommendation – avoid fractions and decimals and use leading zeros when</w:t>
                  </w:r>
                  <w:r>
                    <w:rPr>
                      <w:rFonts w:ascii="Gotham Medium" w:eastAsia="Gotham Medium" w:hAnsi="Gotham Medium" w:cs="Gotham Medium"/>
                      <w:spacing w:val="2"/>
                    </w:rPr>
                    <w:t xml:space="preserve"> </w:t>
                  </w:r>
                  <w:r>
                    <w:rPr>
                      <w:rFonts w:ascii="Gotham Medium" w:eastAsia="Gotham Medium" w:hAnsi="Gotham Medium" w:cs="Gotham Medium"/>
                    </w:rPr>
                    <w:t>required</w:t>
                  </w:r>
                </w:p>
                <w:p w14:paraId="27B15B05" w14:textId="77777777" w:rsidR="00E16854" w:rsidRDefault="00BC3376">
                  <w:pPr>
                    <w:pStyle w:val="ListParagraph"/>
                    <w:numPr>
                      <w:ilvl w:val="3"/>
                      <w:numId w:val="8"/>
                    </w:numPr>
                    <w:tabs>
                      <w:tab w:val="left" w:pos="474"/>
                    </w:tabs>
                    <w:spacing w:before="50"/>
                    <w:ind w:hanging="221"/>
                    <w:rPr>
                      <w:rFonts w:ascii="Gotham" w:eastAsia="Gotham" w:hAnsi="Gotham" w:cs="Gotham"/>
                      <w:sz w:val="19"/>
                      <w:szCs w:val="19"/>
                    </w:rPr>
                  </w:pPr>
                  <w:r>
                    <w:rPr>
                      <w:rFonts w:ascii="Gotham"/>
                      <w:spacing w:val="-4"/>
                      <w:sz w:val="19"/>
                    </w:rPr>
                    <w:t>Use</w:t>
                  </w:r>
                  <w:r>
                    <w:rPr>
                      <w:rFonts w:ascii="Gotham"/>
                      <w:spacing w:val="-9"/>
                      <w:sz w:val="19"/>
                    </w:rPr>
                    <w:t xml:space="preserve"> </w:t>
                  </w:r>
                  <w:r>
                    <w:rPr>
                      <w:rFonts w:ascii="Gotham"/>
                      <w:spacing w:val="-5"/>
                      <w:sz w:val="19"/>
                    </w:rPr>
                    <w:t>units</w:t>
                  </w:r>
                  <w:r>
                    <w:rPr>
                      <w:rFonts w:ascii="Gotham"/>
                      <w:spacing w:val="-9"/>
                      <w:sz w:val="19"/>
                    </w:rPr>
                    <w:t xml:space="preserve"> </w:t>
                  </w:r>
                  <w:r>
                    <w:rPr>
                      <w:rFonts w:ascii="Gotham"/>
                      <w:spacing w:val="-3"/>
                      <w:sz w:val="19"/>
                    </w:rPr>
                    <w:t>of</w:t>
                  </w:r>
                  <w:r>
                    <w:rPr>
                      <w:rFonts w:ascii="Gotham"/>
                      <w:spacing w:val="-9"/>
                      <w:sz w:val="19"/>
                    </w:rPr>
                    <w:t xml:space="preserve"> </w:t>
                  </w:r>
                  <w:r>
                    <w:rPr>
                      <w:rFonts w:ascii="Gotham"/>
                      <w:spacing w:val="-6"/>
                      <w:sz w:val="19"/>
                    </w:rPr>
                    <w:t>measure</w:t>
                  </w:r>
                  <w:r>
                    <w:rPr>
                      <w:rFonts w:ascii="Gotham"/>
                      <w:spacing w:val="-9"/>
                      <w:sz w:val="19"/>
                    </w:rPr>
                    <w:t xml:space="preserve"> </w:t>
                  </w:r>
                  <w:r>
                    <w:rPr>
                      <w:rFonts w:ascii="Gotham"/>
                      <w:spacing w:val="-5"/>
                      <w:sz w:val="19"/>
                    </w:rPr>
                    <w:t>that</w:t>
                  </w:r>
                  <w:r>
                    <w:rPr>
                      <w:rFonts w:ascii="Gotham"/>
                      <w:spacing w:val="-9"/>
                      <w:sz w:val="19"/>
                    </w:rPr>
                    <w:t xml:space="preserve"> </w:t>
                  </w:r>
                  <w:r>
                    <w:rPr>
                      <w:rFonts w:ascii="Gotham"/>
                      <w:spacing w:val="-5"/>
                      <w:sz w:val="19"/>
                    </w:rPr>
                    <w:t>avoid</w:t>
                  </w:r>
                  <w:r>
                    <w:rPr>
                      <w:rFonts w:ascii="Gotham"/>
                      <w:spacing w:val="-9"/>
                      <w:sz w:val="19"/>
                    </w:rPr>
                    <w:t xml:space="preserve"> </w:t>
                  </w:r>
                  <w:r>
                    <w:rPr>
                      <w:rFonts w:ascii="Gotham"/>
                      <w:spacing w:val="-6"/>
                      <w:sz w:val="19"/>
                    </w:rPr>
                    <w:t>fractions</w:t>
                  </w:r>
                  <w:r>
                    <w:rPr>
                      <w:rFonts w:ascii="Gotham"/>
                      <w:spacing w:val="-9"/>
                      <w:sz w:val="19"/>
                    </w:rPr>
                    <w:t xml:space="preserve"> </w:t>
                  </w:r>
                  <w:r>
                    <w:rPr>
                      <w:rFonts w:ascii="Gotham"/>
                      <w:spacing w:val="-4"/>
                      <w:sz w:val="19"/>
                    </w:rPr>
                    <w:t>and</w:t>
                  </w:r>
                  <w:r>
                    <w:rPr>
                      <w:rFonts w:ascii="Gotham"/>
                      <w:spacing w:val="-9"/>
                      <w:sz w:val="19"/>
                    </w:rPr>
                    <w:t xml:space="preserve"> </w:t>
                  </w:r>
                  <w:r>
                    <w:rPr>
                      <w:rFonts w:ascii="Gotham"/>
                      <w:spacing w:val="-6"/>
                      <w:sz w:val="19"/>
                    </w:rPr>
                    <w:t>decimals</w:t>
                  </w:r>
                  <w:r>
                    <w:rPr>
                      <w:rFonts w:ascii="Gotham"/>
                      <w:spacing w:val="-9"/>
                      <w:sz w:val="19"/>
                    </w:rPr>
                    <w:t xml:space="preserve"> </w:t>
                  </w:r>
                  <w:r>
                    <w:rPr>
                      <w:rFonts w:ascii="Gotham"/>
                      <w:spacing w:val="-5"/>
                      <w:sz w:val="19"/>
                    </w:rPr>
                    <w:t>when</w:t>
                  </w:r>
                  <w:r>
                    <w:rPr>
                      <w:rFonts w:ascii="Gotham"/>
                      <w:spacing w:val="-9"/>
                      <w:sz w:val="19"/>
                    </w:rPr>
                    <w:t xml:space="preserve"> </w:t>
                  </w:r>
                  <w:r>
                    <w:rPr>
                      <w:rFonts w:ascii="Gotham"/>
                      <w:spacing w:val="-6"/>
                      <w:sz w:val="19"/>
                    </w:rPr>
                    <w:t>displaying</w:t>
                  </w:r>
                  <w:r>
                    <w:rPr>
                      <w:rFonts w:ascii="Gotham"/>
                      <w:spacing w:val="-9"/>
                      <w:sz w:val="19"/>
                    </w:rPr>
                    <w:t xml:space="preserve"> </w:t>
                  </w:r>
                  <w:r>
                    <w:rPr>
                      <w:rFonts w:ascii="Gotham"/>
                      <w:spacing w:val="-6"/>
                      <w:sz w:val="19"/>
                    </w:rPr>
                    <w:t>numerical</w:t>
                  </w:r>
                  <w:r>
                    <w:rPr>
                      <w:rFonts w:ascii="Gotham"/>
                      <w:spacing w:val="-9"/>
                      <w:sz w:val="19"/>
                    </w:rPr>
                    <w:t xml:space="preserve"> </w:t>
                  </w:r>
                  <w:r>
                    <w:rPr>
                      <w:rFonts w:ascii="Gotham"/>
                      <w:spacing w:val="-6"/>
                      <w:sz w:val="19"/>
                    </w:rPr>
                    <w:t>information.</w:t>
                  </w:r>
                  <w:r>
                    <w:rPr>
                      <w:rFonts w:ascii="Gotham"/>
                      <w:spacing w:val="-9"/>
                      <w:sz w:val="19"/>
                    </w:rPr>
                    <w:t xml:space="preserve"> </w:t>
                  </w:r>
                  <w:r>
                    <w:rPr>
                      <w:rFonts w:ascii="Gotham"/>
                      <w:spacing w:val="-4"/>
                      <w:sz w:val="19"/>
                    </w:rPr>
                    <w:t>For</w:t>
                  </w:r>
                  <w:r>
                    <w:rPr>
                      <w:rFonts w:ascii="Gotham"/>
                      <w:spacing w:val="-9"/>
                      <w:sz w:val="19"/>
                    </w:rPr>
                    <w:t xml:space="preserve"> </w:t>
                  </w:r>
                  <w:r>
                    <w:rPr>
                      <w:rFonts w:ascii="Gotham"/>
                      <w:spacing w:val="-6"/>
                      <w:sz w:val="19"/>
                    </w:rPr>
                    <w:t>example:</w:t>
                  </w:r>
                </w:p>
                <w:p w14:paraId="59FD87B0" w14:textId="77777777" w:rsidR="00E16854" w:rsidRDefault="00BC3376">
                  <w:pPr>
                    <w:pStyle w:val="ListParagraph"/>
                    <w:numPr>
                      <w:ilvl w:val="4"/>
                      <w:numId w:val="8"/>
                    </w:numPr>
                    <w:tabs>
                      <w:tab w:val="left" w:pos="701"/>
                    </w:tabs>
                    <w:spacing w:before="72"/>
                    <w:rPr>
                      <w:rFonts w:ascii="Gotham" w:eastAsia="Gotham" w:hAnsi="Gotham" w:cs="Gotham"/>
                      <w:sz w:val="19"/>
                      <w:szCs w:val="19"/>
                    </w:rPr>
                  </w:pPr>
                  <w:r>
                    <w:rPr>
                      <w:rFonts w:ascii="Gotham" w:eastAsia="Gotham" w:hAnsi="Gotham" w:cs="Gotham"/>
                      <w:sz w:val="19"/>
                      <w:szCs w:val="19"/>
                    </w:rPr>
                    <w:t>use ‘500 mg’ in place of ‘0.5 g’</w:t>
                  </w:r>
                </w:p>
                <w:p w14:paraId="6E4B3F9B" w14:textId="77777777" w:rsidR="00E16854" w:rsidRDefault="00BC3376">
                  <w:pPr>
                    <w:pStyle w:val="ListParagraph"/>
                    <w:numPr>
                      <w:ilvl w:val="4"/>
                      <w:numId w:val="8"/>
                    </w:numPr>
                    <w:tabs>
                      <w:tab w:val="left" w:pos="701"/>
                    </w:tabs>
                    <w:spacing w:before="72"/>
                    <w:rPr>
                      <w:rFonts w:ascii="Gotham" w:eastAsia="Gotham" w:hAnsi="Gotham" w:cs="Gotham"/>
                      <w:sz w:val="19"/>
                      <w:szCs w:val="19"/>
                    </w:rPr>
                  </w:pPr>
                  <w:r>
                    <w:rPr>
                      <w:rFonts w:ascii="Gotham" w:eastAsia="Gotham" w:hAnsi="Gotham" w:cs="Gotham"/>
                      <w:sz w:val="19"/>
                      <w:szCs w:val="19"/>
                    </w:rPr>
                    <w:t>use ‘500 MICROg’ in place of ‘0.5 mg’</w:t>
                  </w:r>
                </w:p>
                <w:p w14:paraId="57D400E3" w14:textId="77777777" w:rsidR="00E16854" w:rsidRDefault="00BC3376">
                  <w:pPr>
                    <w:spacing w:before="72" w:line="256" w:lineRule="auto"/>
                    <w:ind w:left="246" w:right="393"/>
                    <w:rPr>
                      <w:rFonts w:ascii="Gotham" w:eastAsia="Gotham" w:hAnsi="Gotham" w:cs="Gotham"/>
                      <w:sz w:val="19"/>
                      <w:szCs w:val="19"/>
                    </w:rPr>
                  </w:pPr>
                  <w:r>
                    <w:rPr>
                      <w:rFonts w:ascii="Gotham" w:eastAsia="Gotham" w:hAnsi="Gotham" w:cs="Gotham"/>
                      <w:sz w:val="19"/>
                      <w:szCs w:val="19"/>
                    </w:rPr>
                    <w:t>However, this is not advisable when the smaller unit of measure is not commonly used. For example, ‘600 microlitres’ is not an acceptable alternative to ‘0.6</w:t>
                  </w:r>
                  <w:r>
                    <w:rPr>
                      <w:rFonts w:ascii="Gotham" w:eastAsia="Gotham" w:hAnsi="Gotham" w:cs="Gotham"/>
                      <w:spacing w:val="1"/>
                      <w:sz w:val="19"/>
                      <w:szCs w:val="19"/>
                    </w:rPr>
                    <w:t xml:space="preserve"> </w:t>
                  </w:r>
                  <w:r>
                    <w:rPr>
                      <w:rFonts w:ascii="Gotham" w:eastAsia="Gotham" w:hAnsi="Gotham" w:cs="Gotham"/>
                      <w:spacing w:val="-7"/>
                      <w:sz w:val="19"/>
                      <w:szCs w:val="19"/>
                    </w:rPr>
                    <w:t>mL’.</w:t>
                  </w:r>
                </w:p>
                <w:p w14:paraId="7B32EDBC" w14:textId="77777777" w:rsidR="00E16854" w:rsidRDefault="00BC3376">
                  <w:pPr>
                    <w:pStyle w:val="ListParagraph"/>
                    <w:numPr>
                      <w:ilvl w:val="3"/>
                      <w:numId w:val="8"/>
                    </w:numPr>
                    <w:tabs>
                      <w:tab w:val="left" w:pos="474"/>
                    </w:tabs>
                    <w:spacing w:before="58"/>
                    <w:ind w:hanging="227"/>
                    <w:rPr>
                      <w:rFonts w:ascii="Gotham" w:eastAsia="Gotham" w:hAnsi="Gotham" w:cs="Gotham"/>
                      <w:sz w:val="19"/>
                      <w:szCs w:val="19"/>
                    </w:rPr>
                  </w:pPr>
                  <w:r>
                    <w:rPr>
                      <w:rFonts w:ascii="Gotham"/>
                      <w:sz w:val="19"/>
                    </w:rPr>
                    <w:t>Use a leading zero where a decimal point is required for a value less than 1.</w:t>
                  </w:r>
                </w:p>
                <w:p w14:paraId="6BD74D5D" w14:textId="77777777" w:rsidR="00E16854" w:rsidRDefault="00BC3376">
                  <w:pPr>
                    <w:pStyle w:val="ListParagraph"/>
                    <w:numPr>
                      <w:ilvl w:val="3"/>
                      <w:numId w:val="8"/>
                    </w:numPr>
                    <w:tabs>
                      <w:tab w:val="left" w:pos="474"/>
                    </w:tabs>
                    <w:spacing w:before="72"/>
                    <w:ind w:hanging="227"/>
                    <w:rPr>
                      <w:rFonts w:ascii="Gotham" w:eastAsia="Gotham" w:hAnsi="Gotham" w:cs="Gotham"/>
                      <w:sz w:val="19"/>
                      <w:szCs w:val="19"/>
                    </w:rPr>
                  </w:pPr>
                  <w:r>
                    <w:rPr>
                      <w:rFonts w:ascii="Gotham" w:eastAsia="Gotham" w:hAnsi="Gotham" w:cs="Gotham"/>
                      <w:sz w:val="19"/>
                      <w:szCs w:val="19"/>
                    </w:rPr>
                    <w:t>Use ‘half’ and not ‘0.5’ for description of tablet quantity.</w:t>
                  </w:r>
                </w:p>
              </w:txbxContent>
            </v:textbox>
            <w10:wrap anchorx="page" anchory="page"/>
          </v:shape>
        </w:pict>
      </w:r>
      <w:r>
        <w:pict w14:anchorId="7805383F">
          <v:shape id="_x0000_s3206" type="#_x0000_t202" style="position:absolute;margin-left:33pt;margin-top:219.05pt;width:469.25pt;height:68.05pt;z-index:-277624;mso-position-horizontal-relative:page;mso-position-vertical-relative:page" filled="f" stroked="f">
            <v:textbox inset="0,0,0,0">
              <w:txbxContent>
                <w:p w14:paraId="058B0CF9" w14:textId="77777777" w:rsidR="00E16854" w:rsidRDefault="00BC3376">
                  <w:pPr>
                    <w:pStyle w:val="BodyText"/>
                    <w:spacing w:before="17"/>
                    <w:rPr>
                      <w:rFonts w:ascii="Gotham Medium" w:eastAsia="Gotham Medium" w:hAnsi="Gotham Medium" w:cs="Gotham Medium"/>
                    </w:rPr>
                  </w:pPr>
                  <w:r>
                    <w:rPr>
                      <w:rFonts w:ascii="Gotham Medium" w:eastAsia="Gotham Medium" w:hAnsi="Gotham Medium" w:cs="Gotham Medium"/>
                    </w:rPr>
                    <w:t>Rationale – prevent misreading  numbers</w:t>
                  </w:r>
                </w:p>
                <w:p w14:paraId="427D5C43" w14:textId="77777777" w:rsidR="00E16854" w:rsidRDefault="00BC3376">
                  <w:pPr>
                    <w:spacing w:before="44" w:line="264" w:lineRule="auto"/>
                    <w:ind w:left="20" w:right="17"/>
                    <w:rPr>
                      <w:rFonts w:ascii="Gotham" w:eastAsia="Gotham" w:hAnsi="Gotham" w:cs="Gotham"/>
                      <w:sz w:val="19"/>
                      <w:szCs w:val="19"/>
                    </w:rPr>
                  </w:pPr>
                  <w:r>
                    <w:rPr>
                      <w:rFonts w:ascii="Gotham" w:eastAsia="Gotham" w:hAnsi="Gotham" w:cs="Gotham"/>
                      <w:sz w:val="19"/>
                      <w:szCs w:val="19"/>
                    </w:rPr>
                    <w:t>Fractions may be misinterpreted. For example, 1/7 could be interpreted as ‘for one day’, ‘once daily’, ‘for one week’ or ‘once weekly’, or ‘½’ could be interpreted as ‘half’ or as ‘one to</w:t>
                  </w:r>
                  <w:r>
                    <w:rPr>
                      <w:rFonts w:ascii="Gotham" w:eastAsia="Gotham" w:hAnsi="Gotham" w:cs="Gotham"/>
                      <w:spacing w:val="-35"/>
                      <w:sz w:val="19"/>
                      <w:szCs w:val="19"/>
                    </w:rPr>
                    <w:t xml:space="preserve"> </w:t>
                  </w:r>
                  <w:r>
                    <w:rPr>
                      <w:rFonts w:ascii="Gotham" w:eastAsia="Gotham" w:hAnsi="Gotham" w:cs="Gotham"/>
                      <w:sz w:val="19"/>
                      <w:szCs w:val="19"/>
                    </w:rPr>
                    <w:t>two’.</w:t>
                  </w:r>
                </w:p>
                <w:p w14:paraId="5E494BD5" w14:textId="77777777" w:rsidR="00E16854" w:rsidRDefault="00BC3376">
                  <w:pPr>
                    <w:spacing w:before="140" w:line="256" w:lineRule="auto"/>
                    <w:ind w:left="20" w:right="37"/>
                    <w:rPr>
                      <w:rFonts w:ascii="Gotham" w:eastAsia="Gotham" w:hAnsi="Gotham" w:cs="Gotham"/>
                      <w:sz w:val="19"/>
                      <w:szCs w:val="19"/>
                    </w:rPr>
                  </w:pPr>
                  <w:r>
                    <w:rPr>
                      <w:rFonts w:ascii="Gotham"/>
                      <w:sz w:val="19"/>
                    </w:rPr>
                    <w:t>Omitting leading zeros introduces a high possibility of misreading errors, because the decimal point preceding the number(s) may not be</w:t>
                  </w:r>
                  <w:r>
                    <w:rPr>
                      <w:rFonts w:ascii="Gotham"/>
                      <w:spacing w:val="-15"/>
                      <w:sz w:val="19"/>
                    </w:rPr>
                    <w:t xml:space="preserve"> </w:t>
                  </w:r>
                  <w:r>
                    <w:rPr>
                      <w:rFonts w:ascii="Gotham"/>
                      <w:sz w:val="19"/>
                    </w:rPr>
                    <w:t>noticed.</w:t>
                  </w:r>
                </w:p>
              </w:txbxContent>
            </v:textbox>
            <w10:wrap anchorx="page" anchory="page"/>
          </v:shape>
        </w:pict>
      </w:r>
      <w:r>
        <w:pict w14:anchorId="7B4BD0F4">
          <v:shape id="_x0000_s3205" type="#_x0000_t202" style="position:absolute;margin-left:33pt;margin-top:295.65pt;width:474.75pt;height:23.8pt;z-index:-277600;mso-position-horizontal-relative:page;mso-position-vertical-relative:page" filled="f" stroked="f">
            <v:textbox inset="0,0,0,0">
              <w:txbxContent>
                <w:p w14:paraId="39F47955" w14:textId="77777777" w:rsidR="00E16854" w:rsidRDefault="00BC3376">
                  <w:pPr>
                    <w:spacing w:line="256" w:lineRule="auto"/>
                    <w:ind w:left="20" w:right="17" w:hanging="1"/>
                    <w:rPr>
                      <w:rFonts w:ascii="Gotham" w:eastAsia="Gotham" w:hAnsi="Gotham" w:cs="Gotham"/>
                      <w:sz w:val="19"/>
                      <w:szCs w:val="19"/>
                    </w:rPr>
                  </w:pPr>
                  <w:r>
                    <w:rPr>
                      <w:rFonts w:ascii="Gotham"/>
                      <w:sz w:val="19"/>
                    </w:rPr>
                    <w:t xml:space="preserve">Use AMT editorial rules </w:t>
                  </w:r>
                  <w:r>
                    <w:rPr>
                      <w:rFonts w:ascii="Gotham Medium"/>
                      <w:color w:val="44C8F5"/>
                      <w:position w:val="7"/>
                      <w:sz w:val="11"/>
                    </w:rPr>
                    <w:t xml:space="preserve">[81] </w:t>
                  </w:r>
                  <w:r>
                    <w:rPr>
                      <w:rFonts w:ascii="Gotham"/>
                      <w:sz w:val="19"/>
                    </w:rPr>
                    <w:t>for units of measure. Convert units to avoid large numbers where possible. For example, use 1 g instead of 1000 mg. There are exceptions:</w:t>
                  </w:r>
                </w:p>
              </w:txbxContent>
            </v:textbox>
            <w10:wrap anchorx="page" anchory="page"/>
          </v:shape>
        </w:pict>
      </w:r>
      <w:r>
        <w:pict w14:anchorId="269C1B73">
          <v:shape id="_x0000_s3204" type="#_x0000_t202" style="position:absolute;margin-left:44.35pt;margin-top:322.35pt;width:6.45pt;height:11.5pt;z-index:-277576;mso-position-horizontal-relative:page;mso-position-vertical-relative:page" filled="f" stroked="f">
            <v:textbox inset="0,0,0,0">
              <w:txbxContent>
                <w:p w14:paraId="05C07ADB" w14:textId="77777777" w:rsidR="00E16854" w:rsidRDefault="00BC3376">
                  <w:pPr>
                    <w:spacing w:line="218" w:lineRule="exact"/>
                    <w:ind w:left="20"/>
                    <w:rPr>
                      <w:rFonts w:ascii="Gotham" w:eastAsia="Gotham" w:hAnsi="Gotham" w:cs="Gotham"/>
                      <w:sz w:val="19"/>
                      <w:szCs w:val="19"/>
                    </w:rPr>
                  </w:pPr>
                  <w:r>
                    <w:rPr>
                      <w:rFonts w:ascii="Gotham" w:eastAsia="Gotham" w:hAnsi="Gotham" w:cs="Gotham"/>
                      <w:sz w:val="19"/>
                      <w:szCs w:val="19"/>
                    </w:rPr>
                    <w:t>•</w:t>
                  </w:r>
                </w:p>
              </w:txbxContent>
            </v:textbox>
            <w10:wrap anchorx="page" anchory="page"/>
          </v:shape>
        </w:pict>
      </w:r>
      <w:r>
        <w:pict w14:anchorId="4DD5D987">
          <v:shape id="_x0000_s3203" type="#_x0000_t202" style="position:absolute;margin-left:55.7pt;margin-top:322.35pt;width:477.6pt;height:74.6pt;z-index:-277552;mso-position-horizontal-relative:page;mso-position-vertical-relative:page" filled="f" stroked="f">
            <v:textbox inset="0,0,0,0">
              <w:txbxContent>
                <w:p w14:paraId="5F5693A6" w14:textId="77777777" w:rsidR="00E16854" w:rsidRDefault="00BC3376">
                  <w:pPr>
                    <w:spacing w:line="256" w:lineRule="auto"/>
                    <w:ind w:left="20" w:right="104"/>
                    <w:rPr>
                      <w:rFonts w:ascii="Gotham" w:eastAsia="Gotham" w:hAnsi="Gotham" w:cs="Gotham"/>
                      <w:sz w:val="19"/>
                      <w:szCs w:val="19"/>
                    </w:rPr>
                  </w:pPr>
                  <w:r>
                    <w:rPr>
                      <w:rFonts w:ascii="Gotham" w:eastAsia="Gotham" w:hAnsi="Gotham" w:cs="Gotham"/>
                      <w:sz w:val="19"/>
                      <w:szCs w:val="19"/>
                    </w:rPr>
                    <w:t xml:space="preserve">Where a product has a range of strengths that span micrograms and milligrams – it is safer for that product range to have same unit of measure, so a microgram description over 1000 may be retained instead of converting to milligrams </w:t>
                  </w:r>
                  <w:r>
                    <w:rPr>
                      <w:rFonts w:ascii="Gotham" w:eastAsia="Gotham" w:hAnsi="Gotham" w:cs="Gotham"/>
                      <w:spacing w:val="-3"/>
                      <w:sz w:val="19"/>
                      <w:szCs w:val="19"/>
                    </w:rPr>
                    <w:t xml:space="preserve">(e.g. </w:t>
                  </w:r>
                  <w:r>
                    <w:rPr>
                      <w:rFonts w:ascii="Gotham" w:eastAsia="Gotham" w:hAnsi="Gotham" w:cs="Gotham"/>
                      <w:sz w:val="19"/>
                      <w:szCs w:val="19"/>
                    </w:rPr>
                    <w:t>fentanyl lozenges 1600</w:t>
                  </w:r>
                  <w:r>
                    <w:rPr>
                      <w:rFonts w:ascii="Gotham" w:eastAsia="Gotham" w:hAnsi="Gotham" w:cs="Gotham"/>
                      <w:spacing w:val="4"/>
                      <w:sz w:val="19"/>
                      <w:szCs w:val="19"/>
                    </w:rPr>
                    <w:t xml:space="preserve"> </w:t>
                  </w:r>
                  <w:r>
                    <w:rPr>
                      <w:rFonts w:ascii="Gotham" w:eastAsia="Gotham" w:hAnsi="Gotham" w:cs="Gotham"/>
                      <w:sz w:val="19"/>
                      <w:szCs w:val="19"/>
                    </w:rPr>
                    <w:t>microgram).</w:t>
                  </w:r>
                </w:p>
                <w:p w14:paraId="176B2F88" w14:textId="77777777" w:rsidR="00E16854" w:rsidRDefault="00BC3376">
                  <w:pPr>
                    <w:spacing w:before="58" w:line="256" w:lineRule="auto"/>
                    <w:ind w:left="20" w:right="17"/>
                    <w:rPr>
                      <w:rFonts w:ascii="Gotham" w:eastAsia="Gotham" w:hAnsi="Gotham" w:cs="Gotham"/>
                      <w:sz w:val="19"/>
                      <w:szCs w:val="19"/>
                    </w:rPr>
                  </w:pPr>
                  <w:r>
                    <w:rPr>
                      <w:rFonts w:ascii="Gotham" w:eastAsia="Gotham" w:hAnsi="Gotham" w:cs="Gotham"/>
                      <w:sz w:val="19"/>
                      <w:szCs w:val="19"/>
                    </w:rPr>
                    <w:t>Where units should be presented with consideration for the target consumer – it is safer to use a microgram description in paediatric prescribing for a medicine expressed in milligrams for adult prescribing</w:t>
                  </w:r>
                  <w:r>
                    <w:rPr>
                      <w:rFonts w:ascii="Gotham" w:eastAsia="Gotham" w:hAnsi="Gotham" w:cs="Gotham"/>
                      <w:spacing w:val="-15"/>
                      <w:sz w:val="19"/>
                      <w:szCs w:val="19"/>
                    </w:rPr>
                    <w:t xml:space="preserve"> </w:t>
                  </w:r>
                  <w:r>
                    <w:rPr>
                      <w:rFonts w:ascii="Gotham" w:eastAsia="Gotham" w:hAnsi="Gotham" w:cs="Gotham"/>
                      <w:spacing w:val="-5"/>
                      <w:sz w:val="19"/>
                      <w:szCs w:val="19"/>
                    </w:rPr>
                    <w:t>(e.g.</w:t>
                  </w:r>
                  <w:r>
                    <w:rPr>
                      <w:rFonts w:ascii="Gotham" w:eastAsia="Gotham" w:hAnsi="Gotham" w:cs="Gotham"/>
                      <w:spacing w:val="-15"/>
                      <w:sz w:val="19"/>
                      <w:szCs w:val="19"/>
                    </w:rPr>
                    <w:t xml:space="preserve"> </w:t>
                  </w:r>
                  <w:r>
                    <w:rPr>
                      <w:rFonts w:ascii="Gotham" w:eastAsia="Gotham" w:hAnsi="Gotham" w:cs="Gotham"/>
                      <w:sz w:val="19"/>
                      <w:szCs w:val="19"/>
                    </w:rPr>
                    <w:t>for</w:t>
                  </w:r>
                  <w:r>
                    <w:rPr>
                      <w:rFonts w:ascii="Gotham" w:eastAsia="Gotham" w:hAnsi="Gotham" w:cs="Gotham"/>
                      <w:spacing w:val="-15"/>
                      <w:sz w:val="19"/>
                      <w:szCs w:val="19"/>
                    </w:rPr>
                    <w:t xml:space="preserve"> </w:t>
                  </w:r>
                  <w:r>
                    <w:rPr>
                      <w:rFonts w:ascii="Gotham" w:eastAsia="Gotham" w:hAnsi="Gotham" w:cs="Gotham"/>
                      <w:sz w:val="19"/>
                      <w:szCs w:val="19"/>
                    </w:rPr>
                    <w:t>a</w:t>
                  </w:r>
                  <w:r>
                    <w:rPr>
                      <w:rFonts w:ascii="Gotham" w:eastAsia="Gotham" w:hAnsi="Gotham" w:cs="Gotham"/>
                      <w:spacing w:val="-15"/>
                      <w:sz w:val="19"/>
                      <w:szCs w:val="19"/>
                    </w:rPr>
                    <w:t xml:space="preserve"> </w:t>
                  </w:r>
                  <w:r>
                    <w:rPr>
                      <w:rFonts w:ascii="Gotham" w:eastAsia="Gotham" w:hAnsi="Gotham" w:cs="Gotham"/>
                      <w:sz w:val="19"/>
                      <w:szCs w:val="19"/>
                    </w:rPr>
                    <w:t>child,</w:t>
                  </w:r>
                  <w:r>
                    <w:rPr>
                      <w:rFonts w:ascii="Gotham" w:eastAsia="Gotham" w:hAnsi="Gotham" w:cs="Gotham"/>
                      <w:spacing w:val="-15"/>
                      <w:sz w:val="19"/>
                      <w:szCs w:val="19"/>
                    </w:rPr>
                    <w:t xml:space="preserve"> </w:t>
                  </w:r>
                  <w:r>
                    <w:rPr>
                      <w:rFonts w:ascii="Gotham" w:eastAsia="Gotham" w:hAnsi="Gotham" w:cs="Gotham"/>
                      <w:sz w:val="19"/>
                      <w:szCs w:val="19"/>
                    </w:rPr>
                    <w:t>prescribe</w:t>
                  </w:r>
                  <w:r>
                    <w:rPr>
                      <w:rFonts w:ascii="Gotham" w:eastAsia="Gotham" w:hAnsi="Gotham" w:cs="Gotham"/>
                      <w:spacing w:val="-15"/>
                      <w:sz w:val="19"/>
                      <w:szCs w:val="19"/>
                    </w:rPr>
                    <w:t xml:space="preserve"> </w:t>
                  </w:r>
                  <w:r>
                    <w:rPr>
                      <w:rFonts w:ascii="Gotham" w:eastAsia="Gotham" w:hAnsi="Gotham" w:cs="Gotham"/>
                      <w:sz w:val="19"/>
                      <w:szCs w:val="19"/>
                    </w:rPr>
                    <w:t>adrenaline</w:t>
                  </w:r>
                  <w:r>
                    <w:rPr>
                      <w:rFonts w:ascii="Gotham" w:eastAsia="Gotham" w:hAnsi="Gotham" w:cs="Gotham"/>
                      <w:spacing w:val="-15"/>
                      <w:sz w:val="19"/>
                      <w:szCs w:val="19"/>
                    </w:rPr>
                    <w:t xml:space="preserve"> </w:t>
                  </w:r>
                  <w:r>
                    <w:rPr>
                      <w:rFonts w:ascii="Gotham" w:eastAsia="Gotham" w:hAnsi="Gotham" w:cs="Gotham"/>
                      <w:sz w:val="19"/>
                      <w:szCs w:val="19"/>
                    </w:rPr>
                    <w:t>intravenous</w:t>
                  </w:r>
                  <w:r>
                    <w:rPr>
                      <w:rFonts w:ascii="Gotham" w:eastAsia="Gotham" w:hAnsi="Gotham" w:cs="Gotham"/>
                      <w:spacing w:val="-15"/>
                      <w:sz w:val="19"/>
                      <w:szCs w:val="19"/>
                    </w:rPr>
                    <w:t xml:space="preserve"> </w:t>
                  </w:r>
                  <w:r>
                    <w:rPr>
                      <w:rFonts w:ascii="Gotham" w:eastAsia="Gotham" w:hAnsi="Gotham" w:cs="Gotham"/>
                      <w:sz w:val="19"/>
                      <w:szCs w:val="19"/>
                    </w:rPr>
                    <w:t>injection</w:t>
                  </w:r>
                  <w:r>
                    <w:rPr>
                      <w:rFonts w:ascii="Gotham" w:eastAsia="Gotham" w:hAnsi="Gotham" w:cs="Gotham"/>
                      <w:spacing w:val="-15"/>
                      <w:sz w:val="19"/>
                      <w:szCs w:val="19"/>
                    </w:rPr>
                    <w:t xml:space="preserve"> </w:t>
                  </w:r>
                  <w:r>
                    <w:rPr>
                      <w:rFonts w:ascii="Gotham" w:eastAsia="Gotham" w:hAnsi="Gotham" w:cs="Gotham"/>
                      <w:sz w:val="19"/>
                      <w:szCs w:val="19"/>
                    </w:rPr>
                    <w:t>50</w:t>
                  </w:r>
                  <w:r>
                    <w:rPr>
                      <w:rFonts w:ascii="Gotham" w:eastAsia="Gotham" w:hAnsi="Gotham" w:cs="Gotham"/>
                      <w:spacing w:val="-15"/>
                      <w:sz w:val="19"/>
                      <w:szCs w:val="19"/>
                    </w:rPr>
                    <w:t xml:space="preserve"> </w:t>
                  </w:r>
                  <w:r>
                    <w:rPr>
                      <w:rFonts w:ascii="Gotham" w:eastAsia="Gotham" w:hAnsi="Gotham" w:cs="Gotham"/>
                      <w:sz w:val="19"/>
                      <w:szCs w:val="19"/>
                    </w:rPr>
                    <w:t>MICROg</w:t>
                  </w:r>
                  <w:r>
                    <w:rPr>
                      <w:rFonts w:ascii="Gotham" w:eastAsia="Gotham" w:hAnsi="Gotham" w:cs="Gotham"/>
                      <w:spacing w:val="-15"/>
                      <w:sz w:val="19"/>
                      <w:szCs w:val="19"/>
                    </w:rPr>
                    <w:t xml:space="preserve"> </w:t>
                  </w:r>
                  <w:r>
                    <w:rPr>
                      <w:rFonts w:ascii="Gotham" w:eastAsia="Gotham" w:hAnsi="Gotham" w:cs="Gotham"/>
                      <w:sz w:val="19"/>
                      <w:szCs w:val="19"/>
                    </w:rPr>
                    <w:t>rather</w:t>
                  </w:r>
                  <w:r>
                    <w:rPr>
                      <w:rFonts w:ascii="Gotham" w:eastAsia="Gotham" w:hAnsi="Gotham" w:cs="Gotham"/>
                      <w:spacing w:val="-15"/>
                      <w:sz w:val="19"/>
                      <w:szCs w:val="19"/>
                    </w:rPr>
                    <w:t xml:space="preserve"> </w:t>
                  </w:r>
                  <w:r>
                    <w:rPr>
                      <w:rFonts w:ascii="Gotham" w:eastAsia="Gotham" w:hAnsi="Gotham" w:cs="Gotham"/>
                      <w:sz w:val="19"/>
                      <w:szCs w:val="19"/>
                    </w:rPr>
                    <w:t>than</w:t>
                  </w:r>
                  <w:r>
                    <w:rPr>
                      <w:rFonts w:ascii="Gotham" w:eastAsia="Gotham" w:hAnsi="Gotham" w:cs="Gotham"/>
                      <w:spacing w:val="-15"/>
                      <w:sz w:val="19"/>
                      <w:szCs w:val="19"/>
                    </w:rPr>
                    <w:t xml:space="preserve"> </w:t>
                  </w:r>
                  <w:r>
                    <w:rPr>
                      <w:rFonts w:ascii="Gotham" w:eastAsia="Gotham" w:hAnsi="Gotham" w:cs="Gotham"/>
                      <w:sz w:val="19"/>
                      <w:szCs w:val="19"/>
                    </w:rPr>
                    <w:t>0.05</w:t>
                  </w:r>
                  <w:r>
                    <w:rPr>
                      <w:rFonts w:ascii="Gotham" w:eastAsia="Gotham" w:hAnsi="Gotham" w:cs="Gotham"/>
                      <w:spacing w:val="-15"/>
                      <w:sz w:val="19"/>
                      <w:szCs w:val="19"/>
                    </w:rPr>
                    <w:t xml:space="preserve"> </w:t>
                  </w:r>
                  <w:r>
                    <w:rPr>
                      <w:rFonts w:ascii="Gotham" w:eastAsia="Gotham" w:hAnsi="Gotham" w:cs="Gotham"/>
                      <w:sz w:val="19"/>
                      <w:szCs w:val="19"/>
                    </w:rPr>
                    <w:t>mg).</w:t>
                  </w:r>
                </w:p>
              </w:txbxContent>
            </v:textbox>
            <w10:wrap anchorx="page" anchory="page"/>
          </v:shape>
        </w:pict>
      </w:r>
      <w:r>
        <w:pict w14:anchorId="2006E636">
          <v:shape id="_x0000_s3202" type="#_x0000_t202" style="position:absolute;margin-left:44.45pt;margin-top:361.15pt;width:6.45pt;height:11.5pt;z-index:-277528;mso-position-horizontal-relative:page;mso-position-vertical-relative:page" filled="f" stroked="f">
            <v:textbox inset="0,0,0,0">
              <w:txbxContent>
                <w:p w14:paraId="78D44EEE" w14:textId="77777777" w:rsidR="00E16854" w:rsidRDefault="00BC3376">
                  <w:pPr>
                    <w:spacing w:line="218" w:lineRule="exact"/>
                    <w:ind w:left="20"/>
                    <w:rPr>
                      <w:rFonts w:ascii="Gotham" w:eastAsia="Gotham" w:hAnsi="Gotham" w:cs="Gotham"/>
                      <w:sz w:val="19"/>
                      <w:szCs w:val="19"/>
                    </w:rPr>
                  </w:pPr>
                  <w:r>
                    <w:rPr>
                      <w:rFonts w:ascii="Gotham" w:eastAsia="Gotham" w:hAnsi="Gotham" w:cs="Gotham"/>
                      <w:sz w:val="19"/>
                      <w:szCs w:val="19"/>
                    </w:rPr>
                    <w:t>•</w:t>
                  </w:r>
                </w:p>
              </w:txbxContent>
            </v:textbox>
            <w10:wrap anchorx="page" anchory="page"/>
          </v:shape>
        </w:pict>
      </w:r>
      <w:r>
        <w:pict w14:anchorId="43BA7B1C">
          <v:shape id="_x0000_s3201" type="#_x0000_t202" style="position:absolute;margin-left:19.5pt;margin-top:823.1pt;width:29.75pt;height:10pt;z-index:-277504;mso-position-horizontal-relative:page;mso-position-vertical-relative:page" filled="f" stroked="f">
            <v:textbox inset="0,0,0,0">
              <w:txbxContent>
                <w:p w14:paraId="00E1C7C2" w14:textId="77777777" w:rsidR="00E16854" w:rsidRDefault="00BC3376">
                  <w:pPr>
                    <w:spacing w:before="21"/>
                    <w:ind w:left="20"/>
                    <w:rPr>
                      <w:rFonts w:ascii="Gotham Book" w:eastAsia="Gotham Book" w:hAnsi="Gotham Book" w:cs="Gotham Book"/>
                      <w:sz w:val="16"/>
                      <w:szCs w:val="16"/>
                    </w:rPr>
                  </w:pPr>
                  <w:r>
                    <w:rPr>
                      <w:rFonts w:ascii="Gotham Book"/>
                      <w:color w:val="44C8F5"/>
                      <w:sz w:val="16"/>
                    </w:rPr>
                    <w:t>38 |</w:t>
                  </w:r>
                  <w:r>
                    <w:rPr>
                      <w:rFonts w:ascii="Gotham Book"/>
                      <w:color w:val="44C8F5"/>
                      <w:spacing w:val="7"/>
                      <w:sz w:val="16"/>
                    </w:rPr>
                    <w:t xml:space="preserve"> </w:t>
                  </w:r>
                  <w:r>
                    <w:rPr>
                      <w:rFonts w:ascii="Gotham Book"/>
                      <w:color w:val="1B75BC"/>
                      <w:sz w:val="16"/>
                    </w:rPr>
                    <w:t>65</w:t>
                  </w:r>
                </w:p>
              </w:txbxContent>
            </v:textbox>
            <w10:wrap anchorx="page" anchory="page"/>
          </v:shape>
        </w:pict>
      </w:r>
      <w:r>
        <w:pict w14:anchorId="6411C4AD">
          <v:shape id="_x0000_s3200" type="#_x0000_t202" style="position:absolute;margin-left:64.25pt;margin-top:823.45pt;width:214.2pt;height:9pt;z-index:-277480;mso-position-horizontal-relative:page;mso-position-vertical-relative:page" filled="f" stroked="f">
            <v:textbox inset="0,0,0,0">
              <w:txbxContent>
                <w:p w14:paraId="04007285" w14:textId="77777777" w:rsidR="00E16854" w:rsidRDefault="00BC3376">
                  <w:pPr>
                    <w:ind w:left="20"/>
                    <w:rPr>
                      <w:rFonts w:ascii="Gotham" w:eastAsia="Gotham" w:hAnsi="Gotham" w:cs="Gotham"/>
                      <w:sz w:val="14"/>
                      <w:szCs w:val="14"/>
                    </w:rPr>
                  </w:pPr>
                  <w:r>
                    <w:rPr>
                      <w:rFonts w:ascii="Gotham"/>
                      <w:color w:val="4D4D4F"/>
                      <w:sz w:val="14"/>
                    </w:rPr>
                    <w:t xml:space="preserve">Australian Commission on </w:t>
                  </w:r>
                  <w:r>
                    <w:rPr>
                      <w:rFonts w:ascii="Gotham"/>
                      <w:color w:val="4D4D4F"/>
                      <w:spacing w:val="2"/>
                      <w:sz w:val="14"/>
                    </w:rPr>
                    <w:t xml:space="preserve">Safety </w:t>
                  </w:r>
                  <w:r>
                    <w:rPr>
                      <w:rFonts w:ascii="Gotham"/>
                      <w:color w:val="4D4D4F"/>
                      <w:sz w:val="14"/>
                    </w:rPr>
                    <w:t xml:space="preserve">and </w:t>
                  </w:r>
                  <w:r>
                    <w:rPr>
                      <w:rFonts w:ascii="Gotham"/>
                      <w:color w:val="4D4D4F"/>
                      <w:spacing w:val="2"/>
                      <w:sz w:val="14"/>
                    </w:rPr>
                    <w:t xml:space="preserve">Quality </w:t>
                  </w:r>
                  <w:r>
                    <w:rPr>
                      <w:rFonts w:ascii="Gotham"/>
                      <w:color w:val="4D4D4F"/>
                      <w:sz w:val="14"/>
                    </w:rPr>
                    <w:t xml:space="preserve">in Health </w:t>
                  </w:r>
                  <w:r>
                    <w:rPr>
                      <w:rFonts w:ascii="Gotham"/>
                      <w:color w:val="4D4D4F"/>
                      <w:spacing w:val="14"/>
                      <w:sz w:val="14"/>
                    </w:rPr>
                    <w:t xml:space="preserve"> </w:t>
                  </w:r>
                  <w:r>
                    <w:rPr>
                      <w:rFonts w:ascii="Gotham"/>
                      <w:color w:val="4D4D4F"/>
                      <w:spacing w:val="2"/>
                      <w:sz w:val="14"/>
                    </w:rPr>
                    <w:t>Care</w:t>
                  </w:r>
                </w:p>
              </w:txbxContent>
            </v:textbox>
            <w10:wrap anchorx="page" anchory="page"/>
          </v:shape>
        </w:pict>
      </w:r>
      <w:r>
        <w:pict w14:anchorId="18B30315">
          <v:shape id="_x0000_s3199" type="#_x0000_t202" style="position:absolute;margin-left:0;margin-top:813.5pt;width:56.7pt;height:28.35pt;z-index:-277456;mso-position-horizontal-relative:page;mso-position-vertical-relative:page" filled="f" stroked="f">
            <v:textbox inset="0,0,0,0">
              <w:txbxContent>
                <w:p w14:paraId="54A8B9D5"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2689F520">
          <v:shape id="_x0000_s3198" type="#_x0000_t202" style="position:absolute;margin-left:56.65pt;margin-top:813.5pt;width:538.6pt;height:28.35pt;z-index:-277432;mso-position-horizontal-relative:page;mso-position-vertical-relative:page" filled="f" stroked="f">
            <v:textbox inset="0,0,0,0">
              <w:txbxContent>
                <w:p w14:paraId="2EB9529F"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158DA4D2">
          <v:shape id="_x0000_s3197" type="#_x0000_t202" style="position:absolute;margin-left:34.2pt;margin-top:677.55pt;width:510.05pt;height:113.1pt;z-index:-277408;mso-position-horizontal-relative:page;mso-position-vertical-relative:page" filled="f" stroked="f">
            <v:textbox inset="0,0,0,0">
              <w:txbxContent>
                <w:p w14:paraId="17052E12" w14:textId="77777777" w:rsidR="00E16854" w:rsidRDefault="00BC3376">
                  <w:pPr>
                    <w:spacing w:before="183"/>
                    <w:ind w:left="396"/>
                    <w:rPr>
                      <w:rFonts w:ascii="Arial" w:eastAsia="Arial" w:hAnsi="Arial" w:cs="Arial"/>
                      <w:sz w:val="24"/>
                      <w:szCs w:val="24"/>
                    </w:rPr>
                  </w:pPr>
                  <w:r>
                    <w:rPr>
                      <w:rFonts w:ascii="Arial"/>
                      <w:b/>
                      <w:color w:val="150958"/>
                      <w:sz w:val="24"/>
                    </w:rPr>
                    <w:t>Pack</w:t>
                  </w:r>
                  <w:r>
                    <w:rPr>
                      <w:rFonts w:ascii="Arial"/>
                      <w:b/>
                      <w:color w:val="150958"/>
                      <w:spacing w:val="-1"/>
                      <w:sz w:val="24"/>
                    </w:rPr>
                    <w:t xml:space="preserve"> </w:t>
                  </w:r>
                  <w:r>
                    <w:rPr>
                      <w:rFonts w:ascii="Arial"/>
                      <w:b/>
                      <w:color w:val="150958"/>
                      <w:sz w:val="24"/>
                    </w:rPr>
                    <w:t>based</w:t>
                  </w:r>
                </w:p>
                <w:p w14:paraId="3CC52229" w14:textId="77777777" w:rsidR="00E16854" w:rsidRDefault="00E16854">
                  <w:pPr>
                    <w:spacing w:before="8"/>
                    <w:rPr>
                      <w:rFonts w:ascii="Times New Roman" w:eastAsia="Times New Roman" w:hAnsi="Times New Roman" w:cs="Times New Roman"/>
                      <w:sz w:val="19"/>
                      <w:szCs w:val="19"/>
                    </w:rPr>
                  </w:pPr>
                </w:p>
                <w:p w14:paraId="71BC4C84" w14:textId="77777777" w:rsidR="00E16854" w:rsidRDefault="00BC3376">
                  <w:pPr>
                    <w:tabs>
                      <w:tab w:val="left" w:pos="4329"/>
                      <w:tab w:val="left" w:pos="5257"/>
                      <w:tab w:val="left" w:pos="9305"/>
                    </w:tabs>
                    <w:ind w:left="396"/>
                    <w:rPr>
                      <w:rFonts w:ascii="Arial" w:eastAsia="Arial" w:hAnsi="Arial" w:cs="Arial"/>
                      <w:sz w:val="20"/>
                      <w:szCs w:val="20"/>
                    </w:rPr>
                  </w:pPr>
                  <w:r>
                    <w:rPr>
                      <w:rFonts w:ascii="Arial" w:eastAsia="Arial" w:hAnsi="Arial" w:cs="Arial"/>
                      <w:i/>
                      <w:color w:val="2E3092"/>
                      <w:spacing w:val="-1"/>
                      <w:sz w:val="20"/>
                      <w:szCs w:val="20"/>
                    </w:rPr>
                    <w:t>Do</w:t>
                  </w:r>
                  <w:r>
                    <w:rPr>
                      <w:rFonts w:ascii="Arial" w:eastAsia="Arial" w:hAnsi="Arial" w:cs="Arial"/>
                      <w:i/>
                      <w:color w:val="2E3092"/>
                      <w:spacing w:val="1"/>
                      <w:sz w:val="20"/>
                      <w:szCs w:val="20"/>
                    </w:rPr>
                    <w:t xml:space="preserve"> </w:t>
                  </w:r>
                  <w:r>
                    <w:rPr>
                      <w:rFonts w:ascii="Arial" w:eastAsia="Arial" w:hAnsi="Arial" w:cs="Arial"/>
                      <w:i/>
                      <w:color w:val="2E3092"/>
                      <w:sz w:val="20"/>
                      <w:szCs w:val="20"/>
                    </w:rPr>
                    <w:t>this:</w:t>
                  </w:r>
                  <w:r>
                    <w:rPr>
                      <w:rFonts w:ascii="Arial" w:eastAsia="Arial" w:hAnsi="Arial" w:cs="Arial"/>
                      <w:i/>
                      <w:color w:val="2E3092"/>
                      <w:sz w:val="20"/>
                      <w:szCs w:val="20"/>
                    </w:rPr>
                    <w:tab/>
                  </w:r>
                  <w:r>
                    <w:rPr>
                      <w:rFonts w:ascii="Arial" w:eastAsia="Arial" w:hAnsi="Arial" w:cs="Arial"/>
                      <w:i/>
                      <w:color w:val="BCBEC0"/>
                      <w:spacing w:val="-1"/>
                      <w:position w:val="-5"/>
                      <w:sz w:val="20"/>
                      <w:szCs w:val="20"/>
                    </w:rPr>
                    <w:t>6.3.6e</w:t>
                  </w:r>
                  <w:r>
                    <w:rPr>
                      <w:rFonts w:ascii="Arial" w:eastAsia="Arial" w:hAnsi="Arial" w:cs="Arial"/>
                      <w:i/>
                      <w:color w:val="BCBEC0"/>
                      <w:spacing w:val="-1"/>
                      <w:position w:val="-5"/>
                      <w:sz w:val="20"/>
                      <w:szCs w:val="20"/>
                    </w:rPr>
                    <w:tab/>
                  </w:r>
                  <w:r>
                    <w:rPr>
                      <w:rFonts w:ascii="Arial" w:eastAsia="Arial" w:hAnsi="Arial" w:cs="Arial"/>
                      <w:i/>
                      <w:color w:val="2E3092"/>
                      <w:spacing w:val="-1"/>
                      <w:sz w:val="20"/>
                      <w:szCs w:val="20"/>
                    </w:rPr>
                    <w:t>Don’t</w:t>
                  </w:r>
                  <w:r>
                    <w:rPr>
                      <w:rFonts w:ascii="Arial" w:eastAsia="Arial" w:hAnsi="Arial" w:cs="Arial"/>
                      <w:i/>
                      <w:color w:val="2E3092"/>
                      <w:spacing w:val="1"/>
                      <w:sz w:val="20"/>
                      <w:szCs w:val="20"/>
                    </w:rPr>
                    <w:t xml:space="preserve"> </w:t>
                  </w:r>
                  <w:r>
                    <w:rPr>
                      <w:rFonts w:ascii="Arial" w:eastAsia="Arial" w:hAnsi="Arial" w:cs="Arial"/>
                      <w:i/>
                      <w:color w:val="2E3092"/>
                      <w:spacing w:val="-1"/>
                      <w:sz w:val="20"/>
                      <w:szCs w:val="20"/>
                    </w:rPr>
                    <w:t>do</w:t>
                  </w:r>
                  <w:r>
                    <w:rPr>
                      <w:rFonts w:ascii="Arial" w:eastAsia="Arial" w:hAnsi="Arial" w:cs="Arial"/>
                      <w:i/>
                      <w:color w:val="2E3092"/>
                      <w:spacing w:val="1"/>
                      <w:sz w:val="20"/>
                      <w:szCs w:val="20"/>
                    </w:rPr>
                    <w:t xml:space="preserve"> </w:t>
                  </w:r>
                  <w:r>
                    <w:rPr>
                      <w:rFonts w:ascii="Arial" w:eastAsia="Arial" w:hAnsi="Arial" w:cs="Arial"/>
                      <w:i/>
                      <w:color w:val="2E3092"/>
                      <w:sz w:val="20"/>
                      <w:szCs w:val="20"/>
                    </w:rPr>
                    <w:t>this:</w:t>
                  </w:r>
                  <w:r>
                    <w:rPr>
                      <w:rFonts w:ascii="Arial" w:eastAsia="Arial" w:hAnsi="Arial" w:cs="Arial"/>
                      <w:i/>
                      <w:color w:val="2E3092"/>
                      <w:sz w:val="20"/>
                      <w:szCs w:val="20"/>
                    </w:rPr>
                    <w:tab/>
                  </w:r>
                  <w:r>
                    <w:rPr>
                      <w:rFonts w:ascii="Arial" w:eastAsia="Arial" w:hAnsi="Arial" w:cs="Arial"/>
                      <w:i/>
                      <w:color w:val="BCBEC0"/>
                      <w:spacing w:val="-1"/>
                      <w:position w:val="-5"/>
                      <w:sz w:val="20"/>
                      <w:szCs w:val="20"/>
                    </w:rPr>
                    <w:t>6.3.6f</w:t>
                  </w:r>
                </w:p>
                <w:p w14:paraId="5FD06B0C" w14:textId="77777777" w:rsidR="00E16854" w:rsidRDefault="00E16854">
                  <w:pPr>
                    <w:spacing w:before="9"/>
                    <w:rPr>
                      <w:rFonts w:ascii="Times New Roman" w:eastAsia="Times New Roman" w:hAnsi="Times New Roman" w:cs="Times New Roman"/>
                      <w:sz w:val="21"/>
                      <w:szCs w:val="21"/>
                    </w:rPr>
                  </w:pPr>
                </w:p>
                <w:p w14:paraId="59A79861" w14:textId="77777777" w:rsidR="00E16854" w:rsidRDefault="00BC3376">
                  <w:pPr>
                    <w:tabs>
                      <w:tab w:val="left" w:pos="5555"/>
                    </w:tabs>
                    <w:ind w:left="695"/>
                    <w:rPr>
                      <w:rFonts w:ascii="Arial" w:eastAsia="Arial" w:hAnsi="Arial" w:cs="Arial"/>
                      <w:sz w:val="20"/>
                      <w:szCs w:val="20"/>
                    </w:rPr>
                  </w:pPr>
                  <w:r>
                    <w:rPr>
                      <w:rFonts w:ascii="Arial" w:eastAsia="Arial" w:hAnsi="Arial" w:cs="Arial"/>
                      <w:b/>
                      <w:bCs/>
                      <w:sz w:val="20"/>
                      <w:szCs w:val="20"/>
                    </w:rPr>
                    <w:t xml:space="preserve">terbinafine </w:t>
                  </w:r>
                  <w:r>
                    <w:rPr>
                      <w:rFonts w:ascii="Arial" w:eastAsia="Arial" w:hAnsi="Arial" w:cs="Arial"/>
                      <w:sz w:val="20"/>
                      <w:szCs w:val="20"/>
                    </w:rPr>
                    <w:t>250 mg – tablet</w:t>
                  </w:r>
                  <w:r>
                    <w:rPr>
                      <w:rFonts w:ascii="Arial" w:eastAsia="Arial" w:hAnsi="Arial" w:cs="Arial"/>
                      <w:spacing w:val="-6"/>
                      <w:sz w:val="20"/>
                      <w:szCs w:val="20"/>
                    </w:rPr>
                    <w:t xml:space="preserve"> </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z w:val="20"/>
                      <w:szCs w:val="20"/>
                    </w:rPr>
                    <w:t>oral</w:t>
                  </w:r>
                  <w:r>
                    <w:rPr>
                      <w:rFonts w:ascii="Arial" w:eastAsia="Arial" w:hAnsi="Arial" w:cs="Arial"/>
                      <w:sz w:val="20"/>
                      <w:szCs w:val="20"/>
                    </w:rPr>
                    <w:tab/>
                  </w:r>
                  <w:r>
                    <w:rPr>
                      <w:rFonts w:ascii="Arial" w:eastAsia="Arial" w:hAnsi="Arial" w:cs="Arial"/>
                      <w:b/>
                      <w:bCs/>
                      <w:sz w:val="20"/>
                      <w:szCs w:val="20"/>
                    </w:rPr>
                    <w:t xml:space="preserve">terbinafine </w:t>
                  </w:r>
                  <w:r>
                    <w:rPr>
                      <w:rFonts w:ascii="Arial" w:eastAsia="Arial" w:hAnsi="Arial" w:cs="Arial"/>
                      <w:sz w:val="20"/>
                      <w:szCs w:val="20"/>
                    </w:rPr>
                    <w:t>250 mg – tablet –</w:t>
                  </w:r>
                  <w:r>
                    <w:rPr>
                      <w:rFonts w:ascii="Arial" w:eastAsia="Arial" w:hAnsi="Arial" w:cs="Arial"/>
                      <w:spacing w:val="-7"/>
                      <w:sz w:val="20"/>
                      <w:szCs w:val="20"/>
                    </w:rPr>
                    <w:t xml:space="preserve"> </w:t>
                  </w:r>
                  <w:r>
                    <w:rPr>
                      <w:rFonts w:ascii="Arial" w:eastAsia="Arial" w:hAnsi="Arial" w:cs="Arial"/>
                      <w:sz w:val="20"/>
                      <w:szCs w:val="20"/>
                    </w:rPr>
                    <w:t>oral</w:t>
                  </w:r>
                </w:p>
                <w:p w14:paraId="0D8DA618" w14:textId="77777777" w:rsidR="00E16854" w:rsidRDefault="00BC3376">
                  <w:pPr>
                    <w:tabs>
                      <w:tab w:val="left" w:pos="5555"/>
                    </w:tabs>
                    <w:spacing w:before="10"/>
                    <w:ind w:left="695"/>
                    <w:rPr>
                      <w:rFonts w:ascii="Arial" w:eastAsia="Arial" w:hAnsi="Arial" w:cs="Arial"/>
                      <w:sz w:val="20"/>
                      <w:szCs w:val="20"/>
                    </w:rPr>
                  </w:pPr>
                  <w:r>
                    <w:rPr>
                      <w:rFonts w:ascii="Courier" w:eastAsia="Courier" w:hAnsi="Courier" w:cs="Courier"/>
                      <w:color w:val="2E3092"/>
                      <w:sz w:val="16"/>
                      <w:szCs w:val="16"/>
                    </w:rPr>
                    <w:t>DOSE</w:t>
                  </w:r>
                  <w:r>
                    <w:rPr>
                      <w:rFonts w:ascii="Courier" w:eastAsia="Courier" w:hAnsi="Courier" w:cs="Courier"/>
                      <w:color w:val="2E3092"/>
                      <w:spacing w:val="-59"/>
                      <w:sz w:val="16"/>
                      <w:szCs w:val="16"/>
                    </w:rPr>
                    <w:t xml:space="preserve"> </w:t>
                  </w:r>
                  <w:r>
                    <w:rPr>
                      <w:rFonts w:ascii="Arial" w:eastAsia="Arial" w:hAnsi="Arial" w:cs="Arial"/>
                      <w:b/>
                      <w:bCs/>
                      <w:sz w:val="20"/>
                      <w:szCs w:val="20"/>
                    </w:rPr>
                    <w:t xml:space="preserve">HALF a tablet </w:t>
                  </w:r>
                  <w:r>
                    <w:rPr>
                      <w:rFonts w:ascii="Arial" w:eastAsia="Arial" w:hAnsi="Arial" w:cs="Arial"/>
                      <w:sz w:val="20"/>
                      <w:szCs w:val="20"/>
                    </w:rPr>
                    <w:t xml:space="preserve">– once a day – </w:t>
                  </w:r>
                  <w:r>
                    <w:rPr>
                      <w:rFonts w:ascii="Courier" w:eastAsia="Courier" w:hAnsi="Courier" w:cs="Courier"/>
                      <w:color w:val="2E3092"/>
                      <w:sz w:val="16"/>
                      <w:szCs w:val="16"/>
                    </w:rPr>
                    <w:t>SUPPLY</w:t>
                  </w:r>
                  <w:r>
                    <w:rPr>
                      <w:rFonts w:ascii="Courier" w:eastAsia="Courier" w:hAnsi="Courier" w:cs="Courier"/>
                      <w:color w:val="2E3092"/>
                      <w:spacing w:val="-50"/>
                      <w:sz w:val="16"/>
                      <w:szCs w:val="16"/>
                    </w:rPr>
                    <w:t xml:space="preserve"> </w:t>
                  </w:r>
                  <w:r>
                    <w:rPr>
                      <w:rFonts w:ascii="Arial" w:eastAsia="Arial" w:hAnsi="Arial" w:cs="Arial"/>
                      <w:sz w:val="20"/>
                      <w:szCs w:val="20"/>
                    </w:rPr>
                    <w:t>42</w:t>
                  </w:r>
                  <w:r>
                    <w:rPr>
                      <w:rFonts w:ascii="Arial" w:eastAsia="Arial" w:hAnsi="Arial" w:cs="Arial"/>
                      <w:sz w:val="20"/>
                      <w:szCs w:val="20"/>
                    </w:rPr>
                    <w:tab/>
                  </w:r>
                  <w:r>
                    <w:rPr>
                      <w:rFonts w:ascii="Courier" w:eastAsia="Courier" w:hAnsi="Courier" w:cs="Courier"/>
                      <w:color w:val="2E3092"/>
                      <w:sz w:val="16"/>
                      <w:szCs w:val="16"/>
                    </w:rPr>
                    <w:t>DOSE</w:t>
                  </w:r>
                  <w:r>
                    <w:rPr>
                      <w:rFonts w:ascii="Courier" w:eastAsia="Courier" w:hAnsi="Courier" w:cs="Courier"/>
                      <w:color w:val="2E3092"/>
                      <w:spacing w:val="-50"/>
                      <w:sz w:val="16"/>
                      <w:szCs w:val="16"/>
                    </w:rPr>
                    <w:t xml:space="preserve"> </w:t>
                  </w:r>
                  <w:r>
                    <w:rPr>
                      <w:rFonts w:ascii="Arial" w:eastAsia="Arial" w:hAnsi="Arial" w:cs="Arial"/>
                      <w:b/>
                      <w:bCs/>
                      <w:sz w:val="20"/>
                      <w:szCs w:val="20"/>
                    </w:rPr>
                    <w:t>0.5</w:t>
                  </w:r>
                  <w:r>
                    <w:rPr>
                      <w:rFonts w:ascii="Arial" w:eastAsia="Arial" w:hAnsi="Arial" w:cs="Arial"/>
                      <w:b/>
                      <w:bCs/>
                      <w:spacing w:val="-2"/>
                      <w:sz w:val="20"/>
                      <w:szCs w:val="20"/>
                    </w:rPr>
                    <w:t xml:space="preserve"> </w:t>
                  </w:r>
                  <w:r>
                    <w:rPr>
                      <w:rFonts w:ascii="Arial" w:eastAsia="Arial" w:hAnsi="Arial" w:cs="Arial"/>
                      <w:b/>
                      <w:bCs/>
                      <w:sz w:val="20"/>
                      <w:szCs w:val="20"/>
                    </w:rPr>
                    <w:t>tablets</w:t>
                  </w:r>
                  <w:r>
                    <w:rPr>
                      <w:rFonts w:ascii="Arial" w:eastAsia="Arial" w:hAnsi="Arial" w:cs="Arial"/>
                      <w:b/>
                      <w:bCs/>
                      <w:spacing w:val="-2"/>
                      <w:sz w:val="20"/>
                      <w:szCs w:val="20"/>
                    </w:rPr>
                    <w:t xml:space="preserve"> </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z w:val="20"/>
                      <w:szCs w:val="20"/>
                    </w:rPr>
                    <w:t>once</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z w:val="20"/>
                      <w:szCs w:val="20"/>
                    </w:rPr>
                    <w:t>day</w:t>
                  </w:r>
                  <w:r>
                    <w:rPr>
                      <w:rFonts w:ascii="Arial" w:eastAsia="Arial" w:hAnsi="Arial" w:cs="Arial"/>
                      <w:spacing w:val="-2"/>
                      <w:sz w:val="20"/>
                      <w:szCs w:val="20"/>
                    </w:rPr>
                    <w:t xml:space="preserve"> </w:t>
                  </w:r>
                  <w:r>
                    <w:rPr>
                      <w:rFonts w:ascii="Arial" w:eastAsia="Arial" w:hAnsi="Arial" w:cs="Arial"/>
                      <w:sz w:val="20"/>
                      <w:szCs w:val="20"/>
                    </w:rPr>
                    <w:t>–</w:t>
                  </w:r>
                  <w:r>
                    <w:rPr>
                      <w:rFonts w:ascii="Arial" w:eastAsia="Arial" w:hAnsi="Arial" w:cs="Arial"/>
                      <w:spacing w:val="-2"/>
                      <w:sz w:val="20"/>
                      <w:szCs w:val="20"/>
                    </w:rPr>
                    <w:t xml:space="preserve"> </w:t>
                  </w:r>
                  <w:r>
                    <w:rPr>
                      <w:rFonts w:ascii="Courier" w:eastAsia="Courier" w:hAnsi="Courier" w:cs="Courier"/>
                      <w:color w:val="2E3092"/>
                      <w:sz w:val="16"/>
                      <w:szCs w:val="16"/>
                    </w:rPr>
                    <w:t>SUPPLY</w:t>
                  </w:r>
                  <w:r>
                    <w:rPr>
                      <w:rFonts w:ascii="Courier" w:eastAsia="Courier" w:hAnsi="Courier" w:cs="Courier"/>
                      <w:color w:val="2E3092"/>
                      <w:spacing w:val="-50"/>
                      <w:sz w:val="16"/>
                      <w:szCs w:val="16"/>
                    </w:rPr>
                    <w:t xml:space="preserve"> </w:t>
                  </w:r>
                  <w:r>
                    <w:rPr>
                      <w:rFonts w:ascii="Arial" w:eastAsia="Arial" w:hAnsi="Arial" w:cs="Arial"/>
                      <w:sz w:val="20"/>
                      <w:szCs w:val="20"/>
                    </w:rPr>
                    <w:t>42</w:t>
                  </w:r>
                </w:p>
                <w:p w14:paraId="0E29ACEE"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75F8B7BF">
          <v:shape id="_x0000_s3196" type="#_x0000_t202" style="position:absolute;margin-left:34.15pt;margin-top:534.35pt;width:510.25pt;height:135.6pt;z-index:-277384;mso-position-horizontal-relative:page;mso-position-vertical-relative:page" filled="f" stroked="f">
            <v:textbox inset="0,0,0,0">
              <w:txbxContent>
                <w:p w14:paraId="6166F0CC" w14:textId="77777777" w:rsidR="00E16854" w:rsidRDefault="00BC3376">
                  <w:pPr>
                    <w:spacing w:before="183"/>
                    <w:ind w:left="396"/>
                    <w:rPr>
                      <w:rFonts w:ascii="Arial" w:eastAsia="Arial" w:hAnsi="Arial" w:cs="Arial"/>
                      <w:sz w:val="24"/>
                      <w:szCs w:val="24"/>
                    </w:rPr>
                  </w:pPr>
                  <w:r>
                    <w:rPr>
                      <w:rFonts w:ascii="Arial"/>
                      <w:b/>
                      <w:color w:val="150958"/>
                      <w:sz w:val="24"/>
                    </w:rPr>
                    <w:t>Pack</w:t>
                  </w:r>
                  <w:r>
                    <w:rPr>
                      <w:rFonts w:ascii="Arial"/>
                      <w:b/>
                      <w:color w:val="150958"/>
                      <w:spacing w:val="-1"/>
                      <w:sz w:val="24"/>
                    </w:rPr>
                    <w:t xml:space="preserve"> </w:t>
                  </w:r>
                  <w:r>
                    <w:rPr>
                      <w:rFonts w:ascii="Arial"/>
                      <w:b/>
                      <w:color w:val="150958"/>
                      <w:sz w:val="24"/>
                    </w:rPr>
                    <w:t>based</w:t>
                  </w:r>
                </w:p>
                <w:p w14:paraId="4530A158" w14:textId="77777777" w:rsidR="00E16854" w:rsidRDefault="00E16854">
                  <w:pPr>
                    <w:spacing w:before="8"/>
                    <w:rPr>
                      <w:rFonts w:ascii="Times New Roman" w:eastAsia="Times New Roman" w:hAnsi="Times New Roman" w:cs="Times New Roman"/>
                      <w:sz w:val="19"/>
                      <w:szCs w:val="19"/>
                    </w:rPr>
                  </w:pPr>
                </w:p>
                <w:p w14:paraId="75AA81A3" w14:textId="77777777" w:rsidR="00E16854" w:rsidRDefault="00BC3376">
                  <w:pPr>
                    <w:tabs>
                      <w:tab w:val="left" w:pos="4341"/>
                      <w:tab w:val="left" w:pos="5257"/>
                      <w:tab w:val="left" w:pos="9250"/>
                    </w:tabs>
                    <w:ind w:left="396"/>
                    <w:rPr>
                      <w:rFonts w:ascii="Arial" w:eastAsia="Arial" w:hAnsi="Arial" w:cs="Arial"/>
                      <w:sz w:val="20"/>
                      <w:szCs w:val="20"/>
                    </w:rPr>
                  </w:pPr>
                  <w:r>
                    <w:rPr>
                      <w:rFonts w:ascii="Arial" w:eastAsia="Arial" w:hAnsi="Arial" w:cs="Arial"/>
                      <w:i/>
                      <w:color w:val="2E3092"/>
                      <w:spacing w:val="-1"/>
                      <w:sz w:val="20"/>
                      <w:szCs w:val="20"/>
                    </w:rPr>
                    <w:t>Do</w:t>
                  </w:r>
                  <w:r>
                    <w:rPr>
                      <w:rFonts w:ascii="Arial" w:eastAsia="Arial" w:hAnsi="Arial" w:cs="Arial"/>
                      <w:i/>
                      <w:color w:val="2E3092"/>
                      <w:spacing w:val="1"/>
                      <w:sz w:val="20"/>
                      <w:szCs w:val="20"/>
                    </w:rPr>
                    <w:t xml:space="preserve"> </w:t>
                  </w:r>
                  <w:r>
                    <w:rPr>
                      <w:rFonts w:ascii="Arial" w:eastAsia="Arial" w:hAnsi="Arial" w:cs="Arial"/>
                      <w:i/>
                      <w:color w:val="2E3092"/>
                      <w:sz w:val="20"/>
                      <w:szCs w:val="20"/>
                    </w:rPr>
                    <w:t>this:</w:t>
                  </w:r>
                  <w:r>
                    <w:rPr>
                      <w:rFonts w:ascii="Arial" w:eastAsia="Arial" w:hAnsi="Arial" w:cs="Arial"/>
                      <w:i/>
                      <w:color w:val="2E3092"/>
                      <w:sz w:val="20"/>
                      <w:szCs w:val="20"/>
                    </w:rPr>
                    <w:tab/>
                  </w:r>
                  <w:r>
                    <w:rPr>
                      <w:rFonts w:ascii="Arial" w:eastAsia="Arial" w:hAnsi="Arial" w:cs="Arial"/>
                      <w:i/>
                      <w:color w:val="BCBEC0"/>
                      <w:spacing w:val="-1"/>
                      <w:position w:val="-5"/>
                      <w:sz w:val="20"/>
                      <w:szCs w:val="20"/>
                    </w:rPr>
                    <w:t>6.3.6c</w:t>
                  </w:r>
                  <w:r>
                    <w:rPr>
                      <w:rFonts w:ascii="Arial" w:eastAsia="Arial" w:hAnsi="Arial" w:cs="Arial"/>
                      <w:i/>
                      <w:color w:val="BCBEC0"/>
                      <w:spacing w:val="-1"/>
                      <w:position w:val="-5"/>
                      <w:sz w:val="20"/>
                      <w:szCs w:val="20"/>
                    </w:rPr>
                    <w:tab/>
                  </w:r>
                  <w:r>
                    <w:rPr>
                      <w:rFonts w:ascii="Arial" w:eastAsia="Arial" w:hAnsi="Arial" w:cs="Arial"/>
                      <w:i/>
                      <w:color w:val="2E3092"/>
                      <w:spacing w:val="-1"/>
                      <w:sz w:val="20"/>
                      <w:szCs w:val="20"/>
                    </w:rPr>
                    <w:t>Don’t</w:t>
                  </w:r>
                  <w:r>
                    <w:rPr>
                      <w:rFonts w:ascii="Arial" w:eastAsia="Arial" w:hAnsi="Arial" w:cs="Arial"/>
                      <w:i/>
                      <w:color w:val="2E3092"/>
                      <w:spacing w:val="1"/>
                      <w:sz w:val="20"/>
                      <w:szCs w:val="20"/>
                    </w:rPr>
                    <w:t xml:space="preserve"> </w:t>
                  </w:r>
                  <w:r>
                    <w:rPr>
                      <w:rFonts w:ascii="Arial" w:eastAsia="Arial" w:hAnsi="Arial" w:cs="Arial"/>
                      <w:i/>
                      <w:color w:val="2E3092"/>
                      <w:spacing w:val="-1"/>
                      <w:sz w:val="20"/>
                      <w:szCs w:val="20"/>
                    </w:rPr>
                    <w:t>do</w:t>
                  </w:r>
                  <w:r>
                    <w:rPr>
                      <w:rFonts w:ascii="Arial" w:eastAsia="Arial" w:hAnsi="Arial" w:cs="Arial"/>
                      <w:i/>
                      <w:color w:val="2E3092"/>
                      <w:spacing w:val="1"/>
                      <w:sz w:val="20"/>
                      <w:szCs w:val="20"/>
                    </w:rPr>
                    <w:t xml:space="preserve"> </w:t>
                  </w:r>
                  <w:r>
                    <w:rPr>
                      <w:rFonts w:ascii="Arial" w:eastAsia="Arial" w:hAnsi="Arial" w:cs="Arial"/>
                      <w:i/>
                      <w:color w:val="2E3092"/>
                      <w:sz w:val="20"/>
                      <w:szCs w:val="20"/>
                    </w:rPr>
                    <w:t>this:</w:t>
                  </w:r>
                  <w:r>
                    <w:rPr>
                      <w:rFonts w:ascii="Arial" w:eastAsia="Arial" w:hAnsi="Arial" w:cs="Arial"/>
                      <w:i/>
                      <w:color w:val="2E3092"/>
                      <w:sz w:val="20"/>
                      <w:szCs w:val="20"/>
                    </w:rPr>
                    <w:tab/>
                  </w:r>
                  <w:r>
                    <w:rPr>
                      <w:rFonts w:ascii="Arial" w:eastAsia="Arial" w:hAnsi="Arial" w:cs="Arial"/>
                      <w:i/>
                      <w:color w:val="BCBEC0"/>
                      <w:spacing w:val="-1"/>
                      <w:position w:val="-5"/>
                      <w:sz w:val="20"/>
                      <w:szCs w:val="20"/>
                    </w:rPr>
                    <w:t>6.3.6d</w:t>
                  </w:r>
                </w:p>
                <w:p w14:paraId="293C2DCC" w14:textId="77777777" w:rsidR="00E16854" w:rsidRDefault="00E16854">
                  <w:pPr>
                    <w:spacing w:before="9"/>
                    <w:rPr>
                      <w:rFonts w:ascii="Times New Roman" w:eastAsia="Times New Roman" w:hAnsi="Times New Roman" w:cs="Times New Roman"/>
                      <w:sz w:val="21"/>
                      <w:szCs w:val="21"/>
                    </w:rPr>
                  </w:pPr>
                </w:p>
                <w:p w14:paraId="04B5AE06" w14:textId="77777777" w:rsidR="00E16854" w:rsidRDefault="00BC3376">
                  <w:pPr>
                    <w:tabs>
                      <w:tab w:val="left" w:pos="5555"/>
                    </w:tabs>
                    <w:ind w:left="695"/>
                    <w:rPr>
                      <w:rFonts w:ascii="Arial" w:eastAsia="Arial" w:hAnsi="Arial" w:cs="Arial"/>
                      <w:sz w:val="20"/>
                      <w:szCs w:val="20"/>
                    </w:rPr>
                  </w:pPr>
                  <w:r>
                    <w:rPr>
                      <w:rFonts w:ascii="Arial" w:eastAsia="Arial" w:hAnsi="Arial" w:cs="Arial"/>
                      <w:b/>
                      <w:bCs/>
                      <w:sz w:val="20"/>
                      <w:szCs w:val="20"/>
                    </w:rPr>
                    <w:t xml:space="preserve">paracetamol </w:t>
                  </w:r>
                  <w:r>
                    <w:rPr>
                      <w:rFonts w:ascii="Arial" w:eastAsia="Arial" w:hAnsi="Arial" w:cs="Arial"/>
                      <w:sz w:val="20"/>
                      <w:szCs w:val="20"/>
                    </w:rPr>
                    <w:t>500 mg – tablet</w:t>
                  </w:r>
                  <w:r>
                    <w:rPr>
                      <w:rFonts w:ascii="Arial" w:eastAsia="Arial" w:hAnsi="Arial" w:cs="Arial"/>
                      <w:spacing w:val="-7"/>
                      <w:sz w:val="20"/>
                      <w:szCs w:val="20"/>
                    </w:rPr>
                    <w:t xml:space="preserve"> </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z w:val="20"/>
                      <w:szCs w:val="20"/>
                    </w:rPr>
                    <w:t>oral</w:t>
                  </w:r>
                  <w:r>
                    <w:rPr>
                      <w:rFonts w:ascii="Arial" w:eastAsia="Arial" w:hAnsi="Arial" w:cs="Arial"/>
                      <w:sz w:val="20"/>
                      <w:szCs w:val="20"/>
                    </w:rPr>
                    <w:tab/>
                  </w:r>
                  <w:r>
                    <w:rPr>
                      <w:rFonts w:ascii="Arial" w:eastAsia="Arial" w:hAnsi="Arial" w:cs="Arial"/>
                      <w:b/>
                      <w:bCs/>
                      <w:sz w:val="20"/>
                      <w:szCs w:val="20"/>
                    </w:rPr>
                    <w:t xml:space="preserve">paracetamol </w:t>
                  </w:r>
                  <w:r>
                    <w:rPr>
                      <w:rFonts w:ascii="Arial" w:eastAsia="Arial" w:hAnsi="Arial" w:cs="Arial"/>
                      <w:sz w:val="20"/>
                      <w:szCs w:val="20"/>
                    </w:rPr>
                    <w:t>0.5 g – tablet –</w:t>
                  </w:r>
                  <w:r>
                    <w:rPr>
                      <w:rFonts w:ascii="Arial" w:eastAsia="Arial" w:hAnsi="Arial" w:cs="Arial"/>
                      <w:spacing w:val="-8"/>
                      <w:sz w:val="20"/>
                      <w:szCs w:val="20"/>
                    </w:rPr>
                    <w:t xml:space="preserve"> </w:t>
                  </w:r>
                  <w:r>
                    <w:rPr>
                      <w:rFonts w:ascii="Arial" w:eastAsia="Arial" w:hAnsi="Arial" w:cs="Arial"/>
                      <w:sz w:val="20"/>
                      <w:szCs w:val="20"/>
                    </w:rPr>
                    <w:t>oral</w:t>
                  </w:r>
                </w:p>
                <w:p w14:paraId="48E1D786" w14:textId="77777777" w:rsidR="00E16854" w:rsidRDefault="00BC3376">
                  <w:pPr>
                    <w:pStyle w:val="BodyText"/>
                    <w:tabs>
                      <w:tab w:val="left" w:pos="5555"/>
                    </w:tabs>
                    <w:spacing w:before="10" w:line="249" w:lineRule="auto"/>
                    <w:ind w:left="695" w:right="646" w:hanging="1"/>
                    <w:rPr>
                      <w:rFonts w:ascii="Arial" w:eastAsia="Arial" w:hAnsi="Arial" w:cs="Arial"/>
                    </w:rPr>
                  </w:pPr>
                  <w:r>
                    <w:rPr>
                      <w:rFonts w:ascii="Courier" w:eastAsia="Courier" w:hAnsi="Courier" w:cs="Courier"/>
                      <w:color w:val="2E3092"/>
                      <w:sz w:val="16"/>
                      <w:szCs w:val="16"/>
                    </w:rPr>
                    <w:t>DOSE</w:t>
                  </w:r>
                  <w:r>
                    <w:rPr>
                      <w:rFonts w:ascii="Courier" w:eastAsia="Courier" w:hAnsi="Courier" w:cs="Courier"/>
                      <w:color w:val="2E3092"/>
                      <w:spacing w:val="-61"/>
                      <w:sz w:val="16"/>
                      <w:szCs w:val="16"/>
                    </w:rPr>
                    <w:t xml:space="preserve"> </w:t>
                  </w:r>
                  <w:r>
                    <w:rPr>
                      <w:rFonts w:ascii="Arial" w:eastAsia="Arial" w:hAnsi="Arial" w:cs="Arial"/>
                      <w:b/>
                      <w:bCs/>
                    </w:rPr>
                    <w:t xml:space="preserve">2 tablets </w:t>
                  </w:r>
                  <w:r>
                    <w:rPr>
                      <w:rFonts w:ascii="Arial" w:eastAsia="Arial" w:hAnsi="Arial" w:cs="Arial"/>
                    </w:rPr>
                    <w:t>– every 6 hours when</w:t>
                  </w:r>
                  <w:r>
                    <w:rPr>
                      <w:rFonts w:ascii="Arial" w:eastAsia="Arial" w:hAnsi="Arial" w:cs="Arial"/>
                      <w:spacing w:val="-2"/>
                    </w:rPr>
                    <w:t xml:space="preserve"> </w:t>
                  </w:r>
                  <w:r>
                    <w:rPr>
                      <w:rFonts w:ascii="Arial" w:eastAsia="Arial" w:hAnsi="Arial" w:cs="Arial"/>
                    </w:rPr>
                    <w:t>required</w:t>
                  </w:r>
                  <w:r>
                    <w:rPr>
                      <w:rFonts w:ascii="Arial" w:eastAsia="Arial" w:hAnsi="Arial" w:cs="Arial"/>
                    </w:rPr>
                    <w:tab/>
                  </w:r>
                  <w:r>
                    <w:rPr>
                      <w:rFonts w:ascii="Courier" w:eastAsia="Courier" w:hAnsi="Courier" w:cs="Courier"/>
                      <w:color w:val="2E3092"/>
                      <w:sz w:val="16"/>
                      <w:szCs w:val="16"/>
                    </w:rPr>
                    <w:t>DOSE</w:t>
                  </w:r>
                  <w:r>
                    <w:rPr>
                      <w:rFonts w:ascii="Courier" w:eastAsia="Courier" w:hAnsi="Courier" w:cs="Courier"/>
                      <w:color w:val="2E3092"/>
                      <w:spacing w:val="-61"/>
                      <w:sz w:val="16"/>
                      <w:szCs w:val="16"/>
                    </w:rPr>
                    <w:t xml:space="preserve"> </w:t>
                  </w:r>
                  <w:r>
                    <w:rPr>
                      <w:rFonts w:ascii="Arial" w:eastAsia="Arial" w:hAnsi="Arial" w:cs="Arial"/>
                      <w:b/>
                      <w:bCs/>
                    </w:rPr>
                    <w:t xml:space="preserve">2 tablets </w:t>
                  </w:r>
                  <w:r>
                    <w:rPr>
                      <w:rFonts w:ascii="Arial" w:eastAsia="Arial" w:hAnsi="Arial" w:cs="Arial"/>
                    </w:rPr>
                    <w:t>– every 6 hours when</w:t>
                  </w:r>
                  <w:r>
                    <w:rPr>
                      <w:rFonts w:ascii="Arial" w:eastAsia="Arial" w:hAnsi="Arial" w:cs="Arial"/>
                      <w:spacing w:val="-2"/>
                    </w:rPr>
                    <w:t xml:space="preserve"> </w:t>
                  </w:r>
                  <w:r>
                    <w:rPr>
                      <w:rFonts w:ascii="Arial" w:eastAsia="Arial" w:hAnsi="Arial" w:cs="Arial"/>
                    </w:rPr>
                    <w:t>required for pain relief – do not exceed 8</w:t>
                  </w:r>
                  <w:r>
                    <w:rPr>
                      <w:rFonts w:ascii="Arial" w:eastAsia="Arial" w:hAnsi="Arial" w:cs="Arial"/>
                      <w:spacing w:val="-13"/>
                    </w:rPr>
                    <w:t xml:space="preserve"> </w:t>
                  </w:r>
                  <w:r>
                    <w:rPr>
                      <w:rFonts w:ascii="Arial" w:eastAsia="Arial" w:hAnsi="Arial" w:cs="Arial"/>
                    </w:rPr>
                    <w:t>tablets</w:t>
                  </w:r>
                  <w:r>
                    <w:rPr>
                      <w:rFonts w:ascii="Arial" w:eastAsia="Arial" w:hAnsi="Arial" w:cs="Arial"/>
                      <w:spacing w:val="-3"/>
                    </w:rPr>
                    <w:t xml:space="preserve"> </w:t>
                  </w:r>
                  <w:r>
                    <w:rPr>
                      <w:rFonts w:ascii="Arial" w:eastAsia="Arial" w:hAnsi="Arial" w:cs="Arial"/>
                    </w:rPr>
                    <w:t>in</w:t>
                  </w:r>
                  <w:r>
                    <w:rPr>
                      <w:rFonts w:ascii="Arial" w:eastAsia="Arial" w:hAnsi="Arial" w:cs="Arial"/>
                    </w:rPr>
                    <w:tab/>
                    <w:t>for pain relief – do not exceed 8 tablets</w:t>
                  </w:r>
                  <w:r>
                    <w:rPr>
                      <w:rFonts w:ascii="Arial" w:eastAsia="Arial" w:hAnsi="Arial" w:cs="Arial"/>
                      <w:spacing w:val="-16"/>
                    </w:rPr>
                    <w:t xml:space="preserve"> </w:t>
                  </w:r>
                  <w:r>
                    <w:rPr>
                      <w:rFonts w:ascii="Arial" w:eastAsia="Arial" w:hAnsi="Arial" w:cs="Arial"/>
                    </w:rPr>
                    <w:t>in</w:t>
                  </w:r>
                </w:p>
                <w:p w14:paraId="1B160420" w14:textId="77777777" w:rsidR="00E16854" w:rsidRDefault="00BC3376">
                  <w:pPr>
                    <w:tabs>
                      <w:tab w:val="left" w:pos="5555"/>
                    </w:tabs>
                    <w:spacing w:before="1"/>
                    <w:ind w:left="695"/>
                    <w:rPr>
                      <w:rFonts w:ascii="Arial" w:eastAsia="Arial" w:hAnsi="Arial" w:cs="Arial"/>
                      <w:sz w:val="20"/>
                      <w:szCs w:val="20"/>
                    </w:rPr>
                  </w:pPr>
                  <w:r>
                    <w:rPr>
                      <w:rFonts w:ascii="Arial" w:eastAsia="Arial" w:hAnsi="Arial" w:cs="Arial"/>
                      <w:sz w:val="20"/>
                      <w:szCs w:val="20"/>
                    </w:rPr>
                    <w:t>24 hours –</w:t>
                  </w:r>
                  <w:r>
                    <w:rPr>
                      <w:rFonts w:ascii="Arial" w:eastAsia="Arial" w:hAnsi="Arial" w:cs="Arial"/>
                      <w:spacing w:val="-5"/>
                      <w:sz w:val="20"/>
                      <w:szCs w:val="20"/>
                    </w:rPr>
                    <w:t xml:space="preserve"> </w:t>
                  </w:r>
                  <w:r>
                    <w:rPr>
                      <w:rFonts w:ascii="Courier" w:eastAsia="Courier" w:hAnsi="Courier" w:cs="Courier"/>
                      <w:color w:val="2E3092"/>
                      <w:sz w:val="16"/>
                      <w:szCs w:val="16"/>
                    </w:rPr>
                    <w:t>SUPPLY</w:t>
                  </w:r>
                  <w:r>
                    <w:rPr>
                      <w:rFonts w:ascii="Courier" w:eastAsia="Courier" w:hAnsi="Courier" w:cs="Courier"/>
                      <w:color w:val="2E3092"/>
                      <w:spacing w:val="-50"/>
                      <w:sz w:val="16"/>
                      <w:szCs w:val="16"/>
                    </w:rPr>
                    <w:t xml:space="preserve"> </w:t>
                  </w:r>
                  <w:r>
                    <w:rPr>
                      <w:rFonts w:ascii="Arial" w:eastAsia="Arial" w:hAnsi="Arial" w:cs="Arial"/>
                      <w:sz w:val="20"/>
                      <w:szCs w:val="20"/>
                    </w:rPr>
                    <w:t>50</w:t>
                  </w:r>
                  <w:r>
                    <w:rPr>
                      <w:rFonts w:ascii="Arial" w:eastAsia="Arial" w:hAnsi="Arial" w:cs="Arial"/>
                      <w:sz w:val="20"/>
                      <w:szCs w:val="20"/>
                    </w:rPr>
                    <w:tab/>
                    <w:t xml:space="preserve">24 hours – </w:t>
                  </w:r>
                  <w:r>
                    <w:rPr>
                      <w:rFonts w:ascii="Courier" w:eastAsia="Courier" w:hAnsi="Courier" w:cs="Courier"/>
                      <w:color w:val="2E3092"/>
                      <w:sz w:val="16"/>
                      <w:szCs w:val="16"/>
                    </w:rPr>
                    <w:t>SUPPLY</w:t>
                  </w:r>
                  <w:r>
                    <w:rPr>
                      <w:rFonts w:ascii="Courier" w:eastAsia="Courier" w:hAnsi="Courier" w:cs="Courier"/>
                      <w:color w:val="2E3092"/>
                      <w:spacing w:val="-55"/>
                      <w:sz w:val="16"/>
                      <w:szCs w:val="16"/>
                    </w:rPr>
                    <w:t xml:space="preserve"> </w:t>
                  </w:r>
                  <w:r>
                    <w:rPr>
                      <w:rFonts w:ascii="Arial" w:eastAsia="Arial" w:hAnsi="Arial" w:cs="Arial"/>
                      <w:sz w:val="20"/>
                      <w:szCs w:val="20"/>
                    </w:rPr>
                    <w:t>50</w:t>
                  </w:r>
                </w:p>
                <w:p w14:paraId="36A90E4D"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61AE01B6">
          <v:shape id="_x0000_s3195" type="#_x0000_t202" style="position:absolute;margin-left:34.4pt;margin-top:406.1pt;width:509.85pt;height:120.65pt;z-index:-277360;mso-position-horizontal-relative:page;mso-position-vertical-relative:page" filled="f" stroked="f">
            <v:textbox inset="0,0,0,0">
              <w:txbxContent>
                <w:p w14:paraId="3C33C499" w14:textId="77777777" w:rsidR="00E16854" w:rsidRDefault="00BC3376">
                  <w:pPr>
                    <w:spacing w:before="153"/>
                    <w:ind w:left="396"/>
                    <w:rPr>
                      <w:rFonts w:ascii="Arial" w:eastAsia="Arial" w:hAnsi="Arial" w:cs="Arial"/>
                      <w:sz w:val="24"/>
                      <w:szCs w:val="24"/>
                    </w:rPr>
                  </w:pPr>
                  <w:r>
                    <w:rPr>
                      <w:rFonts w:ascii="Arial"/>
                      <w:b/>
                      <w:color w:val="004621"/>
                      <w:sz w:val="24"/>
                    </w:rPr>
                    <w:t>Dose</w:t>
                  </w:r>
                  <w:r>
                    <w:rPr>
                      <w:rFonts w:ascii="Arial"/>
                      <w:b/>
                      <w:color w:val="004621"/>
                      <w:spacing w:val="-3"/>
                      <w:sz w:val="24"/>
                    </w:rPr>
                    <w:t xml:space="preserve"> </w:t>
                  </w:r>
                  <w:r>
                    <w:rPr>
                      <w:rFonts w:ascii="Arial"/>
                      <w:b/>
                      <w:color w:val="004621"/>
                      <w:sz w:val="24"/>
                    </w:rPr>
                    <w:t>based</w:t>
                  </w:r>
                </w:p>
                <w:p w14:paraId="290A04B7" w14:textId="77777777" w:rsidR="00E16854" w:rsidRDefault="00E16854">
                  <w:pPr>
                    <w:spacing w:before="11"/>
                    <w:rPr>
                      <w:rFonts w:ascii="Times New Roman" w:eastAsia="Times New Roman" w:hAnsi="Times New Roman" w:cs="Times New Roman"/>
                      <w:sz w:val="21"/>
                      <w:szCs w:val="21"/>
                    </w:rPr>
                  </w:pPr>
                </w:p>
                <w:p w14:paraId="00639FE0" w14:textId="77777777" w:rsidR="00E16854" w:rsidRDefault="00BC3376">
                  <w:pPr>
                    <w:tabs>
                      <w:tab w:val="left" w:pos="4328"/>
                      <w:tab w:val="left" w:pos="5257"/>
                      <w:tab w:val="left" w:pos="9248"/>
                    </w:tabs>
                    <w:ind w:left="396"/>
                    <w:rPr>
                      <w:rFonts w:ascii="Arial" w:eastAsia="Arial" w:hAnsi="Arial" w:cs="Arial"/>
                      <w:sz w:val="20"/>
                      <w:szCs w:val="20"/>
                    </w:rPr>
                  </w:pPr>
                  <w:r>
                    <w:rPr>
                      <w:rFonts w:ascii="Arial" w:eastAsia="Arial" w:hAnsi="Arial" w:cs="Arial"/>
                      <w:i/>
                      <w:color w:val="006838"/>
                      <w:spacing w:val="-1"/>
                      <w:sz w:val="20"/>
                      <w:szCs w:val="20"/>
                    </w:rPr>
                    <w:t>Do</w:t>
                  </w:r>
                  <w:r>
                    <w:rPr>
                      <w:rFonts w:ascii="Arial" w:eastAsia="Arial" w:hAnsi="Arial" w:cs="Arial"/>
                      <w:i/>
                      <w:color w:val="006838"/>
                      <w:spacing w:val="1"/>
                      <w:sz w:val="20"/>
                      <w:szCs w:val="20"/>
                    </w:rPr>
                    <w:t xml:space="preserve"> </w:t>
                  </w:r>
                  <w:r>
                    <w:rPr>
                      <w:rFonts w:ascii="Arial" w:eastAsia="Arial" w:hAnsi="Arial" w:cs="Arial"/>
                      <w:i/>
                      <w:color w:val="006838"/>
                      <w:sz w:val="20"/>
                      <w:szCs w:val="20"/>
                    </w:rPr>
                    <w:t>this:</w:t>
                  </w:r>
                  <w:r>
                    <w:rPr>
                      <w:rFonts w:ascii="Arial" w:eastAsia="Arial" w:hAnsi="Arial" w:cs="Arial"/>
                      <w:i/>
                      <w:color w:val="006838"/>
                      <w:sz w:val="20"/>
                      <w:szCs w:val="20"/>
                    </w:rPr>
                    <w:tab/>
                  </w:r>
                  <w:r>
                    <w:rPr>
                      <w:rFonts w:ascii="Arial" w:eastAsia="Arial" w:hAnsi="Arial" w:cs="Arial"/>
                      <w:i/>
                      <w:color w:val="BCBEC0"/>
                      <w:spacing w:val="-1"/>
                      <w:position w:val="-3"/>
                      <w:sz w:val="20"/>
                      <w:szCs w:val="20"/>
                    </w:rPr>
                    <w:t>6.3.6a</w:t>
                  </w:r>
                  <w:r>
                    <w:rPr>
                      <w:rFonts w:ascii="Arial" w:eastAsia="Arial" w:hAnsi="Arial" w:cs="Arial"/>
                      <w:i/>
                      <w:color w:val="BCBEC0"/>
                      <w:spacing w:val="-1"/>
                      <w:position w:val="-3"/>
                      <w:sz w:val="20"/>
                      <w:szCs w:val="20"/>
                    </w:rPr>
                    <w:tab/>
                  </w:r>
                  <w:r>
                    <w:rPr>
                      <w:rFonts w:ascii="Arial" w:eastAsia="Arial" w:hAnsi="Arial" w:cs="Arial"/>
                      <w:i/>
                      <w:color w:val="006838"/>
                      <w:spacing w:val="-1"/>
                      <w:sz w:val="20"/>
                      <w:szCs w:val="20"/>
                    </w:rPr>
                    <w:t>Don’t</w:t>
                  </w:r>
                  <w:r>
                    <w:rPr>
                      <w:rFonts w:ascii="Arial" w:eastAsia="Arial" w:hAnsi="Arial" w:cs="Arial"/>
                      <w:i/>
                      <w:color w:val="006838"/>
                      <w:spacing w:val="1"/>
                      <w:sz w:val="20"/>
                      <w:szCs w:val="20"/>
                    </w:rPr>
                    <w:t xml:space="preserve"> </w:t>
                  </w:r>
                  <w:r>
                    <w:rPr>
                      <w:rFonts w:ascii="Arial" w:eastAsia="Arial" w:hAnsi="Arial" w:cs="Arial"/>
                      <w:i/>
                      <w:color w:val="006838"/>
                      <w:spacing w:val="-1"/>
                      <w:sz w:val="20"/>
                      <w:szCs w:val="20"/>
                    </w:rPr>
                    <w:t>do</w:t>
                  </w:r>
                  <w:r>
                    <w:rPr>
                      <w:rFonts w:ascii="Arial" w:eastAsia="Arial" w:hAnsi="Arial" w:cs="Arial"/>
                      <w:i/>
                      <w:color w:val="006838"/>
                      <w:spacing w:val="1"/>
                      <w:sz w:val="20"/>
                      <w:szCs w:val="20"/>
                    </w:rPr>
                    <w:t xml:space="preserve"> </w:t>
                  </w:r>
                  <w:r>
                    <w:rPr>
                      <w:rFonts w:ascii="Arial" w:eastAsia="Arial" w:hAnsi="Arial" w:cs="Arial"/>
                      <w:i/>
                      <w:color w:val="006838"/>
                      <w:sz w:val="20"/>
                      <w:szCs w:val="20"/>
                    </w:rPr>
                    <w:t>this:</w:t>
                  </w:r>
                  <w:r>
                    <w:rPr>
                      <w:rFonts w:ascii="Arial" w:eastAsia="Arial" w:hAnsi="Arial" w:cs="Arial"/>
                      <w:i/>
                      <w:color w:val="006838"/>
                      <w:sz w:val="20"/>
                      <w:szCs w:val="20"/>
                    </w:rPr>
                    <w:tab/>
                  </w:r>
                  <w:r>
                    <w:rPr>
                      <w:rFonts w:ascii="Arial" w:eastAsia="Arial" w:hAnsi="Arial" w:cs="Arial"/>
                      <w:i/>
                      <w:color w:val="BCBEC0"/>
                      <w:spacing w:val="-1"/>
                      <w:position w:val="-3"/>
                      <w:sz w:val="20"/>
                      <w:szCs w:val="20"/>
                    </w:rPr>
                    <w:t>6.3.6b</w:t>
                  </w:r>
                </w:p>
                <w:p w14:paraId="08F8FB1E" w14:textId="77777777" w:rsidR="00E16854" w:rsidRDefault="00E16854">
                  <w:pPr>
                    <w:spacing w:before="3"/>
                    <w:rPr>
                      <w:rFonts w:ascii="Times New Roman" w:eastAsia="Times New Roman" w:hAnsi="Times New Roman" w:cs="Times New Roman"/>
                      <w:sz w:val="21"/>
                      <w:szCs w:val="21"/>
                    </w:rPr>
                  </w:pPr>
                </w:p>
                <w:p w14:paraId="52C65DDA" w14:textId="77777777" w:rsidR="00E16854" w:rsidRDefault="00BC3376">
                  <w:pPr>
                    <w:tabs>
                      <w:tab w:val="left" w:pos="5493"/>
                    </w:tabs>
                    <w:spacing w:line="249" w:lineRule="auto"/>
                    <w:ind w:left="633" w:right="841"/>
                    <w:jc w:val="both"/>
                    <w:rPr>
                      <w:rFonts w:ascii="Arial" w:eastAsia="Arial" w:hAnsi="Arial" w:cs="Arial"/>
                      <w:sz w:val="20"/>
                      <w:szCs w:val="20"/>
                    </w:rPr>
                  </w:pPr>
                  <w:r>
                    <w:rPr>
                      <w:rFonts w:ascii="Arial" w:eastAsia="Arial" w:hAnsi="Arial" w:cs="Arial"/>
                      <w:b/>
                      <w:bCs/>
                      <w:sz w:val="20"/>
                      <w:szCs w:val="20"/>
                    </w:rPr>
                    <w:t xml:space="preserve">cyclosporin </w:t>
                  </w:r>
                  <w:r>
                    <w:rPr>
                      <w:rFonts w:ascii="Arial" w:eastAsia="Arial" w:hAnsi="Arial" w:cs="Arial"/>
                      <w:sz w:val="20"/>
                      <w:szCs w:val="20"/>
                    </w:rPr>
                    <w:t>100 mg/1 mL –</w:t>
                  </w:r>
                  <w:r>
                    <w:rPr>
                      <w:rFonts w:ascii="Arial" w:eastAsia="Arial" w:hAnsi="Arial" w:cs="Arial"/>
                      <w:spacing w:val="-18"/>
                      <w:sz w:val="20"/>
                      <w:szCs w:val="20"/>
                    </w:rPr>
                    <w:t xml:space="preserve"> </w:t>
                  </w:r>
                  <w:r>
                    <w:rPr>
                      <w:rFonts w:ascii="Arial" w:eastAsia="Arial" w:hAnsi="Arial" w:cs="Arial"/>
                      <w:i/>
                      <w:sz w:val="20"/>
                      <w:szCs w:val="20"/>
                    </w:rPr>
                    <w:t>Sandimmun</w:t>
                  </w:r>
                  <w:r>
                    <w:rPr>
                      <w:rFonts w:ascii="Arial" w:eastAsia="Arial" w:hAnsi="Arial" w:cs="Arial"/>
                      <w:i/>
                      <w:spacing w:val="-3"/>
                      <w:sz w:val="20"/>
                      <w:szCs w:val="20"/>
                    </w:rPr>
                    <w:t xml:space="preserve"> </w:t>
                  </w:r>
                  <w:r>
                    <w:rPr>
                      <w:rFonts w:ascii="Arial" w:eastAsia="Arial" w:hAnsi="Arial" w:cs="Arial"/>
                      <w:i/>
                      <w:sz w:val="20"/>
                      <w:szCs w:val="20"/>
                    </w:rPr>
                    <w:t>–</w:t>
                  </w:r>
                  <w:r>
                    <w:rPr>
                      <w:rFonts w:ascii="Arial" w:eastAsia="Arial" w:hAnsi="Arial" w:cs="Arial"/>
                      <w:i/>
                      <w:sz w:val="20"/>
                      <w:szCs w:val="20"/>
                    </w:rPr>
                    <w:tab/>
                  </w:r>
                  <w:r>
                    <w:rPr>
                      <w:rFonts w:ascii="Arial" w:eastAsia="Arial" w:hAnsi="Arial" w:cs="Arial"/>
                      <w:b/>
                      <w:bCs/>
                      <w:sz w:val="20"/>
                      <w:szCs w:val="20"/>
                    </w:rPr>
                    <w:t xml:space="preserve">cyclosporin </w:t>
                  </w:r>
                  <w:r>
                    <w:rPr>
                      <w:rFonts w:ascii="Arial" w:eastAsia="Arial" w:hAnsi="Arial" w:cs="Arial"/>
                      <w:sz w:val="20"/>
                      <w:szCs w:val="20"/>
                    </w:rPr>
                    <w:t>100 mg/1 mL –</w:t>
                  </w:r>
                  <w:r>
                    <w:rPr>
                      <w:rFonts w:ascii="Arial" w:eastAsia="Arial" w:hAnsi="Arial" w:cs="Arial"/>
                      <w:spacing w:val="-17"/>
                      <w:sz w:val="20"/>
                      <w:szCs w:val="20"/>
                    </w:rPr>
                    <w:t xml:space="preserve"> </w:t>
                  </w:r>
                  <w:r>
                    <w:rPr>
                      <w:rFonts w:ascii="Arial" w:eastAsia="Arial" w:hAnsi="Arial" w:cs="Arial"/>
                      <w:i/>
                      <w:sz w:val="20"/>
                      <w:szCs w:val="20"/>
                    </w:rPr>
                    <w:t>Sandimmun</w:t>
                  </w:r>
                  <w:r>
                    <w:rPr>
                      <w:rFonts w:ascii="Arial" w:eastAsia="Arial" w:hAnsi="Arial" w:cs="Arial"/>
                      <w:i/>
                      <w:spacing w:val="51"/>
                      <w:sz w:val="20"/>
                      <w:szCs w:val="20"/>
                    </w:rPr>
                    <w:t xml:space="preserve"> </w:t>
                  </w:r>
                  <w:r>
                    <w:rPr>
                      <w:rFonts w:ascii="Arial" w:eastAsia="Arial" w:hAnsi="Arial" w:cs="Arial"/>
                      <w:sz w:val="20"/>
                      <w:szCs w:val="20"/>
                    </w:rPr>
                    <w:t xml:space="preserve">– oral liquid – oral – </w:t>
                  </w:r>
                  <w:r>
                    <w:rPr>
                      <w:rFonts w:ascii="Courier" w:eastAsia="Courier" w:hAnsi="Courier" w:cs="Courier"/>
                      <w:color w:val="2E3092"/>
                      <w:sz w:val="16"/>
                      <w:szCs w:val="16"/>
                    </w:rPr>
                    <w:t xml:space="preserve">DOSE </w:t>
                  </w:r>
                  <w:r>
                    <w:rPr>
                      <w:rFonts w:ascii="Arial" w:eastAsia="Arial" w:hAnsi="Arial" w:cs="Arial"/>
                      <w:b/>
                      <w:bCs/>
                      <w:sz w:val="20"/>
                      <w:szCs w:val="20"/>
                    </w:rPr>
                    <w:t>60 mg (0.6</w:t>
                  </w:r>
                  <w:r>
                    <w:rPr>
                      <w:rFonts w:ascii="Arial" w:eastAsia="Arial" w:hAnsi="Arial" w:cs="Arial"/>
                      <w:b/>
                      <w:bCs/>
                      <w:spacing w:val="-15"/>
                      <w:sz w:val="20"/>
                      <w:szCs w:val="20"/>
                    </w:rPr>
                    <w:t xml:space="preserve"> </w:t>
                  </w:r>
                  <w:r>
                    <w:rPr>
                      <w:rFonts w:ascii="Arial" w:eastAsia="Arial" w:hAnsi="Arial" w:cs="Arial"/>
                      <w:b/>
                      <w:bCs/>
                      <w:sz w:val="20"/>
                      <w:szCs w:val="20"/>
                    </w:rPr>
                    <w:t>mL)</w:t>
                  </w:r>
                  <w:r>
                    <w:rPr>
                      <w:rFonts w:ascii="Arial" w:eastAsia="Arial" w:hAnsi="Arial" w:cs="Arial"/>
                      <w:b/>
                      <w:bCs/>
                      <w:spacing w:val="52"/>
                      <w:sz w:val="20"/>
                      <w:szCs w:val="20"/>
                    </w:rPr>
                    <w:t xml:space="preserve"> </w:t>
                  </w:r>
                  <w:r>
                    <w:rPr>
                      <w:rFonts w:ascii="Arial" w:eastAsia="Arial" w:hAnsi="Arial" w:cs="Arial"/>
                      <w:sz w:val="20"/>
                      <w:szCs w:val="20"/>
                    </w:rPr>
                    <w:t>–</w:t>
                  </w:r>
                  <w:r>
                    <w:rPr>
                      <w:rFonts w:ascii="Arial" w:eastAsia="Arial" w:hAnsi="Arial" w:cs="Arial"/>
                      <w:sz w:val="20"/>
                      <w:szCs w:val="20"/>
                    </w:rPr>
                    <w:tab/>
                    <w:t xml:space="preserve">oral liquid – oral – </w:t>
                  </w:r>
                  <w:r>
                    <w:rPr>
                      <w:rFonts w:ascii="Courier" w:eastAsia="Courier" w:hAnsi="Courier" w:cs="Courier"/>
                      <w:color w:val="2E3092"/>
                      <w:sz w:val="16"/>
                      <w:szCs w:val="16"/>
                    </w:rPr>
                    <w:t xml:space="preserve">DOSE </w:t>
                  </w:r>
                  <w:r>
                    <w:rPr>
                      <w:rFonts w:ascii="Arial" w:eastAsia="Arial" w:hAnsi="Arial" w:cs="Arial"/>
                      <w:b/>
                      <w:bCs/>
                      <w:sz w:val="20"/>
                      <w:szCs w:val="20"/>
                    </w:rPr>
                    <w:t xml:space="preserve">.6 mL </w:t>
                  </w:r>
                  <w:r>
                    <w:rPr>
                      <w:rFonts w:ascii="Arial" w:eastAsia="Arial" w:hAnsi="Arial" w:cs="Arial"/>
                      <w:sz w:val="20"/>
                      <w:szCs w:val="20"/>
                    </w:rPr>
                    <w:t>– twice</w:t>
                  </w:r>
                  <w:r>
                    <w:rPr>
                      <w:rFonts w:ascii="Arial" w:eastAsia="Arial" w:hAnsi="Arial" w:cs="Arial"/>
                      <w:spacing w:val="-19"/>
                      <w:sz w:val="20"/>
                      <w:szCs w:val="20"/>
                    </w:rPr>
                    <w:t xml:space="preserve"> </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z w:val="20"/>
                      <w:szCs w:val="20"/>
                    </w:rPr>
                    <w:t>day</w:t>
                  </w:r>
                  <w:r>
                    <w:rPr>
                      <w:rFonts w:ascii="Arial" w:eastAsia="Arial" w:hAnsi="Arial" w:cs="Arial"/>
                      <w:spacing w:val="-1"/>
                      <w:sz w:val="20"/>
                      <w:szCs w:val="20"/>
                    </w:rPr>
                    <w:t xml:space="preserve"> </w:t>
                  </w:r>
                  <w:r>
                    <w:rPr>
                      <w:rFonts w:ascii="Arial" w:eastAsia="Arial" w:hAnsi="Arial" w:cs="Arial"/>
                      <w:sz w:val="20"/>
                      <w:szCs w:val="20"/>
                    </w:rPr>
                    <w:t>twice a</w:t>
                  </w:r>
                  <w:r>
                    <w:rPr>
                      <w:rFonts w:ascii="Arial" w:eastAsia="Arial" w:hAnsi="Arial" w:cs="Arial"/>
                      <w:spacing w:val="-4"/>
                      <w:sz w:val="20"/>
                      <w:szCs w:val="20"/>
                    </w:rPr>
                    <w:t xml:space="preserve"> </w:t>
                  </w:r>
                  <w:r>
                    <w:rPr>
                      <w:rFonts w:ascii="Arial" w:eastAsia="Arial" w:hAnsi="Arial" w:cs="Arial"/>
                      <w:sz w:val="20"/>
                      <w:szCs w:val="20"/>
                    </w:rPr>
                    <w:t>day</w:t>
                  </w:r>
                </w:p>
                <w:p w14:paraId="1F0B6601"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6B848F89">
          <v:shape id="_x0000_s3194" type="#_x0000_t202" style="position:absolute;margin-left:54.2pt;margin-top:420.2pt;width:470.55pt;height:12pt;z-index:-277336;mso-position-horizontal-relative:page;mso-position-vertical-relative:page" filled="f" stroked="f">
            <v:textbox inset="0,0,0,0">
              <w:txbxContent>
                <w:p w14:paraId="3E42F2C4"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5783749A">
          <v:shape id="_x0000_s3193" type="#_x0000_t202" style="position:absolute;margin-left:55pt;margin-top:550pt;width:470.55pt;height:12pt;z-index:-277312;mso-position-horizontal-relative:page;mso-position-vertical-relative:page" filled="f" stroked="f">
            <v:textbox inset="0,0,0,0">
              <w:txbxContent>
                <w:p w14:paraId="19912021"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691D1F45">
          <v:shape id="_x0000_s3192" type="#_x0000_t202" style="position:absolute;margin-left:55.1pt;margin-top:693.15pt;width:470.55pt;height:12pt;z-index:-277288;mso-position-horizontal-relative:page;mso-position-vertical-relative:page" filled="f" stroked="f">
            <v:textbox inset="0,0,0,0">
              <w:txbxContent>
                <w:p w14:paraId="29693771"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p>
    <w:p w14:paraId="251B680C" w14:textId="77777777" w:rsidR="00E16854" w:rsidRDefault="00E16854">
      <w:pPr>
        <w:rPr>
          <w:sz w:val="2"/>
          <w:szCs w:val="2"/>
        </w:rPr>
        <w:sectPr w:rsidR="00E16854">
          <w:pgSz w:w="11910" w:h="16840"/>
          <w:pgMar w:top="0" w:right="0" w:bottom="0" w:left="0" w:header="720" w:footer="720" w:gutter="0"/>
          <w:cols w:space="720"/>
        </w:sectPr>
      </w:pPr>
    </w:p>
    <w:p w14:paraId="27736668" w14:textId="77777777" w:rsidR="00E16854" w:rsidRDefault="00024219">
      <w:pPr>
        <w:rPr>
          <w:sz w:val="2"/>
          <w:szCs w:val="2"/>
        </w:rPr>
      </w:pPr>
      <w:r>
        <w:pict w14:anchorId="1D45866A">
          <v:group id="_x0000_s3187" style="position:absolute;margin-left:0;margin-top:813pt;width:595.3pt;height:29.35pt;z-index:-277264;mso-position-horizontal-relative:page;mso-position-vertical-relative:page" coordorigin=",16261" coordsize="11906,587">
            <v:group id="_x0000_s3190" style="position:absolute;top:16271;width:11906;height:567" coordorigin=",16271" coordsize="11906,567">
              <v:shape id="_x0000_s3191" style="position:absolute;top:16271;width:11906;height:567" coordorigin=",16271" coordsize="11906,567" path="m11906,16838l,16838r,-567l11906,16271r,567xe" fillcolor="#ebebec" stroked="f">
                <v:path arrowok="t"/>
              </v:shape>
            </v:group>
            <v:group id="_x0000_s3188" style="position:absolute;left:10782;top:16271;width:2;height:567" coordorigin="10782,16271" coordsize="2,567">
              <v:shape id="_x0000_s3189" style="position:absolute;left:32346;top:48813;width:0;height:567" coordorigin="10782,16271" coordsize="0,567" path="m10782,16838r,-567e" filled="f" strokecolor="white" strokeweight="1pt">
                <v:path arrowok="t"/>
                <o:lock v:ext="edit" verticies="t"/>
              </v:shape>
            </v:group>
            <w10:wrap anchorx="page" anchory="page"/>
          </v:group>
        </w:pict>
      </w:r>
      <w:r>
        <w:pict w14:anchorId="0F425D03">
          <v:group id="_x0000_s3176" style="position:absolute;margin-left:0;margin-top:0;width:595.3pt;height:47.2pt;z-index:-277240;mso-position-horizontal-relative:page;mso-position-vertical-relative:page" coordsize="11906,944">
            <v:shape id="_x0000_s3186" type="#_x0000_t75" style="position:absolute;left:106;width:9433;height:794">
              <v:imagedata r:id="rId18" o:title=""/>
            </v:shape>
            <v:shape id="_x0000_s3185" type="#_x0000_t75" style="position:absolute;left:648;width:8419;height:943">
              <v:imagedata r:id="rId19" o:title=""/>
            </v:shape>
            <v:shape id="_x0000_s3184" type="#_x0000_t75" style="position:absolute;width:8157;height:794">
              <v:imagedata r:id="rId20" o:title=""/>
            </v:shape>
            <v:shape id="_x0000_s3183" type="#_x0000_t75" style="position:absolute;width:7350;height:943">
              <v:imagedata r:id="rId21" o:title=""/>
            </v:shape>
            <v:shape id="_x0000_s3182" type="#_x0000_t75" style="position:absolute;left:1414;width:10491;height:943">
              <v:imagedata r:id="rId22" o:title=""/>
            </v:shape>
            <v:shape id="_x0000_s3181" type="#_x0000_t75" style="position:absolute;left:2175;width:8245;height:794">
              <v:imagedata r:id="rId23" o:title=""/>
            </v:shape>
            <v:shape id="_x0000_s3180" type="#_x0000_t75" style="position:absolute;top:116;width:7640;height:678">
              <v:imagedata r:id="rId24" o:title=""/>
            </v:shape>
            <v:shape id="_x0000_s3179" type="#_x0000_t75" style="position:absolute;left:573;top:444;width:5839;height:499">
              <v:imagedata r:id="rId25" o:title=""/>
            </v:shape>
            <v:shape id="_x0000_s3178" type="#_x0000_t75" style="position:absolute;left:5505;width:1991;height:794">
              <v:imagedata r:id="rId26" o:title=""/>
            </v:shape>
            <v:shape id="_x0000_s3177" type="#_x0000_t75" style="position:absolute;width:6902;height:943">
              <v:imagedata r:id="rId27" o:title=""/>
            </v:shape>
            <w10:wrap anchorx="page" anchory="page"/>
          </v:group>
        </w:pict>
      </w:r>
      <w:r>
        <w:pict w14:anchorId="7FF70105">
          <v:group id="_x0000_s3125" style="position:absolute;margin-left:51.6pt;margin-top:432.25pt;width:508.25pt;height:113.4pt;z-index:-277216;mso-position-horizontal-relative:page;mso-position-vertical-relative:page" coordorigin="1032,8646" coordsize="10165,2268">
            <v:group id="_x0000_s3173" style="position:absolute;left:1032;top:8646;width:10165;height:2268" coordorigin="1032,8646" coordsize="10165,2268">
              <v:shape id="_x0000_s3175" style="position:absolute;left:1032;top:8646;width:10165;height:2268" coordorigin="1032,8646" coordsize="10165,2268" path="m11197,10914r,-2268l1032,8646r,2268l11197,10914xe" fillcolor="#39b54a" stroked="f">
                <v:path arrowok="t"/>
              </v:shape>
              <v:shape id="_x0000_s3174" type="#_x0000_t75" style="position:absolute;left:6158;top:9533;width:4886;height:1176">
                <v:imagedata r:id="rId200" o:title=""/>
              </v:shape>
            </v:group>
            <v:group id="_x0000_s3171" style="position:absolute;left:6305;top:9680;width:4536;height:826" coordorigin="6305,9680" coordsize="4536,826">
              <v:shape id="_x0000_s3172" style="position:absolute;left:6305;top:9680;width:4536;height:826" coordorigin="6305,9680" coordsize="4536,826" path="m10727,9680r-4309,l6374,9690r-36,30l6314,9763r-9,54l6305,10368r9,53l6338,10465r36,29l6418,10505r4309,l10771,10494r36,-29l10831,10421r9,-53l10840,9817r-9,-54l10807,9720r-36,-30l10727,9680xe" stroked="f">
                <v:path arrowok="t"/>
              </v:shape>
            </v:group>
            <v:group id="_x0000_s3169" style="position:absolute;left:6305;top:9680;width:4536;height:826" coordorigin="6305,9680" coordsize="4536,826">
              <v:shape id="_x0000_s3170" style="position:absolute;left:6305;top:9680;width:4536;height:826" coordorigin="6305,9680" coordsize="4536,826" path="m10840,10368r-9,53l10807,10465r-36,29l10727,10505r-4309,l6374,10494r-36,-29l6314,10421r-9,-53l6305,9817r9,-54l6338,9720r36,-30l6418,9680r4309,l10771,9690r36,30l10831,9763r9,54l10840,10368xe" filled="f" strokecolor="#d1d3d4" strokeweight=".5pt">
                <v:path arrowok="t"/>
              </v:shape>
            </v:group>
            <v:group id="_x0000_s3165" style="position:absolute;left:1429;top:9178;width:9411;height:2" coordorigin="1429,9178" coordsize="9411,2">
              <v:shape id="_x0000_s3168" style="position:absolute;left:4287;top:27534;width:9411;height:0" coordorigin="1429,9178" coordsize="9411,0" path="m1429,9178r9411,e" filled="f" strokecolor="#003a17" strokeweight=".5pt">
                <v:path arrowok="t"/>
                <o:lock v:ext="edit" verticies="t"/>
              </v:shape>
              <v:shape id="_x0000_s3167" type="#_x0000_t75" style="position:absolute;left:6361;top:9744;width:4422;height:716">
                <v:imagedata r:id="rId201" o:title=""/>
              </v:shape>
              <v:shape id="_x0000_s3166" type="#_x0000_t75" style="position:absolute;left:1298;top:9533;width:4886;height:1176">
                <v:imagedata r:id="rId200" o:title=""/>
              </v:shape>
            </v:group>
            <v:group id="_x0000_s3163" style="position:absolute;left:1444;top:9680;width:4536;height:826" coordorigin="1444,9680" coordsize="4536,826">
              <v:shape id="_x0000_s3164" style="position:absolute;left:1444;top:9680;width:4536;height:826" coordorigin="1444,9680" coordsize="4536,826" path="m5866,9680r-4308,l1514,9690r-36,30l1453,9763r-9,54l1444,10368r9,53l1478,10465r36,29l1558,10505r4308,l5910,10494r37,-29l5971,10421r9,-53l5980,9817r-9,-54l5947,9720r-37,-30l5866,9680xe" stroked="f">
                <v:path arrowok="t"/>
              </v:shape>
            </v:group>
            <v:group id="_x0000_s3157" style="position:absolute;left:1444;top:9680;width:4536;height:826" coordorigin="1444,9680" coordsize="4536,826">
              <v:shape id="_x0000_s3162" style="position:absolute;left:1444;top:9680;width:4536;height:826" coordorigin="1444,9680" coordsize="4536,826" path="m5980,10368r-9,53l5947,10465r-37,29l5866,10505r-4308,l1514,10494r-36,-29l1453,10421r-9,-53l1444,9817r9,-54l1478,9720r36,-30l1558,9680r4308,l5910,9690r37,30l5971,9763r9,54l5980,10368xe" filled="f" strokecolor="#d1d3d4" strokeweight=".5pt">
                <v:path arrowok="t"/>
              </v:shape>
              <v:shape id="_x0000_s3161" type="#_x0000_t75" style="position:absolute;left:1501;top:9744;width:4422;height:701">
                <v:imagedata r:id="rId202" o:title=""/>
              </v:shape>
              <v:shape id="_x0000_s3160" type="#_x0000_t75" style="position:absolute;left:10508;top:10197;width:689;height:716">
                <v:imagedata r:id="rId203" o:title=""/>
              </v:shape>
              <v:shape id="_x0000_s3159" type="#_x0000_t75" style="position:absolute;left:10622;top:10311;width:393;height:393">
                <v:imagedata r:id="rId46" o:title=""/>
              </v:shape>
              <v:shape id="_x0000_s3158" type="#_x0000_t75" style="position:absolute;left:10680;top:10316;width:283;height:259">
                <v:imagedata r:id="rId33" o:title=""/>
              </v:shape>
            </v:group>
            <v:group id="_x0000_s3155" style="position:absolute;left:10730;top:10410;width:210;height:210" coordorigin="10730,10410" coordsize="210,210">
              <v:shape id="_x0000_s3156" style="position:absolute;left:10730;top:10410;width:210;height:210" coordorigin="10730,10410" coordsize="210,210" path="m10772,10410r-42,41l10898,10619r41,-42l10772,10410xe" fillcolor="black" stroked="f">
                <v:path arrowok="t"/>
              </v:shape>
            </v:group>
            <v:group id="_x0000_s3153" style="position:absolute;left:10730;top:10410;width:210;height:210" coordorigin="10730,10410" coordsize="210,210">
              <v:shape id="_x0000_s3154" style="position:absolute;left:10730;top:10410;width:210;height:210" coordorigin="10730,10410" coordsize="210,210" path="m10898,10410r-168,167l10772,10619r167,-168l10898,10410xe" fillcolor="black" stroked="f">
                <v:path arrowok="t"/>
              </v:shape>
            </v:group>
            <v:group id="_x0000_s3151" style="position:absolute;left:10718;top:10400;width:210;height:210" coordorigin="10718,10400" coordsize="210,210">
              <v:shape id="_x0000_s3152" style="position:absolute;left:10718;top:10400;width:210;height:210" coordorigin="10718,10400" coordsize="210,210" path="m10759,10400r-41,41l10885,10609r42,-42l10759,10400xe" stroked="f">
                <v:path arrowok="t"/>
              </v:shape>
            </v:group>
            <v:group id="_x0000_s3146" style="position:absolute;left:10718;top:10400;width:210;height:210" coordorigin="10718,10400" coordsize="210,210">
              <v:shape id="_x0000_s3150" style="position:absolute;left:10718;top:10400;width:210;height:210" coordorigin="10718,10400" coordsize="210,210" path="m10885,10400r-167,167l10759,10609r168,-168l10885,10400xe" stroked="f">
                <v:path arrowok="t"/>
              </v:shape>
              <v:shape id="_x0000_s3149" type="#_x0000_t75" style="position:absolute;left:5634;top:10187;width:734;height:726">
                <v:imagedata r:id="rId125" o:title=""/>
              </v:shape>
              <v:shape id="_x0000_s3148" type="#_x0000_t75" style="position:absolute;left:5747;top:10301;width:393;height:393">
                <v:imagedata r:id="rId56" o:title=""/>
              </v:shape>
              <v:shape id="_x0000_s3147" type="#_x0000_t75" style="position:absolute;left:5805;top:10306;width:283;height:259">
                <v:imagedata r:id="rId33" o:title=""/>
              </v:shape>
            </v:group>
            <v:group id="_x0000_s3143" style="position:absolute;left:5820;top:10324;width:351;height:310" coordorigin="5820,10324" coordsize="351,310">
              <v:shape id="_x0000_s3145" style="position:absolute;left:5820;top:10324;width:351;height:310" coordorigin="5820,10324" coordsize="351,310" path="m5833,10477r-8,6l5820,10488r8,5l5838,10501r55,59l5942,10634r13,-21l5988,10562r31,-47l5935,10515r-66,-27l5841,10480r-8,-3xe" fillcolor="black" stroked="f">
                <v:path arrowok="t"/>
              </v:shape>
              <v:shape id="_x0000_s3144" style="position:absolute;left:5820;top:10324;width:351;height:310" coordorigin="5820,10324" coordsize="351,310" path="m6166,10324r-58,31l6047,10407r-23,22l6005,10448r-70,67l6019,10515r10,-15l6067,10447r33,-40l6131,10372r24,-26l6169,10330r2,-3l6166,10324xe" fillcolor="black" stroked="f">
                <v:path arrowok="t"/>
              </v:shape>
            </v:group>
            <v:group id="_x0000_s3140" style="position:absolute;left:5817;top:10294;width:351;height:310" coordorigin="5817,10294" coordsize="351,310">
              <v:shape id="_x0000_s3142" style="position:absolute;left:5817;top:10294;width:351;height:310" coordorigin="5817,10294" coordsize="351,310" path="m5830,10447r-8,6l5817,10458r8,5l5835,10471r55,59l5938,10604r14,-21l5985,10532r31,-47l5932,10485r-66,-27l5837,10450r-7,-3xe" stroked="f">
                <v:path arrowok="t"/>
              </v:shape>
              <v:shape id="_x0000_s3141" style="position:absolute;left:5817;top:10294;width:351;height:310" coordorigin="5817,10294" coordsize="351,310" path="m6163,10294r-58,31l6043,10377r-22,22l6002,10418r-70,67l6016,10485r10,-15l6063,10417r33,-40l6127,10342r25,-26l6165,10300r2,-3l6163,10294xe" stroked="f">
                <v:path arrowok="t"/>
              </v:shape>
            </v:group>
            <v:group id="_x0000_s3138" style="position:absolute;left:2111;top:10078;width:713;height:322" coordorigin="2111,10078" coordsize="713,322">
              <v:shape id="_x0000_s3139" style="position:absolute;left:2111;top:10078;width:713;height:322" coordorigin="2111,10078" coordsize="713,322" path="m2824,10252r-12,57l2781,10356r-47,32l2678,10400r-421,l2200,10388r-46,-32l2123,10309r-12,-57l2111,10226r12,-58l2154,10121r46,-31l2257,10078r421,l2734,10090r47,31l2812,10168r12,58l2824,10252xe" filled="f" strokecolor="#ed1d24" strokeweight="1pt">
                <v:path arrowok="t"/>
              </v:shape>
            </v:group>
            <v:group id="_x0000_s3136" style="position:absolute;left:6946;top:10078;width:690;height:322" coordorigin="6946,10078" coordsize="690,322">
              <v:shape id="_x0000_s3137" style="position:absolute;left:6946;top:10078;width:690;height:322" coordorigin="6946,10078" coordsize="690,322" path="m7636,10252r-12,57l7593,10356r-46,32l7490,10400r-398,l7036,10388r-47,-32l6958,10309r-12,-57l6946,10226r12,-58l6989,10121r47,-31l7092,10078r398,l7547,10090r46,31l7624,10168r12,58l7636,10252xe" filled="f" strokecolor="#ed1d24" strokeweight="1pt">
                <v:path arrowok="t"/>
              </v:shape>
            </v:group>
            <v:group id="_x0000_s3134" style="position:absolute;left:2104;top:9493;width:415;height:381" coordorigin="2104,9493" coordsize="415,381">
              <v:shape id="_x0000_s3135" style="position:absolute;left:6312;top:28479;width:415;height:381" coordorigin="2104,9493" coordsize="415,381" path="m2104,9493r98,2l2282,9502r65,15l2438,9577r52,115l2506,9773r13,101e" filled="f" strokecolor="#ed1d24" strokeweight="1pt">
                <v:path arrowok="t"/>
                <o:lock v:ext="edit" verticies="t"/>
              </v:shape>
            </v:group>
            <v:group id="_x0000_s3131" style="position:absolute;left:2476;top:9838;width:81;height:56" coordorigin="2476,9838" coordsize="81,56">
              <v:shape id="_x0000_s3133" style="position:absolute;left:2476;top:9838;width:81;height:56" coordorigin="2476,9838" coordsize="81,56" path="m2487,9844r-11,13l2521,9893r20,-24l2518,9869r-31,-25xe" fillcolor="#ed1d24" stroked="f">
                <v:path arrowok="t"/>
              </v:shape>
              <v:shape id="_x0000_s3132" style="position:absolute;left:2476;top:9838;width:81;height:56" coordorigin="2476,9838" coordsize="81,56" path="m2544,9838r-26,31l2541,9869r16,-20l2544,9838xe" fillcolor="#ed1d24" stroked="f">
                <v:path arrowok="t"/>
              </v:shape>
            </v:group>
            <v:group id="_x0000_s3129" style="position:absolute;left:7478;top:9493;width:214;height:401" coordorigin="7478,9493" coordsize="214,401">
              <v:shape id="_x0000_s3130" style="position:absolute;left:22434;top:28479;width:214;height:401" coordorigin="7478,9493" coordsize="214,401" path="m7478,9493r84,5l7624,9513r63,57l7692,9611r-8,46l7665,9711r-29,57l7600,9829r-41,65e" filled="f" strokecolor="#ed1d24" strokeweight="1pt">
                <v:path arrowok="t"/>
                <o:lock v:ext="edit" verticies="t"/>
              </v:shape>
            </v:group>
            <v:group id="_x0000_s3126" style="position:absolute;left:7535;top:9850;width:69;height:60" coordorigin="7535,9850" coordsize="69,60">
              <v:shape id="_x0000_s3128" style="position:absolute;left:7535;top:9850;width:69;height:60" coordorigin="7535,9850" coordsize="69,60" path="m7552,9850r-17,4l7548,9910r56,-12l7602,9890r-41,l7552,9850xe" fillcolor="#ed1d24" stroked="f">
                <v:path arrowok="t"/>
              </v:shape>
              <v:shape id="_x0000_s3127" style="position:absolute;left:7535;top:9850;width:69;height:60" coordorigin="7535,9850" coordsize="69,60" path="m7600,9881r-39,9l7602,9890r-2,-9xe" fillcolor="#ed1d24" stroked="f">
                <v:path arrowok="t"/>
              </v:shape>
            </v:group>
            <w10:wrap anchorx="page" anchory="page"/>
          </v:group>
        </w:pict>
      </w:r>
      <w:r>
        <w:pict w14:anchorId="41EF2137">
          <v:shape id="_x0000_s3124" type="#_x0000_t202" style="position:absolute;margin-left:50pt;margin-top:12.1pt;width:253.95pt;height:20pt;z-index:-277192;mso-position-horizontal-relative:page;mso-position-vertical-relative:page" filled="f" stroked="f">
            <v:textbox inset="0,0,0,0">
              <w:txbxContent>
                <w:p w14:paraId="1B1011B1" w14:textId="77777777" w:rsidR="00E16854" w:rsidRDefault="00BC3376">
                  <w:pPr>
                    <w:spacing w:before="22"/>
                    <w:ind w:left="20"/>
                    <w:rPr>
                      <w:rFonts w:ascii="Gotham Book" w:eastAsia="Gotham Book" w:hAnsi="Gotham Book" w:cs="Gotham Book"/>
                      <w:sz w:val="36"/>
                      <w:szCs w:val="36"/>
                    </w:rPr>
                  </w:pPr>
                  <w:r>
                    <w:rPr>
                      <w:rFonts w:ascii="Gotham Book"/>
                      <w:color w:val="44C8F5"/>
                      <w:spacing w:val="2"/>
                      <w:sz w:val="36"/>
                    </w:rPr>
                    <w:t xml:space="preserve">6.  </w:t>
                  </w:r>
                  <w:r>
                    <w:rPr>
                      <w:rFonts w:ascii="Gotham Book"/>
                      <w:color w:val="1B75BC"/>
                      <w:spacing w:val="-3"/>
                      <w:sz w:val="36"/>
                    </w:rPr>
                    <w:t>Design</w:t>
                  </w:r>
                  <w:r>
                    <w:rPr>
                      <w:rFonts w:ascii="Gotham Book"/>
                      <w:color w:val="1B75BC"/>
                      <w:spacing w:val="-28"/>
                      <w:sz w:val="36"/>
                    </w:rPr>
                    <w:t xml:space="preserve"> </w:t>
                  </w:r>
                  <w:r>
                    <w:rPr>
                      <w:rFonts w:ascii="Gotham Book"/>
                      <w:color w:val="1B75BC"/>
                      <w:spacing w:val="-3"/>
                      <w:sz w:val="36"/>
                    </w:rPr>
                    <w:t>recommendations</w:t>
                  </w:r>
                </w:p>
              </w:txbxContent>
            </v:textbox>
            <w10:wrap anchorx="page" anchory="page"/>
          </v:shape>
        </w:pict>
      </w:r>
      <w:r>
        <w:pict w14:anchorId="0DDA1353">
          <v:shape id="_x0000_s3123" type="#_x0000_t202" style="position:absolute;margin-left:50pt;margin-top:84.25pt;width:469.2pt;height:53.2pt;z-index:-277168;mso-position-horizontal-relative:page;mso-position-vertical-relative:page" filled="f" stroked="f">
            <v:textbox inset="0,0,0,0">
              <w:txbxContent>
                <w:p w14:paraId="18D391E5" w14:textId="77777777" w:rsidR="00E16854" w:rsidRDefault="00BC3376">
                  <w:pPr>
                    <w:spacing w:before="21" w:line="336" w:lineRule="auto"/>
                    <w:ind w:left="20" w:right="17"/>
                    <w:rPr>
                      <w:rFonts w:ascii="Gotham Medium" w:eastAsia="Gotham Medium" w:hAnsi="Gotham Medium" w:cs="Gotham Medium"/>
                      <w:sz w:val="20"/>
                      <w:szCs w:val="20"/>
                    </w:rPr>
                  </w:pPr>
                  <w:r>
                    <w:rPr>
                      <w:rFonts w:ascii="Gotham Book" w:eastAsia="Gotham Book" w:hAnsi="Gotham Book" w:cs="Gotham Book"/>
                      <w:color w:val="1B75BC"/>
                    </w:rPr>
                    <w:t xml:space="preserve">6.3.7 Use a comma to separate groups of three digits for numbers 1,000 and above </w:t>
                  </w:r>
                  <w:r>
                    <w:rPr>
                      <w:rFonts w:ascii="Gotham Medium" w:eastAsia="Gotham Medium" w:hAnsi="Gotham Medium" w:cs="Gotham Medium"/>
                      <w:sz w:val="20"/>
                      <w:szCs w:val="20"/>
                    </w:rPr>
                    <w:t>Recommendation – for numbers which have four or more whole-number digits, use a comma to separate groups of</w:t>
                  </w:r>
                  <w:r>
                    <w:rPr>
                      <w:rFonts w:ascii="Gotham Medium" w:eastAsia="Gotham Medium" w:hAnsi="Gotham Medium" w:cs="Gotham Medium"/>
                      <w:spacing w:val="2"/>
                      <w:sz w:val="20"/>
                      <w:szCs w:val="20"/>
                    </w:rPr>
                    <w:t xml:space="preserve"> </w:t>
                  </w:r>
                  <w:r>
                    <w:rPr>
                      <w:rFonts w:ascii="Gotham Medium" w:eastAsia="Gotham Medium" w:hAnsi="Gotham Medium" w:cs="Gotham Medium"/>
                      <w:sz w:val="20"/>
                      <w:szCs w:val="20"/>
                    </w:rPr>
                    <w:t>thousands</w:t>
                  </w:r>
                </w:p>
                <w:p w14:paraId="0790BF02" w14:textId="77777777" w:rsidR="00E16854" w:rsidRDefault="00BC3376">
                  <w:pPr>
                    <w:spacing w:line="205" w:lineRule="exact"/>
                    <w:ind w:left="20"/>
                    <w:rPr>
                      <w:rFonts w:ascii="Gotham" w:eastAsia="Gotham" w:hAnsi="Gotham" w:cs="Gotham"/>
                      <w:sz w:val="19"/>
                      <w:szCs w:val="19"/>
                    </w:rPr>
                  </w:pPr>
                  <w:r>
                    <w:rPr>
                      <w:rFonts w:ascii="Gotham"/>
                      <w:sz w:val="19"/>
                    </w:rPr>
                    <w:t>For</w:t>
                  </w:r>
                  <w:r>
                    <w:rPr>
                      <w:rFonts w:ascii="Gotham"/>
                      <w:spacing w:val="19"/>
                      <w:sz w:val="19"/>
                    </w:rPr>
                    <w:t xml:space="preserve"> </w:t>
                  </w:r>
                  <w:r>
                    <w:rPr>
                      <w:rFonts w:ascii="Gotham"/>
                      <w:sz w:val="19"/>
                    </w:rPr>
                    <w:t>example:</w:t>
                  </w:r>
                </w:p>
              </w:txbxContent>
            </v:textbox>
            <w10:wrap anchorx="page" anchory="page"/>
          </v:shape>
        </w:pict>
      </w:r>
      <w:r>
        <w:pict w14:anchorId="0224108D">
          <v:shape id="_x0000_s3122" type="#_x0000_t202" style="position:absolute;margin-left:61.35pt;margin-top:140.5pt;width:6.45pt;height:100.55pt;z-index:-277144;mso-position-horizontal-relative:page;mso-position-vertical-relative:page" filled="f" stroked="f">
            <v:textbox inset="0,0,0,0">
              <w:txbxContent>
                <w:p w14:paraId="2C25EBAD" w14:textId="77777777" w:rsidR="00E16854" w:rsidRDefault="00BC3376">
                  <w:pPr>
                    <w:spacing w:line="218" w:lineRule="exact"/>
                    <w:ind w:left="20"/>
                    <w:rPr>
                      <w:rFonts w:ascii="Gotham" w:eastAsia="Gotham" w:hAnsi="Gotham" w:cs="Gotham"/>
                      <w:sz w:val="19"/>
                      <w:szCs w:val="19"/>
                    </w:rPr>
                  </w:pPr>
                  <w:r>
                    <w:rPr>
                      <w:rFonts w:ascii="Gotham" w:eastAsia="Gotham" w:hAnsi="Gotham" w:cs="Gotham"/>
                      <w:sz w:val="19"/>
                      <w:szCs w:val="19"/>
                    </w:rPr>
                    <w:t>•</w:t>
                  </w:r>
                </w:p>
                <w:p w14:paraId="45CF1008" w14:textId="77777777" w:rsidR="00E16854" w:rsidRDefault="00BC3376">
                  <w:pPr>
                    <w:spacing w:before="72"/>
                    <w:ind w:left="20"/>
                    <w:rPr>
                      <w:rFonts w:ascii="Gotham" w:eastAsia="Gotham" w:hAnsi="Gotham" w:cs="Gotham"/>
                      <w:sz w:val="19"/>
                      <w:szCs w:val="19"/>
                    </w:rPr>
                  </w:pPr>
                  <w:r>
                    <w:rPr>
                      <w:rFonts w:ascii="Gotham" w:eastAsia="Gotham" w:hAnsi="Gotham" w:cs="Gotham"/>
                      <w:sz w:val="19"/>
                      <w:szCs w:val="19"/>
                    </w:rPr>
                    <w:t>•</w:t>
                  </w:r>
                </w:p>
                <w:p w14:paraId="33A6E7FC" w14:textId="77777777" w:rsidR="00E16854" w:rsidRDefault="00BC3376">
                  <w:pPr>
                    <w:spacing w:before="72"/>
                    <w:ind w:left="20"/>
                    <w:rPr>
                      <w:rFonts w:ascii="Gotham" w:eastAsia="Gotham" w:hAnsi="Gotham" w:cs="Gotham"/>
                      <w:sz w:val="19"/>
                      <w:szCs w:val="19"/>
                    </w:rPr>
                  </w:pPr>
                  <w:r>
                    <w:rPr>
                      <w:rFonts w:ascii="Gotham" w:eastAsia="Gotham" w:hAnsi="Gotham" w:cs="Gotham"/>
                      <w:sz w:val="19"/>
                      <w:szCs w:val="19"/>
                    </w:rPr>
                    <w:t>•</w:t>
                  </w:r>
                </w:p>
                <w:p w14:paraId="251E89A9" w14:textId="77777777" w:rsidR="00E16854" w:rsidRDefault="00BC3376">
                  <w:pPr>
                    <w:spacing w:before="72"/>
                    <w:ind w:left="20"/>
                    <w:rPr>
                      <w:rFonts w:ascii="Gotham" w:eastAsia="Gotham" w:hAnsi="Gotham" w:cs="Gotham"/>
                      <w:sz w:val="19"/>
                      <w:szCs w:val="19"/>
                    </w:rPr>
                  </w:pPr>
                  <w:r>
                    <w:rPr>
                      <w:rFonts w:ascii="Gotham" w:eastAsia="Gotham" w:hAnsi="Gotham" w:cs="Gotham"/>
                      <w:sz w:val="19"/>
                      <w:szCs w:val="19"/>
                    </w:rPr>
                    <w:t>•</w:t>
                  </w:r>
                </w:p>
                <w:p w14:paraId="1F93ED71" w14:textId="77777777" w:rsidR="00E16854" w:rsidRDefault="00BC3376">
                  <w:pPr>
                    <w:spacing w:before="72"/>
                    <w:ind w:left="20"/>
                    <w:rPr>
                      <w:rFonts w:ascii="Gotham" w:eastAsia="Gotham" w:hAnsi="Gotham" w:cs="Gotham"/>
                      <w:sz w:val="19"/>
                      <w:szCs w:val="19"/>
                    </w:rPr>
                  </w:pPr>
                  <w:r>
                    <w:rPr>
                      <w:rFonts w:ascii="Gotham" w:eastAsia="Gotham" w:hAnsi="Gotham" w:cs="Gotham"/>
                      <w:sz w:val="19"/>
                      <w:szCs w:val="19"/>
                    </w:rPr>
                    <w:t>•</w:t>
                  </w:r>
                </w:p>
                <w:p w14:paraId="0908C1C0" w14:textId="77777777" w:rsidR="00E16854" w:rsidRDefault="00BC3376">
                  <w:pPr>
                    <w:spacing w:before="72"/>
                    <w:ind w:left="20"/>
                    <w:rPr>
                      <w:rFonts w:ascii="Gotham" w:eastAsia="Gotham" w:hAnsi="Gotham" w:cs="Gotham"/>
                      <w:sz w:val="19"/>
                      <w:szCs w:val="19"/>
                    </w:rPr>
                  </w:pPr>
                  <w:r>
                    <w:rPr>
                      <w:rFonts w:ascii="Gotham" w:eastAsia="Gotham" w:hAnsi="Gotham" w:cs="Gotham"/>
                      <w:sz w:val="19"/>
                      <w:szCs w:val="19"/>
                    </w:rPr>
                    <w:t>•</w:t>
                  </w:r>
                </w:p>
                <w:p w14:paraId="2FFD90FB" w14:textId="77777777" w:rsidR="00E16854" w:rsidRDefault="00BC3376">
                  <w:pPr>
                    <w:spacing w:before="72"/>
                    <w:ind w:left="20"/>
                    <w:rPr>
                      <w:rFonts w:ascii="Gotham" w:eastAsia="Gotham" w:hAnsi="Gotham" w:cs="Gotham"/>
                      <w:sz w:val="19"/>
                      <w:szCs w:val="19"/>
                    </w:rPr>
                  </w:pPr>
                  <w:r>
                    <w:rPr>
                      <w:rFonts w:ascii="Gotham" w:eastAsia="Gotham" w:hAnsi="Gotham" w:cs="Gotham"/>
                      <w:sz w:val="19"/>
                      <w:szCs w:val="19"/>
                    </w:rPr>
                    <w:t>•</w:t>
                  </w:r>
                </w:p>
              </w:txbxContent>
            </v:textbox>
            <w10:wrap anchorx="page" anchory="page"/>
          </v:shape>
        </w:pict>
      </w:r>
      <w:r>
        <w:pict w14:anchorId="3C9BA9F2">
          <v:shape id="_x0000_s3121" type="#_x0000_t202" style="position:absolute;margin-left:72.7pt;margin-top:140.5pt;width:42.95pt;height:100.55pt;z-index:-277120;mso-position-horizontal-relative:page;mso-position-vertical-relative:page" filled="f" stroked="f">
            <v:textbox inset="0,0,0,0">
              <w:txbxContent>
                <w:p w14:paraId="4BDD5E11" w14:textId="77777777" w:rsidR="00E16854" w:rsidRDefault="00BC3376">
                  <w:pPr>
                    <w:spacing w:line="218" w:lineRule="exact"/>
                    <w:ind w:left="20"/>
                    <w:rPr>
                      <w:rFonts w:ascii="Gotham" w:eastAsia="Gotham" w:hAnsi="Gotham" w:cs="Gotham"/>
                      <w:sz w:val="19"/>
                      <w:szCs w:val="19"/>
                    </w:rPr>
                  </w:pPr>
                  <w:r>
                    <w:rPr>
                      <w:rFonts w:ascii="Gotham"/>
                      <w:spacing w:val="2"/>
                      <w:sz w:val="19"/>
                    </w:rPr>
                    <w:t>100</w:t>
                  </w:r>
                </w:p>
                <w:p w14:paraId="066E8C8B" w14:textId="77777777" w:rsidR="00E16854" w:rsidRDefault="00BC3376">
                  <w:pPr>
                    <w:spacing w:before="72"/>
                    <w:ind w:left="20"/>
                    <w:rPr>
                      <w:rFonts w:ascii="Gotham" w:eastAsia="Gotham" w:hAnsi="Gotham" w:cs="Gotham"/>
                      <w:sz w:val="19"/>
                      <w:szCs w:val="19"/>
                    </w:rPr>
                  </w:pPr>
                  <w:r>
                    <w:rPr>
                      <w:rFonts w:ascii="Gotham"/>
                      <w:spacing w:val="2"/>
                      <w:sz w:val="19"/>
                    </w:rPr>
                    <w:t>999</w:t>
                  </w:r>
                </w:p>
                <w:p w14:paraId="5A126638" w14:textId="77777777" w:rsidR="00E16854" w:rsidRDefault="00BC3376">
                  <w:pPr>
                    <w:spacing w:before="72"/>
                    <w:ind w:left="20"/>
                    <w:rPr>
                      <w:rFonts w:ascii="Gotham" w:eastAsia="Gotham" w:hAnsi="Gotham" w:cs="Gotham"/>
                      <w:sz w:val="19"/>
                      <w:szCs w:val="19"/>
                    </w:rPr>
                  </w:pPr>
                  <w:r>
                    <w:rPr>
                      <w:rFonts w:ascii="Gotham"/>
                      <w:spacing w:val="5"/>
                      <w:sz w:val="19"/>
                    </w:rPr>
                    <w:t>1,000</w:t>
                  </w:r>
                </w:p>
                <w:p w14:paraId="0EE85541" w14:textId="77777777" w:rsidR="00E16854" w:rsidRDefault="00BC3376">
                  <w:pPr>
                    <w:spacing w:before="72"/>
                    <w:ind w:left="20"/>
                    <w:rPr>
                      <w:rFonts w:ascii="Gotham" w:eastAsia="Gotham" w:hAnsi="Gotham" w:cs="Gotham"/>
                      <w:sz w:val="19"/>
                      <w:szCs w:val="19"/>
                    </w:rPr>
                  </w:pPr>
                  <w:r>
                    <w:rPr>
                      <w:rFonts w:ascii="Gotham"/>
                      <w:spacing w:val="3"/>
                      <w:sz w:val="19"/>
                    </w:rPr>
                    <w:t>9,999</w:t>
                  </w:r>
                </w:p>
                <w:p w14:paraId="021B491A" w14:textId="77777777" w:rsidR="00E16854" w:rsidRDefault="00BC3376">
                  <w:pPr>
                    <w:spacing w:before="72"/>
                    <w:ind w:left="20"/>
                    <w:rPr>
                      <w:rFonts w:ascii="Gotham" w:eastAsia="Gotham" w:hAnsi="Gotham" w:cs="Gotham"/>
                      <w:sz w:val="19"/>
                      <w:szCs w:val="19"/>
                    </w:rPr>
                  </w:pPr>
                  <w:r>
                    <w:rPr>
                      <w:rFonts w:ascii="Gotham"/>
                      <w:spacing w:val="5"/>
                      <w:sz w:val="19"/>
                    </w:rPr>
                    <w:t>10,000</w:t>
                  </w:r>
                </w:p>
                <w:p w14:paraId="6BD01D8B" w14:textId="77777777" w:rsidR="00E16854" w:rsidRDefault="00BC3376">
                  <w:pPr>
                    <w:spacing w:before="72"/>
                    <w:ind w:left="20"/>
                    <w:rPr>
                      <w:rFonts w:ascii="Gotham" w:eastAsia="Gotham" w:hAnsi="Gotham" w:cs="Gotham"/>
                      <w:sz w:val="19"/>
                      <w:szCs w:val="19"/>
                    </w:rPr>
                  </w:pPr>
                  <w:r>
                    <w:rPr>
                      <w:rFonts w:ascii="Gotham"/>
                      <w:spacing w:val="3"/>
                      <w:sz w:val="19"/>
                    </w:rPr>
                    <w:t>99,999</w:t>
                  </w:r>
                </w:p>
                <w:p w14:paraId="2A0A590F" w14:textId="77777777" w:rsidR="00E16854" w:rsidRDefault="00BC3376">
                  <w:pPr>
                    <w:spacing w:before="72"/>
                    <w:ind w:left="20"/>
                    <w:rPr>
                      <w:rFonts w:ascii="Gotham" w:eastAsia="Gotham" w:hAnsi="Gotham" w:cs="Gotham"/>
                      <w:sz w:val="19"/>
                      <w:szCs w:val="19"/>
                    </w:rPr>
                  </w:pPr>
                  <w:r>
                    <w:rPr>
                      <w:rFonts w:ascii="Gotham"/>
                      <w:spacing w:val="5"/>
                      <w:sz w:val="19"/>
                    </w:rPr>
                    <w:t>100,000</w:t>
                  </w:r>
                </w:p>
              </w:txbxContent>
            </v:textbox>
            <w10:wrap anchorx="page" anchory="page"/>
          </v:shape>
        </w:pict>
      </w:r>
      <w:r>
        <w:pict w14:anchorId="3AD36FA6">
          <v:shape id="_x0000_s3120" type="#_x0000_t202" style="position:absolute;margin-left:50pt;margin-top:248.6pt;width:501.75pt;height:66.75pt;z-index:-277096;mso-position-horizontal-relative:page;mso-position-vertical-relative:page" filled="f" stroked="f">
            <v:textbox inset="0,0,0,0">
              <w:txbxContent>
                <w:p w14:paraId="3517187E" w14:textId="77777777" w:rsidR="00E16854" w:rsidRDefault="00BC3376">
                  <w:pPr>
                    <w:spacing w:line="256" w:lineRule="auto"/>
                    <w:ind w:left="20" w:right="235"/>
                    <w:rPr>
                      <w:rFonts w:ascii="Gotham" w:eastAsia="Gotham" w:hAnsi="Gotham" w:cs="Gotham"/>
                      <w:sz w:val="19"/>
                      <w:szCs w:val="19"/>
                    </w:rPr>
                  </w:pPr>
                  <w:r>
                    <w:rPr>
                      <w:rFonts w:ascii="Gotham" w:eastAsia="Gotham" w:hAnsi="Gotham" w:cs="Gotham"/>
                      <w:sz w:val="19"/>
                      <w:szCs w:val="19"/>
                    </w:rPr>
                    <w:t xml:space="preserve">This recommendation aids visual interpretation of large numbers by breaking them up into groups of thousands and avoiding tenfold </w:t>
                  </w:r>
                  <w:r>
                    <w:rPr>
                      <w:rFonts w:ascii="Gotham" w:eastAsia="Gotham" w:hAnsi="Gotham" w:cs="Gotham"/>
                      <w:spacing w:val="-5"/>
                      <w:sz w:val="19"/>
                      <w:szCs w:val="19"/>
                    </w:rPr>
                    <w:t xml:space="preserve">(or </w:t>
                  </w:r>
                  <w:r>
                    <w:rPr>
                      <w:rFonts w:ascii="Gotham" w:eastAsia="Gotham" w:hAnsi="Gotham" w:cs="Gotham"/>
                      <w:sz w:val="19"/>
                      <w:szCs w:val="19"/>
                    </w:rPr>
                    <w:t>even 100-fold) misreading errors. Consideration should also be given to the use of ‘million’ where appropriate (see Section 6.3.8).</w:t>
                  </w:r>
                </w:p>
                <w:p w14:paraId="521377F5" w14:textId="77777777" w:rsidR="00E16854" w:rsidRDefault="00BC3376">
                  <w:pPr>
                    <w:spacing w:before="146" w:line="256" w:lineRule="auto"/>
                    <w:ind w:left="20" w:right="17"/>
                    <w:rPr>
                      <w:rFonts w:ascii="Gotham" w:eastAsia="Gotham" w:hAnsi="Gotham" w:cs="Gotham"/>
                      <w:sz w:val="19"/>
                      <w:szCs w:val="19"/>
                    </w:rPr>
                  </w:pPr>
                  <w:r>
                    <w:rPr>
                      <w:rFonts w:ascii="Gotham"/>
                      <w:sz w:val="19"/>
                    </w:rPr>
                    <w:t>Note: The comma should be reserved for breaking up and interpreting large numbers and for the purposes of these guidelines a large number is any number over 1,000.</w:t>
                  </w:r>
                </w:p>
              </w:txbxContent>
            </v:textbox>
            <w10:wrap anchorx="page" anchory="page"/>
          </v:shape>
        </w:pict>
      </w:r>
      <w:r>
        <w:pict w14:anchorId="5C6F0FC4">
          <v:shape id="_x0000_s3119" type="#_x0000_t202" style="position:absolute;margin-left:50pt;margin-top:324.05pt;width:488.75pt;height:99.05pt;z-index:-277072;mso-position-horizontal-relative:page;mso-position-vertical-relative:page" filled="f" stroked="f">
            <v:textbox inset="0,0,0,0">
              <w:txbxContent>
                <w:p w14:paraId="728C39CD" w14:textId="77777777" w:rsidR="00E16854" w:rsidRDefault="00BC3376">
                  <w:pPr>
                    <w:pStyle w:val="BodyText"/>
                    <w:spacing w:before="17"/>
                    <w:rPr>
                      <w:rFonts w:ascii="Gotham Medium" w:eastAsia="Gotham Medium" w:hAnsi="Gotham Medium" w:cs="Gotham Medium"/>
                    </w:rPr>
                  </w:pPr>
                  <w:r>
                    <w:rPr>
                      <w:rFonts w:ascii="Gotham Medium" w:eastAsia="Gotham Medium" w:hAnsi="Gotham Medium" w:cs="Gotham Medium"/>
                    </w:rPr>
                    <w:t xml:space="preserve">Rationale – prevent misreading very large </w:t>
                  </w:r>
                  <w:r>
                    <w:rPr>
                      <w:rFonts w:ascii="Gotham Medium" w:eastAsia="Gotham Medium" w:hAnsi="Gotham Medium" w:cs="Gotham Medium"/>
                      <w:spacing w:val="14"/>
                    </w:rPr>
                    <w:t xml:space="preserve"> </w:t>
                  </w:r>
                  <w:r>
                    <w:rPr>
                      <w:rFonts w:ascii="Gotham Medium" w:eastAsia="Gotham Medium" w:hAnsi="Gotham Medium" w:cs="Gotham Medium"/>
                    </w:rPr>
                    <w:t>numbers</w:t>
                  </w:r>
                </w:p>
                <w:p w14:paraId="0892516E" w14:textId="77777777" w:rsidR="00E16854" w:rsidRDefault="00BC3376">
                  <w:pPr>
                    <w:spacing w:before="50"/>
                    <w:ind w:left="20"/>
                    <w:rPr>
                      <w:rFonts w:ascii="Gotham" w:eastAsia="Gotham" w:hAnsi="Gotham" w:cs="Gotham"/>
                      <w:sz w:val="19"/>
                      <w:szCs w:val="19"/>
                    </w:rPr>
                  </w:pPr>
                  <w:r>
                    <w:rPr>
                      <w:rFonts w:ascii="Gotham"/>
                      <w:sz w:val="19"/>
                    </w:rPr>
                    <w:t>A long continuous string of zeros is hard to interpret correctly.</w:t>
                  </w:r>
                </w:p>
                <w:p w14:paraId="704AA86C" w14:textId="77777777" w:rsidR="00E16854" w:rsidRDefault="00BC3376">
                  <w:pPr>
                    <w:spacing w:before="154" w:line="256" w:lineRule="auto"/>
                    <w:ind w:left="20" w:right="17"/>
                    <w:rPr>
                      <w:rFonts w:ascii="Gotham" w:eastAsia="Gotham" w:hAnsi="Gotham" w:cs="Gotham"/>
                      <w:sz w:val="19"/>
                      <w:szCs w:val="19"/>
                    </w:rPr>
                  </w:pPr>
                  <w:r>
                    <w:rPr>
                      <w:rFonts w:ascii="Gotham" w:eastAsia="Gotham" w:hAnsi="Gotham" w:cs="Gotham"/>
                      <w:sz w:val="19"/>
                      <w:szCs w:val="19"/>
                    </w:rPr>
                    <w:t xml:space="preserve">This is a particular issue with medicines that are described by an estimate of activity where the unit of measure is ‘unit’ rather than by mass </w:t>
                  </w:r>
                  <w:r>
                    <w:rPr>
                      <w:rFonts w:ascii="Gotham" w:eastAsia="Gotham" w:hAnsi="Gotham" w:cs="Gotham"/>
                      <w:spacing w:val="-3"/>
                      <w:sz w:val="19"/>
                      <w:szCs w:val="19"/>
                    </w:rPr>
                    <w:t xml:space="preserve">(e.g. </w:t>
                  </w:r>
                  <w:r>
                    <w:rPr>
                      <w:rFonts w:ascii="Gotham" w:eastAsia="Gotham" w:hAnsi="Gotham" w:cs="Gotham"/>
                      <w:sz w:val="19"/>
                      <w:szCs w:val="19"/>
                    </w:rPr>
                    <w:t>‘g’ or ‘mg’). Unfortunately, medicines measured by activity are both frequently used and associated with high rates of error.</w:t>
                  </w:r>
                </w:p>
                <w:p w14:paraId="7B2C31AA" w14:textId="77777777" w:rsidR="00E16854" w:rsidRDefault="00BC3376">
                  <w:pPr>
                    <w:spacing w:before="143" w:line="256" w:lineRule="auto"/>
                    <w:ind w:left="20" w:right="203"/>
                    <w:rPr>
                      <w:rFonts w:ascii="Gotham" w:eastAsia="Gotham" w:hAnsi="Gotham" w:cs="Gotham"/>
                      <w:sz w:val="19"/>
                      <w:szCs w:val="19"/>
                    </w:rPr>
                  </w:pPr>
                  <w:r>
                    <w:rPr>
                      <w:rFonts w:ascii="Gotham" w:eastAsia="Gotham" w:hAnsi="Gotham" w:cs="Gotham"/>
                      <w:sz w:val="19"/>
                      <w:szCs w:val="19"/>
                    </w:rPr>
                    <w:t>In Example 6.3.7b, the dose could be misread as ‘1000’, rather than ‘10,000’. When read in conjunction with an inappropriately displayed unit of measure it could also be misread as ‘100,000’.</w:t>
                  </w:r>
                </w:p>
              </w:txbxContent>
            </v:textbox>
            <w10:wrap anchorx="page" anchory="page"/>
          </v:shape>
        </w:pict>
      </w:r>
      <w:r>
        <w:pict w14:anchorId="2BBCB197">
          <v:shape id="_x0000_s3118" type="#_x0000_t202" style="position:absolute;margin-left:547.05pt;margin-top:823.1pt;width:29.75pt;height:10pt;z-index:-277048;mso-position-horizontal-relative:page;mso-position-vertical-relative:page" filled="f" stroked="f">
            <v:textbox inset="0,0,0,0">
              <w:txbxContent>
                <w:p w14:paraId="11E1AA0D" w14:textId="77777777" w:rsidR="00E16854" w:rsidRDefault="00BC3376">
                  <w:pPr>
                    <w:spacing w:before="21"/>
                    <w:ind w:left="20"/>
                    <w:rPr>
                      <w:rFonts w:ascii="Gotham Book" w:eastAsia="Gotham Book" w:hAnsi="Gotham Book" w:cs="Gotham Book"/>
                      <w:sz w:val="16"/>
                      <w:szCs w:val="16"/>
                    </w:rPr>
                  </w:pPr>
                  <w:r>
                    <w:rPr>
                      <w:rFonts w:ascii="Gotham Book"/>
                      <w:color w:val="44C8F5"/>
                      <w:sz w:val="16"/>
                    </w:rPr>
                    <w:t>39 |</w:t>
                  </w:r>
                  <w:r>
                    <w:rPr>
                      <w:rFonts w:ascii="Gotham Book"/>
                      <w:color w:val="44C8F5"/>
                      <w:spacing w:val="5"/>
                      <w:sz w:val="16"/>
                    </w:rPr>
                    <w:t xml:space="preserve"> </w:t>
                  </w:r>
                  <w:r>
                    <w:rPr>
                      <w:rFonts w:ascii="Gotham Book"/>
                      <w:color w:val="1B75BC"/>
                      <w:sz w:val="16"/>
                    </w:rPr>
                    <w:t>65</w:t>
                  </w:r>
                </w:p>
              </w:txbxContent>
            </v:textbox>
            <w10:wrap anchorx="page" anchory="page"/>
          </v:shape>
        </w:pict>
      </w:r>
      <w:r>
        <w:pict w14:anchorId="00F5AA1A">
          <v:shape id="_x0000_s3117" type="#_x0000_t202" style="position:absolute;margin-left:33pt;margin-top:824.05pt;width:32.75pt;height:9pt;z-index:-277024;mso-position-horizontal-relative:page;mso-position-vertical-relative:page" filled="f" stroked="f">
            <v:textbox inset="0,0,0,0">
              <w:txbxContent>
                <w:p w14:paraId="1639E406" w14:textId="77777777" w:rsidR="00E16854" w:rsidRDefault="00BC3376">
                  <w:pPr>
                    <w:ind w:left="20"/>
                    <w:rPr>
                      <w:rFonts w:ascii="Gotham" w:eastAsia="Gotham" w:hAnsi="Gotham" w:cs="Gotham"/>
                      <w:sz w:val="14"/>
                      <w:szCs w:val="14"/>
                    </w:rPr>
                  </w:pPr>
                  <w:r>
                    <w:rPr>
                      <w:rFonts w:ascii="Gotham"/>
                      <w:color w:val="4D4D4F"/>
                      <w:sz w:val="14"/>
                    </w:rPr>
                    <w:t>Jan-2016</w:t>
                  </w:r>
                </w:p>
              </w:txbxContent>
            </v:textbox>
            <w10:wrap anchorx="page" anchory="page"/>
          </v:shape>
        </w:pict>
      </w:r>
      <w:r>
        <w:pict w14:anchorId="6B8B5C6B">
          <v:shape id="_x0000_s3116" type="#_x0000_t202" style="position:absolute;margin-left:0;margin-top:813.5pt;width:539.1pt;height:28.35pt;z-index:-277000;mso-position-horizontal-relative:page;mso-position-vertical-relative:page" filled="f" stroked="f">
            <v:textbox inset="0,0,0,0">
              <w:txbxContent>
                <w:p w14:paraId="3F8F0379"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5C655ED2">
          <v:shape id="_x0000_s3115" type="#_x0000_t202" style="position:absolute;margin-left:539.05pt;margin-top:813.5pt;width:56.2pt;height:28.35pt;z-index:-276976;mso-position-horizontal-relative:page;mso-position-vertical-relative:page" filled="f" stroked="f">
            <v:textbox inset="0,0,0,0">
              <w:txbxContent>
                <w:p w14:paraId="46D31D6E"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37F37D86">
          <v:shape id="_x0000_s3114" type="#_x0000_t202" style="position:absolute;margin-left:51.6pt;margin-top:432.25pt;width:508.25pt;height:113.4pt;z-index:-276952;mso-position-horizontal-relative:page;mso-position-vertical-relative:page" filled="f" stroked="f">
            <v:textbox inset="0,0,0,0">
              <w:txbxContent>
                <w:p w14:paraId="6A8AF0EB" w14:textId="77777777" w:rsidR="00E16854" w:rsidRDefault="00BC3376">
                  <w:pPr>
                    <w:spacing w:before="183"/>
                    <w:ind w:left="396"/>
                    <w:rPr>
                      <w:rFonts w:ascii="Arial" w:eastAsia="Arial" w:hAnsi="Arial" w:cs="Arial"/>
                      <w:sz w:val="24"/>
                      <w:szCs w:val="24"/>
                    </w:rPr>
                  </w:pPr>
                  <w:r>
                    <w:rPr>
                      <w:rFonts w:ascii="Arial"/>
                      <w:b/>
                      <w:color w:val="004621"/>
                      <w:sz w:val="24"/>
                    </w:rPr>
                    <w:t>Dose</w:t>
                  </w:r>
                  <w:r>
                    <w:rPr>
                      <w:rFonts w:ascii="Arial"/>
                      <w:b/>
                      <w:color w:val="004621"/>
                      <w:spacing w:val="-3"/>
                      <w:sz w:val="24"/>
                    </w:rPr>
                    <w:t xml:space="preserve"> </w:t>
                  </w:r>
                  <w:r>
                    <w:rPr>
                      <w:rFonts w:ascii="Arial"/>
                      <w:b/>
                      <w:color w:val="004621"/>
                      <w:sz w:val="24"/>
                    </w:rPr>
                    <w:t>based</w:t>
                  </w:r>
                </w:p>
                <w:p w14:paraId="6F49597C" w14:textId="77777777" w:rsidR="00E16854" w:rsidRDefault="00E16854">
                  <w:pPr>
                    <w:spacing w:before="11"/>
                    <w:rPr>
                      <w:rFonts w:ascii="Times New Roman" w:eastAsia="Times New Roman" w:hAnsi="Times New Roman" w:cs="Times New Roman"/>
                      <w:sz w:val="21"/>
                      <w:szCs w:val="21"/>
                    </w:rPr>
                  </w:pPr>
                </w:p>
                <w:p w14:paraId="6BFADC63" w14:textId="77777777" w:rsidR="00E16854" w:rsidRDefault="00BC3376">
                  <w:pPr>
                    <w:tabs>
                      <w:tab w:val="left" w:pos="4328"/>
                      <w:tab w:val="left" w:pos="5257"/>
                      <w:tab w:val="left" w:pos="9248"/>
                    </w:tabs>
                    <w:ind w:left="396"/>
                    <w:rPr>
                      <w:rFonts w:ascii="Arial" w:eastAsia="Arial" w:hAnsi="Arial" w:cs="Arial"/>
                      <w:sz w:val="20"/>
                      <w:szCs w:val="20"/>
                    </w:rPr>
                  </w:pPr>
                  <w:r>
                    <w:rPr>
                      <w:rFonts w:ascii="Arial" w:eastAsia="Arial" w:hAnsi="Arial" w:cs="Arial"/>
                      <w:i/>
                      <w:color w:val="006838"/>
                      <w:spacing w:val="-1"/>
                      <w:sz w:val="20"/>
                      <w:szCs w:val="20"/>
                    </w:rPr>
                    <w:t>Do</w:t>
                  </w:r>
                  <w:r>
                    <w:rPr>
                      <w:rFonts w:ascii="Arial" w:eastAsia="Arial" w:hAnsi="Arial" w:cs="Arial"/>
                      <w:i/>
                      <w:color w:val="006838"/>
                      <w:spacing w:val="1"/>
                      <w:sz w:val="20"/>
                      <w:szCs w:val="20"/>
                    </w:rPr>
                    <w:t xml:space="preserve"> </w:t>
                  </w:r>
                  <w:r>
                    <w:rPr>
                      <w:rFonts w:ascii="Arial" w:eastAsia="Arial" w:hAnsi="Arial" w:cs="Arial"/>
                      <w:i/>
                      <w:color w:val="006838"/>
                      <w:sz w:val="20"/>
                      <w:szCs w:val="20"/>
                    </w:rPr>
                    <w:t>this:</w:t>
                  </w:r>
                  <w:r>
                    <w:rPr>
                      <w:rFonts w:ascii="Arial" w:eastAsia="Arial" w:hAnsi="Arial" w:cs="Arial"/>
                      <w:i/>
                      <w:color w:val="006838"/>
                      <w:sz w:val="20"/>
                      <w:szCs w:val="20"/>
                    </w:rPr>
                    <w:tab/>
                  </w:r>
                  <w:r>
                    <w:rPr>
                      <w:rFonts w:ascii="Arial" w:eastAsia="Arial" w:hAnsi="Arial" w:cs="Arial"/>
                      <w:i/>
                      <w:color w:val="BCBEC0"/>
                      <w:spacing w:val="-1"/>
                      <w:position w:val="-3"/>
                      <w:sz w:val="20"/>
                      <w:szCs w:val="20"/>
                    </w:rPr>
                    <w:t>6.3.7a</w:t>
                  </w:r>
                  <w:r>
                    <w:rPr>
                      <w:rFonts w:ascii="Arial" w:eastAsia="Arial" w:hAnsi="Arial" w:cs="Arial"/>
                      <w:i/>
                      <w:color w:val="BCBEC0"/>
                      <w:spacing w:val="-1"/>
                      <w:position w:val="-3"/>
                      <w:sz w:val="20"/>
                      <w:szCs w:val="20"/>
                    </w:rPr>
                    <w:tab/>
                  </w:r>
                  <w:r>
                    <w:rPr>
                      <w:rFonts w:ascii="Arial" w:eastAsia="Arial" w:hAnsi="Arial" w:cs="Arial"/>
                      <w:i/>
                      <w:color w:val="006838"/>
                      <w:spacing w:val="-1"/>
                      <w:sz w:val="20"/>
                      <w:szCs w:val="20"/>
                    </w:rPr>
                    <w:t>Don’t</w:t>
                  </w:r>
                  <w:r>
                    <w:rPr>
                      <w:rFonts w:ascii="Arial" w:eastAsia="Arial" w:hAnsi="Arial" w:cs="Arial"/>
                      <w:i/>
                      <w:color w:val="006838"/>
                      <w:spacing w:val="1"/>
                      <w:sz w:val="20"/>
                      <w:szCs w:val="20"/>
                    </w:rPr>
                    <w:t xml:space="preserve"> </w:t>
                  </w:r>
                  <w:r>
                    <w:rPr>
                      <w:rFonts w:ascii="Arial" w:eastAsia="Arial" w:hAnsi="Arial" w:cs="Arial"/>
                      <w:i/>
                      <w:color w:val="006838"/>
                      <w:spacing w:val="-1"/>
                      <w:sz w:val="20"/>
                      <w:szCs w:val="20"/>
                    </w:rPr>
                    <w:t>do</w:t>
                  </w:r>
                  <w:r>
                    <w:rPr>
                      <w:rFonts w:ascii="Arial" w:eastAsia="Arial" w:hAnsi="Arial" w:cs="Arial"/>
                      <w:i/>
                      <w:color w:val="006838"/>
                      <w:spacing w:val="1"/>
                      <w:sz w:val="20"/>
                      <w:szCs w:val="20"/>
                    </w:rPr>
                    <w:t xml:space="preserve"> </w:t>
                  </w:r>
                  <w:r>
                    <w:rPr>
                      <w:rFonts w:ascii="Arial" w:eastAsia="Arial" w:hAnsi="Arial" w:cs="Arial"/>
                      <w:i/>
                      <w:color w:val="006838"/>
                      <w:sz w:val="20"/>
                      <w:szCs w:val="20"/>
                    </w:rPr>
                    <w:t>this:</w:t>
                  </w:r>
                  <w:r>
                    <w:rPr>
                      <w:rFonts w:ascii="Arial" w:eastAsia="Arial" w:hAnsi="Arial" w:cs="Arial"/>
                      <w:i/>
                      <w:color w:val="006838"/>
                      <w:sz w:val="20"/>
                      <w:szCs w:val="20"/>
                    </w:rPr>
                    <w:tab/>
                  </w:r>
                  <w:r>
                    <w:rPr>
                      <w:rFonts w:ascii="Arial" w:eastAsia="Arial" w:hAnsi="Arial" w:cs="Arial"/>
                      <w:i/>
                      <w:color w:val="BCBEC0"/>
                      <w:spacing w:val="-1"/>
                      <w:position w:val="-3"/>
                      <w:sz w:val="20"/>
                      <w:szCs w:val="20"/>
                    </w:rPr>
                    <w:t>6.3.7b</w:t>
                  </w:r>
                </w:p>
                <w:p w14:paraId="11E5A300" w14:textId="77777777" w:rsidR="00E16854" w:rsidRDefault="00E16854">
                  <w:pPr>
                    <w:spacing w:before="3"/>
                    <w:rPr>
                      <w:rFonts w:ascii="Times New Roman" w:eastAsia="Times New Roman" w:hAnsi="Times New Roman" w:cs="Times New Roman"/>
                      <w:sz w:val="21"/>
                      <w:szCs w:val="21"/>
                    </w:rPr>
                  </w:pPr>
                </w:p>
                <w:p w14:paraId="31AAF32B" w14:textId="77777777" w:rsidR="00E16854" w:rsidRDefault="00BC3376">
                  <w:pPr>
                    <w:tabs>
                      <w:tab w:val="left" w:pos="5553"/>
                    </w:tabs>
                    <w:ind w:left="693"/>
                    <w:rPr>
                      <w:rFonts w:ascii="Arial" w:eastAsia="Arial" w:hAnsi="Arial" w:cs="Arial"/>
                      <w:sz w:val="20"/>
                      <w:szCs w:val="20"/>
                    </w:rPr>
                  </w:pPr>
                  <w:r>
                    <w:rPr>
                      <w:rFonts w:ascii="Arial" w:eastAsia="Arial" w:hAnsi="Arial" w:cs="Arial"/>
                      <w:b/>
                      <w:bCs/>
                      <w:sz w:val="20"/>
                      <w:szCs w:val="20"/>
                    </w:rPr>
                    <w:t xml:space="preserve">heparin sodium </w:t>
                  </w:r>
                  <w:r>
                    <w:rPr>
                      <w:rFonts w:ascii="Arial" w:eastAsia="Arial" w:hAnsi="Arial" w:cs="Arial"/>
                      <w:sz w:val="20"/>
                      <w:szCs w:val="20"/>
                    </w:rPr>
                    <w:t>– injection</w:t>
                  </w:r>
                  <w:r>
                    <w:rPr>
                      <w:rFonts w:ascii="Arial" w:eastAsia="Arial" w:hAnsi="Arial" w:cs="Arial"/>
                      <w:spacing w:val="-12"/>
                      <w:sz w:val="20"/>
                      <w:szCs w:val="20"/>
                    </w:rPr>
                    <w:t xml:space="preserve"> </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z w:val="20"/>
                      <w:szCs w:val="20"/>
                    </w:rPr>
                    <w:t>subcutaneous</w:t>
                  </w:r>
                  <w:r>
                    <w:rPr>
                      <w:rFonts w:ascii="Arial" w:eastAsia="Arial" w:hAnsi="Arial" w:cs="Arial"/>
                      <w:sz w:val="20"/>
                      <w:szCs w:val="20"/>
                    </w:rPr>
                    <w:tab/>
                  </w:r>
                  <w:r>
                    <w:rPr>
                      <w:rFonts w:ascii="Arial" w:eastAsia="Arial" w:hAnsi="Arial" w:cs="Arial"/>
                      <w:b/>
                      <w:bCs/>
                      <w:sz w:val="20"/>
                      <w:szCs w:val="20"/>
                    </w:rPr>
                    <w:t xml:space="preserve">heparin sodium </w:t>
                  </w:r>
                  <w:r>
                    <w:rPr>
                      <w:rFonts w:ascii="Arial" w:eastAsia="Arial" w:hAnsi="Arial" w:cs="Arial"/>
                      <w:sz w:val="20"/>
                      <w:szCs w:val="20"/>
                    </w:rPr>
                    <w:t>– injection –</w:t>
                  </w:r>
                  <w:r>
                    <w:rPr>
                      <w:rFonts w:ascii="Arial" w:eastAsia="Arial" w:hAnsi="Arial" w:cs="Arial"/>
                      <w:spacing w:val="-14"/>
                      <w:sz w:val="20"/>
                      <w:szCs w:val="20"/>
                    </w:rPr>
                    <w:t xml:space="preserve"> </w:t>
                  </w:r>
                  <w:r>
                    <w:rPr>
                      <w:rFonts w:ascii="Arial" w:eastAsia="Arial" w:hAnsi="Arial" w:cs="Arial"/>
                      <w:sz w:val="20"/>
                      <w:szCs w:val="20"/>
                    </w:rPr>
                    <w:t>subcutaneous</w:t>
                  </w:r>
                </w:p>
                <w:p w14:paraId="063F8CFF" w14:textId="77777777" w:rsidR="00E16854" w:rsidRDefault="00BC3376">
                  <w:pPr>
                    <w:tabs>
                      <w:tab w:val="left" w:pos="5553"/>
                    </w:tabs>
                    <w:spacing w:before="10"/>
                    <w:ind w:left="693"/>
                    <w:rPr>
                      <w:rFonts w:ascii="Arial" w:eastAsia="Arial" w:hAnsi="Arial" w:cs="Arial"/>
                      <w:sz w:val="20"/>
                      <w:szCs w:val="20"/>
                    </w:rPr>
                  </w:pPr>
                  <w:r>
                    <w:rPr>
                      <w:rFonts w:ascii="Courier" w:eastAsia="Courier" w:hAnsi="Courier" w:cs="Courier"/>
                      <w:color w:val="2E3092"/>
                      <w:sz w:val="16"/>
                      <w:szCs w:val="16"/>
                    </w:rPr>
                    <w:t>DOSE</w:t>
                  </w:r>
                  <w:r>
                    <w:rPr>
                      <w:rFonts w:ascii="Courier" w:eastAsia="Courier" w:hAnsi="Courier" w:cs="Courier"/>
                      <w:color w:val="2E3092"/>
                      <w:spacing w:val="-64"/>
                      <w:sz w:val="16"/>
                      <w:szCs w:val="16"/>
                    </w:rPr>
                    <w:t xml:space="preserve"> </w:t>
                  </w:r>
                  <w:r>
                    <w:rPr>
                      <w:rFonts w:ascii="Arial" w:eastAsia="Arial" w:hAnsi="Arial" w:cs="Arial"/>
                      <w:b/>
                      <w:bCs/>
                      <w:sz w:val="20"/>
                      <w:szCs w:val="20"/>
                    </w:rPr>
                    <w:t xml:space="preserve">10,000 units </w:t>
                  </w:r>
                  <w:r>
                    <w:rPr>
                      <w:rFonts w:ascii="Arial" w:eastAsia="Arial" w:hAnsi="Arial" w:cs="Arial"/>
                      <w:sz w:val="20"/>
                      <w:szCs w:val="20"/>
                    </w:rPr>
                    <w:t>– every 12</w:t>
                  </w:r>
                  <w:r>
                    <w:rPr>
                      <w:rFonts w:ascii="Arial" w:eastAsia="Arial" w:hAnsi="Arial" w:cs="Arial"/>
                      <w:spacing w:val="-3"/>
                      <w:sz w:val="20"/>
                      <w:szCs w:val="20"/>
                    </w:rPr>
                    <w:t xml:space="preserve"> </w:t>
                  </w:r>
                  <w:r>
                    <w:rPr>
                      <w:rFonts w:ascii="Arial" w:eastAsia="Arial" w:hAnsi="Arial" w:cs="Arial"/>
                      <w:sz w:val="20"/>
                      <w:szCs w:val="20"/>
                    </w:rPr>
                    <w:t>hours</w:t>
                  </w:r>
                  <w:r>
                    <w:rPr>
                      <w:rFonts w:ascii="Arial" w:eastAsia="Arial" w:hAnsi="Arial" w:cs="Arial"/>
                      <w:sz w:val="20"/>
                      <w:szCs w:val="20"/>
                    </w:rPr>
                    <w:tab/>
                  </w:r>
                  <w:r>
                    <w:rPr>
                      <w:rFonts w:ascii="Courier" w:eastAsia="Courier" w:hAnsi="Courier" w:cs="Courier"/>
                      <w:color w:val="2E3092"/>
                      <w:sz w:val="16"/>
                      <w:szCs w:val="16"/>
                    </w:rPr>
                    <w:t>DOSE</w:t>
                  </w:r>
                  <w:r>
                    <w:rPr>
                      <w:rFonts w:ascii="Courier" w:eastAsia="Courier" w:hAnsi="Courier" w:cs="Courier"/>
                      <w:color w:val="2E3092"/>
                      <w:spacing w:val="-66"/>
                      <w:sz w:val="16"/>
                      <w:szCs w:val="16"/>
                    </w:rPr>
                    <w:t xml:space="preserve"> </w:t>
                  </w:r>
                  <w:r>
                    <w:rPr>
                      <w:rFonts w:ascii="Arial" w:eastAsia="Arial" w:hAnsi="Arial" w:cs="Arial"/>
                      <w:b/>
                      <w:bCs/>
                      <w:sz w:val="20"/>
                      <w:szCs w:val="20"/>
                    </w:rPr>
                    <w:t xml:space="preserve">10000 units </w:t>
                  </w:r>
                  <w:r>
                    <w:rPr>
                      <w:rFonts w:ascii="Arial" w:eastAsia="Arial" w:hAnsi="Arial" w:cs="Arial"/>
                      <w:sz w:val="20"/>
                      <w:szCs w:val="20"/>
                    </w:rPr>
                    <w:t>– every 12 hours</w:t>
                  </w:r>
                </w:p>
                <w:p w14:paraId="4F10B3FB"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1323525A">
          <v:shape id="_x0000_s3113" type="#_x0000_t202" style="position:absolute;margin-left:71.45pt;margin-top:447.85pt;width:470.55pt;height:12pt;z-index:-276928;mso-position-horizontal-relative:page;mso-position-vertical-relative:page" filled="f" stroked="f">
            <v:textbox inset="0,0,0,0">
              <w:txbxContent>
                <w:p w14:paraId="6E56691A"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p>
    <w:p w14:paraId="112C79A7" w14:textId="77777777" w:rsidR="00E16854" w:rsidRDefault="00E16854">
      <w:pPr>
        <w:rPr>
          <w:sz w:val="2"/>
          <w:szCs w:val="2"/>
        </w:rPr>
        <w:sectPr w:rsidR="00E16854">
          <w:pgSz w:w="11910" w:h="16840"/>
          <w:pgMar w:top="0" w:right="0" w:bottom="0" w:left="0" w:header="720" w:footer="720" w:gutter="0"/>
          <w:cols w:space="720"/>
        </w:sectPr>
      </w:pPr>
    </w:p>
    <w:p w14:paraId="7243B549" w14:textId="77777777" w:rsidR="00E16854" w:rsidRDefault="00024219">
      <w:pPr>
        <w:rPr>
          <w:sz w:val="2"/>
          <w:szCs w:val="2"/>
        </w:rPr>
      </w:pPr>
      <w:r>
        <w:pict w14:anchorId="4D1B03E9">
          <v:group id="_x0000_s3108" style="position:absolute;margin-left:0;margin-top:813pt;width:595.3pt;height:29.35pt;z-index:-276904;mso-position-horizontal-relative:page;mso-position-vertical-relative:page" coordorigin=",16261" coordsize="11906,587">
            <v:group id="_x0000_s3111" style="position:absolute;top:16271;width:11906;height:567" coordorigin=",16271" coordsize="11906,567">
              <v:shape id="_x0000_s3112" style="position:absolute;top:16271;width:11906;height:567" coordorigin=",16271" coordsize="11906,567" path="m,16271r11906,l11906,16838,,16838r,-567xe" fillcolor="#ebebec" stroked="f">
                <v:path arrowok="t"/>
              </v:shape>
            </v:group>
            <v:group id="_x0000_s3109" style="position:absolute;left:1134;top:16271;width:2;height:567" coordorigin="1134,16271" coordsize="2,567">
              <v:shape id="_x0000_s3110" style="position:absolute;left:3402;top:48813;width:0;height:567" coordorigin="1134,16271" coordsize="0,567" path="m1134,16838r,-567e" filled="f" strokecolor="white" strokeweight="1pt">
                <v:path arrowok="t"/>
                <o:lock v:ext="edit" verticies="t"/>
              </v:shape>
            </v:group>
            <w10:wrap anchorx="page" anchory="page"/>
          </v:group>
        </w:pict>
      </w:r>
      <w:r>
        <w:pict w14:anchorId="2071EAD9">
          <v:group id="_x0000_s3097" style="position:absolute;margin-left:0;margin-top:0;width:595.3pt;height:47.2pt;z-index:-276880;mso-position-horizontal-relative:page;mso-position-vertical-relative:page" coordsize="11906,944">
            <v:shape id="_x0000_s3107" type="#_x0000_t75" style="position:absolute;left:106;width:9433;height:794">
              <v:imagedata r:id="rId18" o:title=""/>
            </v:shape>
            <v:shape id="_x0000_s3106" type="#_x0000_t75" style="position:absolute;left:648;width:8419;height:943">
              <v:imagedata r:id="rId19" o:title=""/>
            </v:shape>
            <v:shape id="_x0000_s3105" type="#_x0000_t75" style="position:absolute;width:8157;height:794">
              <v:imagedata r:id="rId20" o:title=""/>
            </v:shape>
            <v:shape id="_x0000_s3104" type="#_x0000_t75" style="position:absolute;width:7350;height:943">
              <v:imagedata r:id="rId21" o:title=""/>
            </v:shape>
            <v:shape id="_x0000_s3103" type="#_x0000_t75" style="position:absolute;left:1414;width:10491;height:943">
              <v:imagedata r:id="rId22" o:title=""/>
            </v:shape>
            <v:shape id="_x0000_s3102" type="#_x0000_t75" style="position:absolute;left:2175;width:8245;height:794">
              <v:imagedata r:id="rId23" o:title=""/>
            </v:shape>
            <v:shape id="_x0000_s3101" type="#_x0000_t75" style="position:absolute;top:116;width:7640;height:678">
              <v:imagedata r:id="rId24" o:title=""/>
            </v:shape>
            <v:shape id="_x0000_s3100" type="#_x0000_t75" style="position:absolute;left:573;top:444;width:5839;height:499">
              <v:imagedata r:id="rId25" o:title=""/>
            </v:shape>
            <v:shape id="_x0000_s3099" type="#_x0000_t75" style="position:absolute;left:5505;width:1991;height:794">
              <v:imagedata r:id="rId26" o:title=""/>
            </v:shape>
            <v:shape id="_x0000_s3098" type="#_x0000_t75" style="position:absolute;width:6902;height:943">
              <v:imagedata r:id="rId27" o:title=""/>
            </v:shape>
            <w10:wrap anchorx="page" anchory="page"/>
          </v:group>
        </w:pict>
      </w:r>
      <w:r>
        <w:pict w14:anchorId="4D4B3B35">
          <v:group id="_x0000_s3047" style="position:absolute;margin-left:34pt;margin-top:284.35pt;width:510.25pt;height:124.6pt;z-index:-276856;mso-position-horizontal-relative:page;mso-position-vertical-relative:page" coordorigin="680,5687" coordsize="10205,2492">
            <v:group id="_x0000_s3094" style="position:absolute;left:680;top:5687;width:10205;height:2467" coordorigin="680,5687" coordsize="10205,2467">
              <v:shape id="_x0000_s3096" style="position:absolute;left:680;top:5687;width:10205;height:2467" coordorigin="680,5687" coordsize="10205,2467" path="m680,8154r10205,l10885,5687r-10205,l680,8154xe" fillcolor="#39b54a" stroked="f">
                <v:path arrowok="t"/>
              </v:shape>
              <v:shape id="_x0000_s3095" type="#_x0000_t75" style="position:absolute;left:5806;top:6574;width:4886;height:1459">
                <v:imagedata r:id="rId204" o:title=""/>
              </v:shape>
            </v:group>
            <v:group id="_x0000_s3092" style="position:absolute;left:5953;top:6721;width:4536;height:1106" coordorigin="5953,6721" coordsize="4536,1106">
              <v:shape id="_x0000_s3093" style="position:absolute;left:5953;top:6721;width:4536;height:1106" coordorigin="5953,6721" coordsize="4536,1106" path="m10375,6721r-4309,l6022,6732r-36,29l5962,6805r-9,53l5953,7689r9,54l5986,7787r36,29l6066,7827r4309,l10419,7816r36,-29l10479,7743r9,-54l10488,6858r-9,-53l10455,6761r-36,-29l10375,6721xe" stroked="f">
                <v:path arrowok="t"/>
              </v:shape>
            </v:group>
            <v:group id="_x0000_s3090" style="position:absolute;left:5953;top:6721;width:4536;height:1106" coordorigin="5953,6721" coordsize="4536,1106">
              <v:shape id="_x0000_s3091" style="position:absolute;left:5953;top:6721;width:4536;height:1106" coordorigin="5953,6721" coordsize="4536,1106" path="m10488,7689r-9,54l10455,7787r-36,29l10375,7827r-4309,l6022,7816r-36,-29l5962,7743r-9,-54l5953,6858r9,-53l5986,6761r36,-29l6066,6721r4309,l10419,6732r36,29l10479,6805r9,53l10488,7689xe" filled="f" strokecolor="#d1d3d4" strokeweight=".5pt">
                <v:path arrowok="t"/>
              </v:shape>
            </v:group>
            <v:group id="_x0000_s3086" style="position:absolute;left:1077;top:6219;width:9412;height:2" coordorigin="1077,6219" coordsize="9412,2">
              <v:shape id="_x0000_s3089" style="position:absolute;left:3231;top:18657;width:9412;height:0" coordorigin="1077,6219" coordsize="9412,0" path="m1077,6219r9412,e" filled="f" strokecolor="#003a17" strokeweight=".5pt">
                <v:path arrowok="t"/>
                <o:lock v:ext="edit" verticies="t"/>
              </v:shape>
              <v:shape id="_x0000_s3088" type="#_x0000_t75" style="position:absolute;left:6009;top:6785;width:4422;height:996">
                <v:imagedata r:id="rId205" o:title=""/>
              </v:shape>
              <v:shape id="_x0000_s3087" type="#_x0000_t75" style="position:absolute;left:946;top:6574;width:4886;height:1459">
                <v:imagedata r:id="rId204" o:title=""/>
              </v:shape>
            </v:group>
            <v:group id="_x0000_s3084" style="position:absolute;left:1092;top:6721;width:4536;height:1106" coordorigin="1092,6721" coordsize="4536,1106">
              <v:shape id="_x0000_s3085" style="position:absolute;left:1092;top:6721;width:4536;height:1106" coordorigin="1092,6721" coordsize="4536,1106" path="m5515,6721r-4309,l1162,6732r-36,29l1101,6805r-9,53l1092,7689r9,54l1126,7787r36,29l1206,7827r4309,l5559,7816r36,-29l5619,7743r9,-54l5628,6858r-9,-53l5595,6761r-36,-29l5515,6721xe" stroked="f">
                <v:path arrowok="t"/>
              </v:shape>
            </v:group>
            <v:group id="_x0000_s3078" style="position:absolute;left:1092;top:6721;width:4536;height:1106" coordorigin="1092,6721" coordsize="4536,1106">
              <v:shape id="_x0000_s3083" style="position:absolute;left:1092;top:6721;width:4536;height:1106" coordorigin="1092,6721" coordsize="4536,1106" path="m5628,7689r-9,54l5595,7787r-36,29l5515,7827r-4309,l1162,7816r-36,-29l1101,7743r-9,-54l1092,6858r9,-53l1126,6761r36,-29l1206,6721r4309,l5559,6732r36,29l5619,6805r9,53l5628,7689xe" filled="f" strokecolor="#d1d3d4" strokeweight=".5pt">
                <v:path arrowok="t"/>
              </v:shape>
              <v:shape id="_x0000_s3082" type="#_x0000_t75" style="position:absolute;left:1149;top:6785;width:4422;height:981">
                <v:imagedata r:id="rId53" o:title=""/>
              </v:shape>
              <v:shape id="_x0000_s3081" type="#_x0000_t75" style="position:absolute;left:10156;top:7519;width:729;height:660">
                <v:imagedata r:id="rId189" o:title=""/>
              </v:shape>
              <v:shape id="_x0000_s3080" type="#_x0000_t75" style="position:absolute;left:10270;top:7632;width:393;height:393">
                <v:imagedata r:id="rId206" o:title=""/>
              </v:shape>
              <v:shape id="_x0000_s3079" type="#_x0000_t75" style="position:absolute;left:10328;top:7637;width:284;height:259">
                <v:imagedata r:id="rId33" o:title=""/>
              </v:shape>
            </v:group>
            <v:group id="_x0000_s3076" style="position:absolute;left:10378;top:7731;width:210;height:210" coordorigin="10378,7731" coordsize="210,210">
              <v:shape id="_x0000_s3077" style="position:absolute;left:10378;top:7731;width:210;height:210" coordorigin="10378,7731" coordsize="210,210" path="m10420,7731r-42,42l10546,7940r41,-41l10420,7731xe" fillcolor="black" stroked="f">
                <v:path arrowok="t"/>
              </v:shape>
            </v:group>
            <v:group id="_x0000_s3074" style="position:absolute;left:10378;top:7731;width:210;height:210" coordorigin="10378,7731" coordsize="210,210">
              <v:shape id="_x0000_s3075" style="position:absolute;left:10378;top:7731;width:210;height:210" coordorigin="10378,7731" coordsize="210,210" path="m10546,7731r-168,168l10420,7940r167,-167l10546,7731xe" fillcolor="black" stroked="f">
                <v:path arrowok="t"/>
              </v:shape>
            </v:group>
            <v:group id="_x0000_s3072" style="position:absolute;left:10366;top:7721;width:210;height:210" coordorigin="10366,7721" coordsize="210,210">
              <v:shape id="_x0000_s3073" style="position:absolute;left:10366;top:7721;width:210;height:210" coordorigin="10366,7721" coordsize="210,210" path="m10407,7721r-41,42l10533,7930r42,-41l10407,7721xe" stroked="f">
                <v:path arrowok="t"/>
              </v:shape>
            </v:group>
            <v:group id="_x0000_s3067" style="position:absolute;left:10366;top:7721;width:210;height:210" coordorigin="10366,7721" coordsize="210,210">
              <v:shape id="_x0000_s3071" style="position:absolute;left:10366;top:7721;width:210;height:210" coordorigin="10366,7721" coordsize="210,210" path="m10533,7721r-167,168l10407,7930r168,-167l10533,7721xe" stroked="f">
                <v:path arrowok="t"/>
              </v:shape>
              <v:shape id="_x0000_s3070" type="#_x0000_t75" style="position:absolute;left:5282;top:7509;width:734;height:670">
                <v:imagedata r:id="rId173" o:title=""/>
              </v:shape>
              <v:shape id="_x0000_s3069" type="#_x0000_t75" style="position:absolute;left:5395;top:7622;width:393;height:393">
                <v:imagedata r:id="rId207" o:title=""/>
              </v:shape>
              <v:shape id="_x0000_s3068" type="#_x0000_t75" style="position:absolute;left:5454;top:7627;width:283;height:259">
                <v:imagedata r:id="rId36" o:title=""/>
              </v:shape>
            </v:group>
            <v:group id="_x0000_s3064" style="position:absolute;left:5468;top:7646;width:351;height:310" coordorigin="5468,7646" coordsize="351,310">
              <v:shape id="_x0000_s3066" style="position:absolute;left:5468;top:7646;width:351;height:310" coordorigin="5468,7646" coordsize="351,310" path="m5482,7799r-9,5l5468,7809r8,6l5486,7823r56,58l5590,7955r13,-21l5636,7883r31,-47l5583,7836r-65,-27l5489,7801r-7,-2xe" fillcolor="black" stroked="f">
                <v:path arrowok="t"/>
              </v:shape>
              <v:shape id="_x0000_s3065" style="position:absolute;left:5468;top:7646;width:351;height:310" coordorigin="5468,7646" coordsize="351,310" path="m5814,7646r-57,30l5695,7729r-22,22l5653,7770r-70,66l5667,7836r10,-14l5715,7769r33,-41l5779,7693r24,-26l5817,7651r2,-3l5814,7646xe" fillcolor="black" stroked="f">
                <v:path arrowok="t"/>
              </v:shape>
            </v:group>
            <v:group id="_x0000_s3061" style="position:absolute;left:5465;top:7616;width:351;height:310" coordorigin="5465,7616" coordsize="351,310">
              <v:shape id="_x0000_s3063" style="position:absolute;left:5465;top:7616;width:351;height:310" coordorigin="5465,7616" coordsize="351,310" path="m5478,7769r-8,5l5465,7779r8,6l5483,7793r55,58l5587,7925r13,-21l5633,7853r31,-47l5580,7806r-66,-27l5485,7771r-7,-2xe" stroked="f">
                <v:path arrowok="t"/>
              </v:shape>
              <v:shape id="_x0000_s3062" style="position:absolute;left:5465;top:7616;width:351;height:310" coordorigin="5465,7616" coordsize="351,310" path="m5811,7616r-58,30l5692,7699r-23,22l5650,7740r-70,66l5664,7806r10,-14l5712,7739r33,-41l5776,7663r24,-26l5813,7621r2,-3l5811,7616xe" stroked="f">
                <v:path arrowok="t"/>
              </v:shape>
            </v:group>
            <v:group id="_x0000_s3059" style="position:absolute;left:3367;top:7117;width:813;height:322" coordorigin="3367,7117" coordsize="813,322">
              <v:shape id="_x0000_s3060" style="position:absolute;left:3367;top:7117;width:813;height:322" coordorigin="3367,7117" coordsize="813,322" path="m4180,7290r-12,58l4137,7395r-47,32l4034,7439r-521,l3456,7427r-46,-32l3379,7348r-12,-58l3367,7265r12,-58l3410,7160r46,-32l3513,7117r521,l4090,7128r47,32l4168,7207r12,58l4180,7290xe" filled="f" strokecolor="#ed1d24" strokeweight="1pt">
                <v:path arrowok="t"/>
              </v:shape>
            </v:group>
            <v:group id="_x0000_s3057" style="position:absolute;left:8213;top:7117;width:690;height:322" coordorigin="8213,7117" coordsize="690,322">
              <v:shape id="_x0000_s3058" style="position:absolute;left:8213;top:7117;width:690;height:322" coordorigin="8213,7117" coordsize="690,322" path="m8902,7290r-12,58l8859,7395r-46,32l8756,7439r-397,l8302,7427r-47,-32l8224,7348r-11,-58l8213,7265r11,-58l8255,7160r47,-32l8359,7117r397,l8813,7128r46,32l8890,7207r12,58l8902,7290xe" filled="f" strokecolor="#ed1d24" strokeweight="1pt">
                <v:path arrowok="t"/>
              </v:shape>
            </v:group>
            <v:group id="_x0000_s3055" style="position:absolute;left:1752;top:6534;width:1577;height:405" coordorigin="1752,6534" coordsize="1577,405">
              <v:shape id="_x0000_s3056" style="position:absolute;left:5256;top:19602;width:1577;height:405" coordorigin="1752,6534" coordsize="1577,405" path="m1752,6534r102,2l1914,6537r66,3l2051,6544r75,6l2204,6557r81,8l2368,6575r84,12l2537,6602r85,16l2707,6637r83,21l2871,6682r79,27l3025,6739r72,33l3163,6809r62,40l3280,6892r49,47e" filled="f" strokecolor="#ed1d24" strokeweight="1pt">
                <v:path arrowok="t"/>
                <o:lock v:ext="edit" verticies="t"/>
              </v:shape>
            </v:group>
            <v:group id="_x0000_s3053" style="position:absolute;left:3285;top:6896;width:60;height:59" coordorigin="3285,6896" coordsize="60,59">
              <v:shape id="_x0000_s3054" style="position:absolute;left:3285;top:6896;width:60;height:59" coordorigin="3285,6896" coordsize="60,59" path="m3328,6896r-2,40l3285,6936r,16l3342,6954r1,-18l3326,6936r-40,-1l3343,6935r2,-38l3328,6896xe" fillcolor="#ed1d24" stroked="f">
                <v:path arrowok="t"/>
              </v:shape>
            </v:group>
            <v:group id="_x0000_s3051" style="position:absolute;left:7126;top:6534;width:1033;height:405" coordorigin="7126,6534" coordsize="1033,405">
              <v:shape id="_x0000_s3052" style="position:absolute;left:21378;top:19602;width:1033;height:405" coordorigin="7126,6534" coordsize="1033,405" path="m7126,6534r52,9l7233,6549r57,6l7350,6560r62,5l7476,6572r65,10l7608,6595r68,18l7745,6636r69,29l7883,6702r70,45l8022,6800r69,64l8159,6939e" filled="f" strokecolor="#ed1d24" strokeweight="1pt">
                <v:path arrowok="t"/>
                <o:lock v:ext="edit" verticies="t"/>
              </v:shape>
            </v:group>
            <v:group id="_x0000_s3048" style="position:absolute;left:8114;top:6896;width:63;height:59" coordorigin="8114,6896" coordsize="63,59">
              <v:shape id="_x0000_s3050" style="position:absolute;left:8114;top:6896;width:63;height:59" coordorigin="8114,6896" coordsize="63,59" path="m8116,6933r-2,17l8172,6955r1,-19l8156,6936r-40,-3xe" fillcolor="#ed1d24" stroked="f">
                <v:path arrowok="t"/>
              </v:shape>
              <v:shape id="_x0000_s3049" style="position:absolute;left:8114;top:6896;width:63;height:59" coordorigin="8114,6896" coordsize="63,59" path="m8160,6896r-4,40l8173,6936r4,-38l8160,6896xe" fillcolor="#ed1d24" stroked="f">
                <v:path arrowok="t"/>
              </v:shape>
            </v:group>
            <w10:wrap anchorx="page" anchory="page"/>
          </v:group>
        </w:pict>
      </w:r>
      <w:r>
        <w:pict w14:anchorId="5A2B38D1">
          <v:shape id="_x0000_s3046" type="#_x0000_t202" style="position:absolute;margin-left:33pt;margin-top:12.1pt;width:253.95pt;height:20pt;z-index:-276832;mso-position-horizontal-relative:page;mso-position-vertical-relative:page" filled="f" stroked="f">
            <v:textbox inset="0,0,0,0">
              <w:txbxContent>
                <w:p w14:paraId="32D0203A" w14:textId="77777777" w:rsidR="00E16854" w:rsidRDefault="00BC3376">
                  <w:pPr>
                    <w:spacing w:before="22"/>
                    <w:ind w:left="20"/>
                    <w:rPr>
                      <w:rFonts w:ascii="Gotham Book" w:eastAsia="Gotham Book" w:hAnsi="Gotham Book" w:cs="Gotham Book"/>
                      <w:sz w:val="36"/>
                      <w:szCs w:val="36"/>
                    </w:rPr>
                  </w:pPr>
                  <w:r>
                    <w:rPr>
                      <w:rFonts w:ascii="Gotham Book"/>
                      <w:color w:val="44C8F5"/>
                      <w:spacing w:val="2"/>
                      <w:sz w:val="36"/>
                    </w:rPr>
                    <w:t xml:space="preserve">6.  </w:t>
                  </w:r>
                  <w:r>
                    <w:rPr>
                      <w:rFonts w:ascii="Gotham Book"/>
                      <w:color w:val="1B75BC"/>
                      <w:spacing w:val="-3"/>
                      <w:sz w:val="36"/>
                    </w:rPr>
                    <w:t>Design</w:t>
                  </w:r>
                  <w:r>
                    <w:rPr>
                      <w:rFonts w:ascii="Gotham Book"/>
                      <w:color w:val="1B75BC"/>
                      <w:spacing w:val="-28"/>
                      <w:sz w:val="36"/>
                    </w:rPr>
                    <w:t xml:space="preserve"> </w:t>
                  </w:r>
                  <w:r>
                    <w:rPr>
                      <w:rFonts w:ascii="Gotham Book"/>
                      <w:color w:val="1B75BC"/>
                      <w:spacing w:val="-3"/>
                      <w:sz w:val="36"/>
                    </w:rPr>
                    <w:t>recommendations</w:t>
                  </w:r>
                </w:p>
              </w:txbxContent>
            </v:textbox>
            <w10:wrap anchorx="page" anchory="page"/>
          </v:shape>
        </w:pict>
      </w:r>
      <w:r>
        <w:pict w14:anchorId="472F9E97">
          <v:shape id="_x0000_s3045" type="#_x0000_t202" style="position:absolute;margin-left:33pt;margin-top:84.65pt;width:296.75pt;height:40.2pt;z-index:-276808;mso-position-horizontal-relative:page;mso-position-vertical-relative:page" filled="f" stroked="f">
            <v:textbox inset="0,0,0,0">
              <w:txbxContent>
                <w:p w14:paraId="116E1F7C" w14:textId="77777777" w:rsidR="00E16854" w:rsidRDefault="00BC3376">
                  <w:pPr>
                    <w:spacing w:before="21"/>
                    <w:ind w:left="20"/>
                    <w:rPr>
                      <w:rFonts w:ascii="Gotham Book" w:eastAsia="Gotham Book" w:hAnsi="Gotham Book" w:cs="Gotham Book"/>
                    </w:rPr>
                  </w:pPr>
                  <w:r>
                    <w:rPr>
                      <w:rFonts w:ascii="Gotham Book" w:eastAsia="Gotham Book" w:hAnsi="Gotham Book" w:cs="Gotham Book"/>
                      <w:color w:val="1B75BC"/>
                    </w:rPr>
                    <w:t>6.3.8 Use</w:t>
                  </w:r>
                  <w:r>
                    <w:rPr>
                      <w:rFonts w:ascii="Gotham Book" w:eastAsia="Gotham Book" w:hAnsi="Gotham Book" w:cs="Gotham Book"/>
                      <w:color w:val="1B75BC"/>
                      <w:spacing w:val="-28"/>
                    </w:rPr>
                    <w:t xml:space="preserve"> </w:t>
                  </w:r>
                  <w:r>
                    <w:rPr>
                      <w:rFonts w:ascii="Gotham Book" w:eastAsia="Gotham Book" w:hAnsi="Gotham Book" w:cs="Gotham Book"/>
                      <w:color w:val="1B75BC"/>
                    </w:rPr>
                    <w:t>‘million’</w:t>
                  </w:r>
                  <w:r>
                    <w:rPr>
                      <w:rFonts w:ascii="Gotham Book" w:eastAsia="Gotham Book" w:hAnsi="Gotham Book" w:cs="Gotham Book"/>
                      <w:color w:val="1B75BC"/>
                      <w:spacing w:val="-28"/>
                    </w:rPr>
                    <w:t xml:space="preserve"> </w:t>
                  </w:r>
                  <w:r>
                    <w:rPr>
                      <w:rFonts w:ascii="Gotham Book" w:eastAsia="Gotham Book" w:hAnsi="Gotham Book" w:cs="Gotham Book"/>
                      <w:color w:val="1B75BC"/>
                    </w:rPr>
                    <w:t>instead</w:t>
                  </w:r>
                  <w:r>
                    <w:rPr>
                      <w:rFonts w:ascii="Gotham Book" w:eastAsia="Gotham Book" w:hAnsi="Gotham Book" w:cs="Gotham Book"/>
                      <w:color w:val="1B75BC"/>
                      <w:spacing w:val="-28"/>
                    </w:rPr>
                    <w:t xml:space="preserve"> </w:t>
                  </w:r>
                  <w:r>
                    <w:rPr>
                      <w:rFonts w:ascii="Gotham Book" w:eastAsia="Gotham Book" w:hAnsi="Gotham Book" w:cs="Gotham Book"/>
                      <w:color w:val="1B75BC"/>
                    </w:rPr>
                    <w:t>of</w:t>
                  </w:r>
                  <w:r>
                    <w:rPr>
                      <w:rFonts w:ascii="Gotham Book" w:eastAsia="Gotham Book" w:hAnsi="Gotham Book" w:cs="Gotham Book"/>
                      <w:color w:val="1B75BC"/>
                      <w:spacing w:val="-28"/>
                    </w:rPr>
                    <w:t xml:space="preserve"> </w:t>
                  </w:r>
                  <w:r>
                    <w:rPr>
                      <w:rFonts w:ascii="Gotham Book" w:eastAsia="Gotham Book" w:hAnsi="Gotham Book" w:cs="Gotham Book"/>
                      <w:color w:val="1B75BC"/>
                    </w:rPr>
                    <w:t>‘mega’</w:t>
                  </w:r>
                </w:p>
                <w:p w14:paraId="48BA89E0" w14:textId="77777777" w:rsidR="00E16854" w:rsidRDefault="00BC3376">
                  <w:pPr>
                    <w:pStyle w:val="BodyText"/>
                    <w:spacing w:before="93"/>
                    <w:rPr>
                      <w:rFonts w:ascii="Gotham Medium" w:eastAsia="Gotham Medium" w:hAnsi="Gotham Medium" w:cs="Gotham Medium"/>
                    </w:rPr>
                  </w:pPr>
                  <w:r>
                    <w:rPr>
                      <w:rFonts w:ascii="Gotham Medium" w:eastAsia="Gotham Medium" w:hAnsi="Gotham Medium" w:cs="Gotham Medium"/>
                      <w:color w:val="4D4D4F"/>
                    </w:rPr>
                    <w:t>R</w:t>
                  </w:r>
                  <w:r>
                    <w:rPr>
                      <w:rFonts w:ascii="Gotham Medium" w:eastAsia="Gotham Medium" w:hAnsi="Gotham Medium" w:cs="Gotham Medium"/>
                    </w:rPr>
                    <w:t>ecommendation – always display the word ‘million’ in</w:t>
                  </w:r>
                  <w:r>
                    <w:rPr>
                      <w:rFonts w:ascii="Gotham Medium" w:eastAsia="Gotham Medium" w:hAnsi="Gotham Medium" w:cs="Gotham Medium"/>
                      <w:spacing w:val="1"/>
                    </w:rPr>
                    <w:t xml:space="preserve"> </w:t>
                  </w:r>
                  <w:r>
                    <w:rPr>
                      <w:rFonts w:ascii="Gotham Medium" w:eastAsia="Gotham Medium" w:hAnsi="Gotham Medium" w:cs="Gotham Medium"/>
                    </w:rPr>
                    <w:t>full</w:t>
                  </w:r>
                </w:p>
                <w:p w14:paraId="37482833" w14:textId="77777777" w:rsidR="00E16854" w:rsidRDefault="00BC3376">
                  <w:pPr>
                    <w:spacing w:before="50"/>
                    <w:ind w:left="20"/>
                    <w:rPr>
                      <w:rFonts w:ascii="Gotham" w:eastAsia="Gotham" w:hAnsi="Gotham" w:cs="Gotham"/>
                      <w:sz w:val="19"/>
                      <w:szCs w:val="19"/>
                    </w:rPr>
                  </w:pPr>
                  <w:r>
                    <w:rPr>
                      <w:rFonts w:ascii="Gotham" w:eastAsia="Gotham" w:hAnsi="Gotham" w:cs="Gotham"/>
                      <w:sz w:val="19"/>
                      <w:szCs w:val="19"/>
                    </w:rPr>
                    <w:t>Do not use ‘mega’ or ‘m’ or ‘M’ to abbreviate ‘million’.</w:t>
                  </w:r>
                </w:p>
              </w:txbxContent>
            </v:textbox>
            <w10:wrap anchorx="page" anchory="page"/>
          </v:shape>
        </w:pict>
      </w:r>
      <w:r>
        <w:pict w14:anchorId="08E3D994">
          <v:shape id="_x0000_s3044" type="#_x0000_t202" style="position:absolute;margin-left:33pt;margin-top:132.4pt;width:395.5pt;height:30.9pt;z-index:-276784;mso-position-horizontal-relative:page;mso-position-vertical-relative:page" filled="f" stroked="f">
            <v:textbox inset="0,0,0,0">
              <w:txbxContent>
                <w:p w14:paraId="7DB5C0C1" w14:textId="77777777" w:rsidR="00E16854" w:rsidRDefault="00BC3376">
                  <w:pPr>
                    <w:spacing w:line="218" w:lineRule="exact"/>
                    <w:ind w:left="20"/>
                    <w:rPr>
                      <w:rFonts w:ascii="Gotham" w:eastAsia="Gotham" w:hAnsi="Gotham" w:cs="Gotham"/>
                      <w:sz w:val="19"/>
                      <w:szCs w:val="19"/>
                    </w:rPr>
                  </w:pPr>
                  <w:r>
                    <w:rPr>
                      <w:rFonts w:ascii="Gotham" w:eastAsia="Gotham" w:hAnsi="Gotham" w:cs="Gotham"/>
                      <w:sz w:val="19"/>
                      <w:szCs w:val="19"/>
                    </w:rPr>
                    <w:t xml:space="preserve">The word ‘million’ is preferred for whole increments of a million </w:t>
                  </w:r>
                  <w:r>
                    <w:rPr>
                      <w:rFonts w:ascii="Gotham" w:eastAsia="Gotham" w:hAnsi="Gotham" w:cs="Gotham"/>
                      <w:spacing w:val="-3"/>
                      <w:sz w:val="19"/>
                      <w:szCs w:val="19"/>
                    </w:rPr>
                    <w:t xml:space="preserve">(e.g. </w:t>
                  </w:r>
                  <w:r>
                    <w:rPr>
                      <w:rFonts w:ascii="Gotham" w:eastAsia="Gotham" w:hAnsi="Gotham" w:cs="Gotham"/>
                      <w:sz w:val="19"/>
                      <w:szCs w:val="19"/>
                    </w:rPr>
                    <w:t>6</w:t>
                  </w:r>
                  <w:r>
                    <w:rPr>
                      <w:rFonts w:ascii="Gotham" w:eastAsia="Gotham" w:hAnsi="Gotham" w:cs="Gotham"/>
                      <w:spacing w:val="4"/>
                      <w:sz w:val="19"/>
                      <w:szCs w:val="19"/>
                    </w:rPr>
                    <w:t xml:space="preserve"> </w:t>
                  </w:r>
                  <w:r>
                    <w:rPr>
                      <w:rFonts w:ascii="Gotham" w:eastAsia="Gotham" w:hAnsi="Gotham" w:cs="Gotham"/>
                      <w:sz w:val="19"/>
                      <w:szCs w:val="19"/>
                    </w:rPr>
                    <w:t>million).</w:t>
                  </w:r>
                </w:p>
                <w:p w14:paraId="40B09EFB" w14:textId="77777777" w:rsidR="00E16854" w:rsidRDefault="00BC3376">
                  <w:pPr>
                    <w:spacing w:before="157"/>
                    <w:ind w:left="20"/>
                    <w:rPr>
                      <w:rFonts w:ascii="Gotham" w:eastAsia="Gotham" w:hAnsi="Gotham" w:cs="Gotham"/>
                      <w:sz w:val="19"/>
                      <w:szCs w:val="19"/>
                    </w:rPr>
                  </w:pPr>
                  <w:r>
                    <w:rPr>
                      <w:rFonts w:ascii="Gotham"/>
                      <w:sz w:val="19"/>
                    </w:rPr>
                    <w:t xml:space="preserve">Fractions of a million should be written numerically </w:t>
                  </w:r>
                  <w:r>
                    <w:rPr>
                      <w:rFonts w:ascii="Gotham"/>
                      <w:spacing w:val="-3"/>
                      <w:sz w:val="19"/>
                    </w:rPr>
                    <w:t xml:space="preserve">(e.g. </w:t>
                  </w:r>
                  <w:r>
                    <w:rPr>
                      <w:rFonts w:ascii="Gotham"/>
                      <w:sz w:val="19"/>
                    </w:rPr>
                    <w:t xml:space="preserve">7,350,000, not </w:t>
                  </w:r>
                  <w:r>
                    <w:rPr>
                      <w:rFonts w:ascii="Gotham"/>
                      <w:spacing w:val="-4"/>
                      <w:sz w:val="19"/>
                    </w:rPr>
                    <w:t>7.35</w:t>
                  </w:r>
                  <w:r>
                    <w:rPr>
                      <w:rFonts w:ascii="Gotham"/>
                      <w:spacing w:val="-10"/>
                      <w:sz w:val="19"/>
                    </w:rPr>
                    <w:t xml:space="preserve"> </w:t>
                  </w:r>
                  <w:r>
                    <w:rPr>
                      <w:rFonts w:ascii="Gotham"/>
                      <w:sz w:val="19"/>
                    </w:rPr>
                    <w:t>million).</w:t>
                  </w:r>
                </w:p>
              </w:txbxContent>
            </v:textbox>
            <w10:wrap anchorx="page" anchory="page"/>
          </v:shape>
        </w:pict>
      </w:r>
      <w:r>
        <w:pict w14:anchorId="281ECAA0">
          <v:shape id="_x0000_s3043" type="#_x0000_t202" style="position:absolute;margin-left:33pt;margin-top:171.7pt;width:501.6pt;height:103.45pt;z-index:-276760;mso-position-horizontal-relative:page;mso-position-vertical-relative:page" filled="f" stroked="f">
            <v:textbox inset="0,0,0,0">
              <w:txbxContent>
                <w:p w14:paraId="083FE4CF" w14:textId="77777777" w:rsidR="00E16854" w:rsidRDefault="00BC3376">
                  <w:pPr>
                    <w:pStyle w:val="BodyText"/>
                    <w:spacing w:before="17"/>
                    <w:rPr>
                      <w:rFonts w:ascii="Gotham Medium" w:eastAsia="Gotham Medium" w:hAnsi="Gotham Medium" w:cs="Gotham Medium"/>
                    </w:rPr>
                  </w:pPr>
                  <w:r>
                    <w:rPr>
                      <w:rFonts w:ascii="Gotham Medium" w:eastAsia="Gotham Medium" w:hAnsi="Gotham Medium" w:cs="Gotham Medium"/>
                    </w:rPr>
                    <w:t>Rationale – avoid confusion over the meaning of ‘m’ or</w:t>
                  </w:r>
                  <w:r>
                    <w:rPr>
                      <w:rFonts w:ascii="Gotham Medium" w:eastAsia="Gotham Medium" w:hAnsi="Gotham Medium" w:cs="Gotham Medium"/>
                      <w:spacing w:val="1"/>
                    </w:rPr>
                    <w:t xml:space="preserve"> </w:t>
                  </w:r>
                  <w:r>
                    <w:rPr>
                      <w:rFonts w:ascii="Gotham Medium" w:eastAsia="Gotham Medium" w:hAnsi="Gotham Medium" w:cs="Gotham Medium"/>
                    </w:rPr>
                    <w:t>‘mega’</w:t>
                  </w:r>
                </w:p>
                <w:p w14:paraId="163986FC" w14:textId="77777777" w:rsidR="00E16854" w:rsidRDefault="00BC3376">
                  <w:pPr>
                    <w:spacing w:before="50" w:line="249" w:lineRule="auto"/>
                    <w:ind w:left="20" w:right="17"/>
                    <w:rPr>
                      <w:rFonts w:ascii="Gotham" w:eastAsia="Gotham" w:hAnsi="Gotham" w:cs="Gotham"/>
                      <w:sz w:val="19"/>
                      <w:szCs w:val="19"/>
                    </w:rPr>
                  </w:pPr>
                  <w:r>
                    <w:rPr>
                      <w:rFonts w:ascii="Gotham" w:eastAsia="Gotham" w:hAnsi="Gotham" w:cs="Gotham"/>
                      <w:sz w:val="19"/>
                      <w:szCs w:val="19"/>
                    </w:rPr>
                    <w:t>The word ‘mega’, meaning one million, may cause confusion, as it can be mistaken for ‘thousand’ (because of the association with the prefix ‘milli’), either when written in full or when abbreviated to ‘m’ or ‘M’. ‘Mega’ can also cause problems when used in conjunction with ‘units’ (i.e. activity), as there is a high possibility</w:t>
                  </w:r>
                </w:p>
                <w:p w14:paraId="37FC2459" w14:textId="77777777" w:rsidR="00E16854" w:rsidRDefault="00BC3376">
                  <w:pPr>
                    <w:spacing w:before="7"/>
                    <w:ind w:left="20"/>
                    <w:rPr>
                      <w:rFonts w:ascii="Gotham" w:eastAsia="Gotham" w:hAnsi="Gotham" w:cs="Gotham"/>
                      <w:sz w:val="19"/>
                      <w:szCs w:val="19"/>
                    </w:rPr>
                  </w:pPr>
                  <w:r>
                    <w:rPr>
                      <w:rFonts w:ascii="Gotham" w:eastAsia="Gotham" w:hAnsi="Gotham" w:cs="Gotham"/>
                      <w:sz w:val="19"/>
                      <w:szCs w:val="19"/>
                    </w:rPr>
                    <w:t>of misreading the abbreviation ‘mu’ as ‘mg’.</w:t>
                  </w:r>
                </w:p>
                <w:p w14:paraId="5F0B4A04" w14:textId="77777777" w:rsidR="00E16854" w:rsidRDefault="00BC3376">
                  <w:pPr>
                    <w:spacing w:before="157" w:line="256" w:lineRule="auto"/>
                    <w:ind w:left="20" w:right="216"/>
                    <w:rPr>
                      <w:rFonts w:ascii="Gotham" w:eastAsia="Gotham" w:hAnsi="Gotham" w:cs="Gotham"/>
                      <w:sz w:val="19"/>
                      <w:szCs w:val="19"/>
                    </w:rPr>
                  </w:pPr>
                  <w:r>
                    <w:rPr>
                      <w:rFonts w:ascii="Gotham"/>
                      <w:sz w:val="19"/>
                    </w:rPr>
                    <w:t>In Example 6.3.8b, either of these misinterpretations is possible. Neither is likely to lead to an actual error because of the strengths available and units of measure used on the product packaging. However, such misinterpretations are avoidable.</w:t>
                  </w:r>
                </w:p>
              </w:txbxContent>
            </v:textbox>
            <w10:wrap anchorx="page" anchory="page"/>
          </v:shape>
        </w:pict>
      </w:r>
      <w:r>
        <w:pict w14:anchorId="40501705">
          <v:shape id="_x0000_s3042" type="#_x0000_t202" style="position:absolute;margin-left:33pt;margin-top:414.75pt;width:485.7pt;height:35.8pt;z-index:-276736;mso-position-horizontal-relative:page;mso-position-vertical-relative:page" filled="f" stroked="f">
            <v:textbox inset="0,0,0,0">
              <w:txbxContent>
                <w:p w14:paraId="1949D2E5" w14:textId="77777777" w:rsidR="00E16854" w:rsidRDefault="00BC3376">
                  <w:pPr>
                    <w:spacing w:line="256" w:lineRule="auto"/>
                    <w:ind w:left="20" w:right="17"/>
                    <w:jc w:val="both"/>
                    <w:rPr>
                      <w:rFonts w:ascii="Gotham" w:eastAsia="Gotham" w:hAnsi="Gotham" w:cs="Gotham"/>
                      <w:sz w:val="19"/>
                      <w:szCs w:val="19"/>
                    </w:rPr>
                  </w:pPr>
                  <w:r>
                    <w:rPr>
                      <w:rFonts w:ascii="Gotham"/>
                      <w:sz w:val="19"/>
                    </w:rPr>
                    <w:t>Fractions of a million written in full are less likely to be mistaken for larger denominations. For example, 7,350,000</w:t>
                  </w:r>
                  <w:r>
                    <w:rPr>
                      <w:rFonts w:ascii="Gotham"/>
                      <w:spacing w:val="-3"/>
                      <w:sz w:val="19"/>
                    </w:rPr>
                    <w:t xml:space="preserve"> </w:t>
                  </w:r>
                  <w:r>
                    <w:rPr>
                      <w:rFonts w:ascii="Gotham"/>
                      <w:sz w:val="19"/>
                    </w:rPr>
                    <w:t>is</w:t>
                  </w:r>
                  <w:r>
                    <w:rPr>
                      <w:rFonts w:ascii="Gotham"/>
                      <w:spacing w:val="-3"/>
                      <w:sz w:val="19"/>
                    </w:rPr>
                    <w:t xml:space="preserve"> </w:t>
                  </w:r>
                  <w:r>
                    <w:rPr>
                      <w:rFonts w:ascii="Gotham"/>
                      <w:sz w:val="19"/>
                    </w:rPr>
                    <w:t>unlikely</w:t>
                  </w:r>
                  <w:r>
                    <w:rPr>
                      <w:rFonts w:ascii="Gotham"/>
                      <w:spacing w:val="-3"/>
                      <w:sz w:val="19"/>
                    </w:rPr>
                    <w:t xml:space="preserve"> </w:t>
                  </w:r>
                  <w:r>
                    <w:rPr>
                      <w:rFonts w:ascii="Gotham"/>
                      <w:sz w:val="19"/>
                    </w:rPr>
                    <w:t>to</w:t>
                  </w:r>
                  <w:r>
                    <w:rPr>
                      <w:rFonts w:ascii="Gotham"/>
                      <w:spacing w:val="-3"/>
                      <w:sz w:val="19"/>
                    </w:rPr>
                    <w:t xml:space="preserve"> </w:t>
                  </w:r>
                  <w:r>
                    <w:rPr>
                      <w:rFonts w:ascii="Gotham"/>
                      <w:sz w:val="19"/>
                    </w:rPr>
                    <w:t>be</w:t>
                  </w:r>
                  <w:r>
                    <w:rPr>
                      <w:rFonts w:ascii="Gotham"/>
                      <w:spacing w:val="-3"/>
                      <w:sz w:val="19"/>
                    </w:rPr>
                    <w:t xml:space="preserve"> </w:t>
                  </w:r>
                  <w:r>
                    <w:rPr>
                      <w:rFonts w:ascii="Gotham"/>
                      <w:sz w:val="19"/>
                    </w:rPr>
                    <w:t>mistaken</w:t>
                  </w:r>
                  <w:r>
                    <w:rPr>
                      <w:rFonts w:ascii="Gotham"/>
                      <w:spacing w:val="-3"/>
                      <w:sz w:val="19"/>
                    </w:rPr>
                    <w:t xml:space="preserve"> </w:t>
                  </w:r>
                  <w:r>
                    <w:rPr>
                      <w:rFonts w:ascii="Gotham"/>
                      <w:sz w:val="19"/>
                    </w:rPr>
                    <w:t>for</w:t>
                  </w:r>
                  <w:r>
                    <w:rPr>
                      <w:rFonts w:ascii="Gotham"/>
                      <w:spacing w:val="-3"/>
                      <w:sz w:val="19"/>
                    </w:rPr>
                    <w:t xml:space="preserve"> </w:t>
                  </w:r>
                  <w:r>
                    <w:rPr>
                      <w:rFonts w:ascii="Gotham"/>
                      <w:sz w:val="19"/>
                    </w:rPr>
                    <w:t>7,350,0000</w:t>
                  </w:r>
                  <w:r>
                    <w:rPr>
                      <w:rFonts w:ascii="Gotham"/>
                      <w:spacing w:val="-3"/>
                      <w:sz w:val="19"/>
                    </w:rPr>
                    <w:t xml:space="preserve"> </w:t>
                  </w:r>
                  <w:r>
                    <w:rPr>
                      <w:rFonts w:ascii="Gotham"/>
                      <w:sz w:val="19"/>
                    </w:rPr>
                    <w:t>or</w:t>
                  </w:r>
                  <w:r>
                    <w:rPr>
                      <w:rFonts w:ascii="Gotham"/>
                      <w:spacing w:val="-3"/>
                      <w:sz w:val="19"/>
                    </w:rPr>
                    <w:t xml:space="preserve"> </w:t>
                  </w:r>
                  <w:r>
                    <w:rPr>
                      <w:rFonts w:ascii="Gotham"/>
                      <w:sz w:val="19"/>
                    </w:rPr>
                    <w:t>7,350,00000.</w:t>
                  </w:r>
                  <w:r>
                    <w:rPr>
                      <w:rFonts w:ascii="Gotham"/>
                      <w:spacing w:val="-3"/>
                      <w:sz w:val="19"/>
                    </w:rPr>
                    <w:t xml:space="preserve"> </w:t>
                  </w:r>
                  <w:r>
                    <w:rPr>
                      <w:rFonts w:ascii="Gotham"/>
                      <w:sz w:val="19"/>
                    </w:rPr>
                    <w:t>However,</w:t>
                  </w:r>
                  <w:r>
                    <w:rPr>
                      <w:rFonts w:ascii="Gotham"/>
                      <w:spacing w:val="-3"/>
                      <w:sz w:val="19"/>
                    </w:rPr>
                    <w:t xml:space="preserve"> </w:t>
                  </w:r>
                  <w:r>
                    <w:rPr>
                      <w:rFonts w:ascii="Gotham"/>
                      <w:spacing w:val="-4"/>
                      <w:sz w:val="19"/>
                    </w:rPr>
                    <w:t>7.35</w:t>
                  </w:r>
                  <w:r>
                    <w:rPr>
                      <w:rFonts w:ascii="Gotham"/>
                      <w:spacing w:val="-3"/>
                      <w:sz w:val="19"/>
                    </w:rPr>
                    <w:t xml:space="preserve"> </w:t>
                  </w:r>
                  <w:r>
                    <w:rPr>
                      <w:rFonts w:ascii="Gotham"/>
                      <w:sz w:val="19"/>
                    </w:rPr>
                    <w:t>million</w:t>
                  </w:r>
                  <w:r>
                    <w:rPr>
                      <w:rFonts w:ascii="Gotham"/>
                      <w:spacing w:val="-3"/>
                      <w:sz w:val="19"/>
                    </w:rPr>
                    <w:t xml:space="preserve"> </w:t>
                  </w:r>
                  <w:r>
                    <w:rPr>
                      <w:rFonts w:ascii="Gotham"/>
                      <w:sz w:val="19"/>
                    </w:rPr>
                    <w:t>may</w:t>
                  </w:r>
                  <w:r>
                    <w:rPr>
                      <w:rFonts w:ascii="Gotham"/>
                      <w:spacing w:val="-3"/>
                      <w:sz w:val="19"/>
                    </w:rPr>
                    <w:t xml:space="preserve"> </w:t>
                  </w:r>
                  <w:r>
                    <w:rPr>
                      <w:rFonts w:ascii="Gotham"/>
                      <w:sz w:val="19"/>
                    </w:rPr>
                    <w:t>be</w:t>
                  </w:r>
                  <w:r>
                    <w:rPr>
                      <w:rFonts w:ascii="Gotham"/>
                      <w:spacing w:val="-3"/>
                      <w:sz w:val="19"/>
                    </w:rPr>
                    <w:t xml:space="preserve"> </w:t>
                  </w:r>
                  <w:r>
                    <w:rPr>
                      <w:rFonts w:ascii="Gotham"/>
                      <w:sz w:val="19"/>
                    </w:rPr>
                    <w:t>read as 735 million.</w:t>
                  </w:r>
                </w:p>
              </w:txbxContent>
            </v:textbox>
            <w10:wrap anchorx="page" anchory="page"/>
          </v:shape>
        </w:pict>
      </w:r>
      <w:r>
        <w:pict w14:anchorId="5B8FEBD0">
          <v:shape id="_x0000_s3041" type="#_x0000_t202" style="position:absolute;margin-left:18.35pt;margin-top:823.1pt;width:30.85pt;height:10pt;z-index:-276712;mso-position-horizontal-relative:page;mso-position-vertical-relative:page" filled="f" stroked="f">
            <v:textbox inset="0,0,0,0">
              <w:txbxContent>
                <w:p w14:paraId="01764968" w14:textId="77777777" w:rsidR="00E16854" w:rsidRDefault="00BC3376">
                  <w:pPr>
                    <w:spacing w:before="21"/>
                    <w:ind w:left="20"/>
                    <w:rPr>
                      <w:rFonts w:ascii="Gotham Book" w:eastAsia="Gotham Book" w:hAnsi="Gotham Book" w:cs="Gotham Book"/>
                      <w:sz w:val="16"/>
                      <w:szCs w:val="16"/>
                    </w:rPr>
                  </w:pPr>
                  <w:r>
                    <w:rPr>
                      <w:rFonts w:ascii="Gotham Book"/>
                      <w:color w:val="44C8F5"/>
                      <w:sz w:val="16"/>
                    </w:rPr>
                    <w:t>40 |</w:t>
                  </w:r>
                  <w:r>
                    <w:rPr>
                      <w:rFonts w:ascii="Gotham Book"/>
                      <w:color w:val="44C8F5"/>
                      <w:spacing w:val="7"/>
                      <w:sz w:val="16"/>
                    </w:rPr>
                    <w:t xml:space="preserve"> </w:t>
                  </w:r>
                  <w:r>
                    <w:rPr>
                      <w:rFonts w:ascii="Gotham Book"/>
                      <w:color w:val="1B75BC"/>
                      <w:sz w:val="16"/>
                    </w:rPr>
                    <w:t>65</w:t>
                  </w:r>
                </w:p>
              </w:txbxContent>
            </v:textbox>
            <w10:wrap anchorx="page" anchory="page"/>
          </v:shape>
        </w:pict>
      </w:r>
      <w:r>
        <w:pict w14:anchorId="3B5671F7">
          <v:shape id="_x0000_s3040" type="#_x0000_t202" style="position:absolute;margin-left:64.25pt;margin-top:823.45pt;width:214.2pt;height:9pt;z-index:-276688;mso-position-horizontal-relative:page;mso-position-vertical-relative:page" filled="f" stroked="f">
            <v:textbox inset="0,0,0,0">
              <w:txbxContent>
                <w:p w14:paraId="167EFC98" w14:textId="77777777" w:rsidR="00E16854" w:rsidRDefault="00BC3376">
                  <w:pPr>
                    <w:ind w:left="20"/>
                    <w:rPr>
                      <w:rFonts w:ascii="Gotham" w:eastAsia="Gotham" w:hAnsi="Gotham" w:cs="Gotham"/>
                      <w:sz w:val="14"/>
                      <w:szCs w:val="14"/>
                    </w:rPr>
                  </w:pPr>
                  <w:r>
                    <w:rPr>
                      <w:rFonts w:ascii="Gotham"/>
                      <w:color w:val="4D4D4F"/>
                      <w:sz w:val="14"/>
                    </w:rPr>
                    <w:t xml:space="preserve">Australian Commission on </w:t>
                  </w:r>
                  <w:r>
                    <w:rPr>
                      <w:rFonts w:ascii="Gotham"/>
                      <w:color w:val="4D4D4F"/>
                      <w:spacing w:val="2"/>
                      <w:sz w:val="14"/>
                    </w:rPr>
                    <w:t xml:space="preserve">Safety </w:t>
                  </w:r>
                  <w:r>
                    <w:rPr>
                      <w:rFonts w:ascii="Gotham"/>
                      <w:color w:val="4D4D4F"/>
                      <w:sz w:val="14"/>
                    </w:rPr>
                    <w:t xml:space="preserve">and </w:t>
                  </w:r>
                  <w:r>
                    <w:rPr>
                      <w:rFonts w:ascii="Gotham"/>
                      <w:color w:val="4D4D4F"/>
                      <w:spacing w:val="2"/>
                      <w:sz w:val="14"/>
                    </w:rPr>
                    <w:t xml:space="preserve">Quality </w:t>
                  </w:r>
                  <w:r>
                    <w:rPr>
                      <w:rFonts w:ascii="Gotham"/>
                      <w:color w:val="4D4D4F"/>
                      <w:sz w:val="14"/>
                    </w:rPr>
                    <w:t xml:space="preserve">in Health </w:t>
                  </w:r>
                  <w:r>
                    <w:rPr>
                      <w:rFonts w:ascii="Gotham"/>
                      <w:color w:val="4D4D4F"/>
                      <w:spacing w:val="14"/>
                      <w:sz w:val="14"/>
                    </w:rPr>
                    <w:t xml:space="preserve"> </w:t>
                  </w:r>
                  <w:r>
                    <w:rPr>
                      <w:rFonts w:ascii="Gotham"/>
                      <w:color w:val="4D4D4F"/>
                      <w:spacing w:val="2"/>
                      <w:sz w:val="14"/>
                    </w:rPr>
                    <w:t>Care</w:t>
                  </w:r>
                </w:p>
              </w:txbxContent>
            </v:textbox>
            <w10:wrap anchorx="page" anchory="page"/>
          </v:shape>
        </w:pict>
      </w:r>
      <w:r>
        <w:pict w14:anchorId="7E5EDDAE">
          <v:shape id="_x0000_s3039" type="#_x0000_t202" style="position:absolute;margin-left:0;margin-top:813.5pt;width:56.7pt;height:28.35pt;z-index:-276664;mso-position-horizontal-relative:page;mso-position-vertical-relative:page" filled="f" stroked="f">
            <v:textbox inset="0,0,0,0">
              <w:txbxContent>
                <w:p w14:paraId="2AF9047A"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186B4AF5">
          <v:shape id="_x0000_s3038" type="#_x0000_t202" style="position:absolute;margin-left:56.65pt;margin-top:813.5pt;width:538.6pt;height:28.35pt;z-index:-276640;mso-position-horizontal-relative:page;mso-position-vertical-relative:page" filled="f" stroked="f">
            <v:textbox inset="0,0,0,0">
              <w:txbxContent>
                <w:p w14:paraId="23FF3A7D"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67275E76">
          <v:shape id="_x0000_s3037" type="#_x0000_t202" style="position:absolute;margin-left:34pt;margin-top:284.35pt;width:510.25pt;height:123.35pt;z-index:-276616;mso-position-horizontal-relative:page;mso-position-vertical-relative:page" filled="f" stroked="f">
            <v:textbox inset="0,0,0,0">
              <w:txbxContent>
                <w:p w14:paraId="1B251809" w14:textId="77777777" w:rsidR="00E16854" w:rsidRDefault="00BC3376">
                  <w:pPr>
                    <w:spacing w:before="183"/>
                    <w:ind w:left="396" w:right="819"/>
                    <w:rPr>
                      <w:rFonts w:ascii="Arial" w:eastAsia="Arial" w:hAnsi="Arial" w:cs="Arial"/>
                      <w:sz w:val="24"/>
                      <w:szCs w:val="24"/>
                    </w:rPr>
                  </w:pPr>
                  <w:r>
                    <w:rPr>
                      <w:rFonts w:ascii="Arial"/>
                      <w:b/>
                      <w:color w:val="004621"/>
                      <w:sz w:val="24"/>
                    </w:rPr>
                    <w:t>Dose</w:t>
                  </w:r>
                  <w:r>
                    <w:rPr>
                      <w:rFonts w:ascii="Arial"/>
                      <w:b/>
                      <w:color w:val="004621"/>
                      <w:spacing w:val="-3"/>
                      <w:sz w:val="24"/>
                    </w:rPr>
                    <w:t xml:space="preserve"> </w:t>
                  </w:r>
                  <w:r>
                    <w:rPr>
                      <w:rFonts w:ascii="Arial"/>
                      <w:b/>
                      <w:color w:val="004621"/>
                      <w:sz w:val="24"/>
                    </w:rPr>
                    <w:t>based</w:t>
                  </w:r>
                </w:p>
                <w:p w14:paraId="7917CC1F" w14:textId="77777777" w:rsidR="00E16854" w:rsidRDefault="00E16854">
                  <w:pPr>
                    <w:spacing w:before="11"/>
                    <w:rPr>
                      <w:rFonts w:ascii="Times New Roman" w:eastAsia="Times New Roman" w:hAnsi="Times New Roman" w:cs="Times New Roman"/>
                      <w:sz w:val="21"/>
                      <w:szCs w:val="21"/>
                    </w:rPr>
                  </w:pPr>
                </w:p>
                <w:p w14:paraId="20FEC852" w14:textId="77777777" w:rsidR="00E16854" w:rsidRDefault="00BC3376">
                  <w:pPr>
                    <w:tabs>
                      <w:tab w:val="left" w:pos="4328"/>
                      <w:tab w:val="left" w:pos="5257"/>
                      <w:tab w:val="left" w:pos="9248"/>
                    </w:tabs>
                    <w:ind w:left="396" w:right="165"/>
                    <w:rPr>
                      <w:rFonts w:ascii="Arial" w:eastAsia="Arial" w:hAnsi="Arial" w:cs="Arial"/>
                      <w:sz w:val="20"/>
                      <w:szCs w:val="20"/>
                    </w:rPr>
                  </w:pPr>
                  <w:r>
                    <w:rPr>
                      <w:rFonts w:ascii="Arial" w:eastAsia="Arial" w:hAnsi="Arial" w:cs="Arial"/>
                      <w:i/>
                      <w:color w:val="006838"/>
                      <w:spacing w:val="-1"/>
                      <w:sz w:val="20"/>
                      <w:szCs w:val="20"/>
                    </w:rPr>
                    <w:t>Do</w:t>
                  </w:r>
                  <w:r>
                    <w:rPr>
                      <w:rFonts w:ascii="Arial" w:eastAsia="Arial" w:hAnsi="Arial" w:cs="Arial"/>
                      <w:i/>
                      <w:color w:val="006838"/>
                      <w:spacing w:val="1"/>
                      <w:sz w:val="20"/>
                      <w:szCs w:val="20"/>
                    </w:rPr>
                    <w:t xml:space="preserve"> </w:t>
                  </w:r>
                  <w:r>
                    <w:rPr>
                      <w:rFonts w:ascii="Arial" w:eastAsia="Arial" w:hAnsi="Arial" w:cs="Arial"/>
                      <w:i/>
                      <w:color w:val="006838"/>
                      <w:sz w:val="20"/>
                      <w:szCs w:val="20"/>
                    </w:rPr>
                    <w:t>this:</w:t>
                  </w:r>
                  <w:r>
                    <w:rPr>
                      <w:rFonts w:ascii="Arial" w:eastAsia="Arial" w:hAnsi="Arial" w:cs="Arial"/>
                      <w:i/>
                      <w:color w:val="006838"/>
                      <w:sz w:val="20"/>
                      <w:szCs w:val="20"/>
                    </w:rPr>
                    <w:tab/>
                  </w:r>
                  <w:r>
                    <w:rPr>
                      <w:rFonts w:ascii="Arial" w:eastAsia="Arial" w:hAnsi="Arial" w:cs="Arial"/>
                      <w:i/>
                      <w:color w:val="BCBEC0"/>
                      <w:spacing w:val="-1"/>
                      <w:position w:val="-3"/>
                      <w:sz w:val="20"/>
                      <w:szCs w:val="20"/>
                    </w:rPr>
                    <w:t>6.3.8a</w:t>
                  </w:r>
                  <w:r>
                    <w:rPr>
                      <w:rFonts w:ascii="Arial" w:eastAsia="Arial" w:hAnsi="Arial" w:cs="Arial"/>
                      <w:i/>
                      <w:color w:val="BCBEC0"/>
                      <w:spacing w:val="-1"/>
                      <w:position w:val="-3"/>
                      <w:sz w:val="20"/>
                      <w:szCs w:val="20"/>
                    </w:rPr>
                    <w:tab/>
                  </w:r>
                  <w:r>
                    <w:rPr>
                      <w:rFonts w:ascii="Arial" w:eastAsia="Arial" w:hAnsi="Arial" w:cs="Arial"/>
                      <w:i/>
                      <w:color w:val="006838"/>
                      <w:spacing w:val="-1"/>
                      <w:sz w:val="20"/>
                      <w:szCs w:val="20"/>
                    </w:rPr>
                    <w:t>Don’t</w:t>
                  </w:r>
                  <w:r>
                    <w:rPr>
                      <w:rFonts w:ascii="Arial" w:eastAsia="Arial" w:hAnsi="Arial" w:cs="Arial"/>
                      <w:i/>
                      <w:color w:val="006838"/>
                      <w:spacing w:val="1"/>
                      <w:sz w:val="20"/>
                      <w:szCs w:val="20"/>
                    </w:rPr>
                    <w:t xml:space="preserve"> </w:t>
                  </w:r>
                  <w:r>
                    <w:rPr>
                      <w:rFonts w:ascii="Arial" w:eastAsia="Arial" w:hAnsi="Arial" w:cs="Arial"/>
                      <w:i/>
                      <w:color w:val="006838"/>
                      <w:spacing w:val="-1"/>
                      <w:sz w:val="20"/>
                      <w:szCs w:val="20"/>
                    </w:rPr>
                    <w:t>do</w:t>
                  </w:r>
                  <w:r>
                    <w:rPr>
                      <w:rFonts w:ascii="Arial" w:eastAsia="Arial" w:hAnsi="Arial" w:cs="Arial"/>
                      <w:i/>
                      <w:color w:val="006838"/>
                      <w:spacing w:val="1"/>
                      <w:sz w:val="20"/>
                      <w:szCs w:val="20"/>
                    </w:rPr>
                    <w:t xml:space="preserve"> </w:t>
                  </w:r>
                  <w:r>
                    <w:rPr>
                      <w:rFonts w:ascii="Arial" w:eastAsia="Arial" w:hAnsi="Arial" w:cs="Arial"/>
                      <w:i/>
                      <w:color w:val="006838"/>
                      <w:sz w:val="20"/>
                      <w:szCs w:val="20"/>
                    </w:rPr>
                    <w:t>this:</w:t>
                  </w:r>
                  <w:r>
                    <w:rPr>
                      <w:rFonts w:ascii="Arial" w:eastAsia="Arial" w:hAnsi="Arial" w:cs="Arial"/>
                      <w:i/>
                      <w:color w:val="006838"/>
                      <w:sz w:val="20"/>
                      <w:szCs w:val="20"/>
                    </w:rPr>
                    <w:tab/>
                  </w:r>
                  <w:r>
                    <w:rPr>
                      <w:rFonts w:ascii="Arial" w:eastAsia="Arial" w:hAnsi="Arial" w:cs="Arial"/>
                      <w:i/>
                      <w:color w:val="BCBEC0"/>
                      <w:spacing w:val="-1"/>
                      <w:position w:val="-3"/>
                      <w:sz w:val="20"/>
                      <w:szCs w:val="20"/>
                    </w:rPr>
                    <w:t>6.3.8b</w:t>
                  </w:r>
                </w:p>
                <w:p w14:paraId="6957C82E" w14:textId="77777777" w:rsidR="00E16854" w:rsidRDefault="00E16854">
                  <w:pPr>
                    <w:spacing w:before="3"/>
                    <w:rPr>
                      <w:rFonts w:ascii="Times New Roman" w:eastAsia="Times New Roman" w:hAnsi="Times New Roman" w:cs="Times New Roman"/>
                      <w:sz w:val="21"/>
                      <w:szCs w:val="21"/>
                    </w:rPr>
                  </w:pPr>
                </w:p>
                <w:p w14:paraId="67A7771B" w14:textId="77777777" w:rsidR="00E16854" w:rsidRDefault="00BC3376">
                  <w:pPr>
                    <w:tabs>
                      <w:tab w:val="left" w:pos="5553"/>
                    </w:tabs>
                    <w:spacing w:line="249" w:lineRule="auto"/>
                    <w:ind w:left="693" w:right="1084"/>
                    <w:rPr>
                      <w:rFonts w:ascii="Arial" w:eastAsia="Arial" w:hAnsi="Arial" w:cs="Arial"/>
                      <w:sz w:val="20"/>
                      <w:szCs w:val="20"/>
                    </w:rPr>
                  </w:pPr>
                  <w:r>
                    <w:rPr>
                      <w:rFonts w:ascii="Arial" w:eastAsia="Arial" w:hAnsi="Arial" w:cs="Arial"/>
                      <w:b/>
                      <w:bCs/>
                      <w:sz w:val="20"/>
                      <w:szCs w:val="20"/>
                    </w:rPr>
                    <w:t xml:space="preserve">interferon alfa </w:t>
                  </w:r>
                  <w:r>
                    <w:rPr>
                      <w:rFonts w:ascii="Arial" w:eastAsia="Arial" w:hAnsi="Arial" w:cs="Arial"/>
                      <w:sz w:val="20"/>
                      <w:szCs w:val="20"/>
                    </w:rPr>
                    <w:t xml:space="preserve">– </w:t>
                  </w:r>
                  <w:r>
                    <w:rPr>
                      <w:rFonts w:ascii="Arial" w:eastAsia="Arial" w:hAnsi="Arial" w:cs="Arial"/>
                      <w:i/>
                      <w:sz w:val="20"/>
                      <w:szCs w:val="20"/>
                    </w:rPr>
                    <w:t>Roferon A –</w:t>
                  </w:r>
                  <w:r>
                    <w:rPr>
                      <w:rFonts w:ascii="Arial" w:eastAsia="Arial" w:hAnsi="Arial" w:cs="Arial"/>
                      <w:i/>
                      <w:spacing w:val="-32"/>
                      <w:sz w:val="20"/>
                      <w:szCs w:val="20"/>
                    </w:rPr>
                    <w:t xml:space="preserve"> </w:t>
                  </w:r>
                  <w:r>
                    <w:rPr>
                      <w:rFonts w:ascii="Arial" w:eastAsia="Arial" w:hAnsi="Arial" w:cs="Arial"/>
                      <w:sz w:val="20"/>
                      <w:szCs w:val="20"/>
                    </w:rPr>
                    <w:t>injection</w:t>
                  </w:r>
                  <w:r>
                    <w:rPr>
                      <w:rFonts w:ascii="Arial" w:eastAsia="Arial" w:hAnsi="Arial" w:cs="Arial"/>
                      <w:spacing w:val="-3"/>
                      <w:sz w:val="20"/>
                      <w:szCs w:val="20"/>
                    </w:rPr>
                    <w:t xml:space="preserve"> </w:t>
                  </w:r>
                  <w:r>
                    <w:rPr>
                      <w:rFonts w:ascii="Arial" w:eastAsia="Arial" w:hAnsi="Arial" w:cs="Arial"/>
                      <w:sz w:val="20"/>
                      <w:szCs w:val="20"/>
                    </w:rPr>
                    <w:t>–</w:t>
                  </w:r>
                  <w:r>
                    <w:rPr>
                      <w:rFonts w:ascii="Arial" w:eastAsia="Arial" w:hAnsi="Arial" w:cs="Arial"/>
                      <w:sz w:val="20"/>
                      <w:szCs w:val="20"/>
                    </w:rPr>
                    <w:tab/>
                  </w:r>
                  <w:r>
                    <w:rPr>
                      <w:rFonts w:ascii="Arial" w:eastAsia="Arial" w:hAnsi="Arial" w:cs="Arial"/>
                      <w:b/>
                      <w:bCs/>
                      <w:sz w:val="20"/>
                      <w:szCs w:val="20"/>
                    </w:rPr>
                    <w:t xml:space="preserve">interferon alfa </w:t>
                  </w:r>
                  <w:r>
                    <w:rPr>
                      <w:rFonts w:ascii="Arial" w:eastAsia="Arial" w:hAnsi="Arial" w:cs="Arial"/>
                      <w:sz w:val="20"/>
                      <w:szCs w:val="20"/>
                    </w:rPr>
                    <w:t xml:space="preserve">– </w:t>
                  </w:r>
                  <w:r>
                    <w:rPr>
                      <w:rFonts w:ascii="Arial" w:eastAsia="Arial" w:hAnsi="Arial" w:cs="Arial"/>
                      <w:i/>
                      <w:sz w:val="20"/>
                      <w:szCs w:val="20"/>
                    </w:rPr>
                    <w:t xml:space="preserve">Roferon A </w:t>
                  </w:r>
                  <w:r>
                    <w:rPr>
                      <w:rFonts w:ascii="Arial" w:eastAsia="Arial" w:hAnsi="Arial" w:cs="Arial"/>
                      <w:sz w:val="20"/>
                      <w:szCs w:val="20"/>
                    </w:rPr>
                    <w:t>–</w:t>
                  </w:r>
                  <w:r>
                    <w:rPr>
                      <w:rFonts w:ascii="Arial" w:eastAsia="Arial" w:hAnsi="Arial" w:cs="Arial"/>
                      <w:spacing w:val="-32"/>
                      <w:sz w:val="20"/>
                      <w:szCs w:val="20"/>
                    </w:rPr>
                    <w:t xml:space="preserve"> </w:t>
                  </w:r>
                  <w:r>
                    <w:rPr>
                      <w:rFonts w:ascii="Arial" w:eastAsia="Arial" w:hAnsi="Arial" w:cs="Arial"/>
                      <w:sz w:val="20"/>
                      <w:szCs w:val="20"/>
                    </w:rPr>
                    <w:t>injection</w:t>
                  </w:r>
                  <w:r>
                    <w:rPr>
                      <w:rFonts w:ascii="Arial" w:eastAsia="Arial" w:hAnsi="Arial" w:cs="Arial"/>
                      <w:spacing w:val="-3"/>
                      <w:sz w:val="20"/>
                      <w:szCs w:val="20"/>
                    </w:rPr>
                    <w:t xml:space="preserve"> </w:t>
                  </w:r>
                  <w:r>
                    <w:rPr>
                      <w:rFonts w:ascii="Arial" w:eastAsia="Arial" w:hAnsi="Arial" w:cs="Arial"/>
                      <w:sz w:val="20"/>
                      <w:szCs w:val="20"/>
                    </w:rPr>
                    <w:t xml:space="preserve">– subcutaneous – </w:t>
                  </w:r>
                  <w:r>
                    <w:rPr>
                      <w:rFonts w:ascii="Courier" w:eastAsia="Courier" w:hAnsi="Courier" w:cs="Courier"/>
                      <w:color w:val="2E3092"/>
                      <w:sz w:val="16"/>
                      <w:szCs w:val="16"/>
                    </w:rPr>
                    <w:t>DOSE</w:t>
                  </w:r>
                  <w:r>
                    <w:rPr>
                      <w:rFonts w:ascii="Courier" w:eastAsia="Courier" w:hAnsi="Courier" w:cs="Courier"/>
                      <w:color w:val="2E3092"/>
                      <w:spacing w:val="-57"/>
                      <w:sz w:val="16"/>
                      <w:szCs w:val="16"/>
                    </w:rPr>
                    <w:t xml:space="preserve"> </w:t>
                  </w:r>
                  <w:r>
                    <w:rPr>
                      <w:rFonts w:ascii="Arial" w:eastAsia="Arial" w:hAnsi="Arial" w:cs="Arial"/>
                      <w:b/>
                      <w:bCs/>
                      <w:sz w:val="20"/>
                      <w:szCs w:val="20"/>
                    </w:rPr>
                    <w:t>9 million units</w:t>
                  </w:r>
                  <w:r>
                    <w:rPr>
                      <w:rFonts w:ascii="Arial" w:eastAsia="Arial" w:hAnsi="Arial" w:cs="Arial"/>
                      <w:b/>
                      <w:bCs/>
                      <w:spacing w:val="-3"/>
                      <w:sz w:val="20"/>
                      <w:szCs w:val="20"/>
                    </w:rPr>
                    <w:t xml:space="preserve"> </w:t>
                  </w:r>
                  <w:r>
                    <w:rPr>
                      <w:rFonts w:ascii="Arial" w:eastAsia="Arial" w:hAnsi="Arial" w:cs="Arial"/>
                      <w:sz w:val="20"/>
                      <w:szCs w:val="20"/>
                    </w:rPr>
                    <w:t>–</w:t>
                  </w:r>
                  <w:r>
                    <w:rPr>
                      <w:rFonts w:ascii="Arial" w:eastAsia="Arial" w:hAnsi="Arial" w:cs="Arial"/>
                      <w:sz w:val="20"/>
                      <w:szCs w:val="20"/>
                    </w:rPr>
                    <w:tab/>
                    <w:t xml:space="preserve">subcutaneous – </w:t>
                  </w:r>
                  <w:r>
                    <w:rPr>
                      <w:rFonts w:ascii="Courier" w:eastAsia="Courier" w:hAnsi="Courier" w:cs="Courier"/>
                      <w:color w:val="2E3092"/>
                      <w:sz w:val="16"/>
                      <w:szCs w:val="16"/>
                    </w:rPr>
                    <w:t>DOSE</w:t>
                  </w:r>
                  <w:r>
                    <w:rPr>
                      <w:rFonts w:ascii="Courier" w:eastAsia="Courier" w:hAnsi="Courier" w:cs="Courier"/>
                      <w:color w:val="2E3092"/>
                      <w:spacing w:val="-54"/>
                      <w:sz w:val="16"/>
                      <w:szCs w:val="16"/>
                    </w:rPr>
                    <w:t xml:space="preserve"> </w:t>
                  </w:r>
                  <w:r>
                    <w:rPr>
                      <w:rFonts w:ascii="Arial" w:eastAsia="Arial" w:hAnsi="Arial" w:cs="Arial"/>
                      <w:b/>
                      <w:bCs/>
                      <w:sz w:val="20"/>
                      <w:szCs w:val="20"/>
                    </w:rPr>
                    <w:t>9 mega units</w:t>
                  </w:r>
                  <w:r>
                    <w:rPr>
                      <w:rFonts w:ascii="Arial" w:eastAsia="Arial" w:hAnsi="Arial" w:cs="Arial"/>
                      <w:b/>
                      <w:bCs/>
                      <w:spacing w:val="-2"/>
                      <w:sz w:val="20"/>
                      <w:szCs w:val="20"/>
                    </w:rPr>
                    <w:t xml:space="preserve"> </w:t>
                  </w:r>
                  <w:r>
                    <w:rPr>
                      <w:rFonts w:ascii="Arial" w:eastAsia="Arial" w:hAnsi="Arial" w:cs="Arial"/>
                      <w:sz w:val="20"/>
                      <w:szCs w:val="20"/>
                    </w:rPr>
                    <w:t>– three times a week on Mon</w:t>
                  </w:r>
                  <w:r>
                    <w:rPr>
                      <w:rFonts w:ascii="Arial" w:eastAsia="Arial" w:hAnsi="Arial" w:cs="Arial"/>
                      <w:spacing w:val="-11"/>
                      <w:sz w:val="20"/>
                      <w:szCs w:val="20"/>
                    </w:rPr>
                    <w:t xml:space="preserve"> </w:t>
                  </w:r>
                  <w:r>
                    <w:rPr>
                      <w:rFonts w:ascii="Arial" w:eastAsia="Arial" w:hAnsi="Arial" w:cs="Arial"/>
                      <w:sz w:val="20"/>
                      <w:szCs w:val="20"/>
                    </w:rPr>
                    <w:t>Wed</w:t>
                  </w:r>
                  <w:r>
                    <w:rPr>
                      <w:rFonts w:ascii="Arial" w:eastAsia="Arial" w:hAnsi="Arial" w:cs="Arial"/>
                      <w:spacing w:val="-2"/>
                      <w:sz w:val="20"/>
                      <w:szCs w:val="20"/>
                    </w:rPr>
                    <w:t xml:space="preserve"> </w:t>
                  </w:r>
                  <w:r>
                    <w:rPr>
                      <w:rFonts w:ascii="Arial" w:eastAsia="Arial" w:hAnsi="Arial" w:cs="Arial"/>
                      <w:sz w:val="20"/>
                      <w:szCs w:val="20"/>
                    </w:rPr>
                    <w:t>Sat</w:t>
                  </w:r>
                  <w:r>
                    <w:rPr>
                      <w:rFonts w:ascii="Arial" w:eastAsia="Arial" w:hAnsi="Arial" w:cs="Arial"/>
                      <w:sz w:val="20"/>
                      <w:szCs w:val="20"/>
                    </w:rPr>
                    <w:tab/>
                    <w:t>three times a week on Mon Wed</w:t>
                  </w:r>
                  <w:r>
                    <w:rPr>
                      <w:rFonts w:ascii="Arial" w:eastAsia="Arial" w:hAnsi="Arial" w:cs="Arial"/>
                      <w:spacing w:val="-12"/>
                      <w:sz w:val="20"/>
                      <w:szCs w:val="20"/>
                    </w:rPr>
                    <w:t xml:space="preserve"> </w:t>
                  </w:r>
                  <w:r>
                    <w:rPr>
                      <w:rFonts w:ascii="Arial" w:eastAsia="Arial" w:hAnsi="Arial" w:cs="Arial"/>
                      <w:sz w:val="20"/>
                      <w:szCs w:val="20"/>
                    </w:rPr>
                    <w:t>Sat</w:t>
                  </w:r>
                </w:p>
                <w:p w14:paraId="1E914451"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6C5FBD51">
          <v:shape id="_x0000_s3036" type="#_x0000_t202" style="position:absolute;margin-left:53.85pt;margin-top:299.95pt;width:470.6pt;height:12pt;z-index:-276592;mso-position-horizontal-relative:page;mso-position-vertical-relative:page" filled="f" stroked="f">
            <v:textbox inset="0,0,0,0">
              <w:txbxContent>
                <w:p w14:paraId="1FA8A12B"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p>
    <w:p w14:paraId="2A8EA583" w14:textId="77777777" w:rsidR="00E16854" w:rsidRDefault="00E16854">
      <w:pPr>
        <w:rPr>
          <w:sz w:val="2"/>
          <w:szCs w:val="2"/>
        </w:rPr>
        <w:sectPr w:rsidR="00E16854">
          <w:pgSz w:w="11910" w:h="16840"/>
          <w:pgMar w:top="0" w:right="0" w:bottom="0" w:left="0" w:header="720" w:footer="720" w:gutter="0"/>
          <w:cols w:space="720"/>
        </w:sectPr>
      </w:pPr>
    </w:p>
    <w:p w14:paraId="3D704CF6" w14:textId="77777777" w:rsidR="00E16854" w:rsidRDefault="00024219">
      <w:pPr>
        <w:rPr>
          <w:sz w:val="2"/>
          <w:szCs w:val="2"/>
        </w:rPr>
      </w:pPr>
      <w:r>
        <w:pict w14:anchorId="2FEEAE35">
          <v:group id="_x0000_s3031" style="position:absolute;margin-left:0;margin-top:813pt;width:595.3pt;height:29.35pt;z-index:-276568;mso-position-horizontal-relative:page;mso-position-vertical-relative:page" coordorigin=",16261" coordsize="11906,587">
            <v:group id="_x0000_s3034" style="position:absolute;top:16271;width:11906;height:567" coordorigin=",16271" coordsize="11906,567">
              <v:shape id="_x0000_s3035" style="position:absolute;top:16271;width:11906;height:567" coordorigin=",16271" coordsize="11906,567" path="m11906,16838l,16838r,-567l11906,16271r,567xe" fillcolor="#ebebec" stroked="f">
                <v:path arrowok="t"/>
              </v:shape>
            </v:group>
            <v:group id="_x0000_s3032" style="position:absolute;left:10782;top:16271;width:2;height:567" coordorigin="10782,16271" coordsize="2,567">
              <v:shape id="_x0000_s3033" style="position:absolute;left:32346;top:48813;width:0;height:567" coordorigin="10782,16271" coordsize="0,567" path="m10782,16838r,-567e" filled="f" strokecolor="white" strokeweight="1pt">
                <v:path arrowok="t"/>
                <o:lock v:ext="edit" verticies="t"/>
              </v:shape>
            </v:group>
            <w10:wrap anchorx="page" anchory="page"/>
          </v:group>
        </w:pict>
      </w:r>
      <w:r>
        <w:pict w14:anchorId="729E02BD">
          <v:group id="_x0000_s3020" style="position:absolute;margin-left:0;margin-top:0;width:595.3pt;height:47.2pt;z-index:-276544;mso-position-horizontal-relative:page;mso-position-vertical-relative:page" coordsize="11906,944">
            <v:shape id="_x0000_s3030" type="#_x0000_t75" style="position:absolute;left:106;width:9433;height:794">
              <v:imagedata r:id="rId18" o:title=""/>
            </v:shape>
            <v:shape id="_x0000_s3029" type="#_x0000_t75" style="position:absolute;left:648;width:8419;height:943">
              <v:imagedata r:id="rId19" o:title=""/>
            </v:shape>
            <v:shape id="_x0000_s3028" type="#_x0000_t75" style="position:absolute;width:8157;height:794">
              <v:imagedata r:id="rId20" o:title=""/>
            </v:shape>
            <v:shape id="_x0000_s3027" type="#_x0000_t75" style="position:absolute;width:7350;height:943">
              <v:imagedata r:id="rId21" o:title=""/>
            </v:shape>
            <v:shape id="_x0000_s3026" type="#_x0000_t75" style="position:absolute;left:1414;width:10491;height:943">
              <v:imagedata r:id="rId22" o:title=""/>
            </v:shape>
            <v:shape id="_x0000_s3025" type="#_x0000_t75" style="position:absolute;left:2175;width:8245;height:794">
              <v:imagedata r:id="rId23" o:title=""/>
            </v:shape>
            <v:shape id="_x0000_s3024" type="#_x0000_t75" style="position:absolute;top:116;width:7640;height:678">
              <v:imagedata r:id="rId24" o:title=""/>
            </v:shape>
            <v:shape id="_x0000_s3023" type="#_x0000_t75" style="position:absolute;left:573;top:444;width:5839;height:499">
              <v:imagedata r:id="rId25" o:title=""/>
            </v:shape>
            <v:shape id="_x0000_s3022" type="#_x0000_t75" style="position:absolute;left:5505;width:1991;height:794">
              <v:imagedata r:id="rId26" o:title=""/>
            </v:shape>
            <v:shape id="_x0000_s3021" type="#_x0000_t75" style="position:absolute;width:6902;height:943">
              <v:imagedata r:id="rId27" o:title=""/>
            </v:shape>
            <w10:wrap anchorx="page" anchory="page"/>
          </v:group>
        </w:pict>
      </w:r>
      <w:r>
        <w:pict w14:anchorId="32DC048C">
          <v:shape id="_x0000_s3019" type="#_x0000_t202" style="position:absolute;margin-left:50pt;margin-top:12.1pt;width:253.95pt;height:20pt;z-index:-276520;mso-position-horizontal-relative:page;mso-position-vertical-relative:page" filled="f" stroked="f">
            <v:textbox inset="0,0,0,0">
              <w:txbxContent>
                <w:p w14:paraId="43C333DD" w14:textId="77777777" w:rsidR="00E16854" w:rsidRDefault="00BC3376">
                  <w:pPr>
                    <w:spacing w:before="22"/>
                    <w:ind w:left="20"/>
                    <w:rPr>
                      <w:rFonts w:ascii="Gotham Book" w:eastAsia="Gotham Book" w:hAnsi="Gotham Book" w:cs="Gotham Book"/>
                      <w:sz w:val="36"/>
                      <w:szCs w:val="36"/>
                    </w:rPr>
                  </w:pPr>
                  <w:r>
                    <w:rPr>
                      <w:rFonts w:ascii="Gotham Book"/>
                      <w:color w:val="44C8F5"/>
                      <w:spacing w:val="2"/>
                      <w:sz w:val="36"/>
                    </w:rPr>
                    <w:t xml:space="preserve">6.  </w:t>
                  </w:r>
                  <w:r>
                    <w:rPr>
                      <w:rFonts w:ascii="Gotham Book"/>
                      <w:color w:val="1B75BC"/>
                      <w:spacing w:val="-3"/>
                      <w:sz w:val="36"/>
                    </w:rPr>
                    <w:t>Design</w:t>
                  </w:r>
                  <w:r>
                    <w:rPr>
                      <w:rFonts w:ascii="Gotham Book"/>
                      <w:color w:val="1B75BC"/>
                      <w:spacing w:val="-28"/>
                      <w:sz w:val="36"/>
                    </w:rPr>
                    <w:t xml:space="preserve"> </w:t>
                  </w:r>
                  <w:r>
                    <w:rPr>
                      <w:rFonts w:ascii="Gotham Book"/>
                      <w:color w:val="1B75BC"/>
                      <w:spacing w:val="-3"/>
                      <w:sz w:val="36"/>
                    </w:rPr>
                    <w:t>recommendations</w:t>
                  </w:r>
                </w:p>
              </w:txbxContent>
            </v:textbox>
            <w10:wrap anchorx="page" anchory="page"/>
          </v:shape>
        </w:pict>
      </w:r>
      <w:r>
        <w:pict w14:anchorId="3DA73A50">
          <v:shape id="_x0000_s3018" type="#_x0000_t202" style="position:absolute;margin-left:50pt;margin-top:84.85pt;width:507.05pt;height:150.95pt;z-index:-276496;mso-position-horizontal-relative:page;mso-position-vertical-relative:page" filled="f" stroked="f">
            <v:textbox inset="0,0,0,0">
              <w:txbxContent>
                <w:p w14:paraId="2B5961FB" w14:textId="77777777" w:rsidR="00E16854" w:rsidRDefault="00BC3376">
                  <w:pPr>
                    <w:spacing w:before="17"/>
                    <w:ind w:left="20"/>
                    <w:rPr>
                      <w:rFonts w:ascii="Gotham Medium" w:eastAsia="Gotham Medium" w:hAnsi="Gotham Medium" w:cs="Gotham Medium"/>
                      <w:sz w:val="24"/>
                      <w:szCs w:val="24"/>
                    </w:rPr>
                  </w:pPr>
                  <w:r>
                    <w:rPr>
                      <w:rFonts w:ascii="Gotham Medium" w:eastAsia="Gotham Medium" w:hAnsi="Gotham Medium" w:cs="Gotham Medium"/>
                      <w:color w:val="1B75BC"/>
                      <w:w w:val="95"/>
                      <w:sz w:val="24"/>
                      <w:szCs w:val="24"/>
                    </w:rPr>
                    <w:t>6.4 General  information</w:t>
                  </w:r>
                  <w:r>
                    <w:rPr>
                      <w:rFonts w:ascii="Gotham Medium" w:eastAsia="Gotham Medium" w:hAnsi="Gotham Medium" w:cs="Gotham Medium"/>
                      <w:color w:val="1B75BC"/>
                      <w:spacing w:val="11"/>
                      <w:w w:val="95"/>
                      <w:sz w:val="24"/>
                      <w:szCs w:val="24"/>
                    </w:rPr>
                    <w:t xml:space="preserve"> </w:t>
                  </w:r>
                  <w:r>
                    <w:rPr>
                      <w:rFonts w:ascii="Gotham Medium" w:eastAsia="Gotham Medium" w:hAnsi="Gotham Medium" w:cs="Gotham Medium"/>
                      <w:color w:val="1B75BC"/>
                      <w:w w:val="95"/>
                      <w:sz w:val="24"/>
                      <w:szCs w:val="24"/>
                    </w:rPr>
                    <w:t>display</w:t>
                  </w:r>
                </w:p>
                <w:p w14:paraId="1F109C6C" w14:textId="77777777" w:rsidR="00E16854" w:rsidRDefault="00BC3376">
                  <w:pPr>
                    <w:spacing w:before="54" w:line="266" w:lineRule="auto"/>
                    <w:ind w:left="20" w:right="92"/>
                    <w:rPr>
                      <w:rFonts w:ascii="Gotham" w:eastAsia="Gotham" w:hAnsi="Gotham" w:cs="Gotham"/>
                      <w:sz w:val="19"/>
                      <w:szCs w:val="19"/>
                    </w:rPr>
                  </w:pPr>
                  <w:r>
                    <w:rPr>
                      <w:rFonts w:ascii="Gotham"/>
                      <w:sz w:val="19"/>
                    </w:rPr>
                    <w:t>Misinterpretation and legibility problems may arise when the prescription elements are assembled together on-screen. There is potential for problems to arise from the way that the component parts are placed in relation to each other and the way that they are organised in relation to the whole screen.</w:t>
                  </w:r>
                </w:p>
                <w:p w14:paraId="5B4DA496" w14:textId="77777777" w:rsidR="00E16854" w:rsidRDefault="00BC3376">
                  <w:pPr>
                    <w:spacing w:before="134" w:line="256" w:lineRule="auto"/>
                    <w:ind w:left="20" w:right="17"/>
                    <w:jc w:val="both"/>
                    <w:rPr>
                      <w:rFonts w:ascii="Gotham" w:eastAsia="Gotham" w:hAnsi="Gotham" w:cs="Gotham"/>
                      <w:sz w:val="19"/>
                      <w:szCs w:val="19"/>
                    </w:rPr>
                  </w:pPr>
                  <w:r>
                    <w:rPr>
                      <w:rFonts w:ascii="Gotham"/>
                      <w:sz w:val="19"/>
                    </w:rPr>
                    <w:t>Serious problems may emerge when prescription details or medicine names are truncated, and truncation is unacceptable for on-screen display (see Appendix 10.5). The visible information may be read in isolation and inferences made about the non-visible information.</w:t>
                  </w:r>
                </w:p>
                <w:p w14:paraId="4CB00807" w14:textId="77777777" w:rsidR="00E16854" w:rsidRDefault="00BC3376">
                  <w:pPr>
                    <w:spacing w:before="143" w:line="264" w:lineRule="auto"/>
                    <w:ind w:left="20" w:right="276"/>
                    <w:rPr>
                      <w:rFonts w:ascii="Gotham" w:eastAsia="Gotham" w:hAnsi="Gotham" w:cs="Gotham"/>
                      <w:sz w:val="19"/>
                      <w:szCs w:val="19"/>
                    </w:rPr>
                  </w:pPr>
                  <w:r>
                    <w:rPr>
                      <w:rFonts w:ascii="Gotham"/>
                      <w:sz w:val="19"/>
                    </w:rPr>
                    <w:t xml:space="preserve">Errors resulting from these problems are well documented in patient safety literature and have been supported by user research </w:t>
                  </w:r>
                  <w:r>
                    <w:rPr>
                      <w:rFonts w:ascii="Gotham Medium"/>
                      <w:color w:val="44C8F5"/>
                      <w:position w:val="7"/>
                      <w:sz w:val="11"/>
                    </w:rPr>
                    <w:t>[88]</w:t>
                  </w:r>
                  <w:r>
                    <w:rPr>
                      <w:rFonts w:ascii="Gotham"/>
                      <w:color w:val="4D4D4F"/>
                      <w:sz w:val="19"/>
                    </w:rPr>
                    <w:t xml:space="preserve">. </w:t>
                  </w:r>
                  <w:r>
                    <w:rPr>
                      <w:rFonts w:ascii="Gotham"/>
                      <w:sz w:val="19"/>
                    </w:rPr>
                    <w:t>Dose errors can be avoided in eMMs by following simple formatting rules, using software that successfully manages text wrapping, and avoiding truncation or partial display of prescription details.</w:t>
                  </w:r>
                </w:p>
              </w:txbxContent>
            </v:textbox>
            <w10:wrap anchorx="page" anchory="page"/>
          </v:shape>
        </w:pict>
      </w:r>
      <w:r>
        <w:pict w14:anchorId="5374E587">
          <v:shape id="_x0000_s3017" type="#_x0000_t202" style="position:absolute;margin-left:50pt;margin-top:247.4pt;width:499.05pt;height:83.25pt;z-index:-276472;mso-position-horizontal-relative:page;mso-position-vertical-relative:page" filled="f" stroked="f">
            <v:textbox inset="0,0,0,0">
              <w:txbxContent>
                <w:p w14:paraId="213CB05D" w14:textId="77777777" w:rsidR="00E16854" w:rsidRDefault="00BC3376">
                  <w:pPr>
                    <w:spacing w:before="21"/>
                    <w:ind w:left="20"/>
                    <w:rPr>
                      <w:rFonts w:ascii="Gotham Book" w:eastAsia="Gotham Book" w:hAnsi="Gotham Book" w:cs="Gotham Book"/>
                    </w:rPr>
                  </w:pPr>
                  <w:r>
                    <w:rPr>
                      <w:rFonts w:ascii="Gotham Book" w:eastAsia="Gotham Book" w:hAnsi="Gotham Book" w:cs="Gotham Book"/>
                      <w:color w:val="1B75BC"/>
                    </w:rPr>
                    <w:t>6.4.1 Unambiguously</w:t>
                  </w:r>
                  <w:r>
                    <w:rPr>
                      <w:rFonts w:ascii="Gotham Book" w:eastAsia="Gotham Book" w:hAnsi="Gotham Book" w:cs="Gotham Book"/>
                      <w:color w:val="1B75BC"/>
                      <w:spacing w:val="-13"/>
                    </w:rPr>
                    <w:t xml:space="preserve"> </w:t>
                  </w:r>
                  <w:r>
                    <w:rPr>
                      <w:rFonts w:ascii="Gotham Book" w:eastAsia="Gotham Book" w:hAnsi="Gotham Book" w:cs="Gotham Book"/>
                      <w:color w:val="1B75BC"/>
                    </w:rPr>
                    <w:t>position</w:t>
                  </w:r>
                  <w:r>
                    <w:rPr>
                      <w:rFonts w:ascii="Gotham Book" w:eastAsia="Gotham Book" w:hAnsi="Gotham Book" w:cs="Gotham Book"/>
                      <w:color w:val="1B75BC"/>
                      <w:spacing w:val="-13"/>
                    </w:rPr>
                    <w:t xml:space="preserve"> </w:t>
                  </w:r>
                  <w:r>
                    <w:rPr>
                      <w:rFonts w:ascii="Gotham Book" w:eastAsia="Gotham Book" w:hAnsi="Gotham Book" w:cs="Gotham Book"/>
                      <w:color w:val="1B75BC"/>
                    </w:rPr>
                    <w:t>related</w:t>
                  </w:r>
                  <w:r>
                    <w:rPr>
                      <w:rFonts w:ascii="Gotham Book" w:eastAsia="Gotham Book" w:hAnsi="Gotham Book" w:cs="Gotham Book"/>
                      <w:color w:val="1B75BC"/>
                      <w:spacing w:val="-13"/>
                    </w:rPr>
                    <w:t xml:space="preserve"> </w:t>
                  </w:r>
                  <w:r>
                    <w:rPr>
                      <w:rFonts w:ascii="Gotham Book" w:eastAsia="Gotham Book" w:hAnsi="Gotham Book" w:cs="Gotham Book"/>
                      <w:color w:val="1B75BC"/>
                    </w:rPr>
                    <w:t>elements</w:t>
                  </w:r>
                  <w:r>
                    <w:rPr>
                      <w:rFonts w:ascii="Gotham Book" w:eastAsia="Gotham Book" w:hAnsi="Gotham Book" w:cs="Gotham Book"/>
                      <w:color w:val="1B75BC"/>
                      <w:spacing w:val="-13"/>
                    </w:rPr>
                    <w:t xml:space="preserve"> </w:t>
                  </w:r>
                  <w:r>
                    <w:rPr>
                      <w:rFonts w:ascii="Gotham Book" w:eastAsia="Gotham Book" w:hAnsi="Gotham Book" w:cs="Gotham Book"/>
                      <w:color w:val="1B75BC"/>
                    </w:rPr>
                    <w:t>and</w:t>
                  </w:r>
                  <w:r>
                    <w:rPr>
                      <w:rFonts w:ascii="Gotham Book" w:eastAsia="Gotham Book" w:hAnsi="Gotham Book" w:cs="Gotham Book"/>
                      <w:color w:val="1B75BC"/>
                      <w:spacing w:val="-13"/>
                    </w:rPr>
                    <w:t xml:space="preserve"> </w:t>
                  </w:r>
                  <w:r>
                    <w:rPr>
                      <w:rFonts w:ascii="Gotham Book" w:eastAsia="Gotham Book" w:hAnsi="Gotham Book" w:cs="Gotham Book"/>
                      <w:color w:val="1B75BC"/>
                    </w:rPr>
                    <w:t>labels</w:t>
                  </w:r>
                  <w:r>
                    <w:rPr>
                      <w:rFonts w:ascii="Gotham Book" w:eastAsia="Gotham Book" w:hAnsi="Gotham Book" w:cs="Gotham Book"/>
                      <w:color w:val="1B75BC"/>
                      <w:spacing w:val="-13"/>
                    </w:rPr>
                    <w:t xml:space="preserve"> </w:t>
                  </w:r>
                  <w:r>
                    <w:rPr>
                      <w:rFonts w:ascii="Gotham Book" w:eastAsia="Gotham Book" w:hAnsi="Gotham Book" w:cs="Gotham Book"/>
                      <w:color w:val="1B75BC"/>
                    </w:rPr>
                    <w:t>when</w:t>
                  </w:r>
                  <w:r>
                    <w:rPr>
                      <w:rFonts w:ascii="Gotham Book" w:eastAsia="Gotham Book" w:hAnsi="Gotham Book" w:cs="Gotham Book"/>
                      <w:color w:val="1B75BC"/>
                      <w:spacing w:val="-13"/>
                    </w:rPr>
                    <w:t xml:space="preserve"> </w:t>
                  </w:r>
                  <w:r>
                    <w:rPr>
                      <w:rFonts w:ascii="Gotham Book" w:eastAsia="Gotham Book" w:hAnsi="Gotham Book" w:cs="Gotham Book"/>
                      <w:color w:val="1B75BC"/>
                    </w:rPr>
                    <w:t>using</w:t>
                  </w:r>
                  <w:r>
                    <w:rPr>
                      <w:rFonts w:ascii="Gotham Book" w:eastAsia="Gotham Book" w:hAnsi="Gotham Book" w:cs="Gotham Book"/>
                      <w:color w:val="1B75BC"/>
                      <w:spacing w:val="-13"/>
                    </w:rPr>
                    <w:t xml:space="preserve"> </w:t>
                  </w:r>
                  <w:r>
                    <w:rPr>
                      <w:rFonts w:ascii="Gotham Book" w:eastAsia="Gotham Book" w:hAnsi="Gotham Book" w:cs="Gotham Book"/>
                      <w:color w:val="1B75BC"/>
                    </w:rPr>
                    <w:t>text</w:t>
                  </w:r>
                  <w:r>
                    <w:rPr>
                      <w:rFonts w:ascii="Gotham Book" w:eastAsia="Gotham Book" w:hAnsi="Gotham Book" w:cs="Gotham Book"/>
                      <w:color w:val="1B75BC"/>
                      <w:spacing w:val="-13"/>
                    </w:rPr>
                    <w:t xml:space="preserve"> </w:t>
                  </w:r>
                  <w:r>
                    <w:rPr>
                      <w:rFonts w:ascii="Gotham Book" w:eastAsia="Gotham Book" w:hAnsi="Gotham Book" w:cs="Gotham Book"/>
                      <w:color w:val="1B75BC"/>
                    </w:rPr>
                    <w:t>wrapping</w:t>
                  </w:r>
                </w:p>
                <w:p w14:paraId="3046B308" w14:textId="77777777" w:rsidR="00E16854" w:rsidRDefault="00BC3376">
                  <w:pPr>
                    <w:pStyle w:val="BodyText"/>
                    <w:spacing w:before="93"/>
                    <w:rPr>
                      <w:rFonts w:ascii="Gotham Medium" w:eastAsia="Gotham Medium" w:hAnsi="Gotham Medium" w:cs="Gotham Medium"/>
                    </w:rPr>
                  </w:pPr>
                  <w:r>
                    <w:rPr>
                      <w:rFonts w:ascii="Gotham Medium" w:eastAsia="Gotham Medium" w:hAnsi="Gotham Medium" w:cs="Gotham Medium"/>
                    </w:rPr>
                    <w:t>Recommendation – keep text wrapping to a</w:t>
                  </w:r>
                  <w:r>
                    <w:rPr>
                      <w:rFonts w:ascii="Gotham Medium" w:eastAsia="Gotham Medium" w:hAnsi="Gotham Medium" w:cs="Gotham Medium"/>
                      <w:spacing w:val="1"/>
                    </w:rPr>
                    <w:t xml:space="preserve"> </w:t>
                  </w:r>
                  <w:r>
                    <w:rPr>
                      <w:rFonts w:ascii="Gotham Medium" w:eastAsia="Gotham Medium" w:hAnsi="Gotham Medium" w:cs="Gotham Medium"/>
                    </w:rPr>
                    <w:t>minimum</w:t>
                  </w:r>
                </w:p>
                <w:p w14:paraId="234F0C2E" w14:textId="77777777" w:rsidR="00E16854" w:rsidRDefault="00BC3376">
                  <w:pPr>
                    <w:spacing w:before="40" w:line="261" w:lineRule="auto"/>
                    <w:ind w:left="20" w:right="17"/>
                    <w:rPr>
                      <w:rFonts w:ascii="Gotham" w:eastAsia="Gotham" w:hAnsi="Gotham" w:cs="Gotham"/>
                      <w:sz w:val="19"/>
                      <w:szCs w:val="19"/>
                    </w:rPr>
                  </w:pPr>
                  <w:r>
                    <w:rPr>
                      <w:rFonts w:ascii="Gotham"/>
                      <w:sz w:val="19"/>
                    </w:rPr>
                    <w:t>The following recommendations may reduce the probability of error due to unintended visual associations when used in conjunction with other recommendations in these guidelines. Further methodology and results are summarised in Appendix 10.5.</w:t>
                  </w:r>
                </w:p>
                <w:p w14:paraId="2A93051F" w14:textId="77777777" w:rsidR="00E16854" w:rsidRDefault="00BC3376">
                  <w:pPr>
                    <w:spacing w:before="138"/>
                    <w:ind w:left="20"/>
                    <w:rPr>
                      <w:rFonts w:ascii="Gotham" w:eastAsia="Gotham" w:hAnsi="Gotham" w:cs="Gotham"/>
                      <w:sz w:val="19"/>
                      <w:szCs w:val="19"/>
                    </w:rPr>
                  </w:pPr>
                  <w:r>
                    <w:rPr>
                      <w:rFonts w:ascii="Gotham"/>
                      <w:sz w:val="19"/>
                    </w:rPr>
                    <w:t>Position related elements to ensure that the following combinations are placed on the same line:</w:t>
                  </w:r>
                </w:p>
              </w:txbxContent>
            </v:textbox>
            <w10:wrap anchorx="page" anchory="page"/>
          </v:shape>
        </w:pict>
      </w:r>
      <w:r>
        <w:pict w14:anchorId="46965D69">
          <v:shape id="_x0000_s3016" type="#_x0000_t202" style="position:absolute;margin-left:61.35pt;margin-top:333.3pt;width:6.45pt;height:56.05pt;z-index:-276448;mso-position-horizontal-relative:page;mso-position-vertical-relative:page" filled="f" stroked="f">
            <v:textbox inset="0,0,0,0">
              <w:txbxContent>
                <w:p w14:paraId="3B7731DA" w14:textId="77777777" w:rsidR="00E16854" w:rsidRDefault="00BC3376">
                  <w:pPr>
                    <w:spacing w:line="218" w:lineRule="exact"/>
                    <w:ind w:left="20"/>
                    <w:rPr>
                      <w:rFonts w:ascii="Gotham" w:eastAsia="Gotham" w:hAnsi="Gotham" w:cs="Gotham"/>
                      <w:sz w:val="19"/>
                      <w:szCs w:val="19"/>
                    </w:rPr>
                  </w:pPr>
                  <w:r>
                    <w:rPr>
                      <w:rFonts w:ascii="Gotham" w:eastAsia="Gotham" w:hAnsi="Gotham" w:cs="Gotham"/>
                      <w:sz w:val="19"/>
                      <w:szCs w:val="19"/>
                    </w:rPr>
                    <w:t>•</w:t>
                  </w:r>
                </w:p>
                <w:p w14:paraId="66C04E5C" w14:textId="77777777" w:rsidR="00E16854" w:rsidRDefault="00BC3376">
                  <w:pPr>
                    <w:spacing w:before="72"/>
                    <w:ind w:left="20"/>
                    <w:rPr>
                      <w:rFonts w:ascii="Gotham" w:eastAsia="Gotham" w:hAnsi="Gotham" w:cs="Gotham"/>
                      <w:sz w:val="19"/>
                      <w:szCs w:val="19"/>
                    </w:rPr>
                  </w:pPr>
                  <w:r>
                    <w:rPr>
                      <w:rFonts w:ascii="Gotham" w:eastAsia="Gotham" w:hAnsi="Gotham" w:cs="Gotham"/>
                      <w:sz w:val="19"/>
                      <w:szCs w:val="19"/>
                    </w:rPr>
                    <w:t>•</w:t>
                  </w:r>
                </w:p>
                <w:p w14:paraId="7A8B1B46" w14:textId="77777777" w:rsidR="00E16854" w:rsidRDefault="00BC3376">
                  <w:pPr>
                    <w:spacing w:before="72"/>
                    <w:ind w:left="20"/>
                    <w:rPr>
                      <w:rFonts w:ascii="Gotham" w:eastAsia="Gotham" w:hAnsi="Gotham" w:cs="Gotham"/>
                      <w:sz w:val="19"/>
                      <w:szCs w:val="19"/>
                    </w:rPr>
                  </w:pPr>
                  <w:r>
                    <w:rPr>
                      <w:rFonts w:ascii="Gotham" w:eastAsia="Gotham" w:hAnsi="Gotham" w:cs="Gotham"/>
                      <w:sz w:val="19"/>
                      <w:szCs w:val="19"/>
                    </w:rPr>
                    <w:t>•</w:t>
                  </w:r>
                </w:p>
                <w:p w14:paraId="45A2564C" w14:textId="77777777" w:rsidR="00E16854" w:rsidRDefault="00BC3376">
                  <w:pPr>
                    <w:spacing w:before="72"/>
                    <w:ind w:left="20"/>
                    <w:rPr>
                      <w:rFonts w:ascii="Gotham" w:eastAsia="Gotham" w:hAnsi="Gotham" w:cs="Gotham"/>
                      <w:sz w:val="19"/>
                      <w:szCs w:val="19"/>
                    </w:rPr>
                  </w:pPr>
                  <w:r>
                    <w:rPr>
                      <w:rFonts w:ascii="Gotham" w:eastAsia="Gotham" w:hAnsi="Gotham" w:cs="Gotham"/>
                      <w:sz w:val="19"/>
                      <w:szCs w:val="19"/>
                    </w:rPr>
                    <w:t>•</w:t>
                  </w:r>
                </w:p>
              </w:txbxContent>
            </v:textbox>
            <w10:wrap anchorx="page" anchory="page"/>
          </v:shape>
        </w:pict>
      </w:r>
      <w:r>
        <w:pict w14:anchorId="118A582B">
          <v:shape id="_x0000_s3015" type="#_x0000_t202" style="position:absolute;margin-left:72.7pt;margin-top:333.3pt;width:365.8pt;height:56.05pt;z-index:-276424;mso-position-horizontal-relative:page;mso-position-vertical-relative:page" filled="f" stroked="f">
            <v:textbox inset="0,0,0,0">
              <w:txbxContent>
                <w:p w14:paraId="3D2FADF7" w14:textId="77777777" w:rsidR="00E16854" w:rsidRDefault="00BC3376">
                  <w:pPr>
                    <w:spacing w:line="316" w:lineRule="auto"/>
                    <w:ind w:left="20" w:right="4479"/>
                    <w:rPr>
                      <w:rFonts w:ascii="Gotham" w:eastAsia="Gotham" w:hAnsi="Gotham" w:cs="Gotham"/>
                      <w:sz w:val="19"/>
                      <w:szCs w:val="19"/>
                    </w:rPr>
                  </w:pPr>
                  <w:r>
                    <w:rPr>
                      <w:rFonts w:ascii="Gotham"/>
                      <w:sz w:val="19"/>
                    </w:rPr>
                    <w:t>active ingredient and</w:t>
                  </w:r>
                  <w:r>
                    <w:rPr>
                      <w:rFonts w:ascii="Gotham"/>
                      <w:spacing w:val="-25"/>
                      <w:sz w:val="19"/>
                    </w:rPr>
                    <w:t xml:space="preserve"> </w:t>
                  </w:r>
                  <w:r>
                    <w:rPr>
                      <w:rFonts w:ascii="Gotham"/>
                      <w:sz w:val="19"/>
                    </w:rPr>
                    <w:t>strength route and site</w:t>
                  </w:r>
                </w:p>
                <w:p w14:paraId="6931B512" w14:textId="77777777" w:rsidR="00E16854" w:rsidRDefault="00BC3376">
                  <w:pPr>
                    <w:spacing w:before="6"/>
                    <w:ind w:left="20"/>
                    <w:rPr>
                      <w:rFonts w:ascii="Gotham" w:eastAsia="Gotham" w:hAnsi="Gotham" w:cs="Gotham"/>
                      <w:sz w:val="19"/>
                      <w:szCs w:val="19"/>
                    </w:rPr>
                  </w:pPr>
                  <w:r>
                    <w:rPr>
                      <w:rFonts w:ascii="Gotham" w:eastAsia="Gotham" w:hAnsi="Gotham" w:cs="Gotham"/>
                      <w:sz w:val="19"/>
                      <w:szCs w:val="19"/>
                    </w:rPr>
                    <w:t xml:space="preserve">dose label, dose and dose units </w:t>
                  </w:r>
                  <w:r>
                    <w:rPr>
                      <w:rFonts w:ascii="Gotham" w:eastAsia="Gotham" w:hAnsi="Gotham" w:cs="Gotham"/>
                      <w:spacing w:val="-3"/>
                      <w:sz w:val="19"/>
                      <w:szCs w:val="19"/>
                    </w:rPr>
                    <w:t xml:space="preserve">(e.g. </w:t>
                  </w:r>
                  <w:r>
                    <w:rPr>
                      <w:rFonts w:ascii="Gotham" w:eastAsia="Gotham" w:hAnsi="Gotham" w:cs="Gotham"/>
                      <w:sz w:val="19"/>
                      <w:szCs w:val="19"/>
                    </w:rPr>
                    <w:t>‘DOSE.’, ‘240’ and ‘mg’ in Example</w:t>
                  </w:r>
                  <w:r>
                    <w:rPr>
                      <w:rFonts w:ascii="Gotham" w:eastAsia="Gotham" w:hAnsi="Gotham" w:cs="Gotham"/>
                      <w:spacing w:val="4"/>
                      <w:sz w:val="19"/>
                      <w:szCs w:val="19"/>
                    </w:rPr>
                    <w:t xml:space="preserve"> </w:t>
                  </w:r>
                  <w:r>
                    <w:rPr>
                      <w:rFonts w:ascii="Gotham" w:eastAsia="Gotham" w:hAnsi="Gotham" w:cs="Gotham"/>
                      <w:sz w:val="19"/>
                      <w:szCs w:val="19"/>
                    </w:rPr>
                    <w:t>6.4.1a)</w:t>
                  </w:r>
                </w:p>
                <w:p w14:paraId="32FC534C" w14:textId="77777777" w:rsidR="00E16854" w:rsidRDefault="00BC3376">
                  <w:pPr>
                    <w:spacing w:before="72"/>
                    <w:ind w:left="20"/>
                    <w:rPr>
                      <w:rFonts w:ascii="Gotham" w:eastAsia="Gotham" w:hAnsi="Gotham" w:cs="Gotham"/>
                      <w:sz w:val="19"/>
                      <w:szCs w:val="19"/>
                    </w:rPr>
                  </w:pPr>
                  <w:r>
                    <w:rPr>
                      <w:rFonts w:ascii="Gotham"/>
                      <w:sz w:val="19"/>
                    </w:rPr>
                    <w:t>supply label and</w:t>
                  </w:r>
                  <w:r>
                    <w:rPr>
                      <w:rFonts w:ascii="Gotham"/>
                      <w:spacing w:val="15"/>
                      <w:sz w:val="19"/>
                    </w:rPr>
                    <w:t xml:space="preserve"> </w:t>
                  </w:r>
                  <w:r>
                    <w:rPr>
                      <w:rFonts w:ascii="Gotham"/>
                      <w:sz w:val="19"/>
                    </w:rPr>
                    <w:t>supply</w:t>
                  </w:r>
                </w:p>
              </w:txbxContent>
            </v:textbox>
            <w10:wrap anchorx="page" anchory="page"/>
          </v:shape>
        </w:pict>
      </w:r>
      <w:r>
        <w:pict w14:anchorId="036526FE">
          <v:shape id="_x0000_s3014" type="#_x0000_t202" style="position:absolute;margin-left:50pt;margin-top:396.9pt;width:245.95pt;height:11.5pt;z-index:-276400;mso-position-horizontal-relative:page;mso-position-vertical-relative:page" filled="f" stroked="f">
            <v:textbox inset="0,0,0,0">
              <w:txbxContent>
                <w:p w14:paraId="4B279865" w14:textId="77777777" w:rsidR="00E16854" w:rsidRDefault="00BC3376">
                  <w:pPr>
                    <w:spacing w:line="218" w:lineRule="exact"/>
                    <w:ind w:left="20"/>
                    <w:rPr>
                      <w:rFonts w:ascii="Gotham" w:eastAsia="Gotham" w:hAnsi="Gotham" w:cs="Gotham"/>
                      <w:sz w:val="19"/>
                      <w:szCs w:val="19"/>
                    </w:rPr>
                  </w:pPr>
                  <w:r>
                    <w:rPr>
                      <w:rFonts w:ascii="Gotham"/>
                      <w:sz w:val="19"/>
                    </w:rPr>
                    <w:t>In addition, position related elements to ensure that:</w:t>
                  </w:r>
                </w:p>
              </w:txbxContent>
            </v:textbox>
            <w10:wrap anchorx="page" anchory="page"/>
          </v:shape>
        </w:pict>
      </w:r>
      <w:r>
        <w:pict w14:anchorId="5A9588AE">
          <v:shape id="_x0000_s3013" type="#_x0000_t202" style="position:absolute;margin-left:61.35pt;margin-top:411.75pt;width:6.45pt;height:40.3pt;z-index:-276376;mso-position-horizontal-relative:page;mso-position-vertical-relative:page" filled="f" stroked="f">
            <v:textbox inset="0,0,0,0">
              <w:txbxContent>
                <w:p w14:paraId="43B3F80A" w14:textId="77777777" w:rsidR="00E16854" w:rsidRDefault="00BC3376">
                  <w:pPr>
                    <w:spacing w:line="218" w:lineRule="exact"/>
                    <w:ind w:left="20"/>
                    <w:rPr>
                      <w:rFonts w:ascii="Gotham" w:eastAsia="Gotham" w:hAnsi="Gotham" w:cs="Gotham"/>
                      <w:sz w:val="19"/>
                      <w:szCs w:val="19"/>
                    </w:rPr>
                  </w:pPr>
                  <w:r>
                    <w:rPr>
                      <w:rFonts w:ascii="Gotham" w:eastAsia="Gotham" w:hAnsi="Gotham" w:cs="Gotham"/>
                      <w:color w:val="4D4D4F"/>
                      <w:sz w:val="19"/>
                      <w:szCs w:val="19"/>
                    </w:rPr>
                    <w:t>•</w:t>
                  </w:r>
                </w:p>
                <w:p w14:paraId="6A3F7969" w14:textId="77777777" w:rsidR="00E16854" w:rsidRDefault="00BC3376">
                  <w:pPr>
                    <w:spacing w:before="72"/>
                    <w:ind w:left="20"/>
                    <w:rPr>
                      <w:rFonts w:ascii="Gotham" w:eastAsia="Gotham" w:hAnsi="Gotham" w:cs="Gotham"/>
                      <w:sz w:val="19"/>
                      <w:szCs w:val="19"/>
                    </w:rPr>
                  </w:pPr>
                  <w:r>
                    <w:rPr>
                      <w:rFonts w:ascii="Gotham" w:eastAsia="Gotham" w:hAnsi="Gotham" w:cs="Gotham"/>
                      <w:color w:val="4D4D4F"/>
                      <w:sz w:val="19"/>
                      <w:szCs w:val="19"/>
                    </w:rPr>
                    <w:t>•</w:t>
                  </w:r>
                </w:p>
                <w:p w14:paraId="2021B2EC" w14:textId="77777777" w:rsidR="00E16854" w:rsidRDefault="00BC3376">
                  <w:pPr>
                    <w:spacing w:before="55"/>
                    <w:ind w:left="20"/>
                    <w:rPr>
                      <w:rFonts w:ascii="Gotham" w:eastAsia="Gotham" w:hAnsi="Gotham" w:cs="Gotham"/>
                      <w:sz w:val="19"/>
                      <w:szCs w:val="19"/>
                    </w:rPr>
                  </w:pPr>
                  <w:r>
                    <w:rPr>
                      <w:rFonts w:ascii="Gotham" w:eastAsia="Gotham" w:hAnsi="Gotham" w:cs="Gotham"/>
                      <w:color w:val="4D4D4F"/>
                      <w:sz w:val="19"/>
                      <w:szCs w:val="19"/>
                    </w:rPr>
                    <w:t>•</w:t>
                  </w:r>
                </w:p>
              </w:txbxContent>
            </v:textbox>
            <w10:wrap anchorx="page" anchory="page"/>
          </v:shape>
        </w:pict>
      </w:r>
      <w:r>
        <w:pict w14:anchorId="35A97412">
          <v:shape id="_x0000_s3012" type="#_x0000_t202" style="position:absolute;margin-left:72.7pt;margin-top:411.75pt;width:482.4pt;height:77.55pt;z-index:-276352;mso-position-horizontal-relative:page;mso-position-vertical-relative:page" filled="f" stroked="f">
            <v:textbox inset="0,0,0,0">
              <w:txbxContent>
                <w:p w14:paraId="0A653076" w14:textId="77777777" w:rsidR="00E16854" w:rsidRDefault="00BC3376">
                  <w:pPr>
                    <w:spacing w:line="218" w:lineRule="exact"/>
                    <w:ind w:left="20"/>
                    <w:rPr>
                      <w:rFonts w:ascii="Gotham" w:eastAsia="Gotham" w:hAnsi="Gotham" w:cs="Gotham"/>
                      <w:sz w:val="19"/>
                      <w:szCs w:val="19"/>
                    </w:rPr>
                  </w:pPr>
                  <w:r>
                    <w:rPr>
                      <w:rFonts w:ascii="Gotham"/>
                      <w:color w:val="4D4D4F"/>
                      <w:sz w:val="19"/>
                    </w:rPr>
                    <w:t>h</w:t>
                  </w:r>
                  <w:r>
                    <w:rPr>
                      <w:rFonts w:ascii="Gotham"/>
                      <w:sz w:val="19"/>
                    </w:rPr>
                    <w:t>yphenation is not required</w:t>
                  </w:r>
                </w:p>
                <w:p w14:paraId="6700CE98" w14:textId="77777777" w:rsidR="00E16854" w:rsidRDefault="00BC3376">
                  <w:pPr>
                    <w:spacing w:before="72"/>
                    <w:ind w:left="20"/>
                    <w:rPr>
                      <w:rFonts w:ascii="Gotham" w:eastAsia="Gotham" w:hAnsi="Gotham" w:cs="Gotham"/>
                      <w:sz w:val="19"/>
                      <w:szCs w:val="19"/>
                    </w:rPr>
                  </w:pPr>
                  <w:r>
                    <w:rPr>
                      <w:rFonts w:ascii="Gotham"/>
                      <w:sz w:val="19"/>
                    </w:rPr>
                    <w:t>the dose label, dose, administration duration and frequency are on the same line if possible</w:t>
                  </w:r>
                </w:p>
                <w:p w14:paraId="2502921C" w14:textId="77777777" w:rsidR="00E16854" w:rsidRDefault="00BC3376">
                  <w:pPr>
                    <w:spacing w:before="55" w:line="264" w:lineRule="auto"/>
                    <w:ind w:left="20" w:right="17"/>
                    <w:rPr>
                      <w:rFonts w:ascii="Gotham" w:eastAsia="Gotham" w:hAnsi="Gotham" w:cs="Gotham"/>
                      <w:sz w:val="19"/>
                      <w:szCs w:val="19"/>
                    </w:rPr>
                  </w:pPr>
                  <w:r>
                    <w:rPr>
                      <w:rFonts w:ascii="Gotham"/>
                      <w:sz w:val="19"/>
                    </w:rPr>
                    <w:t xml:space="preserve">the contents of a single element are kept together unless it will not fit on one line </w:t>
                  </w:r>
                  <w:r>
                    <w:rPr>
                      <w:rFonts w:ascii="Gotham"/>
                      <w:spacing w:val="-3"/>
                      <w:sz w:val="19"/>
                    </w:rPr>
                    <w:t xml:space="preserve">(e.g. </w:t>
                  </w:r>
                  <w:r>
                    <w:rPr>
                      <w:rFonts w:ascii="Gotham"/>
                      <w:sz w:val="19"/>
                    </w:rPr>
                    <w:t xml:space="preserve">DOSE 12 units in Example 6.4.1c). If a long medicine name exceeds the available screen space and has to be wrapped, ensure that the medicine name is wrapped between words and trailing delimiters are kept with the preceding element </w:t>
                  </w:r>
                  <w:r>
                    <w:rPr>
                      <w:rFonts w:ascii="Gotham Medium"/>
                      <w:color w:val="44C8F5"/>
                      <w:position w:val="7"/>
                      <w:sz w:val="11"/>
                    </w:rPr>
                    <w:t xml:space="preserve">[89]  </w:t>
                  </w:r>
                  <w:r>
                    <w:rPr>
                      <w:rFonts w:ascii="Gotham"/>
                      <w:spacing w:val="-5"/>
                      <w:sz w:val="19"/>
                    </w:rPr>
                    <w:t xml:space="preserve">(e.g. </w:t>
                  </w:r>
                  <w:r>
                    <w:rPr>
                      <w:rFonts w:ascii="Gotham Light"/>
                      <w:i/>
                      <w:sz w:val="19"/>
                    </w:rPr>
                    <w:t xml:space="preserve">Actrapid </w:t>
                  </w:r>
                  <w:r>
                    <w:rPr>
                      <w:rFonts w:ascii="Gotham"/>
                      <w:sz w:val="19"/>
                    </w:rPr>
                    <w:t>in Example</w:t>
                  </w:r>
                  <w:r>
                    <w:rPr>
                      <w:rFonts w:ascii="Gotham"/>
                      <w:spacing w:val="-27"/>
                      <w:sz w:val="19"/>
                    </w:rPr>
                    <w:t xml:space="preserve"> </w:t>
                  </w:r>
                  <w:r>
                    <w:rPr>
                      <w:rFonts w:ascii="Gotham"/>
                      <w:sz w:val="19"/>
                    </w:rPr>
                    <w:t>6.4.1c).</w:t>
                  </w:r>
                </w:p>
              </w:txbxContent>
            </v:textbox>
            <w10:wrap anchorx="page" anchory="page"/>
          </v:shape>
        </w:pict>
      </w:r>
      <w:r>
        <w:pict w14:anchorId="40D6AFDB">
          <v:shape id="_x0000_s3011" type="#_x0000_t202" style="position:absolute;margin-left:50pt;margin-top:497.5pt;width:319.1pt;height:11.5pt;z-index:-276328;mso-position-horizontal-relative:page;mso-position-vertical-relative:page" filled="f" stroked="f">
            <v:textbox inset="0,0,0,0">
              <w:txbxContent>
                <w:p w14:paraId="57266D2E" w14:textId="77777777" w:rsidR="00E16854" w:rsidRDefault="00BC3376">
                  <w:pPr>
                    <w:spacing w:line="218" w:lineRule="exact"/>
                    <w:ind w:left="20"/>
                    <w:rPr>
                      <w:rFonts w:ascii="Gotham" w:eastAsia="Gotham" w:hAnsi="Gotham" w:cs="Gotham"/>
                      <w:sz w:val="19"/>
                      <w:szCs w:val="19"/>
                    </w:rPr>
                  </w:pPr>
                  <w:r>
                    <w:rPr>
                      <w:rFonts w:ascii="Gotham"/>
                      <w:sz w:val="19"/>
                    </w:rPr>
                    <w:t>The en dash at the end of a line is optional if the next item is a label.</w:t>
                  </w:r>
                </w:p>
              </w:txbxContent>
            </v:textbox>
            <w10:wrap anchorx="page" anchory="page"/>
          </v:shape>
        </w:pict>
      </w:r>
      <w:r>
        <w:pict w14:anchorId="07252BD2">
          <v:shape id="_x0000_s3010" type="#_x0000_t202" style="position:absolute;margin-left:549.05pt;margin-top:823.1pt;width:27.75pt;height:10pt;z-index:-276304;mso-position-horizontal-relative:page;mso-position-vertical-relative:page" filled="f" stroked="f">
            <v:textbox inset="0,0,0,0">
              <w:txbxContent>
                <w:p w14:paraId="7F73FEE4" w14:textId="77777777" w:rsidR="00E16854" w:rsidRDefault="00BC3376">
                  <w:pPr>
                    <w:spacing w:before="21"/>
                    <w:ind w:left="20"/>
                    <w:rPr>
                      <w:rFonts w:ascii="Gotham Book" w:eastAsia="Gotham Book" w:hAnsi="Gotham Book" w:cs="Gotham Book"/>
                      <w:sz w:val="16"/>
                      <w:szCs w:val="16"/>
                    </w:rPr>
                  </w:pPr>
                  <w:r>
                    <w:rPr>
                      <w:rFonts w:ascii="Gotham Book"/>
                      <w:color w:val="44C8F5"/>
                      <w:sz w:val="16"/>
                    </w:rPr>
                    <w:t>41 |</w:t>
                  </w:r>
                  <w:r>
                    <w:rPr>
                      <w:rFonts w:ascii="Gotham Book"/>
                      <w:color w:val="44C8F5"/>
                      <w:spacing w:val="3"/>
                      <w:sz w:val="16"/>
                    </w:rPr>
                    <w:t xml:space="preserve"> </w:t>
                  </w:r>
                  <w:r>
                    <w:rPr>
                      <w:rFonts w:ascii="Gotham Book"/>
                      <w:color w:val="1B75BC"/>
                      <w:sz w:val="16"/>
                    </w:rPr>
                    <w:t>65</w:t>
                  </w:r>
                </w:p>
              </w:txbxContent>
            </v:textbox>
            <w10:wrap anchorx="page" anchory="page"/>
          </v:shape>
        </w:pict>
      </w:r>
      <w:r>
        <w:pict w14:anchorId="380EC0CD">
          <v:shape id="_x0000_s3009" type="#_x0000_t202" style="position:absolute;margin-left:33pt;margin-top:824.05pt;width:32.75pt;height:9pt;z-index:-276280;mso-position-horizontal-relative:page;mso-position-vertical-relative:page" filled="f" stroked="f">
            <v:textbox inset="0,0,0,0">
              <w:txbxContent>
                <w:p w14:paraId="2F7930B1" w14:textId="77777777" w:rsidR="00E16854" w:rsidRDefault="00BC3376">
                  <w:pPr>
                    <w:ind w:left="20"/>
                    <w:rPr>
                      <w:rFonts w:ascii="Gotham" w:eastAsia="Gotham" w:hAnsi="Gotham" w:cs="Gotham"/>
                      <w:sz w:val="14"/>
                      <w:szCs w:val="14"/>
                    </w:rPr>
                  </w:pPr>
                  <w:r>
                    <w:rPr>
                      <w:rFonts w:ascii="Gotham"/>
                      <w:color w:val="4D4D4F"/>
                      <w:sz w:val="14"/>
                    </w:rPr>
                    <w:t>Jan-2016</w:t>
                  </w:r>
                </w:p>
              </w:txbxContent>
            </v:textbox>
            <w10:wrap anchorx="page" anchory="page"/>
          </v:shape>
        </w:pict>
      </w:r>
      <w:r>
        <w:pict w14:anchorId="29074414">
          <v:shape id="_x0000_s3008" type="#_x0000_t202" style="position:absolute;margin-left:0;margin-top:813.5pt;width:539.1pt;height:28.35pt;z-index:-276256;mso-position-horizontal-relative:page;mso-position-vertical-relative:page" filled="f" stroked="f">
            <v:textbox inset="0,0,0,0">
              <w:txbxContent>
                <w:p w14:paraId="5EEEE9FB"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16CB714F">
          <v:shape id="_x0000_s3007" type="#_x0000_t202" style="position:absolute;margin-left:539.05pt;margin-top:813.5pt;width:56.2pt;height:28.35pt;z-index:-276232;mso-position-horizontal-relative:page;mso-position-vertical-relative:page" filled="f" stroked="f">
            <v:textbox inset="0,0,0,0">
              <w:txbxContent>
                <w:p w14:paraId="4086973C"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p>
    <w:p w14:paraId="18453FF4" w14:textId="77777777" w:rsidR="00E16854" w:rsidRDefault="00E16854">
      <w:pPr>
        <w:rPr>
          <w:sz w:val="2"/>
          <w:szCs w:val="2"/>
        </w:rPr>
        <w:sectPr w:rsidR="00E16854">
          <w:pgSz w:w="11910" w:h="16840"/>
          <w:pgMar w:top="0" w:right="0" w:bottom="0" w:left="0" w:header="720" w:footer="720" w:gutter="0"/>
          <w:cols w:space="720"/>
        </w:sectPr>
      </w:pPr>
    </w:p>
    <w:p w14:paraId="33B32B2A" w14:textId="77777777" w:rsidR="00E16854" w:rsidRDefault="00024219">
      <w:pPr>
        <w:rPr>
          <w:sz w:val="2"/>
          <w:szCs w:val="2"/>
        </w:rPr>
      </w:pPr>
      <w:r>
        <w:pict w14:anchorId="15C6A677">
          <v:group id="_x0000_s3002" style="position:absolute;margin-left:0;margin-top:813pt;width:595.3pt;height:29.35pt;z-index:-276208;mso-position-horizontal-relative:page;mso-position-vertical-relative:page" coordorigin=",16261" coordsize="11906,587">
            <v:group id="_x0000_s3005" style="position:absolute;top:16271;width:11906;height:567" coordorigin=",16271" coordsize="11906,567">
              <v:shape id="_x0000_s3006" style="position:absolute;top:16271;width:11906;height:567" coordorigin=",16271" coordsize="11906,567" path="m,16271r11906,l11906,16838,,16838r,-567xe" fillcolor="#ebebec" stroked="f">
                <v:path arrowok="t"/>
              </v:shape>
            </v:group>
            <v:group id="_x0000_s3003" style="position:absolute;left:1134;top:16271;width:2;height:567" coordorigin="1134,16271" coordsize="2,567">
              <v:shape id="_x0000_s3004" style="position:absolute;left:3402;top:48813;width:0;height:567" coordorigin="1134,16271" coordsize="0,567" path="m1134,16838r,-567e" filled="f" strokecolor="white" strokeweight="1pt">
                <v:path arrowok="t"/>
                <o:lock v:ext="edit" verticies="t"/>
              </v:shape>
            </v:group>
            <w10:wrap anchorx="page" anchory="page"/>
          </v:group>
        </w:pict>
      </w:r>
      <w:r>
        <w:pict w14:anchorId="00ECD0A4">
          <v:group id="_x0000_s2991" style="position:absolute;margin-left:0;margin-top:0;width:595.3pt;height:47.2pt;z-index:-276184;mso-position-horizontal-relative:page;mso-position-vertical-relative:page" coordsize="11906,944">
            <v:shape id="_x0000_s3001" type="#_x0000_t75" style="position:absolute;left:106;width:9433;height:794">
              <v:imagedata r:id="rId18" o:title=""/>
            </v:shape>
            <v:shape id="_x0000_s3000" type="#_x0000_t75" style="position:absolute;left:648;width:8419;height:943">
              <v:imagedata r:id="rId19" o:title=""/>
            </v:shape>
            <v:shape id="_x0000_s2999" type="#_x0000_t75" style="position:absolute;width:8157;height:794">
              <v:imagedata r:id="rId20" o:title=""/>
            </v:shape>
            <v:shape id="_x0000_s2998" type="#_x0000_t75" style="position:absolute;width:7350;height:943">
              <v:imagedata r:id="rId21" o:title=""/>
            </v:shape>
            <v:shape id="_x0000_s2997" type="#_x0000_t75" style="position:absolute;left:1414;width:10491;height:943">
              <v:imagedata r:id="rId22" o:title=""/>
            </v:shape>
            <v:shape id="_x0000_s2996" type="#_x0000_t75" style="position:absolute;left:2175;width:8245;height:794">
              <v:imagedata r:id="rId23" o:title=""/>
            </v:shape>
            <v:shape id="_x0000_s2995" type="#_x0000_t75" style="position:absolute;top:116;width:7640;height:678">
              <v:imagedata r:id="rId24" o:title=""/>
            </v:shape>
            <v:shape id="_x0000_s2994" type="#_x0000_t75" style="position:absolute;left:573;top:444;width:5839;height:499">
              <v:imagedata r:id="rId25" o:title=""/>
            </v:shape>
            <v:shape id="_x0000_s2993" type="#_x0000_t75" style="position:absolute;left:5505;width:1991;height:794">
              <v:imagedata r:id="rId26" o:title=""/>
            </v:shape>
            <v:shape id="_x0000_s2992" type="#_x0000_t75" style="position:absolute;width:6902;height:943">
              <v:imagedata r:id="rId27" o:title=""/>
            </v:shape>
            <w10:wrap anchorx="page" anchory="page"/>
          </v:group>
        </w:pict>
      </w:r>
      <w:r>
        <w:pict w14:anchorId="180CD9E7">
          <v:group id="_x0000_s2945" style="position:absolute;margin-left:34.05pt;margin-top:178.35pt;width:510.2pt;height:141.75pt;z-index:-276160;mso-position-horizontal-relative:page;mso-position-vertical-relative:page" coordorigin="682,3568" coordsize="10204,2835">
            <v:group id="_x0000_s2988" style="position:absolute;left:682;top:3568;width:10204;height:2834" coordorigin="682,3568" coordsize="10204,2834">
              <v:shape id="_x0000_s2990" style="position:absolute;left:682;top:3568;width:10204;height:2834" coordorigin="682,3568" coordsize="10204,2834" path="m10885,6401r,-2833l682,3568r,2833l10885,6401xe" fillcolor="#39b54a" stroked="f">
                <v:path arrowok="t"/>
              </v:shape>
              <v:shape id="_x0000_s2989" type="#_x0000_t75" style="position:absolute;left:5808;top:4449;width:4886;height:1886">
                <v:imagedata r:id="rId208" o:title=""/>
              </v:shape>
            </v:group>
            <v:group id="_x0000_s2986" style="position:absolute;left:5954;top:4595;width:4536;height:1535" coordorigin="5954,4595" coordsize="4536,1535">
              <v:shape id="_x0000_s2987" style="position:absolute;left:5954;top:4595;width:4536;height:1535" coordorigin="5954,4595" coordsize="4536,1535" path="m10376,4595r-4308,l6024,4606r-36,30l5963,4679r-9,54l5954,5992r9,54l5988,6089r36,30l6068,6130r4308,l10421,6119r36,-30l10481,6046r9,-54l10490,4733r-9,-54l10457,4636r-36,-30l10376,4595xe" stroked="f">
                <v:path arrowok="t"/>
              </v:shape>
            </v:group>
            <v:group id="_x0000_s2984" style="position:absolute;left:5954;top:4595;width:4536;height:1535" coordorigin="5954,4595" coordsize="4536,1535">
              <v:shape id="_x0000_s2985" style="position:absolute;left:5954;top:4595;width:4536;height:1535" coordorigin="5954,4595" coordsize="4536,1535" path="m10490,5992r-9,54l10457,6089r-36,30l10376,6130r-4308,l6024,6119r-36,-30l5963,6046r-9,-54l5954,4733r9,-54l5988,4636r36,-30l6068,4595r4308,l10421,4606r36,30l10481,4679r9,54l10490,5992xe" filled="f" strokecolor="#d1d3d4" strokeweight=".5pt">
                <v:path arrowok="t"/>
              </v:shape>
            </v:group>
            <v:group id="_x0000_s2980" style="position:absolute;left:1079;top:4094;width:9412;height:2" coordorigin="1079,4094" coordsize="9412,2">
              <v:shape id="_x0000_s2983" style="position:absolute;left:3237;top:12282;width:9412;height:0" coordorigin="1079,4094" coordsize="9412,0" path="m1079,4094r9412,e" filled="f" strokecolor="#003a17" strokeweight=".5pt">
                <v:path arrowok="t"/>
                <o:lock v:ext="edit" verticies="t"/>
              </v:shape>
              <v:shape id="_x0000_s2982" type="#_x0000_t75" style="position:absolute;left:6011;top:4659;width:4422;height:1425">
                <v:imagedata r:id="rId209" o:title=""/>
              </v:shape>
              <v:shape id="_x0000_s2981" type="#_x0000_t75" style="position:absolute;left:928;top:4449;width:4886;height:1666">
                <v:imagedata r:id="rId210" o:title=""/>
              </v:shape>
            </v:group>
            <v:group id="_x0000_s2978" style="position:absolute;left:1074;top:4595;width:4536;height:1315" coordorigin="1074,4595" coordsize="4536,1315">
              <v:shape id="_x0000_s2979" style="position:absolute;left:1074;top:4595;width:4536;height:1315" coordorigin="1074,4595" coordsize="4536,1315" path="m5496,4595r-4308,l1144,4606r-36,30l1083,4679r-9,54l1074,5772r9,54l1108,5869r36,30l1188,5910r4308,l5541,5899r36,-30l5601,5826r9,-54l5610,4733r-9,-54l5577,4636r-36,-30l5496,4595xe" stroked="f">
                <v:path arrowok="t"/>
              </v:shape>
            </v:group>
            <v:group id="_x0000_s2972" style="position:absolute;left:1074;top:4595;width:4536;height:1315" coordorigin="1074,4595" coordsize="4536,1315">
              <v:shape id="_x0000_s2977" style="position:absolute;left:1074;top:4595;width:4536;height:1315" coordorigin="1074,4595" coordsize="4536,1315" path="m5610,5772r-9,54l5577,5869r-36,30l5496,5910r-4308,l1144,5899r-36,-30l1083,5826r-9,-54l1074,4733r9,-54l1108,4636r36,-30l1188,4595r4308,l5541,4606r36,30l5601,4679r9,54l5610,5772xe" filled="f" strokecolor="#d1d3d4" strokeweight=".5pt">
                <v:path arrowok="t"/>
              </v:shape>
              <v:shape id="_x0000_s2976" type="#_x0000_t75" style="position:absolute;left:1131;top:4659;width:4422;height:1205">
                <v:imagedata r:id="rId211" o:title=""/>
              </v:shape>
              <v:shape id="_x0000_s2975" type="#_x0000_t75" style="position:absolute;left:10158;top:5787;width:727;height:615">
                <v:imagedata r:id="rId212" o:title=""/>
              </v:shape>
              <v:shape id="_x0000_s2974" type="#_x0000_t75" style="position:absolute;left:10271;top:5901;width:393;height:393">
                <v:imagedata r:id="rId213" o:title=""/>
              </v:shape>
              <v:shape id="_x0000_s2973" type="#_x0000_t75" style="position:absolute;left:10330;top:5906;width:283;height:259">
                <v:imagedata r:id="rId33" o:title=""/>
              </v:shape>
            </v:group>
            <v:group id="_x0000_s2970" style="position:absolute;left:10380;top:6000;width:210;height:210" coordorigin="10380,6000" coordsize="210,210">
              <v:shape id="_x0000_s2971" style="position:absolute;left:10380;top:6000;width:210;height:210" coordorigin="10380,6000" coordsize="210,210" path="m10421,6000r-41,41l10547,6209r42,-42l10421,6000xe" fillcolor="black" stroked="f">
                <v:path arrowok="t"/>
              </v:shape>
            </v:group>
            <v:group id="_x0000_s2968" style="position:absolute;left:10380;top:6000;width:210;height:210" coordorigin="10380,6000" coordsize="210,210">
              <v:shape id="_x0000_s2969" style="position:absolute;left:10380;top:6000;width:210;height:210" coordorigin="10380,6000" coordsize="210,210" path="m10547,6000r-167,167l10421,6209r168,-168l10547,6000xe" fillcolor="black" stroked="f">
                <v:path arrowok="t"/>
              </v:shape>
            </v:group>
            <v:group id="_x0000_s2966" style="position:absolute;left:10367;top:5990;width:210;height:210" coordorigin="10367,5990" coordsize="210,210">
              <v:shape id="_x0000_s2967" style="position:absolute;left:10367;top:5990;width:210;height:210" coordorigin="10367,5990" coordsize="210,210" path="m10409,5990r-42,41l10535,6199r41,-42l10409,5990xe" stroked="f">
                <v:path arrowok="t"/>
              </v:shape>
            </v:group>
            <v:group id="_x0000_s2961" style="position:absolute;left:10367;top:5990;width:210;height:210" coordorigin="10367,5990" coordsize="210,210">
              <v:shape id="_x0000_s2965" style="position:absolute;left:10367;top:5990;width:210;height:210" coordorigin="10367,5990" coordsize="210,210" path="m10535,5990r-168,167l10409,6199r167,-168l10535,5990xe" stroked="f">
                <v:path arrowok="t"/>
              </v:shape>
              <v:shape id="_x0000_s2964" type="#_x0000_t75" style="position:absolute;left:5283;top:5550;width:734;height:734">
                <v:imagedata r:id="rId79" o:title=""/>
              </v:shape>
              <v:shape id="_x0000_s2963" type="#_x0000_t75" style="position:absolute;left:5397;top:5664;width:393;height:393">
                <v:imagedata r:id="rId214" o:title=""/>
              </v:shape>
              <v:shape id="_x0000_s2962" type="#_x0000_t75" style="position:absolute;left:5455;top:5669;width:283;height:259">
                <v:imagedata r:id="rId33" o:title=""/>
              </v:shape>
            </v:group>
            <v:group id="_x0000_s2958" style="position:absolute;left:5470;top:5687;width:351;height:310" coordorigin="5470,5687" coordsize="351,310">
              <v:shape id="_x0000_s2960" style="position:absolute;left:5470;top:5687;width:351;height:310" coordorigin="5470,5687" coordsize="351,310" path="m5483,5840r-8,6l5470,5851r8,5l5488,5864r55,58l5591,5997r14,-22l5638,5924r31,-47l5585,5877r-66,-27l5490,5843r-7,-3xe" fillcolor="black" stroked="f">
                <v:path arrowok="t"/>
              </v:shape>
              <v:shape id="_x0000_s2959" style="position:absolute;left:5470;top:5687;width:351;height:310" coordorigin="5470,5687" coordsize="351,310" path="m5816,5687r-58,31l5696,5770r-22,22l5655,5811r-70,66l5669,5877r10,-14l5716,5810r33,-41l5780,5735r25,-27l5818,5693r2,-4l5816,5687xe" fillcolor="black" stroked="f">
                <v:path arrowok="t"/>
              </v:shape>
            </v:group>
            <v:group id="_x0000_s2955" style="position:absolute;left:5466;top:5657;width:351;height:310" coordorigin="5466,5657" coordsize="351,310">
              <v:shape id="_x0000_s2957" style="position:absolute;left:5466;top:5657;width:351;height:310" coordorigin="5466,5657" coordsize="351,310" path="m5480,5810r-8,6l5466,5821r9,5l5485,5834r55,58l5588,5967r14,-22l5634,5894r32,-47l5581,5847r-65,-27l5487,5813r-7,-3xe" stroked="f">
                <v:path arrowok="t"/>
              </v:shape>
              <v:shape id="_x0000_s2956" style="position:absolute;left:5466;top:5657;width:351;height:310" coordorigin="5466,5657" coordsize="351,310" path="m5812,5657r-57,31l5693,5740r-22,22l5652,5781r-71,66l5666,5847r9,-14l5713,5780r33,-41l5777,5705r25,-27l5815,5663r2,-4l5812,5657xe" stroked="f">
                <v:path arrowok="t"/>
              </v:shape>
            </v:group>
            <v:group id="_x0000_s2953" style="position:absolute;left:1785;top:4419;width:2652;height:313" coordorigin="1785,4419" coordsize="2652,313">
              <v:shape id="_x0000_s2954" style="position:absolute;left:5355;top:13257;width:2652;height:313" coordorigin="1785,4419" coordsize="2652,313" path="m1785,4422r15,-2l1824,4419r34,l1901,4419r51,l2076,4420r72,2l2226,4424r84,2l2398,4429r93,4l2587,4438r99,5l2788,4449r104,6l2997,4462r106,8l3209,4479r106,10l3419,4499r104,12l3624,4523r99,14l3818,4551r92,16l3997,4584r82,18l4156,4621r70,19l4290,4662r57,22l4396,4707r41,25e" filled="f" strokecolor="#ed1d24" strokeweight="1pt">
                <v:path arrowok="t"/>
                <o:lock v:ext="edit" verticies="t"/>
              </v:shape>
            </v:group>
            <v:group id="_x0000_s2951" style="position:absolute;left:4394;top:4686;width:60;height:67" coordorigin="4394,4686" coordsize="60,67">
              <v:shape id="_x0000_s2952" style="position:absolute;left:4394;top:4686;width:60;height:67" coordorigin="4394,4686" coordsize="60,67" path="m4443,4686r-16,3l4434,4729r-40,7l4397,4753r56,-10l4443,4686xe" fillcolor="#ed1d24" stroked="f">
                <v:path arrowok="t"/>
              </v:shape>
            </v:group>
            <v:group id="_x0000_s2949" style="position:absolute;left:7147;top:4397;width:323;height:228" coordorigin="7147,4397" coordsize="323,228">
              <v:shape id="_x0000_s2950" style="position:absolute;left:21441;top:13191;width:323;height:228" coordorigin="7147,4397" coordsize="323,228" path="m7147,4422r46,-10l7241,4401r48,-4l7338,4409r47,37l7429,4516r41,109e" filled="f" strokecolor="#ed1d24" strokeweight="1pt">
                <v:path arrowok="t"/>
                <o:lock v:ext="edit" verticies="t"/>
              </v:shape>
            </v:group>
            <v:group id="_x0000_s2946" style="position:absolute;left:7424;top:4585;width:79;height:59" coordorigin="7424,4585" coordsize="79,59">
              <v:shape id="_x0000_s2948" style="position:absolute;left:7424;top:4585;width:79;height:59" coordorigin="7424,4585" coordsize="79,59" path="m7432,4601r-8,15l7474,4644r13,-24l7468,4620r-36,-19xe" fillcolor="#ed1d24" stroked="f">
                <v:path arrowok="t"/>
              </v:shape>
              <v:shape id="_x0000_s2947" style="position:absolute;left:7424;top:4585;width:79;height:59" coordorigin="7424,4585" coordsize="79,59" path="m7487,4585r-19,35l7487,4620r15,-27l7487,4585xe" fillcolor="#ed1d24" stroked="f">
                <v:path arrowok="t"/>
              </v:shape>
            </v:group>
            <w10:wrap anchorx="page" anchory="page"/>
          </v:group>
        </w:pict>
      </w:r>
      <w:r>
        <w:pict w14:anchorId="401040D8">
          <v:group id="_x0000_s2896" style="position:absolute;margin-left:34pt;margin-top:324.8pt;width:510.25pt;height:124.05pt;z-index:-276136;mso-position-horizontal-relative:page;mso-position-vertical-relative:page" coordorigin="680,6497" coordsize="10205,2481">
            <v:group id="_x0000_s2942" style="position:absolute;left:680;top:6497;width:10205;height:2467" coordorigin="680,6497" coordsize="10205,2467">
              <v:shape id="_x0000_s2944" style="position:absolute;left:680;top:6497;width:10205;height:2467" coordorigin="680,6497" coordsize="10205,2467" path="m680,8964r10205,l10885,6497r-10205,l680,8964xe" fillcolor="#39b54a" stroked="f">
                <v:path arrowok="t"/>
              </v:shape>
              <v:shape id="_x0000_s2943" type="#_x0000_t75" style="position:absolute;left:5806;top:7384;width:4886;height:1459">
                <v:imagedata r:id="rId204" o:title=""/>
              </v:shape>
            </v:group>
            <v:group id="_x0000_s2940" style="position:absolute;left:5953;top:7531;width:4536;height:1106" coordorigin="5953,7531" coordsize="4536,1106">
              <v:shape id="_x0000_s2941" style="position:absolute;left:5953;top:7531;width:4536;height:1106" coordorigin="5953,7531" coordsize="4536,1106" path="m10375,7531r-4309,l6022,7541r-36,30l5962,7614r-9,54l5953,8499r9,54l5986,8596r36,30l6066,8636r4309,l10419,8626r36,-30l10479,8553r9,-54l10488,7668r-9,-54l10455,7571r-36,-30l10375,7531xe" stroked="f">
                <v:path arrowok="t"/>
              </v:shape>
            </v:group>
            <v:group id="_x0000_s2938" style="position:absolute;left:5953;top:7531;width:4536;height:1106" coordorigin="5953,7531" coordsize="4536,1106">
              <v:shape id="_x0000_s2939" style="position:absolute;left:5953;top:7531;width:4536;height:1106" coordorigin="5953,7531" coordsize="4536,1106" path="m10488,8499r-9,54l10455,8596r-36,30l10375,8636r-4309,l6022,8626r-36,-30l5962,8553r-9,-54l5953,7668r9,-54l5986,7571r36,-30l6066,7531r4309,l10419,7541r36,30l10479,7614r9,54l10488,8499xe" filled="f" strokecolor="#d1d3d4" strokeweight=".5pt">
                <v:path arrowok="t"/>
              </v:shape>
            </v:group>
            <v:group id="_x0000_s2934" style="position:absolute;left:1077;top:7029;width:9411;height:2" coordorigin="1077,7029" coordsize="9411,2">
              <v:shape id="_x0000_s2937" style="position:absolute;left:3231;top:21087;width:9411;height:0" coordorigin="1077,7029" coordsize="9411,0" path="m1077,7029r9411,e" filled="f" strokecolor="#003a17" strokeweight=".5pt">
                <v:path arrowok="t"/>
                <o:lock v:ext="edit" verticies="t"/>
              </v:shape>
              <v:shape id="_x0000_s2936" type="#_x0000_t75" style="position:absolute;left:6009;top:7595;width:4422;height:996">
                <v:imagedata r:id="rId205" o:title=""/>
              </v:shape>
              <v:shape id="_x0000_s2935" type="#_x0000_t75" style="position:absolute;left:946;top:7384;width:4886;height:1459">
                <v:imagedata r:id="rId204" o:title=""/>
              </v:shape>
            </v:group>
            <v:group id="_x0000_s2932" style="position:absolute;left:1092;top:7531;width:4536;height:1106" coordorigin="1092,7531" coordsize="4536,1106">
              <v:shape id="_x0000_s2933" style="position:absolute;left:1092;top:7531;width:4536;height:1106" coordorigin="1092,7531" coordsize="4536,1106" path="m5514,7531r-4308,l1162,7541r-36,30l1101,7614r-9,54l1092,8499r9,54l1126,8596r36,30l1206,8636r4308,l5559,8626r36,-30l5619,8553r9,-54l5628,7668r-9,-54l5595,7571r-36,-30l5514,7531xe" stroked="f">
                <v:path arrowok="t"/>
              </v:shape>
            </v:group>
            <v:group id="_x0000_s2926" style="position:absolute;left:1092;top:7531;width:4536;height:1106" coordorigin="1092,7531" coordsize="4536,1106">
              <v:shape id="_x0000_s2931" style="position:absolute;left:1092;top:7531;width:4536;height:1106" coordorigin="1092,7531" coordsize="4536,1106" path="m5628,8499r-9,54l5595,8596r-36,30l5514,8636r-4308,l1162,8626r-36,-30l1101,8553r-9,-54l1092,7668r9,-54l1126,7571r36,-30l1206,7531r4308,l5559,7541r36,30l5619,7614r9,54l5628,8499xe" filled="f" strokecolor="#d1d3d4" strokeweight=".5pt">
                <v:path arrowok="t"/>
              </v:shape>
              <v:shape id="_x0000_s2930" type="#_x0000_t75" style="position:absolute;left:1149;top:7595;width:4422;height:981">
                <v:imagedata r:id="rId53" o:title=""/>
              </v:shape>
              <v:shape id="_x0000_s2929" type="#_x0000_t75" style="position:absolute;left:10156;top:8328;width:729;height:648">
                <v:imagedata r:id="rId65" o:title=""/>
              </v:shape>
              <v:shape id="_x0000_s2928" type="#_x0000_t75" style="position:absolute;left:10270;top:8442;width:393;height:393">
                <v:imagedata r:id="rId215" o:title=""/>
              </v:shape>
              <v:shape id="_x0000_s2927" type="#_x0000_t75" style="position:absolute;left:10328;top:8447;width:283;height:259">
                <v:imagedata r:id="rId33" o:title=""/>
              </v:shape>
            </v:group>
            <v:group id="_x0000_s2924" style="position:absolute;left:10378;top:8541;width:210;height:210" coordorigin="10378,8541" coordsize="210,210">
              <v:shape id="_x0000_s2925" style="position:absolute;left:10378;top:8541;width:210;height:210" coordorigin="10378,8541" coordsize="210,210" path="m10420,8541r-42,41l10546,8750r41,-42l10420,8541xe" fillcolor="black" stroked="f">
                <v:path arrowok="t"/>
              </v:shape>
            </v:group>
            <v:group id="_x0000_s2922" style="position:absolute;left:10378;top:8541;width:210;height:210" coordorigin="10378,8541" coordsize="210,210">
              <v:shape id="_x0000_s2923" style="position:absolute;left:10378;top:8541;width:210;height:210" coordorigin="10378,8541" coordsize="210,210" path="m10546,8541r-168,167l10420,8750r167,-168l10546,8541xe" fillcolor="black" stroked="f">
                <v:path arrowok="t"/>
              </v:shape>
            </v:group>
            <v:group id="_x0000_s2920" style="position:absolute;left:10366;top:8531;width:210;height:210" coordorigin="10366,8531" coordsize="210,210">
              <v:shape id="_x0000_s2921" style="position:absolute;left:10366;top:8531;width:210;height:210" coordorigin="10366,8531" coordsize="210,210" path="m10407,8531r-41,41l10533,8740r42,-42l10407,8531xe" stroked="f">
                <v:path arrowok="t"/>
              </v:shape>
            </v:group>
            <v:group id="_x0000_s2915" style="position:absolute;left:10366;top:8531;width:210;height:210" coordorigin="10366,8531" coordsize="210,210">
              <v:shape id="_x0000_s2919" style="position:absolute;left:10366;top:8531;width:210;height:210" coordorigin="10366,8531" coordsize="210,210" path="m10533,8531r-167,167l10407,8740r168,-168l10533,8531xe" stroked="f">
                <v:path arrowok="t"/>
              </v:shape>
              <v:shape id="_x0000_s2918" type="#_x0000_t75" style="position:absolute;left:5282;top:8319;width:734;height:658">
                <v:imagedata r:id="rId67" o:title=""/>
              </v:shape>
              <v:shape id="_x0000_s2917" type="#_x0000_t75" style="position:absolute;left:5395;top:8432;width:393;height:393">
                <v:imagedata r:id="rId48" o:title=""/>
              </v:shape>
              <v:shape id="_x0000_s2916" type="#_x0000_t75" style="position:absolute;left:5454;top:8437;width:283;height:259">
                <v:imagedata r:id="rId36" o:title=""/>
              </v:shape>
            </v:group>
            <v:group id="_x0000_s2912" style="position:absolute;left:5468;top:8455;width:351;height:310" coordorigin="5468,8455" coordsize="351,310">
              <v:shape id="_x0000_s2914" style="position:absolute;left:5468;top:8455;width:351;height:310" coordorigin="5468,8455" coordsize="351,310" path="m5481,8608r-8,6l5468,8619r8,5l5486,8632r56,59l5590,8765r13,-21l5636,8693r31,-47l5583,8646r-66,-27l5489,8611r-8,-3xe" fillcolor="black" stroked="f">
                <v:path arrowok="t"/>
              </v:shape>
              <v:shape id="_x0000_s2913" style="position:absolute;left:5468;top:8455;width:351;height:310" coordorigin="5468,8455" coordsize="351,310" path="m5814,8455r-57,31l5695,8538r-23,23l5653,8579r-70,67l5667,8646r10,-15l5715,8578r33,-40l5779,8503r24,-26l5817,8461r2,-3l5814,8455xe" fillcolor="black" stroked="f">
                <v:path arrowok="t"/>
              </v:shape>
            </v:group>
            <v:group id="_x0000_s2909" style="position:absolute;left:5465;top:8425;width:351;height:310" coordorigin="5465,8425" coordsize="351,310">
              <v:shape id="_x0000_s2911" style="position:absolute;left:5465;top:8425;width:351;height:310" coordorigin="5465,8425" coordsize="351,310" path="m5478,8578r-8,6l5465,8589r8,5l5483,8602r55,59l5586,8735r14,-21l5633,8663r31,-47l5580,8616r-66,-27l5485,8581r-7,-3xe" stroked="f">
                <v:path arrowok="t"/>
              </v:shape>
              <v:shape id="_x0000_s2910" style="position:absolute;left:5465;top:8425;width:351;height:310" coordorigin="5465,8425" coordsize="351,310" path="m5811,8425r-58,31l5691,8508r-22,23l5650,8549r-70,67l5664,8616r10,-15l5711,8548r33,-40l5776,8473r24,-26l5813,8431r2,-3l5811,8425xe" stroked="f">
                <v:path arrowok="t"/>
              </v:shape>
            </v:group>
            <v:group id="_x0000_s2907" style="position:absolute;left:1784;top:7321;width:3013;height:346" coordorigin="1784,7321" coordsize="3013,346">
              <v:shape id="_x0000_s2908" style="position:absolute;left:5352;top:21963;width:3013;height:346" coordorigin="1784,7321" coordsize="3013,346" path="m1784,7357r62,-6l1926,7346r108,-6l2097,7337r69,-3l2240,7331r78,-3l2401,7326r87,-2l2579,7322r93,-1l2769,7321r98,l2967,7322r102,1l3172,7326r103,3l3380,7334r103,5l3586,7346r101,7l3787,7363r98,10l3981,7385r93,13l4164,7413r86,17l4333,7449r78,20l4484,7491r68,25l4614,7542r56,28l4762,7633r35,34e" filled="f" strokecolor="#ed1d24" strokeweight="1pt">
                <v:path arrowok="t"/>
                <o:lock v:ext="edit" verticies="t"/>
              </v:shape>
            </v:group>
            <v:group id="_x0000_s2905" style="position:absolute;left:4752;top:7623;width:62;height:59" coordorigin="4752,7623" coordsize="62,59">
              <v:shape id="_x0000_s2906" style="position:absolute;left:4752;top:7623;width:62;height:59" coordorigin="4752,7623" coordsize="62,59" path="m4796,7623r-2,40l4753,7663r-1,15l4810,7682r1,-19l4794,7663r-41,-2l4811,7661r2,-37l4796,7623xe" fillcolor="#ed1d24" stroked="f">
                <v:path arrowok="t"/>
              </v:shape>
            </v:group>
            <v:group id="_x0000_s2903" style="position:absolute;left:6067;top:7953;width:386;height:322" coordorigin="6067,7953" coordsize="386,322">
              <v:shape id="_x0000_s2904" style="position:absolute;left:6067;top:7953;width:386;height:322" coordorigin="6067,7953" coordsize="386,322" path="m6453,8127r-12,58l6410,8232r-46,31l6307,8275r-94,l6156,8263r-47,-31l6078,8185r-11,-58l6067,8101r11,-57l6109,7996r47,-31l6213,7953r94,l6364,7965r46,31l6441,8044r12,57l6453,8127xe" filled="f" strokecolor="#ed1d24" strokeweight="1pt">
                <v:path arrowok="t"/>
              </v:shape>
            </v:group>
            <v:group id="_x0000_s2901" style="position:absolute;left:4634;top:7722;width:386;height:322" coordorigin="4634,7722" coordsize="386,322">
              <v:shape id="_x0000_s2902" style="position:absolute;left:4634;top:7722;width:386;height:322" coordorigin="4634,7722" coordsize="386,322" path="m5020,7896r-11,57l4978,8000r-47,32l4875,8044r-95,l4724,8032r-47,-32l4646,7953r-12,-57l4634,7870r12,-58l4677,7765r47,-32l4780,7722r95,l4931,7733r47,32l5009,7812r11,58l5020,7896xe" filled="f" strokecolor="#ed1d24" strokeweight="1pt">
                <v:path arrowok="t"/>
              </v:shape>
            </v:group>
            <v:group id="_x0000_s2899" style="position:absolute;left:5741;top:7324;width:269;height:817" coordorigin="5741,7324" coordsize="269,817">
              <v:shape id="_x0000_s2900" style="position:absolute;left:17223;top:21972;width:269;height:817" coordorigin="5741,7324" coordsize="269,817" path="m5894,7324r-65,43l5780,7456r-18,58l5749,7577r-7,68l5741,7715r5,71l5758,7855r20,67l5806,7983r37,54l5890,8083r55,35l6010,8141e" filled="f" strokecolor="#ed1d24" strokeweight="1pt">
                <v:path arrowok="t"/>
                <o:lock v:ext="edit" verticies="t"/>
              </v:shape>
            </v:group>
            <v:group id="_x0000_s2897" style="position:absolute;left:5971;top:8096;width:58;height:80" coordorigin="5971,8096" coordsize="58,80">
              <v:shape id="_x0000_s2898" style="position:absolute;left:5971;top:8096;width:58;height:80" coordorigin="5971,8096" coordsize="58,80" path="m5998,8096r-14,10l6005,8140r-34,21l5980,8176r49,-31l5998,8096xe" fillcolor="#ed1d24" stroked="f">
                <v:path arrowok="t"/>
              </v:shape>
            </v:group>
            <w10:wrap anchorx="page" anchory="page"/>
          </v:group>
        </w:pict>
      </w:r>
      <w:r>
        <w:pict w14:anchorId="4A948036">
          <v:shape id="_x0000_s2895" type="#_x0000_t202" style="position:absolute;margin-left:33pt;margin-top:11.45pt;width:253.7pt;height:20pt;z-index:-276112;mso-position-horizontal-relative:page;mso-position-vertical-relative:page" filled="f" stroked="f">
            <v:textbox inset="0,0,0,0">
              <w:txbxContent>
                <w:p w14:paraId="5FBB8DAC" w14:textId="77777777" w:rsidR="00E16854" w:rsidRDefault="00BC3376">
                  <w:pPr>
                    <w:spacing w:before="22"/>
                    <w:ind w:left="20"/>
                    <w:rPr>
                      <w:rFonts w:ascii="Gotham Book" w:eastAsia="Gotham Book" w:hAnsi="Gotham Book" w:cs="Gotham Book"/>
                      <w:sz w:val="36"/>
                      <w:szCs w:val="36"/>
                    </w:rPr>
                  </w:pPr>
                  <w:r>
                    <w:rPr>
                      <w:rFonts w:ascii="Gotham Book"/>
                      <w:color w:val="44C8F5"/>
                      <w:spacing w:val="2"/>
                      <w:sz w:val="36"/>
                    </w:rPr>
                    <w:t xml:space="preserve">6.  </w:t>
                  </w:r>
                  <w:r>
                    <w:rPr>
                      <w:rFonts w:ascii="Gotham Book"/>
                      <w:color w:val="1B75BC"/>
                      <w:spacing w:val="-3"/>
                      <w:sz w:val="36"/>
                    </w:rPr>
                    <w:t>Design</w:t>
                  </w:r>
                  <w:r>
                    <w:rPr>
                      <w:rFonts w:ascii="Gotham Book"/>
                      <w:color w:val="1B75BC"/>
                      <w:spacing w:val="-33"/>
                      <w:sz w:val="36"/>
                    </w:rPr>
                    <w:t xml:space="preserve"> </w:t>
                  </w:r>
                  <w:r>
                    <w:rPr>
                      <w:rFonts w:ascii="Gotham Book"/>
                      <w:color w:val="1B75BC"/>
                      <w:spacing w:val="-3"/>
                      <w:sz w:val="36"/>
                    </w:rPr>
                    <w:t>recommendations</w:t>
                  </w:r>
                </w:p>
              </w:txbxContent>
            </v:textbox>
            <w10:wrap anchorx="page" anchory="page"/>
          </v:shape>
        </w:pict>
      </w:r>
      <w:r>
        <w:pict w14:anchorId="3E0782C4">
          <v:shape id="_x0000_s2894" type="#_x0000_t202" style="position:absolute;margin-left:33pt;margin-top:84.15pt;width:503.35pt;height:85.05pt;z-index:-276088;mso-position-horizontal-relative:page;mso-position-vertical-relative:page" filled="f" stroked="f">
            <v:textbox inset="0,0,0,0">
              <w:txbxContent>
                <w:p w14:paraId="08057949" w14:textId="77777777" w:rsidR="00E16854" w:rsidRDefault="00BC3376">
                  <w:pPr>
                    <w:spacing w:before="17" w:line="280" w:lineRule="auto"/>
                    <w:ind w:left="20" w:right="17"/>
                    <w:rPr>
                      <w:rFonts w:ascii="Gotham" w:eastAsia="Gotham" w:hAnsi="Gotham" w:cs="Gotham"/>
                      <w:sz w:val="19"/>
                      <w:szCs w:val="19"/>
                    </w:rPr>
                  </w:pPr>
                  <w:r>
                    <w:rPr>
                      <w:rFonts w:ascii="Gotham Medium" w:eastAsia="Gotham Medium" w:hAnsi="Gotham Medium" w:cs="Gotham Medium"/>
                      <w:sz w:val="20"/>
                      <w:szCs w:val="20"/>
                    </w:rPr>
                    <w:t xml:space="preserve">Rationale – avoid confusion caused by visual dissociation between related prescription elements </w:t>
                  </w:r>
                  <w:r>
                    <w:rPr>
                      <w:rFonts w:ascii="Gotham" w:eastAsia="Gotham" w:hAnsi="Gotham" w:cs="Gotham"/>
                      <w:sz w:val="19"/>
                      <w:szCs w:val="19"/>
                    </w:rPr>
                    <w:t>Confusion can be caused when information becomes too long to fit onto a single line. This ‘text wrapping’ can result in unclear juxtapositions of similar elements of the prescription, thereby increasing the possibility</w:t>
                  </w:r>
                </w:p>
                <w:p w14:paraId="550A9A1E" w14:textId="77777777" w:rsidR="00E16854" w:rsidRDefault="00BC3376">
                  <w:pPr>
                    <w:spacing w:line="205" w:lineRule="exact"/>
                    <w:ind w:left="20"/>
                    <w:rPr>
                      <w:rFonts w:ascii="Gotham" w:eastAsia="Gotham" w:hAnsi="Gotham" w:cs="Gotham"/>
                      <w:sz w:val="19"/>
                      <w:szCs w:val="19"/>
                    </w:rPr>
                  </w:pPr>
                  <w:r>
                    <w:rPr>
                      <w:rFonts w:ascii="Gotham"/>
                      <w:sz w:val="19"/>
                    </w:rPr>
                    <w:t>of confusion between them. However, it should also be noted that if all relevant information cannot be</w:t>
                  </w:r>
                </w:p>
                <w:p w14:paraId="12C75E5F" w14:textId="77777777" w:rsidR="00E16854" w:rsidRDefault="00BC3376">
                  <w:pPr>
                    <w:spacing w:before="15" w:line="256" w:lineRule="auto"/>
                    <w:ind w:left="20" w:right="82"/>
                    <w:rPr>
                      <w:rFonts w:ascii="Gotham" w:eastAsia="Gotham" w:hAnsi="Gotham" w:cs="Gotham"/>
                      <w:sz w:val="19"/>
                      <w:szCs w:val="19"/>
                    </w:rPr>
                  </w:pPr>
                  <w:r>
                    <w:rPr>
                      <w:rFonts w:ascii="Gotham"/>
                      <w:sz w:val="19"/>
                    </w:rPr>
                    <w:t xml:space="preserve">viewed at once </w:t>
                  </w:r>
                  <w:r>
                    <w:rPr>
                      <w:rFonts w:ascii="Gotham"/>
                      <w:spacing w:val="-3"/>
                      <w:sz w:val="19"/>
                    </w:rPr>
                    <w:t xml:space="preserve">(e.g. </w:t>
                  </w:r>
                  <w:r>
                    <w:rPr>
                      <w:rFonts w:ascii="Gotham"/>
                      <w:sz w:val="19"/>
                    </w:rPr>
                    <w:t>a line of information is too wide for the display and hence requires scrolling to view some elements), this may lead to safety-critical information being missed. That is, the use of text</w:t>
                  </w:r>
                  <w:r>
                    <w:rPr>
                      <w:rFonts w:ascii="Gotham"/>
                      <w:spacing w:val="-15"/>
                      <w:sz w:val="19"/>
                    </w:rPr>
                    <w:t xml:space="preserve"> </w:t>
                  </w:r>
                  <w:r>
                    <w:rPr>
                      <w:rFonts w:ascii="Gotham"/>
                      <w:sz w:val="19"/>
                    </w:rPr>
                    <w:t>wrapping may have to reflect a compromise between competing safety issues.</w:t>
                  </w:r>
                </w:p>
              </w:txbxContent>
            </v:textbox>
            <w10:wrap anchorx="page" anchory="page"/>
          </v:shape>
        </w:pict>
      </w:r>
      <w:r>
        <w:pict w14:anchorId="4130694D">
          <v:shape id="_x0000_s2893" type="#_x0000_t202" style="position:absolute;margin-left:19.5pt;margin-top:823.1pt;width:29.7pt;height:10pt;z-index:-276064;mso-position-horizontal-relative:page;mso-position-vertical-relative:page" filled="f" stroked="f">
            <v:textbox inset="0,0,0,0">
              <w:txbxContent>
                <w:p w14:paraId="068F23A0" w14:textId="77777777" w:rsidR="00E16854" w:rsidRDefault="00BC3376">
                  <w:pPr>
                    <w:spacing w:before="21"/>
                    <w:ind w:left="20"/>
                    <w:rPr>
                      <w:rFonts w:ascii="Gotham Book" w:eastAsia="Gotham Book" w:hAnsi="Gotham Book" w:cs="Gotham Book"/>
                      <w:sz w:val="16"/>
                      <w:szCs w:val="16"/>
                    </w:rPr>
                  </w:pPr>
                  <w:r>
                    <w:rPr>
                      <w:rFonts w:ascii="Gotham Book"/>
                      <w:color w:val="44C8F5"/>
                      <w:sz w:val="16"/>
                    </w:rPr>
                    <w:t>42 |</w:t>
                  </w:r>
                  <w:r>
                    <w:rPr>
                      <w:rFonts w:ascii="Gotham Book"/>
                      <w:color w:val="44C8F5"/>
                      <w:spacing w:val="3"/>
                      <w:sz w:val="16"/>
                    </w:rPr>
                    <w:t xml:space="preserve"> </w:t>
                  </w:r>
                  <w:r>
                    <w:rPr>
                      <w:rFonts w:ascii="Gotham Book"/>
                      <w:color w:val="1B75BC"/>
                      <w:sz w:val="16"/>
                    </w:rPr>
                    <w:t>65</w:t>
                  </w:r>
                </w:p>
              </w:txbxContent>
            </v:textbox>
            <w10:wrap anchorx="page" anchory="page"/>
          </v:shape>
        </w:pict>
      </w:r>
      <w:r>
        <w:pict w14:anchorId="79448F7A">
          <v:shape id="_x0000_s2892" type="#_x0000_t202" style="position:absolute;margin-left:64.25pt;margin-top:823.45pt;width:214.2pt;height:9pt;z-index:-276040;mso-position-horizontal-relative:page;mso-position-vertical-relative:page" filled="f" stroked="f">
            <v:textbox inset="0,0,0,0">
              <w:txbxContent>
                <w:p w14:paraId="5AD6C8AD" w14:textId="77777777" w:rsidR="00E16854" w:rsidRDefault="00BC3376">
                  <w:pPr>
                    <w:ind w:left="20"/>
                    <w:rPr>
                      <w:rFonts w:ascii="Gotham" w:eastAsia="Gotham" w:hAnsi="Gotham" w:cs="Gotham"/>
                      <w:sz w:val="14"/>
                      <w:szCs w:val="14"/>
                    </w:rPr>
                  </w:pPr>
                  <w:r>
                    <w:rPr>
                      <w:rFonts w:ascii="Gotham"/>
                      <w:color w:val="4D4D4F"/>
                      <w:sz w:val="14"/>
                    </w:rPr>
                    <w:t xml:space="preserve">Australian Commission on </w:t>
                  </w:r>
                  <w:r>
                    <w:rPr>
                      <w:rFonts w:ascii="Gotham"/>
                      <w:color w:val="4D4D4F"/>
                      <w:spacing w:val="2"/>
                      <w:sz w:val="14"/>
                    </w:rPr>
                    <w:t xml:space="preserve">Safety </w:t>
                  </w:r>
                  <w:r>
                    <w:rPr>
                      <w:rFonts w:ascii="Gotham"/>
                      <w:color w:val="4D4D4F"/>
                      <w:sz w:val="14"/>
                    </w:rPr>
                    <w:t xml:space="preserve">and </w:t>
                  </w:r>
                  <w:r>
                    <w:rPr>
                      <w:rFonts w:ascii="Gotham"/>
                      <w:color w:val="4D4D4F"/>
                      <w:spacing w:val="2"/>
                      <w:sz w:val="14"/>
                    </w:rPr>
                    <w:t xml:space="preserve">Quality </w:t>
                  </w:r>
                  <w:r>
                    <w:rPr>
                      <w:rFonts w:ascii="Gotham"/>
                      <w:color w:val="4D4D4F"/>
                      <w:sz w:val="14"/>
                    </w:rPr>
                    <w:t xml:space="preserve">in Health </w:t>
                  </w:r>
                  <w:r>
                    <w:rPr>
                      <w:rFonts w:ascii="Gotham"/>
                      <w:color w:val="4D4D4F"/>
                      <w:spacing w:val="14"/>
                      <w:sz w:val="14"/>
                    </w:rPr>
                    <w:t xml:space="preserve"> </w:t>
                  </w:r>
                  <w:r>
                    <w:rPr>
                      <w:rFonts w:ascii="Gotham"/>
                      <w:color w:val="4D4D4F"/>
                      <w:spacing w:val="2"/>
                      <w:sz w:val="14"/>
                    </w:rPr>
                    <w:t>Care</w:t>
                  </w:r>
                </w:p>
              </w:txbxContent>
            </v:textbox>
            <w10:wrap anchorx="page" anchory="page"/>
          </v:shape>
        </w:pict>
      </w:r>
      <w:r>
        <w:pict w14:anchorId="564139B9">
          <v:shape id="_x0000_s2891" type="#_x0000_t202" style="position:absolute;margin-left:0;margin-top:813.5pt;width:56.7pt;height:28.35pt;z-index:-276016;mso-position-horizontal-relative:page;mso-position-vertical-relative:page" filled="f" stroked="f">
            <v:textbox inset="0,0,0,0">
              <w:txbxContent>
                <w:p w14:paraId="55708D2B"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1F505888">
          <v:shape id="_x0000_s2890" type="#_x0000_t202" style="position:absolute;margin-left:56.65pt;margin-top:813.5pt;width:538.6pt;height:28.35pt;z-index:-275992;mso-position-horizontal-relative:page;mso-position-vertical-relative:page" filled="f" stroked="f">
            <v:textbox inset="0,0,0,0">
              <w:txbxContent>
                <w:p w14:paraId="323B4C31"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68612994">
          <v:shape id="_x0000_s2889" type="#_x0000_t202" style="position:absolute;margin-left:34pt;margin-top:324.8pt;width:510.25pt;height:123.35pt;z-index:-275968;mso-position-horizontal-relative:page;mso-position-vertical-relative:page" filled="f" stroked="f">
            <v:textbox inset="0,0,0,0">
              <w:txbxContent>
                <w:p w14:paraId="5963C12B" w14:textId="77777777" w:rsidR="00E16854" w:rsidRDefault="00BC3376">
                  <w:pPr>
                    <w:spacing w:before="183"/>
                    <w:ind w:left="396" w:right="819"/>
                    <w:rPr>
                      <w:rFonts w:ascii="Arial" w:eastAsia="Arial" w:hAnsi="Arial" w:cs="Arial"/>
                      <w:sz w:val="24"/>
                      <w:szCs w:val="24"/>
                    </w:rPr>
                  </w:pPr>
                  <w:r>
                    <w:rPr>
                      <w:rFonts w:ascii="Arial"/>
                      <w:b/>
                      <w:color w:val="004621"/>
                      <w:sz w:val="24"/>
                    </w:rPr>
                    <w:t>Dose</w:t>
                  </w:r>
                  <w:r>
                    <w:rPr>
                      <w:rFonts w:ascii="Arial"/>
                      <w:b/>
                      <w:color w:val="004621"/>
                      <w:spacing w:val="-3"/>
                      <w:sz w:val="24"/>
                    </w:rPr>
                    <w:t xml:space="preserve"> </w:t>
                  </w:r>
                  <w:r>
                    <w:rPr>
                      <w:rFonts w:ascii="Arial"/>
                      <w:b/>
                      <w:color w:val="004621"/>
                      <w:sz w:val="24"/>
                    </w:rPr>
                    <w:t>based</w:t>
                  </w:r>
                </w:p>
                <w:p w14:paraId="62F66829" w14:textId="77777777" w:rsidR="00E16854" w:rsidRDefault="00E16854">
                  <w:pPr>
                    <w:spacing w:before="11"/>
                    <w:rPr>
                      <w:rFonts w:ascii="Times New Roman" w:eastAsia="Times New Roman" w:hAnsi="Times New Roman" w:cs="Times New Roman"/>
                      <w:sz w:val="21"/>
                      <w:szCs w:val="21"/>
                    </w:rPr>
                  </w:pPr>
                </w:p>
                <w:p w14:paraId="2206C90F" w14:textId="77777777" w:rsidR="00E16854" w:rsidRDefault="00BC3376">
                  <w:pPr>
                    <w:tabs>
                      <w:tab w:val="left" w:pos="4339"/>
                      <w:tab w:val="left" w:pos="5257"/>
                      <w:tab w:val="left" w:pos="9248"/>
                    </w:tabs>
                    <w:ind w:left="396" w:right="165"/>
                    <w:rPr>
                      <w:rFonts w:ascii="Arial" w:eastAsia="Arial" w:hAnsi="Arial" w:cs="Arial"/>
                      <w:sz w:val="20"/>
                      <w:szCs w:val="20"/>
                    </w:rPr>
                  </w:pPr>
                  <w:r>
                    <w:rPr>
                      <w:rFonts w:ascii="Arial" w:eastAsia="Arial" w:hAnsi="Arial" w:cs="Arial"/>
                      <w:i/>
                      <w:color w:val="006838"/>
                      <w:spacing w:val="-1"/>
                      <w:sz w:val="20"/>
                      <w:szCs w:val="20"/>
                    </w:rPr>
                    <w:t>Do</w:t>
                  </w:r>
                  <w:r>
                    <w:rPr>
                      <w:rFonts w:ascii="Arial" w:eastAsia="Arial" w:hAnsi="Arial" w:cs="Arial"/>
                      <w:i/>
                      <w:color w:val="006838"/>
                      <w:spacing w:val="1"/>
                      <w:sz w:val="20"/>
                      <w:szCs w:val="20"/>
                    </w:rPr>
                    <w:t xml:space="preserve"> </w:t>
                  </w:r>
                  <w:r>
                    <w:rPr>
                      <w:rFonts w:ascii="Arial" w:eastAsia="Arial" w:hAnsi="Arial" w:cs="Arial"/>
                      <w:i/>
                      <w:color w:val="006838"/>
                      <w:sz w:val="20"/>
                      <w:szCs w:val="20"/>
                    </w:rPr>
                    <w:t>this:</w:t>
                  </w:r>
                  <w:r>
                    <w:rPr>
                      <w:rFonts w:ascii="Arial" w:eastAsia="Arial" w:hAnsi="Arial" w:cs="Arial"/>
                      <w:i/>
                      <w:color w:val="006838"/>
                      <w:sz w:val="20"/>
                      <w:szCs w:val="20"/>
                    </w:rPr>
                    <w:tab/>
                  </w:r>
                  <w:r>
                    <w:rPr>
                      <w:rFonts w:ascii="Arial" w:eastAsia="Arial" w:hAnsi="Arial" w:cs="Arial"/>
                      <w:i/>
                      <w:color w:val="BCBEC0"/>
                      <w:spacing w:val="-1"/>
                      <w:position w:val="-3"/>
                      <w:sz w:val="20"/>
                      <w:szCs w:val="20"/>
                    </w:rPr>
                    <w:t>6.4.1c</w:t>
                  </w:r>
                  <w:r>
                    <w:rPr>
                      <w:rFonts w:ascii="Arial" w:eastAsia="Arial" w:hAnsi="Arial" w:cs="Arial"/>
                      <w:i/>
                      <w:color w:val="BCBEC0"/>
                      <w:spacing w:val="-1"/>
                      <w:position w:val="-3"/>
                      <w:sz w:val="20"/>
                      <w:szCs w:val="20"/>
                    </w:rPr>
                    <w:tab/>
                  </w:r>
                  <w:r>
                    <w:rPr>
                      <w:rFonts w:ascii="Arial" w:eastAsia="Arial" w:hAnsi="Arial" w:cs="Arial"/>
                      <w:i/>
                      <w:color w:val="006838"/>
                      <w:spacing w:val="-1"/>
                      <w:sz w:val="20"/>
                      <w:szCs w:val="20"/>
                    </w:rPr>
                    <w:t>Don’t</w:t>
                  </w:r>
                  <w:r>
                    <w:rPr>
                      <w:rFonts w:ascii="Arial" w:eastAsia="Arial" w:hAnsi="Arial" w:cs="Arial"/>
                      <w:i/>
                      <w:color w:val="006838"/>
                      <w:spacing w:val="1"/>
                      <w:sz w:val="20"/>
                      <w:szCs w:val="20"/>
                    </w:rPr>
                    <w:t xml:space="preserve"> </w:t>
                  </w:r>
                  <w:r>
                    <w:rPr>
                      <w:rFonts w:ascii="Arial" w:eastAsia="Arial" w:hAnsi="Arial" w:cs="Arial"/>
                      <w:i/>
                      <w:color w:val="006838"/>
                      <w:spacing w:val="-1"/>
                      <w:sz w:val="20"/>
                      <w:szCs w:val="20"/>
                    </w:rPr>
                    <w:t>do</w:t>
                  </w:r>
                  <w:r>
                    <w:rPr>
                      <w:rFonts w:ascii="Arial" w:eastAsia="Arial" w:hAnsi="Arial" w:cs="Arial"/>
                      <w:i/>
                      <w:color w:val="006838"/>
                      <w:spacing w:val="1"/>
                      <w:sz w:val="20"/>
                      <w:szCs w:val="20"/>
                    </w:rPr>
                    <w:t xml:space="preserve"> </w:t>
                  </w:r>
                  <w:r>
                    <w:rPr>
                      <w:rFonts w:ascii="Arial" w:eastAsia="Arial" w:hAnsi="Arial" w:cs="Arial"/>
                      <w:i/>
                      <w:color w:val="006838"/>
                      <w:sz w:val="20"/>
                      <w:szCs w:val="20"/>
                    </w:rPr>
                    <w:t>this:</w:t>
                  </w:r>
                  <w:r>
                    <w:rPr>
                      <w:rFonts w:ascii="Arial" w:eastAsia="Arial" w:hAnsi="Arial" w:cs="Arial"/>
                      <w:i/>
                      <w:color w:val="006838"/>
                      <w:sz w:val="20"/>
                      <w:szCs w:val="20"/>
                    </w:rPr>
                    <w:tab/>
                  </w:r>
                  <w:r>
                    <w:rPr>
                      <w:rFonts w:ascii="Arial" w:eastAsia="Arial" w:hAnsi="Arial" w:cs="Arial"/>
                      <w:i/>
                      <w:color w:val="BCBEC0"/>
                      <w:spacing w:val="-1"/>
                      <w:position w:val="-3"/>
                      <w:sz w:val="20"/>
                      <w:szCs w:val="20"/>
                    </w:rPr>
                    <w:t>6.4.1d</w:t>
                  </w:r>
                </w:p>
                <w:p w14:paraId="795C07F5" w14:textId="77777777" w:rsidR="00E16854" w:rsidRDefault="00E16854">
                  <w:pPr>
                    <w:spacing w:before="5"/>
                    <w:rPr>
                      <w:rFonts w:ascii="Times New Roman" w:eastAsia="Times New Roman" w:hAnsi="Times New Roman" w:cs="Times New Roman"/>
                      <w:sz w:val="23"/>
                      <w:szCs w:val="23"/>
                    </w:rPr>
                  </w:pPr>
                </w:p>
                <w:p w14:paraId="5AAA3518" w14:textId="77777777" w:rsidR="00E16854" w:rsidRDefault="00BC3376">
                  <w:pPr>
                    <w:tabs>
                      <w:tab w:val="left" w:pos="5488"/>
                    </w:tabs>
                    <w:ind w:left="702" w:right="819"/>
                    <w:rPr>
                      <w:rFonts w:ascii="Arial" w:eastAsia="Arial" w:hAnsi="Arial" w:cs="Arial"/>
                      <w:sz w:val="20"/>
                      <w:szCs w:val="20"/>
                    </w:rPr>
                  </w:pPr>
                  <w:r>
                    <w:rPr>
                      <w:rFonts w:ascii="Arial" w:eastAsia="Arial" w:hAnsi="Arial" w:cs="Arial"/>
                      <w:b/>
                      <w:bCs/>
                      <w:sz w:val="20"/>
                      <w:szCs w:val="20"/>
                    </w:rPr>
                    <w:t xml:space="preserve">insulin neutral human </w:t>
                  </w:r>
                  <w:r>
                    <w:rPr>
                      <w:rFonts w:ascii="Arial" w:eastAsia="Arial" w:hAnsi="Arial" w:cs="Arial"/>
                      <w:sz w:val="20"/>
                      <w:szCs w:val="20"/>
                    </w:rPr>
                    <w:t>100</w:t>
                  </w:r>
                  <w:r>
                    <w:rPr>
                      <w:rFonts w:ascii="Arial" w:eastAsia="Arial" w:hAnsi="Arial" w:cs="Arial"/>
                      <w:spacing w:val="-11"/>
                      <w:sz w:val="20"/>
                      <w:szCs w:val="20"/>
                    </w:rPr>
                    <w:t xml:space="preserve"> </w:t>
                  </w:r>
                  <w:r>
                    <w:rPr>
                      <w:rFonts w:ascii="Arial" w:eastAsia="Arial" w:hAnsi="Arial" w:cs="Arial"/>
                      <w:sz w:val="20"/>
                      <w:szCs w:val="20"/>
                    </w:rPr>
                    <w:t>units/mL</w:t>
                  </w:r>
                  <w:r>
                    <w:rPr>
                      <w:rFonts w:ascii="Arial" w:eastAsia="Arial" w:hAnsi="Arial" w:cs="Arial"/>
                      <w:spacing w:val="-10"/>
                      <w:sz w:val="20"/>
                      <w:szCs w:val="20"/>
                    </w:rPr>
                    <w:t xml:space="preserve"> </w:t>
                  </w:r>
                  <w:r>
                    <w:rPr>
                      <w:rFonts w:ascii="Arial" w:eastAsia="Arial" w:hAnsi="Arial" w:cs="Arial"/>
                      <w:sz w:val="20"/>
                      <w:szCs w:val="20"/>
                    </w:rPr>
                    <w:t>–</w:t>
                  </w:r>
                  <w:r>
                    <w:rPr>
                      <w:rFonts w:ascii="Arial" w:eastAsia="Arial" w:hAnsi="Arial" w:cs="Arial"/>
                      <w:sz w:val="20"/>
                      <w:szCs w:val="20"/>
                    </w:rPr>
                    <w:tab/>
                  </w:r>
                  <w:r>
                    <w:rPr>
                      <w:rFonts w:ascii="Arial" w:eastAsia="Arial" w:hAnsi="Arial" w:cs="Arial"/>
                      <w:b/>
                      <w:bCs/>
                      <w:sz w:val="20"/>
                      <w:szCs w:val="20"/>
                    </w:rPr>
                    <w:t xml:space="preserve">insulin neutral human </w:t>
                  </w:r>
                  <w:r>
                    <w:rPr>
                      <w:rFonts w:ascii="Arial" w:eastAsia="Arial" w:hAnsi="Arial" w:cs="Arial"/>
                      <w:sz w:val="20"/>
                      <w:szCs w:val="20"/>
                    </w:rPr>
                    <w:t>100</w:t>
                  </w:r>
                  <w:r>
                    <w:rPr>
                      <w:rFonts w:ascii="Arial" w:eastAsia="Arial" w:hAnsi="Arial" w:cs="Arial"/>
                      <w:spacing w:val="-26"/>
                      <w:sz w:val="20"/>
                      <w:szCs w:val="20"/>
                    </w:rPr>
                    <w:t xml:space="preserve"> </w:t>
                  </w:r>
                  <w:r>
                    <w:rPr>
                      <w:rFonts w:ascii="Arial" w:eastAsia="Arial" w:hAnsi="Arial" w:cs="Arial"/>
                      <w:sz w:val="20"/>
                      <w:szCs w:val="20"/>
                    </w:rPr>
                    <w:t>units/mL</w:t>
                  </w:r>
                </w:p>
                <w:p w14:paraId="4EC3B38F" w14:textId="77777777" w:rsidR="00E16854" w:rsidRDefault="00BC3376">
                  <w:pPr>
                    <w:tabs>
                      <w:tab w:val="left" w:pos="5488"/>
                    </w:tabs>
                    <w:spacing w:before="10"/>
                    <w:ind w:left="702" w:right="819"/>
                    <w:rPr>
                      <w:rFonts w:ascii="Arial" w:eastAsia="Arial" w:hAnsi="Arial" w:cs="Arial"/>
                      <w:sz w:val="20"/>
                      <w:szCs w:val="20"/>
                    </w:rPr>
                  </w:pPr>
                  <w:r>
                    <w:rPr>
                      <w:rFonts w:ascii="Arial" w:eastAsia="Arial" w:hAnsi="Arial" w:cs="Arial"/>
                      <w:i/>
                      <w:sz w:val="20"/>
                      <w:szCs w:val="20"/>
                    </w:rPr>
                    <w:t xml:space="preserve">Actrapid </w:t>
                  </w:r>
                  <w:r>
                    <w:rPr>
                      <w:rFonts w:ascii="Arial" w:eastAsia="Arial" w:hAnsi="Arial" w:cs="Arial"/>
                      <w:sz w:val="20"/>
                      <w:szCs w:val="20"/>
                    </w:rPr>
                    <w:t>– injection</w:t>
                  </w:r>
                  <w:r>
                    <w:rPr>
                      <w:rFonts w:ascii="Arial" w:eastAsia="Arial" w:hAnsi="Arial" w:cs="Arial"/>
                      <w:spacing w:val="-7"/>
                      <w:sz w:val="20"/>
                      <w:szCs w:val="20"/>
                    </w:rPr>
                    <w:t xml:space="preserve"> </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z w:val="20"/>
                      <w:szCs w:val="20"/>
                    </w:rPr>
                    <w:t>subcutaneous</w:t>
                  </w:r>
                  <w:r>
                    <w:rPr>
                      <w:rFonts w:ascii="Arial" w:eastAsia="Arial" w:hAnsi="Arial" w:cs="Arial"/>
                      <w:sz w:val="20"/>
                      <w:szCs w:val="20"/>
                    </w:rPr>
                    <w:tab/>
                    <w:t xml:space="preserve">– </w:t>
                  </w:r>
                  <w:r>
                    <w:rPr>
                      <w:rFonts w:ascii="Arial" w:eastAsia="Arial" w:hAnsi="Arial" w:cs="Arial"/>
                      <w:i/>
                      <w:sz w:val="20"/>
                      <w:szCs w:val="20"/>
                    </w:rPr>
                    <w:t xml:space="preserve">Actrapid – </w:t>
                  </w:r>
                  <w:r>
                    <w:rPr>
                      <w:rFonts w:ascii="Arial" w:eastAsia="Arial" w:hAnsi="Arial" w:cs="Arial"/>
                      <w:sz w:val="20"/>
                      <w:szCs w:val="20"/>
                    </w:rPr>
                    <w:t>injection –</w:t>
                  </w:r>
                  <w:r>
                    <w:rPr>
                      <w:rFonts w:ascii="Arial" w:eastAsia="Arial" w:hAnsi="Arial" w:cs="Arial"/>
                      <w:spacing w:val="-35"/>
                      <w:sz w:val="20"/>
                      <w:szCs w:val="20"/>
                    </w:rPr>
                    <w:t xml:space="preserve"> </w:t>
                  </w:r>
                  <w:r>
                    <w:rPr>
                      <w:rFonts w:ascii="Arial" w:eastAsia="Arial" w:hAnsi="Arial" w:cs="Arial"/>
                      <w:sz w:val="20"/>
                      <w:szCs w:val="20"/>
                    </w:rPr>
                    <w:t>subcutaneous</w:t>
                  </w:r>
                </w:p>
                <w:p w14:paraId="44CC469F" w14:textId="77777777" w:rsidR="00E16854" w:rsidRDefault="00BC3376">
                  <w:pPr>
                    <w:tabs>
                      <w:tab w:val="left" w:pos="5488"/>
                    </w:tabs>
                    <w:spacing w:before="10"/>
                    <w:ind w:left="702" w:right="819"/>
                    <w:rPr>
                      <w:rFonts w:ascii="Arial" w:eastAsia="Arial" w:hAnsi="Arial" w:cs="Arial"/>
                      <w:sz w:val="20"/>
                      <w:szCs w:val="20"/>
                    </w:rPr>
                  </w:pPr>
                  <w:r>
                    <w:rPr>
                      <w:rFonts w:ascii="Courier" w:eastAsia="Courier" w:hAnsi="Courier" w:cs="Courier"/>
                      <w:color w:val="2E3092"/>
                      <w:sz w:val="16"/>
                      <w:szCs w:val="16"/>
                    </w:rPr>
                    <w:t>DOSE</w:t>
                  </w:r>
                  <w:r>
                    <w:rPr>
                      <w:rFonts w:ascii="Courier" w:eastAsia="Courier" w:hAnsi="Courier" w:cs="Courier"/>
                      <w:color w:val="2E3092"/>
                      <w:spacing w:val="-55"/>
                      <w:sz w:val="16"/>
                      <w:szCs w:val="16"/>
                    </w:rPr>
                    <w:t xml:space="preserve"> </w:t>
                  </w:r>
                  <w:r>
                    <w:rPr>
                      <w:rFonts w:ascii="Arial" w:eastAsia="Arial" w:hAnsi="Arial" w:cs="Arial"/>
                      <w:b/>
                      <w:bCs/>
                      <w:sz w:val="20"/>
                      <w:szCs w:val="20"/>
                    </w:rPr>
                    <w:t xml:space="preserve">12 units </w:t>
                  </w:r>
                  <w:r>
                    <w:rPr>
                      <w:rFonts w:ascii="Arial" w:eastAsia="Arial" w:hAnsi="Arial" w:cs="Arial"/>
                      <w:sz w:val="20"/>
                      <w:szCs w:val="20"/>
                    </w:rPr>
                    <w:t>– twice a</w:t>
                  </w:r>
                  <w:r>
                    <w:rPr>
                      <w:rFonts w:ascii="Arial" w:eastAsia="Arial" w:hAnsi="Arial" w:cs="Arial"/>
                      <w:spacing w:val="-2"/>
                      <w:sz w:val="20"/>
                      <w:szCs w:val="20"/>
                    </w:rPr>
                    <w:t xml:space="preserve"> </w:t>
                  </w:r>
                  <w:r>
                    <w:rPr>
                      <w:rFonts w:ascii="Arial" w:eastAsia="Arial" w:hAnsi="Arial" w:cs="Arial"/>
                      <w:sz w:val="20"/>
                      <w:szCs w:val="20"/>
                    </w:rPr>
                    <w:t>day</w:t>
                  </w:r>
                  <w:r>
                    <w:rPr>
                      <w:rFonts w:ascii="Arial" w:eastAsia="Arial" w:hAnsi="Arial" w:cs="Arial"/>
                      <w:sz w:val="20"/>
                      <w:szCs w:val="20"/>
                    </w:rPr>
                    <w:tab/>
                  </w:r>
                  <w:r>
                    <w:rPr>
                      <w:rFonts w:ascii="Courier" w:eastAsia="Courier" w:hAnsi="Courier" w:cs="Courier"/>
                      <w:color w:val="2E3092"/>
                      <w:sz w:val="16"/>
                      <w:szCs w:val="16"/>
                    </w:rPr>
                    <w:t>DOSE</w:t>
                  </w:r>
                  <w:r>
                    <w:rPr>
                      <w:rFonts w:ascii="Courier" w:eastAsia="Courier" w:hAnsi="Courier" w:cs="Courier"/>
                      <w:color w:val="2E3092"/>
                      <w:spacing w:val="-58"/>
                      <w:sz w:val="16"/>
                      <w:szCs w:val="16"/>
                    </w:rPr>
                    <w:t xml:space="preserve"> </w:t>
                  </w:r>
                  <w:r>
                    <w:rPr>
                      <w:rFonts w:ascii="Arial" w:eastAsia="Arial" w:hAnsi="Arial" w:cs="Arial"/>
                      <w:b/>
                      <w:bCs/>
                      <w:sz w:val="20"/>
                      <w:szCs w:val="20"/>
                    </w:rPr>
                    <w:t xml:space="preserve">12 units </w:t>
                  </w:r>
                  <w:r>
                    <w:rPr>
                      <w:rFonts w:ascii="Arial" w:eastAsia="Arial" w:hAnsi="Arial" w:cs="Arial"/>
                      <w:sz w:val="20"/>
                      <w:szCs w:val="20"/>
                    </w:rPr>
                    <w:t>– twice a day</w:t>
                  </w:r>
                </w:p>
                <w:p w14:paraId="6BBE1B26"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7284FA3D">
          <v:shape id="_x0000_s2888" type="#_x0000_t202" style="position:absolute;margin-left:34.05pt;margin-top:178.35pt;width:510.2pt;height:141.7pt;z-index:-275944;mso-position-horizontal-relative:page;mso-position-vertical-relative:page" filled="f" stroked="f">
            <v:textbox inset="0,0,0,0">
              <w:txbxContent>
                <w:p w14:paraId="4CB86F72" w14:textId="77777777" w:rsidR="00E16854" w:rsidRDefault="00BC3376">
                  <w:pPr>
                    <w:spacing w:before="177"/>
                    <w:ind w:left="396"/>
                    <w:rPr>
                      <w:rFonts w:ascii="Arial" w:eastAsia="Arial" w:hAnsi="Arial" w:cs="Arial"/>
                      <w:sz w:val="24"/>
                      <w:szCs w:val="24"/>
                    </w:rPr>
                  </w:pPr>
                  <w:r>
                    <w:rPr>
                      <w:rFonts w:ascii="Arial"/>
                      <w:b/>
                      <w:color w:val="004621"/>
                      <w:sz w:val="24"/>
                    </w:rPr>
                    <w:t>Dose</w:t>
                  </w:r>
                  <w:r>
                    <w:rPr>
                      <w:rFonts w:ascii="Arial"/>
                      <w:b/>
                      <w:color w:val="004621"/>
                      <w:spacing w:val="-3"/>
                      <w:sz w:val="24"/>
                    </w:rPr>
                    <w:t xml:space="preserve"> </w:t>
                  </w:r>
                  <w:r>
                    <w:rPr>
                      <w:rFonts w:ascii="Arial"/>
                      <w:b/>
                      <w:color w:val="004621"/>
                      <w:sz w:val="24"/>
                    </w:rPr>
                    <w:t>based</w:t>
                  </w:r>
                </w:p>
                <w:p w14:paraId="5A983477" w14:textId="77777777" w:rsidR="00E16854" w:rsidRDefault="00E16854">
                  <w:pPr>
                    <w:spacing w:before="11"/>
                    <w:rPr>
                      <w:rFonts w:ascii="Times New Roman" w:eastAsia="Times New Roman" w:hAnsi="Times New Roman" w:cs="Times New Roman"/>
                      <w:sz w:val="21"/>
                      <w:szCs w:val="21"/>
                    </w:rPr>
                  </w:pPr>
                </w:p>
                <w:p w14:paraId="1C21A115" w14:textId="77777777" w:rsidR="00E16854" w:rsidRDefault="00BC3376">
                  <w:pPr>
                    <w:tabs>
                      <w:tab w:val="left" w:pos="4328"/>
                      <w:tab w:val="left" w:pos="5257"/>
                      <w:tab w:val="left" w:pos="9248"/>
                    </w:tabs>
                    <w:ind w:left="396"/>
                    <w:rPr>
                      <w:rFonts w:ascii="Arial" w:eastAsia="Arial" w:hAnsi="Arial" w:cs="Arial"/>
                      <w:sz w:val="20"/>
                      <w:szCs w:val="20"/>
                    </w:rPr>
                  </w:pPr>
                  <w:r>
                    <w:rPr>
                      <w:rFonts w:ascii="Arial" w:eastAsia="Arial" w:hAnsi="Arial" w:cs="Arial"/>
                      <w:i/>
                      <w:color w:val="006838"/>
                      <w:spacing w:val="-1"/>
                      <w:sz w:val="20"/>
                      <w:szCs w:val="20"/>
                    </w:rPr>
                    <w:t>Do</w:t>
                  </w:r>
                  <w:r>
                    <w:rPr>
                      <w:rFonts w:ascii="Arial" w:eastAsia="Arial" w:hAnsi="Arial" w:cs="Arial"/>
                      <w:i/>
                      <w:color w:val="006838"/>
                      <w:spacing w:val="1"/>
                      <w:sz w:val="20"/>
                      <w:szCs w:val="20"/>
                    </w:rPr>
                    <w:t xml:space="preserve"> </w:t>
                  </w:r>
                  <w:r>
                    <w:rPr>
                      <w:rFonts w:ascii="Arial" w:eastAsia="Arial" w:hAnsi="Arial" w:cs="Arial"/>
                      <w:i/>
                      <w:color w:val="006838"/>
                      <w:sz w:val="20"/>
                      <w:szCs w:val="20"/>
                    </w:rPr>
                    <w:t>this:</w:t>
                  </w:r>
                  <w:r>
                    <w:rPr>
                      <w:rFonts w:ascii="Arial" w:eastAsia="Arial" w:hAnsi="Arial" w:cs="Arial"/>
                      <w:i/>
                      <w:color w:val="006838"/>
                      <w:sz w:val="20"/>
                      <w:szCs w:val="20"/>
                    </w:rPr>
                    <w:tab/>
                  </w:r>
                  <w:r>
                    <w:rPr>
                      <w:rFonts w:ascii="Arial" w:eastAsia="Arial" w:hAnsi="Arial" w:cs="Arial"/>
                      <w:i/>
                      <w:color w:val="BCBEC0"/>
                      <w:spacing w:val="-1"/>
                      <w:position w:val="-3"/>
                      <w:sz w:val="20"/>
                      <w:szCs w:val="20"/>
                    </w:rPr>
                    <w:t>6.4.1a</w:t>
                  </w:r>
                  <w:r>
                    <w:rPr>
                      <w:rFonts w:ascii="Arial" w:eastAsia="Arial" w:hAnsi="Arial" w:cs="Arial"/>
                      <w:i/>
                      <w:color w:val="BCBEC0"/>
                      <w:spacing w:val="-1"/>
                      <w:position w:val="-3"/>
                      <w:sz w:val="20"/>
                      <w:szCs w:val="20"/>
                    </w:rPr>
                    <w:tab/>
                  </w:r>
                  <w:r>
                    <w:rPr>
                      <w:rFonts w:ascii="Arial" w:eastAsia="Arial" w:hAnsi="Arial" w:cs="Arial"/>
                      <w:i/>
                      <w:color w:val="006838"/>
                      <w:spacing w:val="-1"/>
                      <w:sz w:val="20"/>
                      <w:szCs w:val="20"/>
                    </w:rPr>
                    <w:t>Don’t</w:t>
                  </w:r>
                  <w:r>
                    <w:rPr>
                      <w:rFonts w:ascii="Arial" w:eastAsia="Arial" w:hAnsi="Arial" w:cs="Arial"/>
                      <w:i/>
                      <w:color w:val="006838"/>
                      <w:spacing w:val="1"/>
                      <w:sz w:val="20"/>
                      <w:szCs w:val="20"/>
                    </w:rPr>
                    <w:t xml:space="preserve"> </w:t>
                  </w:r>
                  <w:r>
                    <w:rPr>
                      <w:rFonts w:ascii="Arial" w:eastAsia="Arial" w:hAnsi="Arial" w:cs="Arial"/>
                      <w:i/>
                      <w:color w:val="006838"/>
                      <w:spacing w:val="-1"/>
                      <w:sz w:val="20"/>
                      <w:szCs w:val="20"/>
                    </w:rPr>
                    <w:t>do</w:t>
                  </w:r>
                  <w:r>
                    <w:rPr>
                      <w:rFonts w:ascii="Arial" w:eastAsia="Arial" w:hAnsi="Arial" w:cs="Arial"/>
                      <w:i/>
                      <w:color w:val="006838"/>
                      <w:spacing w:val="1"/>
                      <w:sz w:val="20"/>
                      <w:szCs w:val="20"/>
                    </w:rPr>
                    <w:t xml:space="preserve"> </w:t>
                  </w:r>
                  <w:r>
                    <w:rPr>
                      <w:rFonts w:ascii="Arial" w:eastAsia="Arial" w:hAnsi="Arial" w:cs="Arial"/>
                      <w:i/>
                      <w:color w:val="006838"/>
                      <w:sz w:val="20"/>
                      <w:szCs w:val="20"/>
                    </w:rPr>
                    <w:t>this:</w:t>
                  </w:r>
                  <w:r>
                    <w:rPr>
                      <w:rFonts w:ascii="Arial" w:eastAsia="Arial" w:hAnsi="Arial" w:cs="Arial"/>
                      <w:i/>
                      <w:color w:val="006838"/>
                      <w:sz w:val="20"/>
                      <w:szCs w:val="20"/>
                    </w:rPr>
                    <w:tab/>
                  </w:r>
                  <w:r>
                    <w:rPr>
                      <w:rFonts w:ascii="Arial" w:eastAsia="Arial" w:hAnsi="Arial" w:cs="Arial"/>
                      <w:i/>
                      <w:color w:val="BCBEC0"/>
                      <w:spacing w:val="-1"/>
                      <w:position w:val="-3"/>
                      <w:sz w:val="20"/>
                      <w:szCs w:val="20"/>
                    </w:rPr>
                    <w:t>6.4.1b</w:t>
                  </w:r>
                </w:p>
                <w:p w14:paraId="512D7307" w14:textId="77777777" w:rsidR="00E16854" w:rsidRDefault="00E16854">
                  <w:pPr>
                    <w:spacing w:before="3"/>
                    <w:rPr>
                      <w:rFonts w:ascii="Times New Roman" w:eastAsia="Times New Roman" w:hAnsi="Times New Roman" w:cs="Times New Roman"/>
                      <w:sz w:val="21"/>
                      <w:szCs w:val="21"/>
                    </w:rPr>
                  </w:pPr>
                </w:p>
                <w:p w14:paraId="57A2A98F" w14:textId="77777777" w:rsidR="00E16854" w:rsidRDefault="00BC3376">
                  <w:pPr>
                    <w:tabs>
                      <w:tab w:val="left" w:pos="5554"/>
                    </w:tabs>
                    <w:spacing w:line="249" w:lineRule="auto"/>
                    <w:ind w:left="693" w:right="1697"/>
                    <w:rPr>
                      <w:rFonts w:ascii="Arial" w:eastAsia="Arial" w:hAnsi="Arial" w:cs="Arial"/>
                      <w:sz w:val="20"/>
                      <w:szCs w:val="20"/>
                    </w:rPr>
                  </w:pPr>
                  <w:r>
                    <w:rPr>
                      <w:rFonts w:ascii="Arial" w:eastAsia="Arial" w:hAnsi="Arial" w:cs="Arial"/>
                      <w:b/>
                      <w:bCs/>
                      <w:sz w:val="20"/>
                      <w:szCs w:val="20"/>
                    </w:rPr>
                    <w:t xml:space="preserve">paracetamol </w:t>
                  </w:r>
                  <w:r>
                    <w:rPr>
                      <w:rFonts w:ascii="Arial" w:eastAsia="Arial" w:hAnsi="Arial" w:cs="Arial"/>
                      <w:sz w:val="20"/>
                      <w:szCs w:val="20"/>
                    </w:rPr>
                    <w:t>120 mg/5 mL – oral</w:t>
                  </w:r>
                  <w:r>
                    <w:rPr>
                      <w:rFonts w:ascii="Arial" w:eastAsia="Arial" w:hAnsi="Arial" w:cs="Arial"/>
                      <w:spacing w:val="-18"/>
                      <w:sz w:val="20"/>
                      <w:szCs w:val="20"/>
                    </w:rPr>
                    <w:t xml:space="preserve"> </w:t>
                  </w:r>
                  <w:r>
                    <w:rPr>
                      <w:rFonts w:ascii="Arial" w:eastAsia="Arial" w:hAnsi="Arial" w:cs="Arial"/>
                      <w:sz w:val="20"/>
                      <w:szCs w:val="20"/>
                    </w:rPr>
                    <w:t>liquid</w:t>
                  </w:r>
                  <w:r>
                    <w:rPr>
                      <w:rFonts w:ascii="Arial" w:eastAsia="Arial" w:hAnsi="Arial" w:cs="Arial"/>
                      <w:spacing w:val="-2"/>
                      <w:sz w:val="20"/>
                      <w:szCs w:val="20"/>
                    </w:rPr>
                    <w:t xml:space="preserve"> </w:t>
                  </w:r>
                  <w:r>
                    <w:rPr>
                      <w:rFonts w:ascii="Arial" w:eastAsia="Arial" w:hAnsi="Arial" w:cs="Arial"/>
                      <w:sz w:val="20"/>
                      <w:szCs w:val="20"/>
                    </w:rPr>
                    <w:t>–</w:t>
                  </w:r>
                  <w:r>
                    <w:rPr>
                      <w:rFonts w:ascii="Arial" w:eastAsia="Arial" w:hAnsi="Arial" w:cs="Arial"/>
                      <w:sz w:val="20"/>
                      <w:szCs w:val="20"/>
                    </w:rPr>
                    <w:tab/>
                  </w:r>
                  <w:r>
                    <w:rPr>
                      <w:rFonts w:ascii="Arial" w:eastAsia="Arial" w:hAnsi="Arial" w:cs="Arial"/>
                      <w:b/>
                      <w:bCs/>
                      <w:sz w:val="20"/>
                      <w:szCs w:val="20"/>
                    </w:rPr>
                    <w:t xml:space="preserve">paracetamol </w:t>
                  </w:r>
                  <w:r>
                    <w:rPr>
                      <w:rFonts w:ascii="Arial" w:eastAsia="Arial" w:hAnsi="Arial" w:cs="Arial"/>
                      <w:sz w:val="20"/>
                      <w:szCs w:val="20"/>
                    </w:rPr>
                    <w:t>120 mg/5 mL</w:t>
                  </w:r>
                  <w:r>
                    <w:rPr>
                      <w:rFonts w:ascii="Arial" w:eastAsia="Arial" w:hAnsi="Arial" w:cs="Arial"/>
                      <w:spacing w:val="-14"/>
                      <w:sz w:val="20"/>
                      <w:szCs w:val="20"/>
                    </w:rPr>
                    <w:t xml:space="preserve"> </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z w:val="20"/>
                      <w:szCs w:val="20"/>
                    </w:rPr>
                    <w:t>oral</w:t>
                  </w:r>
                  <w:r>
                    <w:rPr>
                      <w:rFonts w:ascii="Arial" w:eastAsia="Arial" w:hAnsi="Arial" w:cs="Arial"/>
                      <w:spacing w:val="-1"/>
                      <w:sz w:val="20"/>
                      <w:szCs w:val="20"/>
                    </w:rPr>
                    <w:t xml:space="preserve"> </w:t>
                  </w:r>
                  <w:r>
                    <w:rPr>
                      <w:rFonts w:ascii="Arial" w:eastAsia="Arial" w:hAnsi="Arial" w:cs="Arial"/>
                      <w:sz w:val="20"/>
                      <w:szCs w:val="20"/>
                    </w:rPr>
                    <w:t xml:space="preserve">oral – </w:t>
                  </w:r>
                  <w:r>
                    <w:rPr>
                      <w:rFonts w:ascii="Courier" w:eastAsia="Courier" w:hAnsi="Courier" w:cs="Courier"/>
                      <w:color w:val="2E3092"/>
                      <w:sz w:val="16"/>
                      <w:szCs w:val="16"/>
                    </w:rPr>
                    <w:t>DOSE</w:t>
                  </w:r>
                  <w:r>
                    <w:rPr>
                      <w:rFonts w:ascii="Courier" w:eastAsia="Courier" w:hAnsi="Courier" w:cs="Courier"/>
                      <w:color w:val="2E3092"/>
                      <w:spacing w:val="-67"/>
                      <w:sz w:val="16"/>
                      <w:szCs w:val="16"/>
                    </w:rPr>
                    <w:t xml:space="preserve"> </w:t>
                  </w:r>
                  <w:r>
                    <w:rPr>
                      <w:rFonts w:ascii="Arial" w:eastAsia="Arial" w:hAnsi="Arial" w:cs="Arial"/>
                      <w:b/>
                      <w:bCs/>
                      <w:sz w:val="20"/>
                      <w:szCs w:val="20"/>
                    </w:rPr>
                    <w:t xml:space="preserve">240 mg (10 mL) </w:t>
                  </w:r>
                  <w:r>
                    <w:rPr>
                      <w:rFonts w:ascii="Arial" w:eastAsia="Arial" w:hAnsi="Arial" w:cs="Arial"/>
                      <w:sz w:val="20"/>
                      <w:szCs w:val="20"/>
                    </w:rPr>
                    <w:t>– every 6</w:t>
                  </w:r>
                  <w:r>
                    <w:rPr>
                      <w:rFonts w:ascii="Arial" w:eastAsia="Arial" w:hAnsi="Arial" w:cs="Arial"/>
                      <w:spacing w:val="-2"/>
                      <w:sz w:val="20"/>
                      <w:szCs w:val="20"/>
                    </w:rPr>
                    <w:t xml:space="preserve"> </w:t>
                  </w:r>
                  <w:r>
                    <w:rPr>
                      <w:rFonts w:ascii="Arial" w:eastAsia="Arial" w:hAnsi="Arial" w:cs="Arial"/>
                      <w:sz w:val="20"/>
                      <w:szCs w:val="20"/>
                    </w:rPr>
                    <w:t>hours</w:t>
                  </w:r>
                  <w:r>
                    <w:rPr>
                      <w:rFonts w:ascii="Arial" w:eastAsia="Arial" w:hAnsi="Arial" w:cs="Arial"/>
                      <w:sz w:val="20"/>
                      <w:szCs w:val="20"/>
                    </w:rPr>
                    <w:tab/>
                    <w:t xml:space="preserve">liquid – oral – </w:t>
                  </w:r>
                  <w:r>
                    <w:rPr>
                      <w:rFonts w:ascii="Courier" w:eastAsia="Courier" w:hAnsi="Courier" w:cs="Courier"/>
                      <w:color w:val="2E3092"/>
                      <w:sz w:val="16"/>
                      <w:szCs w:val="16"/>
                    </w:rPr>
                    <w:t>DOSE</w:t>
                  </w:r>
                  <w:r>
                    <w:rPr>
                      <w:rFonts w:ascii="Courier" w:eastAsia="Courier" w:hAnsi="Courier" w:cs="Courier"/>
                      <w:color w:val="2E3092"/>
                      <w:spacing w:val="-63"/>
                      <w:sz w:val="16"/>
                      <w:szCs w:val="16"/>
                    </w:rPr>
                    <w:t xml:space="preserve"> </w:t>
                  </w:r>
                  <w:r>
                    <w:rPr>
                      <w:rFonts w:ascii="Arial" w:eastAsia="Arial" w:hAnsi="Arial" w:cs="Arial"/>
                      <w:b/>
                      <w:bCs/>
                      <w:sz w:val="20"/>
                      <w:szCs w:val="20"/>
                    </w:rPr>
                    <w:t>240 mg</w:t>
                  </w:r>
                </w:p>
                <w:p w14:paraId="164FC0DF" w14:textId="77777777" w:rsidR="00E16854" w:rsidRDefault="00BC3376">
                  <w:pPr>
                    <w:pStyle w:val="BodyText"/>
                    <w:tabs>
                      <w:tab w:val="left" w:pos="5554"/>
                    </w:tabs>
                    <w:spacing w:before="1" w:line="249" w:lineRule="auto"/>
                    <w:ind w:left="693" w:right="834"/>
                    <w:rPr>
                      <w:rFonts w:ascii="Arial" w:eastAsia="Arial" w:hAnsi="Arial" w:cs="Arial"/>
                    </w:rPr>
                  </w:pPr>
                  <w:r>
                    <w:rPr>
                      <w:rFonts w:ascii="Arial" w:eastAsia="Arial" w:hAnsi="Arial" w:cs="Arial"/>
                    </w:rPr>
                    <w:t>when required for headache – do</w:t>
                  </w:r>
                  <w:r>
                    <w:rPr>
                      <w:rFonts w:ascii="Arial" w:eastAsia="Arial" w:hAnsi="Arial" w:cs="Arial"/>
                      <w:spacing w:val="-17"/>
                    </w:rPr>
                    <w:t xml:space="preserve"> </w:t>
                  </w:r>
                  <w:r>
                    <w:rPr>
                      <w:rFonts w:ascii="Arial" w:eastAsia="Arial" w:hAnsi="Arial" w:cs="Arial"/>
                    </w:rPr>
                    <w:t>not</w:t>
                  </w:r>
                  <w:r>
                    <w:rPr>
                      <w:rFonts w:ascii="Arial" w:eastAsia="Arial" w:hAnsi="Arial" w:cs="Arial"/>
                      <w:spacing w:val="-3"/>
                    </w:rPr>
                    <w:t xml:space="preserve"> </w:t>
                  </w:r>
                  <w:r>
                    <w:rPr>
                      <w:rFonts w:ascii="Arial" w:eastAsia="Arial" w:hAnsi="Arial" w:cs="Arial"/>
                    </w:rPr>
                    <w:t>exceed</w:t>
                  </w:r>
                  <w:r>
                    <w:rPr>
                      <w:rFonts w:ascii="Arial" w:eastAsia="Arial" w:hAnsi="Arial" w:cs="Arial"/>
                    </w:rPr>
                    <w:tab/>
                  </w:r>
                  <w:r>
                    <w:rPr>
                      <w:rFonts w:ascii="Arial" w:eastAsia="Arial" w:hAnsi="Arial" w:cs="Arial"/>
                      <w:b/>
                      <w:bCs/>
                    </w:rPr>
                    <w:t xml:space="preserve">(10 mL) </w:t>
                  </w:r>
                  <w:r>
                    <w:rPr>
                      <w:rFonts w:ascii="Arial" w:eastAsia="Arial" w:hAnsi="Arial" w:cs="Arial"/>
                    </w:rPr>
                    <w:t>–  every 6 hours when</w:t>
                  </w:r>
                  <w:r>
                    <w:rPr>
                      <w:rFonts w:ascii="Arial" w:eastAsia="Arial" w:hAnsi="Arial" w:cs="Arial"/>
                      <w:spacing w:val="-13"/>
                    </w:rPr>
                    <w:t xml:space="preserve"> </w:t>
                  </w:r>
                  <w:r>
                    <w:rPr>
                      <w:rFonts w:ascii="Arial" w:eastAsia="Arial" w:hAnsi="Arial" w:cs="Arial"/>
                    </w:rPr>
                    <w:t>required</w:t>
                  </w:r>
                  <w:r>
                    <w:rPr>
                      <w:rFonts w:ascii="Arial" w:eastAsia="Arial" w:hAnsi="Arial" w:cs="Arial"/>
                      <w:spacing w:val="-3"/>
                    </w:rPr>
                    <w:t xml:space="preserve"> </w:t>
                  </w:r>
                  <w:r>
                    <w:rPr>
                      <w:rFonts w:ascii="Arial" w:eastAsia="Arial" w:hAnsi="Arial" w:cs="Arial"/>
                    </w:rPr>
                    <w:t>for 4 doses in</w:t>
                  </w:r>
                  <w:r>
                    <w:rPr>
                      <w:rFonts w:ascii="Arial" w:eastAsia="Arial" w:hAnsi="Arial" w:cs="Arial"/>
                      <w:spacing w:val="-6"/>
                    </w:rPr>
                    <w:t xml:space="preserve"> </w:t>
                  </w:r>
                  <w:r>
                    <w:rPr>
                      <w:rFonts w:ascii="Arial" w:eastAsia="Arial" w:hAnsi="Arial" w:cs="Arial"/>
                    </w:rPr>
                    <w:t>24</w:t>
                  </w:r>
                  <w:r>
                    <w:rPr>
                      <w:rFonts w:ascii="Arial" w:eastAsia="Arial" w:hAnsi="Arial" w:cs="Arial"/>
                      <w:spacing w:val="-2"/>
                    </w:rPr>
                    <w:t xml:space="preserve"> </w:t>
                  </w:r>
                  <w:r>
                    <w:rPr>
                      <w:rFonts w:ascii="Arial" w:eastAsia="Arial" w:hAnsi="Arial" w:cs="Arial"/>
                    </w:rPr>
                    <w:t>hours</w:t>
                  </w:r>
                  <w:r>
                    <w:rPr>
                      <w:rFonts w:ascii="Arial" w:eastAsia="Arial" w:hAnsi="Arial" w:cs="Arial"/>
                    </w:rPr>
                    <w:tab/>
                    <w:t>headache –  do not exceed 4 doses in</w:t>
                  </w:r>
                  <w:r>
                    <w:rPr>
                      <w:rFonts w:ascii="Arial" w:eastAsia="Arial" w:hAnsi="Arial" w:cs="Arial"/>
                      <w:spacing w:val="-21"/>
                    </w:rPr>
                    <w:t xml:space="preserve"> </w:t>
                  </w:r>
                  <w:r>
                    <w:rPr>
                      <w:rFonts w:ascii="Arial" w:eastAsia="Arial" w:hAnsi="Arial" w:cs="Arial"/>
                    </w:rPr>
                    <w:t>24</w:t>
                  </w:r>
                </w:p>
                <w:p w14:paraId="0CA6F066" w14:textId="77777777" w:rsidR="00E16854" w:rsidRDefault="00BC3376">
                  <w:pPr>
                    <w:pStyle w:val="BodyText"/>
                    <w:spacing w:before="1"/>
                    <w:ind w:left="5533" w:right="4128"/>
                    <w:jc w:val="center"/>
                    <w:rPr>
                      <w:rFonts w:ascii="Arial" w:eastAsia="Arial" w:hAnsi="Arial" w:cs="Arial"/>
                    </w:rPr>
                  </w:pPr>
                  <w:r>
                    <w:rPr>
                      <w:rFonts w:ascii="Arial"/>
                    </w:rPr>
                    <w:t>hours</w:t>
                  </w:r>
                </w:p>
                <w:p w14:paraId="7B61342B"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7280F071">
          <v:shape id="_x0000_s2887" type="#_x0000_t202" style="position:absolute;margin-left:89.6pt;margin-top:220.95pt;width:60.25pt;height:.1pt;z-index:-275920;mso-position-horizontal-relative:page;mso-position-vertical-relative:page" filled="f" stroked="f">
            <v:textbox inset="0,0,0,0">
              <w:txbxContent>
                <w:p w14:paraId="44871C81" w14:textId="77777777" w:rsidR="007623F9" w:rsidRDefault="007623F9"/>
              </w:txbxContent>
            </v:textbox>
            <w10:wrap anchorx="page" anchory="page"/>
          </v:shape>
        </w:pict>
      </w:r>
      <w:r>
        <w:pict w14:anchorId="579509AC">
          <v:shape id="_x0000_s2886" type="#_x0000_t202" style="position:absolute;margin-left:53.9pt;margin-top:193.65pt;width:470.6pt;height:12pt;z-index:-275896;mso-position-horizontal-relative:page;mso-position-vertical-relative:page" filled="f" stroked="f">
            <v:textbox inset="0,0,0,0">
              <w:txbxContent>
                <w:p w14:paraId="2CAA315E"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0BA0F79C">
          <v:shape id="_x0000_s2885" type="#_x0000_t202" style="position:absolute;margin-left:53.85pt;margin-top:340.45pt;width:470.55pt;height:12pt;z-index:-275872;mso-position-horizontal-relative:page;mso-position-vertical-relative:page" filled="f" stroked="f">
            <v:textbox inset="0,0,0,0">
              <w:txbxContent>
                <w:p w14:paraId="396B7148"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p>
    <w:p w14:paraId="7B8BB495" w14:textId="77777777" w:rsidR="00E16854" w:rsidRDefault="00E16854">
      <w:pPr>
        <w:rPr>
          <w:sz w:val="2"/>
          <w:szCs w:val="2"/>
        </w:rPr>
        <w:sectPr w:rsidR="00E16854">
          <w:pgSz w:w="11910" w:h="16840"/>
          <w:pgMar w:top="0" w:right="0" w:bottom="0" w:left="0" w:header="720" w:footer="720" w:gutter="0"/>
          <w:cols w:space="720"/>
        </w:sectPr>
      </w:pPr>
    </w:p>
    <w:p w14:paraId="399BBF86" w14:textId="77777777" w:rsidR="00E16854" w:rsidRDefault="00024219">
      <w:pPr>
        <w:rPr>
          <w:sz w:val="2"/>
          <w:szCs w:val="2"/>
        </w:rPr>
      </w:pPr>
      <w:r>
        <w:pict w14:anchorId="3947D345">
          <v:group id="_x0000_s2880" style="position:absolute;margin-left:0;margin-top:813pt;width:595.3pt;height:29.35pt;z-index:-275848;mso-position-horizontal-relative:page;mso-position-vertical-relative:page" coordorigin=",16261" coordsize="11906,587">
            <v:group id="_x0000_s2883" style="position:absolute;top:16271;width:11906;height:567" coordorigin=",16271" coordsize="11906,567">
              <v:shape id="_x0000_s2884" style="position:absolute;top:16271;width:11906;height:567" coordorigin=",16271" coordsize="11906,567" path="m11906,16838l,16838r,-567l11906,16271r,567xe" fillcolor="#ebebec" stroked="f">
                <v:path arrowok="t"/>
              </v:shape>
            </v:group>
            <v:group id="_x0000_s2881" style="position:absolute;left:10782;top:16271;width:2;height:567" coordorigin="10782,16271" coordsize="2,567">
              <v:shape id="_x0000_s2882" style="position:absolute;left:32346;top:48813;width:0;height:567" coordorigin="10782,16271" coordsize="0,567" path="m10782,16838r,-567e" filled="f" strokecolor="white" strokeweight="1pt">
                <v:path arrowok="t"/>
                <o:lock v:ext="edit" verticies="t"/>
              </v:shape>
            </v:group>
            <w10:wrap anchorx="page" anchory="page"/>
          </v:group>
        </w:pict>
      </w:r>
      <w:r>
        <w:pict w14:anchorId="1380CF5E">
          <v:group id="_x0000_s2869" style="position:absolute;margin-left:0;margin-top:0;width:595.3pt;height:47.2pt;z-index:-275824;mso-position-horizontal-relative:page;mso-position-vertical-relative:page" coordsize="11906,944">
            <v:shape id="_x0000_s2879" type="#_x0000_t75" style="position:absolute;left:106;width:9433;height:794">
              <v:imagedata r:id="rId18" o:title=""/>
            </v:shape>
            <v:shape id="_x0000_s2878" type="#_x0000_t75" style="position:absolute;left:648;width:8419;height:943">
              <v:imagedata r:id="rId19" o:title=""/>
            </v:shape>
            <v:shape id="_x0000_s2877" type="#_x0000_t75" style="position:absolute;width:8157;height:794">
              <v:imagedata r:id="rId20" o:title=""/>
            </v:shape>
            <v:shape id="_x0000_s2876" type="#_x0000_t75" style="position:absolute;width:7350;height:943">
              <v:imagedata r:id="rId21" o:title=""/>
            </v:shape>
            <v:shape id="_x0000_s2875" type="#_x0000_t75" style="position:absolute;left:1414;width:10491;height:943">
              <v:imagedata r:id="rId22" o:title=""/>
            </v:shape>
            <v:shape id="_x0000_s2874" type="#_x0000_t75" style="position:absolute;left:2175;width:8245;height:794">
              <v:imagedata r:id="rId23" o:title=""/>
            </v:shape>
            <v:shape id="_x0000_s2873" type="#_x0000_t75" style="position:absolute;top:116;width:7640;height:678">
              <v:imagedata r:id="rId24" o:title=""/>
            </v:shape>
            <v:shape id="_x0000_s2872" type="#_x0000_t75" style="position:absolute;left:573;top:444;width:5839;height:499">
              <v:imagedata r:id="rId25" o:title=""/>
            </v:shape>
            <v:shape id="_x0000_s2871" type="#_x0000_t75" style="position:absolute;left:5505;width:1991;height:794">
              <v:imagedata r:id="rId26" o:title=""/>
            </v:shape>
            <v:shape id="_x0000_s2870" type="#_x0000_t75" style="position:absolute;width:6902;height:943">
              <v:imagedata r:id="rId27" o:title=""/>
            </v:shape>
            <w10:wrap anchorx="page" anchory="page"/>
          </v:group>
        </w:pict>
      </w:r>
      <w:r>
        <w:pict w14:anchorId="4F9FFFB2">
          <v:group id="_x0000_s2822" style="position:absolute;margin-left:52.75pt;margin-top:338.25pt;width:508.5pt;height:130.4pt;z-index:-275800;mso-position-horizontal-relative:page;mso-position-vertical-relative:page" coordorigin="1055,6765" coordsize="10170,2608">
            <v:group id="_x0000_s2866" style="position:absolute;left:1055;top:6765;width:10170;height:2608" coordorigin="1055,6765" coordsize="10170,2608">
              <v:shape id="_x0000_s2868" style="position:absolute;left:1055;top:6765;width:10170;height:2608" coordorigin="1055,6765" coordsize="10170,2608" path="m11225,9373r,-2608l1055,6765r,2608l11225,9373xe" fillcolor="#39b54a" stroked="f">
                <v:path arrowok="t"/>
              </v:shape>
              <v:shape id="_x0000_s2867" type="#_x0000_t75" style="position:absolute;left:6149;top:7658;width:4886;height:1397">
                <v:imagedata r:id="rId216" o:title=""/>
              </v:shape>
            </v:group>
            <v:group id="_x0000_s2864" style="position:absolute;left:6296;top:7805;width:4536;height:1046" coordorigin="6296,7805" coordsize="4536,1046">
              <v:shape id="_x0000_s2865" style="position:absolute;left:6296;top:7805;width:4536;height:1046" coordorigin="6296,7805" coordsize="4536,1046" path="m10718,7805r-4309,l6365,7816r-36,29l6305,7889r-9,53l6296,8714r9,53l6329,8811r36,29l6409,8851r4309,l10762,8840r36,-29l10823,8767r8,-53l10831,7942r-8,-53l10798,7845r-36,-29l10718,7805xe" stroked="f">
                <v:path arrowok="t"/>
              </v:shape>
            </v:group>
            <v:group id="_x0000_s2862" style="position:absolute;left:6296;top:7805;width:4536;height:1046" coordorigin="6296,7805" coordsize="4536,1046">
              <v:shape id="_x0000_s2863" style="position:absolute;left:6296;top:7805;width:4536;height:1046" coordorigin="6296,7805" coordsize="4536,1046" path="m10831,8714r-8,53l10798,8811r-36,29l10718,8851r-4309,l6365,8840r-36,-29l6305,8767r-9,-53l6296,7942r9,-53l6329,7845r36,-29l6409,7805r4309,l10762,7816r36,29l10823,7889r8,53l10831,8714xe" filled="f" strokecolor="#d1d3d4" strokeweight=".5pt">
                <v:path arrowok="t"/>
              </v:shape>
            </v:group>
            <v:group id="_x0000_s2858" style="position:absolute;left:1420;top:7303;width:9412;height:2" coordorigin="1420,7303" coordsize="9412,2">
              <v:shape id="_x0000_s2861" style="position:absolute;left:4260;top:21909;width:9412;height:0" coordorigin="1420,7303" coordsize="9412,0" path="m1420,7303r9412,e" filled="f" strokecolor="#003a17" strokeweight=".5pt">
                <v:path arrowok="t"/>
                <o:lock v:ext="edit" verticies="t"/>
              </v:shape>
              <v:shape id="_x0000_s2860" type="#_x0000_t75" style="position:absolute;left:6353;top:7869;width:4422;height:936">
                <v:imagedata r:id="rId187" o:title=""/>
              </v:shape>
              <v:shape id="_x0000_s2859" type="#_x0000_t75" style="position:absolute;left:1289;top:7658;width:4886;height:1613">
                <v:imagedata r:id="rId217" o:title=""/>
              </v:shape>
            </v:group>
            <v:group id="_x0000_s2856" style="position:absolute;left:1436;top:7805;width:4536;height:1260" coordorigin="1436,7805" coordsize="4536,1260">
              <v:shape id="_x0000_s2857" style="position:absolute;left:1436;top:7805;width:4536;height:1260" coordorigin="1436,7805" coordsize="4536,1260" path="m5858,7805r-4309,l1505,7818r-36,35l1445,7905r-9,64l1436,8901r9,64l1469,9017r36,35l1549,9065r4309,l5902,9052r36,-35l5962,8965r9,-64l5971,7969r-9,-64l5938,7853r-36,-35l5858,7805xe" stroked="f">
                <v:path arrowok="t"/>
              </v:shape>
            </v:group>
            <v:group id="_x0000_s2850" style="position:absolute;left:1436;top:7805;width:4536;height:1260" coordorigin="1436,7805" coordsize="4536,1260">
              <v:shape id="_x0000_s2855" style="position:absolute;left:1436;top:7805;width:4536;height:1260" coordorigin="1436,7805" coordsize="4536,1260" path="m5971,8901r-9,64l5938,9017r-36,35l5858,9065r-4309,l1505,9052r-36,-35l1445,8965r-9,-64l1436,7969r9,-64l1469,7853r36,-35l1549,7805r4309,l5902,7818r36,35l5962,7905r9,64l5971,8901xe" filled="f" strokecolor="#d1d3d4" strokeweight=".5pt">
                <v:path arrowok="t"/>
              </v:shape>
              <v:shape id="_x0000_s2854" type="#_x0000_t75" style="position:absolute;left:1492;top:7869;width:4422;height:1162">
                <v:imagedata r:id="rId218" o:title=""/>
              </v:shape>
              <v:shape id="_x0000_s2853" type="#_x0000_t75" style="position:absolute;left:10500;top:8543;width:726;height:734">
                <v:imagedata r:id="rId40" o:title=""/>
              </v:shape>
              <v:shape id="_x0000_s2852" type="#_x0000_t75" style="position:absolute;left:10613;top:8656;width:393;height:393">
                <v:imagedata r:id="rId219" o:title=""/>
              </v:shape>
              <v:shape id="_x0000_s2851" type="#_x0000_t75" style="position:absolute;left:10672;top:8661;width:283;height:259">
                <v:imagedata r:id="rId36" o:title=""/>
              </v:shape>
            </v:group>
            <v:group id="_x0000_s2848" style="position:absolute;left:10722;top:8755;width:210;height:210" coordorigin="10722,8755" coordsize="210,210">
              <v:shape id="_x0000_s2849" style="position:absolute;left:10722;top:8755;width:210;height:210" coordorigin="10722,8755" coordsize="210,210" path="m10763,8755r-41,42l10889,8964r42,-41l10763,8755xe" fillcolor="black" stroked="f">
                <v:path arrowok="t"/>
              </v:shape>
            </v:group>
            <v:group id="_x0000_s2846" style="position:absolute;left:10722;top:8755;width:210;height:210" coordorigin="10722,8755" coordsize="210,210">
              <v:shape id="_x0000_s2847" style="position:absolute;left:10722;top:8755;width:210;height:210" coordorigin="10722,8755" coordsize="210,210" path="m10889,8755r-167,168l10763,8964r168,-167l10889,8755xe" fillcolor="black" stroked="f">
                <v:path arrowok="t"/>
              </v:shape>
            </v:group>
            <v:group id="_x0000_s2844" style="position:absolute;left:10709;top:8745;width:210;height:210" coordorigin="10709,8745" coordsize="210,210">
              <v:shape id="_x0000_s2845" style="position:absolute;left:10709;top:8745;width:210;height:210" coordorigin="10709,8745" coordsize="210,210" path="m10751,8745r-42,42l10877,8954r41,-41l10751,8745xe" stroked="f">
                <v:path arrowok="t"/>
              </v:shape>
            </v:group>
            <v:group id="_x0000_s2839" style="position:absolute;left:10709;top:8745;width:210;height:210" coordorigin="10709,8745" coordsize="210,210">
              <v:shape id="_x0000_s2843" style="position:absolute;left:10709;top:8745;width:210;height:210" coordorigin="10709,8745" coordsize="210,210" path="m10877,8745r-168,168l10751,8954r167,-167l10877,8745xe" stroked="f">
                <v:path arrowok="t"/>
              </v:shape>
              <v:shape id="_x0000_s2842" type="#_x0000_t75" style="position:absolute;left:5625;top:8716;width:734;height:657">
                <v:imagedata r:id="rId67" o:title=""/>
              </v:shape>
              <v:shape id="_x0000_s2841" type="#_x0000_t75" style="position:absolute;left:5738;top:8829;width:393;height:393">
                <v:imagedata r:id="rId220" o:title=""/>
              </v:shape>
              <v:shape id="_x0000_s2840" type="#_x0000_t75" style="position:absolute;left:5797;top:8835;width:283;height:259">
                <v:imagedata r:id="rId33" o:title=""/>
              </v:shape>
            </v:group>
            <v:group id="_x0000_s2836" style="position:absolute;left:5811;top:8853;width:351;height:310" coordorigin="5811,8853" coordsize="351,310">
              <v:shape id="_x0000_s2838" style="position:absolute;left:5811;top:8853;width:351;height:310" coordorigin="5811,8853" coordsize="351,310" path="m5825,9006r-8,5l5811,9017r9,5l5830,9030r55,58l5933,9163r14,-22l5979,9090r32,-47l5926,9043r-65,-27l5832,9009r-7,-3xe" fillcolor="black" stroked="f">
                <v:path arrowok="t"/>
              </v:shape>
              <v:shape id="_x0000_s2837" style="position:absolute;left:5811;top:8853;width:351;height:310" coordorigin="5811,8853" coordsize="351,310" path="m6157,8853r-57,30l6038,8936r-22,22l5997,8977r-71,66l6011,9043r9,-14l6058,8976r33,-41l6122,8901r25,-27l6160,8858r2,-3l6157,8853xe" fillcolor="black" stroked="f">
                <v:path arrowok="t"/>
              </v:shape>
            </v:group>
            <v:group id="_x0000_s2833" style="position:absolute;left:5808;top:8823;width:351;height:310" coordorigin="5808,8823" coordsize="351,310">
              <v:shape id="_x0000_s2835" style="position:absolute;left:5808;top:8823;width:351;height:310" coordorigin="5808,8823" coordsize="351,310" path="m5821,8976r-8,5l5808,8987r8,5l5826,9000r56,58l5930,9133r13,-22l5976,9060r31,-47l5923,9013r-66,-27l5829,8979r-8,-3xe" stroked="f">
                <v:path arrowok="t"/>
              </v:shape>
              <v:shape id="_x0000_s2834" style="position:absolute;left:5808;top:8823;width:351;height:310" coordorigin="5808,8823" coordsize="351,310" path="m6154,8823r-57,30l6035,8906r-23,22l5993,8947r-70,66l6007,9013r10,-14l6055,8946r33,-41l6119,8871r24,-27l6157,8828r2,-3l6154,8823xe" stroked="f">
                <v:path arrowok="t"/>
              </v:shape>
            </v:group>
            <v:group id="_x0000_s2831" style="position:absolute;left:2127;top:7629;width:247;height:312" coordorigin="2127,7629" coordsize="247,312">
              <v:shape id="_x0000_s2832" style="position:absolute;left:6381;top:22889;width:247;height:312" coordorigin="2127,7629" coordsize="247,312" path="m2127,7629r95,7l2310,7697r34,59l2366,7836r8,105e" filled="f" strokecolor="#ed1d24" strokeweight="1pt">
                <v:path arrowok="t"/>
                <o:lock v:ext="edit" verticies="t"/>
              </v:shape>
            </v:group>
            <v:group id="_x0000_s2828" style="position:absolute;left:2332;top:7908;width:82;height:53" coordorigin="2332,7908" coordsize="82,53">
              <v:shape id="_x0000_s2830" style="position:absolute;left:2332;top:7908;width:82;height:53" coordorigin="2332,7908" coordsize="82,53" path="m2345,7908r-13,12l2373,7961r24,-24l2373,7937r-28,-29xe" fillcolor="#ed1d24" stroked="f">
                <v:path arrowok="t"/>
              </v:shape>
              <v:shape id="_x0000_s2829" style="position:absolute;left:2332;top:7908;width:82;height:53" coordorigin="2332,7908" coordsize="82,53" path="m2402,7908r-29,29l2397,7937r17,-17l2402,7908xe" fillcolor="#ed1d24" stroked="f">
                <v:path arrowok="t"/>
              </v:shape>
            </v:group>
            <v:group id="_x0000_s2826" style="position:absolute;left:7488;top:7629;width:247;height:312" coordorigin="7488,7629" coordsize="247,312">
              <v:shape id="_x0000_s2827" style="position:absolute;left:22464;top:22889;width:247;height:312" coordorigin="7488,7629" coordsize="247,312" path="m7488,7629r95,7l7672,7697r33,59l7727,7836r8,105e" filled="f" strokecolor="#ed1d24" strokeweight="1pt">
                <v:path arrowok="t"/>
                <o:lock v:ext="edit" verticies="t"/>
              </v:shape>
            </v:group>
            <v:group id="_x0000_s2823" style="position:absolute;left:7694;top:7908;width:82;height:53" coordorigin="7694,7908" coordsize="82,53">
              <v:shape id="_x0000_s2825" style="position:absolute;left:7694;top:7908;width:82;height:53" coordorigin="7694,7908" coordsize="82,53" path="m7706,7908r-12,12l7734,7961r24,-24l7734,7937r-28,-29xe" fillcolor="#ed1d24" stroked="f">
                <v:path arrowok="t"/>
              </v:shape>
              <v:shape id="_x0000_s2824" style="position:absolute;left:7694;top:7908;width:82;height:53" coordorigin="7694,7908" coordsize="82,53" path="m7763,7908r-29,29l7758,7937r17,-17l7763,7908xe" fillcolor="#ed1d24" stroked="f">
                <v:path arrowok="t"/>
              </v:shape>
            </v:group>
            <w10:wrap anchorx="page" anchory="page"/>
          </v:group>
        </w:pict>
      </w:r>
      <w:r>
        <w:pict w14:anchorId="4821327F">
          <v:shape id="_x0000_s2821" type="#_x0000_t202" style="position:absolute;margin-left:50pt;margin-top:12.8pt;width:254.25pt;height:20pt;z-index:-275776;mso-position-horizontal-relative:page;mso-position-vertical-relative:page" filled="f" stroked="f">
            <v:textbox inset="0,0,0,0">
              <w:txbxContent>
                <w:p w14:paraId="2C061556" w14:textId="77777777" w:rsidR="00E16854" w:rsidRDefault="00BC3376">
                  <w:pPr>
                    <w:spacing w:before="22"/>
                    <w:ind w:left="20"/>
                    <w:rPr>
                      <w:rFonts w:ascii="Gotham Book" w:eastAsia="Gotham Book" w:hAnsi="Gotham Book" w:cs="Gotham Book"/>
                      <w:sz w:val="36"/>
                      <w:szCs w:val="36"/>
                    </w:rPr>
                  </w:pPr>
                  <w:r>
                    <w:rPr>
                      <w:rFonts w:ascii="Gotham Book"/>
                      <w:color w:val="44C8F5"/>
                      <w:spacing w:val="2"/>
                      <w:sz w:val="36"/>
                    </w:rPr>
                    <w:t xml:space="preserve">6.  </w:t>
                  </w:r>
                  <w:r>
                    <w:rPr>
                      <w:rFonts w:ascii="Gotham Book"/>
                      <w:color w:val="1B75BC"/>
                      <w:spacing w:val="-3"/>
                      <w:sz w:val="36"/>
                    </w:rPr>
                    <w:t>Design</w:t>
                  </w:r>
                  <w:r>
                    <w:rPr>
                      <w:rFonts w:ascii="Gotham Book"/>
                      <w:color w:val="1B75BC"/>
                      <w:spacing w:val="-23"/>
                      <w:sz w:val="36"/>
                    </w:rPr>
                    <w:t xml:space="preserve"> </w:t>
                  </w:r>
                  <w:r>
                    <w:rPr>
                      <w:rFonts w:ascii="Gotham Book"/>
                      <w:color w:val="1B75BC"/>
                      <w:spacing w:val="-3"/>
                      <w:sz w:val="36"/>
                    </w:rPr>
                    <w:t>recommendations</w:t>
                  </w:r>
                </w:p>
              </w:txbxContent>
            </v:textbox>
            <w10:wrap anchorx="page" anchory="page"/>
          </v:shape>
        </w:pict>
      </w:r>
      <w:r>
        <w:pict w14:anchorId="3C9AFC04">
          <v:shape id="_x0000_s2820" type="#_x0000_t202" style="position:absolute;margin-left:50pt;margin-top:85.3pt;width:514.55pt;height:244.15pt;z-index:-275752;mso-position-horizontal-relative:page;mso-position-vertical-relative:page" filled="f" stroked="f">
            <v:textbox inset="0,0,0,0">
              <w:txbxContent>
                <w:p w14:paraId="7BF91D3E" w14:textId="77777777" w:rsidR="00E16854" w:rsidRDefault="00BC3376">
                  <w:pPr>
                    <w:spacing w:before="21"/>
                    <w:ind w:left="20"/>
                    <w:rPr>
                      <w:rFonts w:ascii="Gotham Book" w:eastAsia="Gotham Book" w:hAnsi="Gotham Book" w:cs="Gotham Book"/>
                    </w:rPr>
                  </w:pPr>
                  <w:r>
                    <w:rPr>
                      <w:rFonts w:ascii="Gotham Book" w:eastAsia="Gotham Book" w:hAnsi="Gotham Book" w:cs="Gotham Book"/>
                      <w:color w:val="1B75BC"/>
                      <w:sz w:val="20"/>
                      <w:szCs w:val="20"/>
                    </w:rPr>
                    <w:t>6.4.2 </w:t>
                  </w:r>
                  <w:r>
                    <w:rPr>
                      <w:rFonts w:ascii="Gotham Book" w:eastAsia="Gotham Book" w:hAnsi="Gotham Book" w:cs="Gotham Book"/>
                      <w:color w:val="1B75BC"/>
                    </w:rPr>
                    <w:t>Never</w:t>
                  </w:r>
                  <w:r>
                    <w:rPr>
                      <w:rFonts w:ascii="Gotham Book" w:eastAsia="Gotham Book" w:hAnsi="Gotham Book" w:cs="Gotham Book"/>
                      <w:color w:val="1B75BC"/>
                      <w:spacing w:val="-17"/>
                    </w:rPr>
                    <w:t xml:space="preserve"> </w:t>
                  </w:r>
                  <w:r>
                    <w:rPr>
                      <w:rFonts w:ascii="Gotham Book" w:eastAsia="Gotham Book" w:hAnsi="Gotham Book" w:cs="Gotham Book"/>
                      <w:color w:val="1B75BC"/>
                    </w:rPr>
                    <w:t>truncate</w:t>
                  </w:r>
                  <w:r>
                    <w:rPr>
                      <w:rFonts w:ascii="Gotham Book" w:eastAsia="Gotham Book" w:hAnsi="Gotham Book" w:cs="Gotham Book"/>
                      <w:color w:val="1B75BC"/>
                      <w:spacing w:val="-17"/>
                    </w:rPr>
                    <w:t xml:space="preserve"> </w:t>
                  </w:r>
                  <w:r>
                    <w:rPr>
                      <w:rFonts w:ascii="Gotham Book" w:eastAsia="Gotham Book" w:hAnsi="Gotham Book" w:cs="Gotham Book"/>
                      <w:color w:val="1B75BC"/>
                    </w:rPr>
                    <w:t>any</w:t>
                  </w:r>
                  <w:r>
                    <w:rPr>
                      <w:rFonts w:ascii="Gotham Book" w:eastAsia="Gotham Book" w:hAnsi="Gotham Book" w:cs="Gotham Book"/>
                      <w:color w:val="1B75BC"/>
                      <w:spacing w:val="-17"/>
                    </w:rPr>
                    <w:t xml:space="preserve"> </w:t>
                  </w:r>
                  <w:r>
                    <w:rPr>
                      <w:rFonts w:ascii="Gotham Book" w:eastAsia="Gotham Book" w:hAnsi="Gotham Book" w:cs="Gotham Book"/>
                      <w:color w:val="1B75BC"/>
                    </w:rPr>
                    <w:t>part</w:t>
                  </w:r>
                  <w:r>
                    <w:rPr>
                      <w:rFonts w:ascii="Gotham Book" w:eastAsia="Gotham Book" w:hAnsi="Gotham Book" w:cs="Gotham Book"/>
                      <w:color w:val="1B75BC"/>
                      <w:spacing w:val="-17"/>
                    </w:rPr>
                    <w:t xml:space="preserve"> </w:t>
                  </w:r>
                  <w:r>
                    <w:rPr>
                      <w:rFonts w:ascii="Gotham Book" w:eastAsia="Gotham Book" w:hAnsi="Gotham Book" w:cs="Gotham Book"/>
                      <w:color w:val="1B75BC"/>
                    </w:rPr>
                    <w:t>of</w:t>
                  </w:r>
                  <w:r>
                    <w:rPr>
                      <w:rFonts w:ascii="Gotham Book" w:eastAsia="Gotham Book" w:hAnsi="Gotham Book" w:cs="Gotham Book"/>
                      <w:color w:val="1B75BC"/>
                      <w:spacing w:val="-17"/>
                    </w:rPr>
                    <w:t xml:space="preserve"> </w:t>
                  </w:r>
                  <w:r>
                    <w:rPr>
                      <w:rFonts w:ascii="Gotham Book" w:eastAsia="Gotham Book" w:hAnsi="Gotham Book" w:cs="Gotham Book"/>
                      <w:color w:val="1B75BC"/>
                    </w:rPr>
                    <w:t>the</w:t>
                  </w:r>
                  <w:r>
                    <w:rPr>
                      <w:rFonts w:ascii="Gotham Book" w:eastAsia="Gotham Book" w:hAnsi="Gotham Book" w:cs="Gotham Book"/>
                      <w:color w:val="1B75BC"/>
                      <w:spacing w:val="-17"/>
                    </w:rPr>
                    <w:t xml:space="preserve"> </w:t>
                  </w:r>
                  <w:r>
                    <w:rPr>
                      <w:rFonts w:ascii="Gotham Book" w:eastAsia="Gotham Book" w:hAnsi="Gotham Book" w:cs="Gotham Book"/>
                      <w:color w:val="1B75BC"/>
                    </w:rPr>
                    <w:t>prescription</w:t>
                  </w:r>
                </w:p>
                <w:p w14:paraId="1EE3C15F" w14:textId="77777777" w:rsidR="00E16854" w:rsidRDefault="00BC3376">
                  <w:pPr>
                    <w:pStyle w:val="BodyText"/>
                    <w:spacing w:before="93" w:line="324" w:lineRule="auto"/>
                    <w:ind w:right="710"/>
                    <w:rPr>
                      <w:rFonts w:ascii="Gotham Medium" w:eastAsia="Gotham Medium" w:hAnsi="Gotham Medium" w:cs="Gotham Medium"/>
                      <w:sz w:val="11"/>
                      <w:szCs w:val="11"/>
                    </w:rPr>
                  </w:pPr>
                  <w:r>
                    <w:rPr>
                      <w:rFonts w:ascii="Gotham Medium" w:eastAsia="Gotham Medium" w:hAnsi="Gotham Medium" w:cs="Gotham Medium"/>
                    </w:rPr>
                    <w:t>Recommendation – do not truncate information which is too large to be</w:t>
                  </w:r>
                  <w:r>
                    <w:rPr>
                      <w:rFonts w:ascii="Gotham Medium" w:eastAsia="Gotham Medium" w:hAnsi="Gotham Medium" w:cs="Gotham Medium"/>
                      <w:spacing w:val="2"/>
                    </w:rPr>
                    <w:t xml:space="preserve"> </w:t>
                  </w:r>
                  <w:r>
                    <w:rPr>
                      <w:rFonts w:ascii="Gotham Medium" w:eastAsia="Gotham Medium" w:hAnsi="Gotham Medium" w:cs="Gotham Medium"/>
                    </w:rPr>
                    <w:t>accommodated within the standard size of the element of the screen in which it belongs</w:t>
                  </w:r>
                  <w:r>
                    <w:rPr>
                      <w:rFonts w:ascii="Gotham Medium" w:eastAsia="Gotham Medium" w:hAnsi="Gotham Medium" w:cs="Gotham Medium"/>
                      <w:spacing w:val="-12"/>
                    </w:rPr>
                    <w:t xml:space="preserve"> </w:t>
                  </w:r>
                  <w:r>
                    <w:rPr>
                      <w:rFonts w:ascii="Gotham Medium" w:eastAsia="Gotham Medium" w:hAnsi="Gotham Medium" w:cs="Gotham Medium"/>
                      <w:color w:val="44C8F5"/>
                      <w:position w:val="7"/>
                      <w:sz w:val="11"/>
                      <w:szCs w:val="11"/>
                    </w:rPr>
                    <w:t>[90]</w:t>
                  </w:r>
                </w:p>
                <w:p w14:paraId="227E2378" w14:textId="77777777" w:rsidR="00E16854" w:rsidRDefault="00BC3376">
                  <w:pPr>
                    <w:spacing w:line="201" w:lineRule="exact"/>
                    <w:ind w:left="20"/>
                    <w:rPr>
                      <w:rFonts w:ascii="Gotham" w:eastAsia="Gotham" w:hAnsi="Gotham" w:cs="Gotham"/>
                      <w:sz w:val="19"/>
                      <w:szCs w:val="19"/>
                    </w:rPr>
                  </w:pPr>
                  <w:r>
                    <w:rPr>
                      <w:rFonts w:ascii="Gotham"/>
                      <w:color w:val="4D4D4F"/>
                      <w:sz w:val="19"/>
                    </w:rPr>
                    <w:t>I</w:t>
                  </w:r>
                  <w:r>
                    <w:rPr>
                      <w:rFonts w:ascii="Gotham"/>
                      <w:sz w:val="19"/>
                    </w:rPr>
                    <w:t>f necessary, wrap the prescription information (see Section 6.4.5), even if this means that fewer prescriptions</w:t>
                  </w:r>
                </w:p>
                <w:p w14:paraId="5C2370C8" w14:textId="77777777" w:rsidR="00E16854" w:rsidRDefault="00BC3376">
                  <w:pPr>
                    <w:spacing w:before="21" w:line="264" w:lineRule="auto"/>
                    <w:ind w:left="20" w:right="472"/>
                    <w:rPr>
                      <w:rFonts w:ascii="Gotham" w:eastAsia="Gotham" w:hAnsi="Gotham" w:cs="Gotham"/>
                      <w:sz w:val="19"/>
                      <w:szCs w:val="19"/>
                    </w:rPr>
                  </w:pPr>
                  <w:r>
                    <w:rPr>
                      <w:rFonts w:ascii="Gotham"/>
                      <w:sz w:val="19"/>
                    </w:rPr>
                    <w:t>overall are displayed. However, do not display a part of the prescription line alone if its meaning relies on other parts that are not displayed.</w:t>
                  </w:r>
                </w:p>
                <w:p w14:paraId="56AA9FB7" w14:textId="77777777" w:rsidR="00E16854" w:rsidRDefault="00BC3376">
                  <w:pPr>
                    <w:spacing w:before="136" w:line="256" w:lineRule="auto"/>
                    <w:ind w:left="20" w:right="376"/>
                    <w:rPr>
                      <w:rFonts w:ascii="Gotham" w:eastAsia="Gotham" w:hAnsi="Gotham" w:cs="Gotham"/>
                      <w:sz w:val="19"/>
                      <w:szCs w:val="19"/>
                    </w:rPr>
                  </w:pPr>
                  <w:r>
                    <w:rPr>
                      <w:rFonts w:ascii="Gotham"/>
                      <w:sz w:val="19"/>
                    </w:rPr>
                    <w:t>This can be achieved by using standard display technologies which allow screen elements to expand dynamically to display the full information provided. Other methodologies are discussed in Appendix 10.5.</w:t>
                  </w:r>
                </w:p>
                <w:p w14:paraId="6ABE215F" w14:textId="77777777" w:rsidR="00E16854" w:rsidRDefault="00BC3376">
                  <w:pPr>
                    <w:pStyle w:val="BodyText"/>
                    <w:spacing w:before="172"/>
                    <w:rPr>
                      <w:rFonts w:ascii="Gotham Medium" w:eastAsia="Gotham Medium" w:hAnsi="Gotham Medium" w:cs="Gotham Medium"/>
                    </w:rPr>
                  </w:pPr>
                  <w:r>
                    <w:rPr>
                      <w:rFonts w:ascii="Gotham Medium" w:eastAsia="Gotham Medium" w:hAnsi="Gotham Medium" w:cs="Gotham Medium"/>
                    </w:rPr>
                    <w:t>Rationale – prevent misinterpretation caused by part of the prescription not being</w:t>
                  </w:r>
                  <w:r>
                    <w:rPr>
                      <w:rFonts w:ascii="Gotham Medium" w:eastAsia="Gotham Medium" w:hAnsi="Gotham Medium" w:cs="Gotham Medium"/>
                      <w:spacing w:val="4"/>
                    </w:rPr>
                    <w:t xml:space="preserve"> </w:t>
                  </w:r>
                  <w:r>
                    <w:rPr>
                      <w:rFonts w:ascii="Gotham Medium" w:eastAsia="Gotham Medium" w:hAnsi="Gotham Medium" w:cs="Gotham Medium"/>
                    </w:rPr>
                    <w:t>visible</w:t>
                  </w:r>
                </w:p>
                <w:p w14:paraId="1B1316F3" w14:textId="77777777" w:rsidR="00E16854" w:rsidRDefault="00BC3376">
                  <w:pPr>
                    <w:spacing w:before="35" w:line="264" w:lineRule="auto"/>
                    <w:ind w:left="20" w:right="132"/>
                    <w:rPr>
                      <w:rFonts w:ascii="Gotham" w:eastAsia="Gotham" w:hAnsi="Gotham" w:cs="Gotham"/>
                      <w:sz w:val="19"/>
                      <w:szCs w:val="19"/>
                    </w:rPr>
                  </w:pPr>
                  <w:r>
                    <w:rPr>
                      <w:rFonts w:ascii="Gotham"/>
                      <w:sz w:val="19"/>
                    </w:rPr>
                    <w:t>Confusion can be caused by part of the prescription not being visible. For example, information within a particular section of the screen that is too large to be accommodated within a single line may be ambiguous if</w:t>
                  </w:r>
                  <w:r>
                    <w:rPr>
                      <w:rFonts w:ascii="Gotham"/>
                      <w:spacing w:val="-12"/>
                      <w:sz w:val="19"/>
                    </w:rPr>
                    <w:t xml:space="preserve"> </w:t>
                  </w:r>
                  <w:r>
                    <w:rPr>
                      <w:rFonts w:ascii="Gotham"/>
                      <w:sz w:val="19"/>
                    </w:rPr>
                    <w:t>truncated.</w:t>
                  </w:r>
                </w:p>
                <w:p w14:paraId="46642F29" w14:textId="77777777" w:rsidR="00E16854" w:rsidRDefault="00BC3376">
                  <w:pPr>
                    <w:spacing w:before="140" w:line="256" w:lineRule="auto"/>
                    <w:ind w:left="20" w:right="469"/>
                    <w:rPr>
                      <w:rFonts w:ascii="Gotham" w:eastAsia="Gotham" w:hAnsi="Gotham" w:cs="Gotham"/>
                      <w:sz w:val="19"/>
                      <w:szCs w:val="19"/>
                    </w:rPr>
                  </w:pPr>
                  <w:r>
                    <w:rPr>
                      <w:rFonts w:ascii="Gotham" w:eastAsia="Gotham" w:hAnsi="Gotham" w:cs="Gotham"/>
                      <w:sz w:val="19"/>
                      <w:szCs w:val="19"/>
                    </w:rPr>
                    <w:t xml:space="preserve">Users may be tempted to assume that they know what information is hidden, when in fact the hidden information may not be as expected. In this case, it might be reasonable to assume that the hidden information is ‘tenofovir disoproxil fumarate, emtricitabine, elvitegravir and cobicistat’ </w:t>
                  </w:r>
                  <w:r>
                    <w:rPr>
                      <w:rFonts w:ascii="Gotham" w:eastAsia="Gotham" w:hAnsi="Gotham" w:cs="Gotham"/>
                      <w:spacing w:val="-3"/>
                      <w:sz w:val="19"/>
                      <w:szCs w:val="19"/>
                    </w:rPr>
                    <w:t xml:space="preserve">(active </w:t>
                  </w:r>
                  <w:r>
                    <w:rPr>
                      <w:rFonts w:ascii="Gotham" w:eastAsia="Gotham" w:hAnsi="Gotham" w:cs="Gotham"/>
                      <w:sz w:val="19"/>
                      <w:szCs w:val="19"/>
                    </w:rPr>
                    <w:t xml:space="preserve">ingredients in </w:t>
                  </w:r>
                  <w:r>
                    <w:rPr>
                      <w:rFonts w:ascii="Gotham" w:eastAsia="Gotham" w:hAnsi="Gotham" w:cs="Gotham"/>
                      <w:i/>
                      <w:sz w:val="19"/>
                      <w:szCs w:val="19"/>
                    </w:rPr>
                    <w:t>Stribild</w:t>
                  </w:r>
                  <w:r>
                    <w:rPr>
                      <w:rFonts w:ascii="Gotham" w:eastAsia="Gotham" w:hAnsi="Gotham" w:cs="Gotham"/>
                      <w:sz w:val="19"/>
                      <w:szCs w:val="19"/>
                    </w:rPr>
                    <w:t>) when in fact it is ‘tenofovir disoproxil fumarate, emtricitabine and efavirenz’. This is a specific instance of a more general problem, where an incorrect assumption would lead to the administration</w:t>
                  </w:r>
                </w:p>
                <w:p w14:paraId="0C720B4B" w14:textId="77777777" w:rsidR="00E16854" w:rsidRDefault="00BC3376">
                  <w:pPr>
                    <w:spacing w:before="1"/>
                    <w:ind w:left="20"/>
                    <w:rPr>
                      <w:rFonts w:ascii="Gotham" w:eastAsia="Gotham" w:hAnsi="Gotham" w:cs="Gotham"/>
                      <w:sz w:val="19"/>
                      <w:szCs w:val="19"/>
                    </w:rPr>
                  </w:pPr>
                  <w:r>
                    <w:rPr>
                      <w:rFonts w:ascii="Gotham"/>
                      <w:sz w:val="19"/>
                    </w:rPr>
                    <w:t>of the wrong medicine or dose.</w:t>
                  </w:r>
                </w:p>
              </w:txbxContent>
            </v:textbox>
            <w10:wrap anchorx="page" anchory="page"/>
          </v:shape>
        </w:pict>
      </w:r>
      <w:r>
        <w:pict w14:anchorId="20C3030A">
          <v:shape id="_x0000_s2819" type="#_x0000_t202" style="position:absolute;margin-left:546.8pt;margin-top:823.1pt;width:30pt;height:10pt;z-index:-275728;mso-position-horizontal-relative:page;mso-position-vertical-relative:page" filled="f" stroked="f">
            <v:textbox inset="0,0,0,0">
              <w:txbxContent>
                <w:p w14:paraId="2E18B2E3" w14:textId="77777777" w:rsidR="00E16854" w:rsidRDefault="00BC3376">
                  <w:pPr>
                    <w:spacing w:before="21"/>
                    <w:ind w:left="20"/>
                    <w:rPr>
                      <w:rFonts w:ascii="Gotham Book" w:eastAsia="Gotham Book" w:hAnsi="Gotham Book" w:cs="Gotham Book"/>
                      <w:sz w:val="16"/>
                      <w:szCs w:val="16"/>
                    </w:rPr>
                  </w:pPr>
                  <w:r>
                    <w:rPr>
                      <w:rFonts w:ascii="Gotham Book"/>
                      <w:color w:val="44C8F5"/>
                      <w:sz w:val="16"/>
                    </w:rPr>
                    <w:t>43 |</w:t>
                  </w:r>
                  <w:r>
                    <w:rPr>
                      <w:rFonts w:ascii="Gotham Book"/>
                      <w:color w:val="44C8F5"/>
                      <w:spacing w:val="6"/>
                      <w:sz w:val="16"/>
                    </w:rPr>
                    <w:t xml:space="preserve"> </w:t>
                  </w:r>
                  <w:r>
                    <w:rPr>
                      <w:rFonts w:ascii="Gotham Book"/>
                      <w:color w:val="1B75BC"/>
                      <w:sz w:val="16"/>
                    </w:rPr>
                    <w:t>65</w:t>
                  </w:r>
                </w:p>
              </w:txbxContent>
            </v:textbox>
            <w10:wrap anchorx="page" anchory="page"/>
          </v:shape>
        </w:pict>
      </w:r>
      <w:r>
        <w:pict w14:anchorId="74586B73">
          <v:shape id="_x0000_s2818" type="#_x0000_t202" style="position:absolute;margin-left:33pt;margin-top:824.05pt;width:32.75pt;height:9pt;z-index:-275704;mso-position-horizontal-relative:page;mso-position-vertical-relative:page" filled="f" stroked="f">
            <v:textbox inset="0,0,0,0">
              <w:txbxContent>
                <w:p w14:paraId="2A0F1373" w14:textId="77777777" w:rsidR="00E16854" w:rsidRDefault="00BC3376">
                  <w:pPr>
                    <w:ind w:left="20"/>
                    <w:rPr>
                      <w:rFonts w:ascii="Gotham" w:eastAsia="Gotham" w:hAnsi="Gotham" w:cs="Gotham"/>
                      <w:sz w:val="14"/>
                      <w:szCs w:val="14"/>
                    </w:rPr>
                  </w:pPr>
                  <w:r>
                    <w:rPr>
                      <w:rFonts w:ascii="Gotham"/>
                      <w:color w:val="4D4D4F"/>
                      <w:sz w:val="14"/>
                    </w:rPr>
                    <w:t>Jan-2016</w:t>
                  </w:r>
                </w:p>
              </w:txbxContent>
            </v:textbox>
            <w10:wrap anchorx="page" anchory="page"/>
          </v:shape>
        </w:pict>
      </w:r>
      <w:r>
        <w:pict w14:anchorId="7F1F0C4A">
          <v:shape id="_x0000_s2817" type="#_x0000_t202" style="position:absolute;margin-left:0;margin-top:813.5pt;width:539.1pt;height:28.35pt;z-index:-275680;mso-position-horizontal-relative:page;mso-position-vertical-relative:page" filled="f" stroked="f">
            <v:textbox inset="0,0,0,0">
              <w:txbxContent>
                <w:p w14:paraId="3F12F652"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65277A47">
          <v:shape id="_x0000_s2816" type="#_x0000_t202" style="position:absolute;margin-left:539.05pt;margin-top:813.5pt;width:56.2pt;height:28.35pt;z-index:-275656;mso-position-horizontal-relative:page;mso-position-vertical-relative:page" filled="f" stroked="f">
            <v:textbox inset="0,0,0,0">
              <w:txbxContent>
                <w:p w14:paraId="3FE5590C"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368AD853">
          <v:shape id="_x0000_s2815" type="#_x0000_t202" style="position:absolute;margin-left:52.75pt;margin-top:338.25pt;width:508.5pt;height:130.4pt;z-index:-275632;mso-position-horizontal-relative:page;mso-position-vertical-relative:page" filled="f" stroked="f">
            <v:textbox inset="0,0,0,0">
              <w:txbxContent>
                <w:p w14:paraId="7EA21E6A" w14:textId="77777777" w:rsidR="00E16854" w:rsidRDefault="00BC3376">
                  <w:pPr>
                    <w:spacing w:before="189"/>
                    <w:ind w:left="365"/>
                    <w:rPr>
                      <w:rFonts w:ascii="Arial" w:eastAsia="Arial" w:hAnsi="Arial" w:cs="Arial"/>
                      <w:sz w:val="24"/>
                      <w:szCs w:val="24"/>
                    </w:rPr>
                  </w:pPr>
                  <w:r>
                    <w:rPr>
                      <w:rFonts w:ascii="Arial"/>
                      <w:b/>
                      <w:color w:val="004621"/>
                      <w:sz w:val="24"/>
                    </w:rPr>
                    <w:t>Dose</w:t>
                  </w:r>
                  <w:r>
                    <w:rPr>
                      <w:rFonts w:ascii="Arial"/>
                      <w:b/>
                      <w:color w:val="004621"/>
                      <w:spacing w:val="-3"/>
                      <w:sz w:val="24"/>
                    </w:rPr>
                    <w:t xml:space="preserve"> </w:t>
                  </w:r>
                  <w:r>
                    <w:rPr>
                      <w:rFonts w:ascii="Arial"/>
                      <w:b/>
                      <w:color w:val="004621"/>
                      <w:sz w:val="24"/>
                    </w:rPr>
                    <w:t>based</w:t>
                  </w:r>
                </w:p>
                <w:p w14:paraId="2C75C63D" w14:textId="77777777" w:rsidR="00E16854" w:rsidRDefault="00E16854">
                  <w:pPr>
                    <w:spacing w:before="11"/>
                    <w:rPr>
                      <w:rFonts w:ascii="Times New Roman" w:eastAsia="Times New Roman" w:hAnsi="Times New Roman" w:cs="Times New Roman"/>
                      <w:sz w:val="21"/>
                      <w:szCs w:val="21"/>
                    </w:rPr>
                  </w:pPr>
                </w:p>
                <w:p w14:paraId="3D42E435" w14:textId="77777777" w:rsidR="00E16854" w:rsidRDefault="00BC3376">
                  <w:pPr>
                    <w:tabs>
                      <w:tab w:val="left" w:pos="4296"/>
                      <w:tab w:val="left" w:pos="5225"/>
                      <w:tab w:val="left" w:pos="9216"/>
                    </w:tabs>
                    <w:ind w:left="365"/>
                    <w:rPr>
                      <w:rFonts w:ascii="Arial" w:eastAsia="Arial" w:hAnsi="Arial" w:cs="Arial"/>
                      <w:sz w:val="20"/>
                      <w:szCs w:val="20"/>
                    </w:rPr>
                  </w:pPr>
                  <w:r>
                    <w:rPr>
                      <w:rFonts w:ascii="Arial" w:eastAsia="Arial" w:hAnsi="Arial" w:cs="Arial"/>
                      <w:i/>
                      <w:color w:val="006838"/>
                      <w:spacing w:val="-1"/>
                      <w:sz w:val="20"/>
                      <w:szCs w:val="20"/>
                    </w:rPr>
                    <w:t>Do</w:t>
                  </w:r>
                  <w:r>
                    <w:rPr>
                      <w:rFonts w:ascii="Arial" w:eastAsia="Arial" w:hAnsi="Arial" w:cs="Arial"/>
                      <w:i/>
                      <w:color w:val="006838"/>
                      <w:spacing w:val="1"/>
                      <w:sz w:val="20"/>
                      <w:szCs w:val="20"/>
                    </w:rPr>
                    <w:t xml:space="preserve"> </w:t>
                  </w:r>
                  <w:r>
                    <w:rPr>
                      <w:rFonts w:ascii="Arial" w:eastAsia="Arial" w:hAnsi="Arial" w:cs="Arial"/>
                      <w:i/>
                      <w:color w:val="006838"/>
                      <w:sz w:val="20"/>
                      <w:szCs w:val="20"/>
                    </w:rPr>
                    <w:t>this:</w:t>
                  </w:r>
                  <w:r>
                    <w:rPr>
                      <w:rFonts w:ascii="Arial" w:eastAsia="Arial" w:hAnsi="Arial" w:cs="Arial"/>
                      <w:i/>
                      <w:color w:val="006838"/>
                      <w:sz w:val="20"/>
                      <w:szCs w:val="20"/>
                    </w:rPr>
                    <w:tab/>
                  </w:r>
                  <w:r>
                    <w:rPr>
                      <w:rFonts w:ascii="Arial" w:eastAsia="Arial" w:hAnsi="Arial" w:cs="Arial"/>
                      <w:i/>
                      <w:color w:val="BCBEC0"/>
                      <w:spacing w:val="-1"/>
                      <w:position w:val="-3"/>
                      <w:sz w:val="20"/>
                      <w:szCs w:val="20"/>
                    </w:rPr>
                    <w:t>6.4.2a</w:t>
                  </w:r>
                  <w:r>
                    <w:rPr>
                      <w:rFonts w:ascii="Arial" w:eastAsia="Arial" w:hAnsi="Arial" w:cs="Arial"/>
                      <w:i/>
                      <w:color w:val="BCBEC0"/>
                      <w:spacing w:val="-1"/>
                      <w:position w:val="-3"/>
                      <w:sz w:val="20"/>
                      <w:szCs w:val="20"/>
                    </w:rPr>
                    <w:tab/>
                  </w:r>
                  <w:r>
                    <w:rPr>
                      <w:rFonts w:ascii="Arial" w:eastAsia="Arial" w:hAnsi="Arial" w:cs="Arial"/>
                      <w:i/>
                      <w:color w:val="006838"/>
                      <w:spacing w:val="-1"/>
                      <w:sz w:val="20"/>
                      <w:szCs w:val="20"/>
                    </w:rPr>
                    <w:t>Don’t</w:t>
                  </w:r>
                  <w:r>
                    <w:rPr>
                      <w:rFonts w:ascii="Arial" w:eastAsia="Arial" w:hAnsi="Arial" w:cs="Arial"/>
                      <w:i/>
                      <w:color w:val="006838"/>
                      <w:spacing w:val="1"/>
                      <w:sz w:val="20"/>
                      <w:szCs w:val="20"/>
                    </w:rPr>
                    <w:t xml:space="preserve"> </w:t>
                  </w:r>
                  <w:r>
                    <w:rPr>
                      <w:rFonts w:ascii="Arial" w:eastAsia="Arial" w:hAnsi="Arial" w:cs="Arial"/>
                      <w:i/>
                      <w:color w:val="006838"/>
                      <w:spacing w:val="-1"/>
                      <w:sz w:val="20"/>
                      <w:szCs w:val="20"/>
                    </w:rPr>
                    <w:t>do</w:t>
                  </w:r>
                  <w:r>
                    <w:rPr>
                      <w:rFonts w:ascii="Arial" w:eastAsia="Arial" w:hAnsi="Arial" w:cs="Arial"/>
                      <w:i/>
                      <w:color w:val="006838"/>
                      <w:spacing w:val="1"/>
                      <w:sz w:val="20"/>
                      <w:szCs w:val="20"/>
                    </w:rPr>
                    <w:t xml:space="preserve"> </w:t>
                  </w:r>
                  <w:r>
                    <w:rPr>
                      <w:rFonts w:ascii="Arial" w:eastAsia="Arial" w:hAnsi="Arial" w:cs="Arial"/>
                      <w:i/>
                      <w:color w:val="006838"/>
                      <w:sz w:val="20"/>
                      <w:szCs w:val="20"/>
                    </w:rPr>
                    <w:t>this:</w:t>
                  </w:r>
                  <w:r>
                    <w:rPr>
                      <w:rFonts w:ascii="Arial" w:eastAsia="Arial" w:hAnsi="Arial" w:cs="Arial"/>
                      <w:i/>
                      <w:color w:val="006838"/>
                      <w:sz w:val="20"/>
                      <w:szCs w:val="20"/>
                    </w:rPr>
                    <w:tab/>
                  </w:r>
                  <w:r>
                    <w:rPr>
                      <w:rFonts w:ascii="Arial" w:eastAsia="Arial" w:hAnsi="Arial" w:cs="Arial"/>
                      <w:i/>
                      <w:color w:val="BCBEC0"/>
                      <w:spacing w:val="-1"/>
                      <w:position w:val="-3"/>
                      <w:sz w:val="20"/>
                      <w:szCs w:val="20"/>
                    </w:rPr>
                    <w:t>6.4.2b</w:t>
                  </w:r>
                </w:p>
                <w:p w14:paraId="4A399B1F" w14:textId="77777777" w:rsidR="00E16854" w:rsidRDefault="00E16854">
                  <w:pPr>
                    <w:spacing w:before="3"/>
                    <w:rPr>
                      <w:rFonts w:ascii="Times New Roman" w:eastAsia="Times New Roman" w:hAnsi="Times New Roman" w:cs="Times New Roman"/>
                      <w:sz w:val="21"/>
                      <w:szCs w:val="21"/>
                    </w:rPr>
                  </w:pPr>
                </w:p>
                <w:p w14:paraId="1F00D43F" w14:textId="77777777" w:rsidR="00E16854" w:rsidRDefault="00BC3376">
                  <w:pPr>
                    <w:tabs>
                      <w:tab w:val="left" w:pos="5442"/>
                    </w:tabs>
                    <w:spacing w:line="249" w:lineRule="auto"/>
                    <w:ind w:left="601" w:right="485"/>
                    <w:rPr>
                      <w:rFonts w:ascii="Arial" w:eastAsia="Arial" w:hAnsi="Arial" w:cs="Arial"/>
                      <w:sz w:val="20"/>
                      <w:szCs w:val="20"/>
                    </w:rPr>
                  </w:pPr>
                  <w:r>
                    <w:rPr>
                      <w:rFonts w:ascii="Arial" w:eastAsia="Arial" w:hAnsi="Arial" w:cs="Arial"/>
                      <w:b/>
                      <w:bCs/>
                      <w:sz w:val="20"/>
                      <w:szCs w:val="20"/>
                    </w:rPr>
                    <w:t xml:space="preserve">tenofovir disoproxil fumarate </w:t>
                  </w:r>
                  <w:r>
                    <w:rPr>
                      <w:rFonts w:ascii="Arial" w:eastAsia="Arial" w:hAnsi="Arial" w:cs="Arial"/>
                      <w:sz w:val="20"/>
                      <w:szCs w:val="20"/>
                    </w:rPr>
                    <w:t>300</w:t>
                  </w:r>
                  <w:r>
                    <w:rPr>
                      <w:rFonts w:ascii="Arial" w:eastAsia="Arial" w:hAnsi="Arial" w:cs="Arial"/>
                      <w:spacing w:val="-5"/>
                      <w:sz w:val="20"/>
                      <w:szCs w:val="20"/>
                    </w:rPr>
                    <w:t xml:space="preserve"> </w:t>
                  </w:r>
                  <w:r>
                    <w:rPr>
                      <w:rFonts w:ascii="Arial" w:eastAsia="Arial" w:hAnsi="Arial" w:cs="Arial"/>
                      <w:sz w:val="20"/>
                      <w:szCs w:val="20"/>
                    </w:rPr>
                    <w:t>mg</w:t>
                  </w:r>
                  <w:r>
                    <w:rPr>
                      <w:rFonts w:ascii="Arial" w:eastAsia="Arial" w:hAnsi="Arial" w:cs="Arial"/>
                      <w:spacing w:val="-1"/>
                      <w:sz w:val="20"/>
                      <w:szCs w:val="20"/>
                    </w:rPr>
                    <w:t xml:space="preserve"> </w:t>
                  </w:r>
                  <w:r>
                    <w:rPr>
                      <w:rFonts w:ascii="Arial" w:eastAsia="Arial" w:hAnsi="Arial" w:cs="Arial"/>
                      <w:sz w:val="20"/>
                      <w:szCs w:val="20"/>
                    </w:rPr>
                    <w:t>+</w:t>
                  </w:r>
                  <w:r>
                    <w:rPr>
                      <w:rFonts w:ascii="Arial" w:eastAsia="Arial" w:hAnsi="Arial" w:cs="Arial"/>
                      <w:sz w:val="20"/>
                      <w:szCs w:val="20"/>
                    </w:rPr>
                    <w:tab/>
                  </w:r>
                  <w:r>
                    <w:rPr>
                      <w:rFonts w:ascii="Arial" w:eastAsia="Arial" w:hAnsi="Arial" w:cs="Arial"/>
                      <w:b/>
                      <w:bCs/>
                      <w:sz w:val="20"/>
                      <w:szCs w:val="20"/>
                    </w:rPr>
                    <w:t xml:space="preserve">tenofovir disoproxil fumarate </w:t>
                  </w:r>
                  <w:r>
                    <w:rPr>
                      <w:rFonts w:ascii="Arial" w:eastAsia="Arial" w:hAnsi="Arial" w:cs="Arial"/>
                      <w:sz w:val="20"/>
                      <w:szCs w:val="20"/>
                    </w:rPr>
                    <w:t>300 mg</w:t>
                  </w:r>
                  <w:r>
                    <w:rPr>
                      <w:rFonts w:ascii="Arial" w:eastAsia="Arial" w:hAnsi="Arial" w:cs="Arial"/>
                      <w:spacing w:val="-9"/>
                      <w:sz w:val="20"/>
                      <w:szCs w:val="20"/>
                    </w:rPr>
                    <w:t xml:space="preserve"> </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b/>
                      <w:bCs/>
                      <w:sz w:val="20"/>
                      <w:szCs w:val="20"/>
                    </w:rPr>
                    <w:t>emt...</w:t>
                  </w:r>
                  <w:r>
                    <w:rPr>
                      <w:rFonts w:ascii="Arial" w:eastAsia="Arial" w:hAnsi="Arial" w:cs="Arial"/>
                      <w:b/>
                      <w:bCs/>
                      <w:spacing w:val="-1"/>
                      <w:sz w:val="20"/>
                      <w:szCs w:val="20"/>
                    </w:rPr>
                    <w:t xml:space="preserve"> </w:t>
                  </w:r>
                  <w:r>
                    <w:rPr>
                      <w:rFonts w:ascii="Arial" w:eastAsia="Arial" w:hAnsi="Arial" w:cs="Arial"/>
                      <w:b/>
                      <w:bCs/>
                      <w:sz w:val="20"/>
                      <w:szCs w:val="20"/>
                    </w:rPr>
                    <w:t xml:space="preserve">emtricitabine </w:t>
                  </w:r>
                  <w:r>
                    <w:rPr>
                      <w:rFonts w:ascii="Arial" w:eastAsia="Arial" w:hAnsi="Arial" w:cs="Arial"/>
                      <w:sz w:val="20"/>
                      <w:szCs w:val="20"/>
                    </w:rPr>
                    <w:t xml:space="preserve">200 mg + </w:t>
                  </w:r>
                  <w:r>
                    <w:rPr>
                      <w:rFonts w:ascii="Arial" w:eastAsia="Arial" w:hAnsi="Arial" w:cs="Arial"/>
                      <w:b/>
                      <w:bCs/>
                      <w:sz w:val="20"/>
                      <w:szCs w:val="20"/>
                    </w:rPr>
                    <w:t xml:space="preserve">efavirenz </w:t>
                  </w:r>
                  <w:r>
                    <w:rPr>
                      <w:rFonts w:ascii="Arial" w:eastAsia="Arial" w:hAnsi="Arial" w:cs="Arial"/>
                      <w:sz w:val="20"/>
                      <w:szCs w:val="20"/>
                    </w:rPr>
                    <w:t>600</w:t>
                  </w:r>
                  <w:r>
                    <w:rPr>
                      <w:rFonts w:ascii="Arial" w:eastAsia="Arial" w:hAnsi="Arial" w:cs="Arial"/>
                      <w:spacing w:val="-21"/>
                      <w:sz w:val="20"/>
                      <w:szCs w:val="20"/>
                    </w:rPr>
                    <w:t xml:space="preserve"> </w:t>
                  </w:r>
                  <w:r>
                    <w:rPr>
                      <w:rFonts w:ascii="Arial" w:eastAsia="Arial" w:hAnsi="Arial" w:cs="Arial"/>
                      <w:sz w:val="20"/>
                      <w:szCs w:val="20"/>
                    </w:rPr>
                    <w:t>mg</w:t>
                  </w:r>
                  <w:r>
                    <w:rPr>
                      <w:rFonts w:ascii="Arial" w:eastAsia="Arial" w:hAnsi="Arial" w:cs="Arial"/>
                      <w:spacing w:val="-4"/>
                      <w:sz w:val="20"/>
                      <w:szCs w:val="20"/>
                    </w:rPr>
                    <w:t xml:space="preserve"> </w:t>
                  </w:r>
                  <w:r>
                    <w:rPr>
                      <w:rFonts w:ascii="Arial" w:eastAsia="Arial" w:hAnsi="Arial" w:cs="Arial"/>
                      <w:sz w:val="20"/>
                      <w:szCs w:val="20"/>
                    </w:rPr>
                    <w:t>–</w:t>
                  </w:r>
                  <w:r>
                    <w:rPr>
                      <w:rFonts w:ascii="Arial" w:eastAsia="Arial" w:hAnsi="Arial" w:cs="Arial"/>
                      <w:sz w:val="20"/>
                      <w:szCs w:val="20"/>
                    </w:rPr>
                    <w:tab/>
                  </w:r>
                  <w:r>
                    <w:rPr>
                      <w:rFonts w:ascii="Courier" w:eastAsia="Courier" w:hAnsi="Courier" w:cs="Courier"/>
                      <w:color w:val="2E3092"/>
                      <w:sz w:val="16"/>
                      <w:szCs w:val="16"/>
                    </w:rPr>
                    <w:t>DOSE</w:t>
                  </w:r>
                  <w:r>
                    <w:rPr>
                      <w:rFonts w:ascii="Courier" w:eastAsia="Courier" w:hAnsi="Courier" w:cs="Courier"/>
                      <w:color w:val="2E3092"/>
                      <w:spacing w:val="-63"/>
                      <w:sz w:val="16"/>
                      <w:szCs w:val="16"/>
                    </w:rPr>
                    <w:t xml:space="preserve"> </w:t>
                  </w:r>
                  <w:r>
                    <w:rPr>
                      <w:rFonts w:ascii="Arial" w:eastAsia="Arial" w:hAnsi="Arial" w:cs="Arial"/>
                      <w:b/>
                      <w:bCs/>
                      <w:sz w:val="20"/>
                      <w:szCs w:val="20"/>
                    </w:rPr>
                    <w:t xml:space="preserve">1 tablet </w:t>
                  </w:r>
                  <w:r>
                    <w:rPr>
                      <w:rFonts w:ascii="Arial" w:eastAsia="Arial" w:hAnsi="Arial" w:cs="Arial"/>
                      <w:sz w:val="20"/>
                      <w:szCs w:val="20"/>
                    </w:rPr>
                    <w:t>– once a day – on an empty</w:t>
                  </w:r>
                </w:p>
                <w:p w14:paraId="7DDB4282" w14:textId="77777777" w:rsidR="00E16854" w:rsidRDefault="00BC3376">
                  <w:pPr>
                    <w:pStyle w:val="BodyText"/>
                    <w:tabs>
                      <w:tab w:val="left" w:pos="5442"/>
                    </w:tabs>
                    <w:spacing w:before="1" w:line="249" w:lineRule="auto"/>
                    <w:ind w:left="601" w:right="3969"/>
                    <w:rPr>
                      <w:rFonts w:ascii="Arial" w:eastAsia="Arial" w:hAnsi="Arial" w:cs="Arial"/>
                    </w:rPr>
                  </w:pPr>
                  <w:r>
                    <w:rPr>
                      <w:rFonts w:ascii="Arial" w:eastAsia="Arial" w:hAnsi="Arial" w:cs="Arial"/>
                    </w:rPr>
                    <w:t xml:space="preserve">tablet – oral – </w:t>
                  </w:r>
                  <w:r>
                    <w:rPr>
                      <w:rFonts w:ascii="Courier" w:eastAsia="Courier" w:hAnsi="Courier" w:cs="Courier"/>
                      <w:color w:val="2E3092"/>
                      <w:sz w:val="16"/>
                      <w:szCs w:val="16"/>
                    </w:rPr>
                    <w:t>DOSE</w:t>
                  </w:r>
                  <w:r>
                    <w:rPr>
                      <w:rFonts w:ascii="Courier" w:eastAsia="Courier" w:hAnsi="Courier" w:cs="Courier"/>
                      <w:color w:val="2E3092"/>
                      <w:spacing w:val="-60"/>
                      <w:sz w:val="16"/>
                      <w:szCs w:val="16"/>
                    </w:rPr>
                    <w:t xml:space="preserve"> </w:t>
                  </w:r>
                  <w:r>
                    <w:rPr>
                      <w:rFonts w:ascii="Arial" w:eastAsia="Arial" w:hAnsi="Arial" w:cs="Arial"/>
                      <w:b/>
                      <w:bCs/>
                    </w:rPr>
                    <w:t xml:space="preserve">1 tablet </w:t>
                  </w:r>
                  <w:r>
                    <w:rPr>
                      <w:rFonts w:ascii="Arial" w:eastAsia="Arial" w:hAnsi="Arial" w:cs="Arial"/>
                    </w:rPr>
                    <w:t>– once a day –</w:t>
                  </w:r>
                  <w:r>
                    <w:rPr>
                      <w:rFonts w:ascii="Arial" w:eastAsia="Arial" w:hAnsi="Arial" w:cs="Arial"/>
                      <w:spacing w:val="-1"/>
                    </w:rPr>
                    <w:t xml:space="preserve"> </w:t>
                  </w:r>
                  <w:r>
                    <w:rPr>
                      <w:rFonts w:ascii="Arial" w:eastAsia="Arial" w:hAnsi="Arial" w:cs="Arial"/>
                    </w:rPr>
                    <w:t>on</w:t>
                  </w:r>
                  <w:r>
                    <w:rPr>
                      <w:rFonts w:ascii="Arial" w:eastAsia="Arial" w:hAnsi="Arial" w:cs="Arial"/>
                    </w:rPr>
                    <w:tab/>
                    <w:t>stomach an empty</w:t>
                  </w:r>
                  <w:r>
                    <w:rPr>
                      <w:rFonts w:ascii="Arial" w:eastAsia="Arial" w:hAnsi="Arial" w:cs="Arial"/>
                      <w:spacing w:val="-5"/>
                    </w:rPr>
                    <w:t xml:space="preserve"> </w:t>
                  </w:r>
                  <w:r>
                    <w:rPr>
                      <w:rFonts w:ascii="Arial" w:eastAsia="Arial" w:hAnsi="Arial" w:cs="Arial"/>
                    </w:rPr>
                    <w:t>stomach</w:t>
                  </w:r>
                </w:p>
                <w:p w14:paraId="5F937C52"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0799BC86">
          <v:shape id="_x0000_s2814" type="#_x0000_t202" style="position:absolute;margin-left:71pt;margin-top:354.15pt;width:470.6pt;height:12pt;z-index:-275608;mso-position-horizontal-relative:page;mso-position-vertical-relative:page" filled="f" stroked="f">
            <v:textbox inset="0,0,0,0">
              <w:txbxContent>
                <w:p w14:paraId="22B0E40E"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p>
    <w:p w14:paraId="270F5A36" w14:textId="77777777" w:rsidR="00E16854" w:rsidRDefault="00E16854">
      <w:pPr>
        <w:rPr>
          <w:sz w:val="2"/>
          <w:szCs w:val="2"/>
        </w:rPr>
        <w:sectPr w:rsidR="00E16854">
          <w:pgSz w:w="11910" w:h="16840"/>
          <w:pgMar w:top="0" w:right="0" w:bottom="0" w:left="0" w:header="720" w:footer="720" w:gutter="0"/>
          <w:cols w:space="720"/>
        </w:sectPr>
      </w:pPr>
    </w:p>
    <w:p w14:paraId="13049DFD" w14:textId="77777777" w:rsidR="00E16854" w:rsidRDefault="00024219">
      <w:pPr>
        <w:rPr>
          <w:sz w:val="2"/>
          <w:szCs w:val="2"/>
        </w:rPr>
      </w:pPr>
      <w:r>
        <w:pict w14:anchorId="2FE22863">
          <v:group id="_x0000_s2809" style="position:absolute;margin-left:0;margin-top:813pt;width:595.3pt;height:29.35pt;z-index:-275584;mso-position-horizontal-relative:page;mso-position-vertical-relative:page" coordorigin=",16261" coordsize="11906,587">
            <v:group id="_x0000_s2812" style="position:absolute;top:16271;width:11906;height:567" coordorigin=",16271" coordsize="11906,567">
              <v:shape id="_x0000_s2813" style="position:absolute;top:16271;width:11906;height:567" coordorigin=",16271" coordsize="11906,567" path="m,16271r11906,l11906,16838,,16838r,-567xe" fillcolor="#ebebec" stroked="f">
                <v:path arrowok="t"/>
              </v:shape>
            </v:group>
            <v:group id="_x0000_s2810" style="position:absolute;left:1134;top:16271;width:2;height:567" coordorigin="1134,16271" coordsize="2,567">
              <v:shape id="_x0000_s2811" style="position:absolute;left:3402;top:48813;width:0;height:567" coordorigin="1134,16271" coordsize="0,567" path="m1134,16838r,-567e" filled="f" strokecolor="white" strokeweight="1pt">
                <v:path arrowok="t"/>
                <o:lock v:ext="edit" verticies="t"/>
              </v:shape>
            </v:group>
            <w10:wrap anchorx="page" anchory="page"/>
          </v:group>
        </w:pict>
      </w:r>
      <w:r>
        <w:pict w14:anchorId="1234314A">
          <v:group id="_x0000_s2798" style="position:absolute;margin-left:0;margin-top:0;width:595.3pt;height:47.2pt;z-index:-275560;mso-position-horizontal-relative:page;mso-position-vertical-relative:page" coordsize="11906,944">
            <v:shape id="_x0000_s2808" type="#_x0000_t75" style="position:absolute;left:106;width:9433;height:794">
              <v:imagedata r:id="rId18" o:title=""/>
            </v:shape>
            <v:shape id="_x0000_s2807" type="#_x0000_t75" style="position:absolute;left:648;width:8419;height:943">
              <v:imagedata r:id="rId19" o:title=""/>
            </v:shape>
            <v:shape id="_x0000_s2806" type="#_x0000_t75" style="position:absolute;width:8157;height:794">
              <v:imagedata r:id="rId20" o:title=""/>
            </v:shape>
            <v:shape id="_x0000_s2805" type="#_x0000_t75" style="position:absolute;width:7350;height:943">
              <v:imagedata r:id="rId21" o:title=""/>
            </v:shape>
            <v:shape id="_x0000_s2804" type="#_x0000_t75" style="position:absolute;left:1414;width:10491;height:943">
              <v:imagedata r:id="rId22" o:title=""/>
            </v:shape>
            <v:shape id="_x0000_s2803" type="#_x0000_t75" style="position:absolute;left:2175;width:8245;height:794">
              <v:imagedata r:id="rId23" o:title=""/>
            </v:shape>
            <v:shape id="_x0000_s2802" type="#_x0000_t75" style="position:absolute;top:116;width:7640;height:678">
              <v:imagedata r:id="rId24" o:title=""/>
            </v:shape>
            <v:shape id="_x0000_s2801" type="#_x0000_t75" style="position:absolute;left:573;top:444;width:5839;height:499">
              <v:imagedata r:id="rId25" o:title=""/>
            </v:shape>
            <v:shape id="_x0000_s2800" type="#_x0000_t75" style="position:absolute;left:5505;width:1991;height:794">
              <v:imagedata r:id="rId26" o:title=""/>
            </v:shape>
            <v:shape id="_x0000_s2799" type="#_x0000_t75" style="position:absolute;width:6902;height:943">
              <v:imagedata r:id="rId27" o:title=""/>
            </v:shape>
            <w10:wrap anchorx="page" anchory="page"/>
          </v:group>
        </w:pict>
      </w:r>
      <w:r>
        <w:pict w14:anchorId="775396C2">
          <v:shape id="_x0000_s2797" type="#_x0000_t202" style="position:absolute;margin-left:33pt;margin-top:12.8pt;width:254.25pt;height:20pt;z-index:-275536;mso-position-horizontal-relative:page;mso-position-vertical-relative:page" filled="f" stroked="f">
            <v:textbox inset="0,0,0,0">
              <w:txbxContent>
                <w:p w14:paraId="15D025A8" w14:textId="77777777" w:rsidR="00E16854" w:rsidRDefault="00BC3376">
                  <w:pPr>
                    <w:spacing w:before="22"/>
                    <w:ind w:left="20"/>
                    <w:rPr>
                      <w:rFonts w:ascii="Gotham Book" w:eastAsia="Gotham Book" w:hAnsi="Gotham Book" w:cs="Gotham Book"/>
                      <w:sz w:val="36"/>
                      <w:szCs w:val="36"/>
                    </w:rPr>
                  </w:pPr>
                  <w:r>
                    <w:rPr>
                      <w:rFonts w:ascii="Gotham Book"/>
                      <w:color w:val="44C8F5"/>
                      <w:spacing w:val="2"/>
                      <w:sz w:val="36"/>
                    </w:rPr>
                    <w:t xml:space="preserve">6.  </w:t>
                  </w:r>
                  <w:r>
                    <w:rPr>
                      <w:rFonts w:ascii="Gotham Book"/>
                      <w:color w:val="1B75BC"/>
                      <w:spacing w:val="-3"/>
                      <w:sz w:val="36"/>
                    </w:rPr>
                    <w:t>Design</w:t>
                  </w:r>
                  <w:r>
                    <w:rPr>
                      <w:rFonts w:ascii="Gotham Book"/>
                      <w:color w:val="1B75BC"/>
                      <w:spacing w:val="-23"/>
                      <w:sz w:val="36"/>
                    </w:rPr>
                    <w:t xml:space="preserve"> </w:t>
                  </w:r>
                  <w:r>
                    <w:rPr>
                      <w:rFonts w:ascii="Gotham Book"/>
                      <w:color w:val="1B75BC"/>
                      <w:spacing w:val="-3"/>
                      <w:sz w:val="36"/>
                    </w:rPr>
                    <w:t>recommendations</w:t>
                  </w:r>
                </w:p>
              </w:txbxContent>
            </v:textbox>
            <w10:wrap anchorx="page" anchory="page"/>
          </v:shape>
        </w:pict>
      </w:r>
      <w:r>
        <w:pict w14:anchorId="5CCB7720">
          <v:shape id="_x0000_s2796" type="#_x0000_t202" style="position:absolute;margin-left:32.95pt;margin-top:85.3pt;width:512.25pt;height:357.6pt;z-index:-275512;mso-position-horizontal-relative:page;mso-position-vertical-relative:page" filled="f" stroked="f">
            <v:textbox inset="0,0,0,0">
              <w:txbxContent>
                <w:p w14:paraId="7EA4311A" w14:textId="77777777" w:rsidR="00E16854" w:rsidRDefault="00BC3376">
                  <w:pPr>
                    <w:spacing w:before="21" w:line="340" w:lineRule="auto"/>
                    <w:ind w:left="20" w:right="1022"/>
                    <w:rPr>
                      <w:rFonts w:ascii="Gotham Medium" w:eastAsia="Gotham Medium" w:hAnsi="Gotham Medium" w:cs="Gotham Medium"/>
                      <w:sz w:val="20"/>
                      <w:szCs w:val="20"/>
                    </w:rPr>
                  </w:pPr>
                  <w:r>
                    <w:rPr>
                      <w:rFonts w:ascii="Gotham Book" w:eastAsia="Gotham Book" w:hAnsi="Gotham Book" w:cs="Gotham Book"/>
                      <w:color w:val="1B75BC"/>
                    </w:rPr>
                    <w:t>6.4.3 Ensure</w:t>
                  </w:r>
                  <w:r>
                    <w:rPr>
                      <w:rFonts w:ascii="Gotham Book" w:eastAsia="Gotham Book" w:hAnsi="Gotham Book" w:cs="Gotham Book"/>
                      <w:color w:val="1B75BC"/>
                      <w:spacing w:val="-10"/>
                    </w:rPr>
                    <w:t xml:space="preserve"> </w:t>
                  </w:r>
                  <w:r>
                    <w:rPr>
                      <w:rFonts w:ascii="Gotham Book" w:eastAsia="Gotham Book" w:hAnsi="Gotham Book" w:cs="Gotham Book"/>
                      <w:color w:val="1B75BC"/>
                    </w:rPr>
                    <w:t>the</w:t>
                  </w:r>
                  <w:r>
                    <w:rPr>
                      <w:rFonts w:ascii="Gotham Book" w:eastAsia="Gotham Book" w:hAnsi="Gotham Book" w:cs="Gotham Book"/>
                      <w:color w:val="1B75BC"/>
                      <w:spacing w:val="-10"/>
                    </w:rPr>
                    <w:t xml:space="preserve"> </w:t>
                  </w:r>
                  <w:r>
                    <w:rPr>
                      <w:rFonts w:ascii="Gotham Book" w:eastAsia="Gotham Book" w:hAnsi="Gotham Book" w:cs="Gotham Book"/>
                      <w:color w:val="1B75BC"/>
                    </w:rPr>
                    <w:t>full</w:t>
                  </w:r>
                  <w:r>
                    <w:rPr>
                      <w:rFonts w:ascii="Gotham Book" w:eastAsia="Gotham Book" w:hAnsi="Gotham Book" w:cs="Gotham Book"/>
                      <w:color w:val="1B75BC"/>
                      <w:spacing w:val="-10"/>
                    </w:rPr>
                    <w:t xml:space="preserve"> </w:t>
                  </w:r>
                  <w:r>
                    <w:rPr>
                      <w:rFonts w:ascii="Gotham Book" w:eastAsia="Gotham Book" w:hAnsi="Gotham Book" w:cs="Gotham Book"/>
                      <w:color w:val="1B75BC"/>
                    </w:rPr>
                    <w:t>details</w:t>
                  </w:r>
                  <w:r>
                    <w:rPr>
                      <w:rFonts w:ascii="Gotham Book" w:eastAsia="Gotham Book" w:hAnsi="Gotham Book" w:cs="Gotham Book"/>
                      <w:color w:val="1B75BC"/>
                      <w:spacing w:val="-10"/>
                    </w:rPr>
                    <w:t xml:space="preserve"> </w:t>
                  </w:r>
                  <w:r>
                    <w:rPr>
                      <w:rFonts w:ascii="Gotham Book" w:eastAsia="Gotham Book" w:hAnsi="Gotham Book" w:cs="Gotham Book"/>
                      <w:color w:val="1B75BC"/>
                    </w:rPr>
                    <w:t>of</w:t>
                  </w:r>
                  <w:r>
                    <w:rPr>
                      <w:rFonts w:ascii="Gotham Book" w:eastAsia="Gotham Book" w:hAnsi="Gotham Book" w:cs="Gotham Book"/>
                      <w:color w:val="1B75BC"/>
                      <w:spacing w:val="-10"/>
                    </w:rPr>
                    <w:t xml:space="preserve"> </w:t>
                  </w:r>
                  <w:r>
                    <w:rPr>
                      <w:rFonts w:ascii="Gotham Book" w:eastAsia="Gotham Book" w:hAnsi="Gotham Book" w:cs="Gotham Book"/>
                      <w:color w:val="1B75BC"/>
                    </w:rPr>
                    <w:t>multiple</w:t>
                  </w:r>
                  <w:r>
                    <w:rPr>
                      <w:rFonts w:ascii="Gotham Book" w:eastAsia="Gotham Book" w:hAnsi="Gotham Book" w:cs="Gotham Book"/>
                      <w:color w:val="1B75BC"/>
                      <w:spacing w:val="-10"/>
                    </w:rPr>
                    <w:t xml:space="preserve"> </w:t>
                  </w:r>
                  <w:r>
                    <w:rPr>
                      <w:rFonts w:ascii="Gotham Book" w:eastAsia="Gotham Book" w:hAnsi="Gotham Book" w:cs="Gotham Book"/>
                      <w:color w:val="1B75BC"/>
                    </w:rPr>
                    <w:t>prescriptions</w:t>
                  </w:r>
                  <w:r>
                    <w:rPr>
                      <w:rFonts w:ascii="Gotham Book" w:eastAsia="Gotham Book" w:hAnsi="Gotham Book" w:cs="Gotham Book"/>
                      <w:color w:val="1B75BC"/>
                      <w:spacing w:val="-10"/>
                    </w:rPr>
                    <w:t xml:space="preserve"> </w:t>
                  </w:r>
                  <w:r>
                    <w:rPr>
                      <w:rFonts w:ascii="Gotham Book" w:eastAsia="Gotham Book" w:hAnsi="Gotham Book" w:cs="Gotham Book"/>
                      <w:color w:val="1B75BC"/>
                    </w:rPr>
                    <w:t>in</w:t>
                  </w:r>
                  <w:r>
                    <w:rPr>
                      <w:rFonts w:ascii="Gotham Book" w:eastAsia="Gotham Book" w:hAnsi="Gotham Book" w:cs="Gotham Book"/>
                      <w:color w:val="1B75BC"/>
                      <w:spacing w:val="-10"/>
                    </w:rPr>
                    <w:t xml:space="preserve"> </w:t>
                  </w:r>
                  <w:r>
                    <w:rPr>
                      <w:rFonts w:ascii="Gotham Book" w:eastAsia="Gotham Book" w:hAnsi="Gotham Book" w:cs="Gotham Book"/>
                      <w:color w:val="1B75BC"/>
                    </w:rPr>
                    <w:t>a</w:t>
                  </w:r>
                  <w:r>
                    <w:rPr>
                      <w:rFonts w:ascii="Gotham Book" w:eastAsia="Gotham Book" w:hAnsi="Gotham Book" w:cs="Gotham Book"/>
                      <w:color w:val="1B75BC"/>
                      <w:spacing w:val="-10"/>
                    </w:rPr>
                    <w:t xml:space="preserve"> </w:t>
                  </w:r>
                  <w:r>
                    <w:rPr>
                      <w:rFonts w:ascii="Gotham Book" w:eastAsia="Gotham Book" w:hAnsi="Gotham Book" w:cs="Gotham Book"/>
                      <w:color w:val="1B75BC"/>
                    </w:rPr>
                    <w:t>selection</w:t>
                  </w:r>
                  <w:r>
                    <w:rPr>
                      <w:rFonts w:ascii="Gotham Book" w:eastAsia="Gotham Book" w:hAnsi="Gotham Book" w:cs="Gotham Book"/>
                      <w:color w:val="1B75BC"/>
                      <w:spacing w:val="-10"/>
                    </w:rPr>
                    <w:t xml:space="preserve"> </w:t>
                  </w:r>
                  <w:r>
                    <w:rPr>
                      <w:rFonts w:ascii="Gotham Book" w:eastAsia="Gotham Book" w:hAnsi="Gotham Book" w:cs="Gotham Book"/>
                      <w:color w:val="1B75BC"/>
                    </w:rPr>
                    <w:t>list</w:t>
                  </w:r>
                  <w:r>
                    <w:rPr>
                      <w:rFonts w:ascii="Gotham Book" w:eastAsia="Gotham Book" w:hAnsi="Gotham Book" w:cs="Gotham Book"/>
                      <w:color w:val="1B75BC"/>
                      <w:spacing w:val="-10"/>
                    </w:rPr>
                    <w:t xml:space="preserve"> </w:t>
                  </w:r>
                  <w:r>
                    <w:rPr>
                      <w:rFonts w:ascii="Gotham Book" w:eastAsia="Gotham Book" w:hAnsi="Gotham Book" w:cs="Gotham Book"/>
                      <w:color w:val="1B75BC"/>
                    </w:rPr>
                    <w:t>are</w:t>
                  </w:r>
                  <w:r>
                    <w:rPr>
                      <w:rFonts w:ascii="Gotham Book" w:eastAsia="Gotham Book" w:hAnsi="Gotham Book" w:cs="Gotham Book"/>
                      <w:color w:val="1B75BC"/>
                      <w:spacing w:val="-10"/>
                    </w:rPr>
                    <w:t xml:space="preserve"> </w:t>
                  </w:r>
                  <w:r>
                    <w:rPr>
                      <w:rFonts w:ascii="Gotham Book" w:eastAsia="Gotham Book" w:hAnsi="Gotham Book" w:cs="Gotham Book"/>
                      <w:color w:val="1B75BC"/>
                    </w:rPr>
                    <w:t xml:space="preserve">accessible </w:t>
                  </w:r>
                  <w:r>
                    <w:rPr>
                      <w:rFonts w:ascii="Gotham Medium" w:eastAsia="Gotham Medium" w:hAnsi="Gotham Medium" w:cs="Gotham Medium"/>
                      <w:sz w:val="20"/>
                      <w:szCs w:val="20"/>
                    </w:rPr>
                    <w:t>Recommendation – where possible, use vertical scrolling and do not allow any part of the prescription to scroll horizontally</w:t>
                  </w:r>
                  <w:r>
                    <w:rPr>
                      <w:rFonts w:ascii="Gotham Medium" w:eastAsia="Gotham Medium" w:hAnsi="Gotham Medium" w:cs="Gotham Medium"/>
                      <w:spacing w:val="1"/>
                      <w:sz w:val="20"/>
                      <w:szCs w:val="20"/>
                    </w:rPr>
                    <w:t xml:space="preserve"> </w:t>
                  </w:r>
                  <w:r>
                    <w:rPr>
                      <w:rFonts w:ascii="Gotham Medium" w:eastAsia="Gotham Medium" w:hAnsi="Gotham Medium" w:cs="Gotham Medium"/>
                      <w:sz w:val="20"/>
                      <w:szCs w:val="20"/>
                    </w:rPr>
                    <w:t>off-screen</w:t>
                  </w:r>
                </w:p>
                <w:p w14:paraId="7BFCA6A8" w14:textId="77777777" w:rsidR="00E16854" w:rsidRDefault="00BC3376">
                  <w:pPr>
                    <w:spacing w:line="199" w:lineRule="exact"/>
                    <w:ind w:left="20"/>
                    <w:rPr>
                      <w:rFonts w:ascii="Gotham" w:eastAsia="Gotham" w:hAnsi="Gotham" w:cs="Gotham"/>
                      <w:sz w:val="19"/>
                      <w:szCs w:val="19"/>
                    </w:rPr>
                  </w:pPr>
                  <w:r>
                    <w:rPr>
                      <w:rFonts w:ascii="Gotham"/>
                      <w:spacing w:val="-4"/>
                      <w:sz w:val="19"/>
                    </w:rPr>
                    <w:t xml:space="preserve">Text </w:t>
                  </w:r>
                  <w:r>
                    <w:rPr>
                      <w:rFonts w:ascii="Gotham"/>
                      <w:sz w:val="19"/>
                    </w:rPr>
                    <w:t xml:space="preserve">wrapping will be necessary even though this increases the need for vertical scrolling </w:t>
                  </w:r>
                  <w:r>
                    <w:rPr>
                      <w:rFonts w:ascii="Gotham Medium"/>
                      <w:color w:val="44C8F5"/>
                      <w:position w:val="7"/>
                      <w:sz w:val="11"/>
                    </w:rPr>
                    <w:t>[89]</w:t>
                  </w:r>
                  <w:r>
                    <w:rPr>
                      <w:rFonts w:ascii="Gotham"/>
                      <w:color w:val="4D4D4F"/>
                      <w:sz w:val="19"/>
                    </w:rPr>
                    <w:t>.</w:t>
                  </w:r>
                </w:p>
                <w:p w14:paraId="269270BF" w14:textId="77777777" w:rsidR="00E16854" w:rsidRDefault="00BC3376">
                  <w:pPr>
                    <w:spacing w:before="27"/>
                    <w:ind w:left="20"/>
                    <w:rPr>
                      <w:rFonts w:ascii="Gotham" w:eastAsia="Gotham" w:hAnsi="Gotham" w:cs="Gotham"/>
                      <w:sz w:val="19"/>
                      <w:szCs w:val="19"/>
                    </w:rPr>
                  </w:pPr>
                  <w:r>
                    <w:rPr>
                      <w:rFonts w:ascii="Gotham"/>
                      <w:sz w:val="19"/>
                    </w:rPr>
                    <w:t>Refer to Section 6.4.1.</w:t>
                  </w:r>
                </w:p>
                <w:p w14:paraId="5AFC10A6" w14:textId="77777777" w:rsidR="00E16854" w:rsidRDefault="00BC3376">
                  <w:pPr>
                    <w:spacing w:before="157" w:line="264" w:lineRule="auto"/>
                    <w:ind w:left="20" w:right="339"/>
                    <w:rPr>
                      <w:rFonts w:ascii="Gotham" w:eastAsia="Gotham" w:hAnsi="Gotham" w:cs="Gotham"/>
                      <w:sz w:val="19"/>
                      <w:szCs w:val="19"/>
                    </w:rPr>
                  </w:pPr>
                  <w:r>
                    <w:rPr>
                      <w:rFonts w:ascii="Gotham" w:eastAsia="Gotham" w:hAnsi="Gotham" w:cs="Gotham"/>
                      <w:sz w:val="19"/>
                      <w:szCs w:val="19"/>
                    </w:rPr>
                    <w:t xml:space="preserve">Use a look-ahead scroll notification and ensure that the notification does not overlay or truncate other information </w:t>
                  </w:r>
                  <w:r>
                    <w:rPr>
                      <w:rFonts w:ascii="Gotham Medium" w:eastAsia="Gotham Medium" w:hAnsi="Gotham Medium" w:cs="Gotham Medium"/>
                      <w:color w:val="44C8F5"/>
                      <w:position w:val="7"/>
                      <w:sz w:val="11"/>
                      <w:szCs w:val="11"/>
                    </w:rPr>
                    <w:t>[91]</w:t>
                  </w:r>
                  <w:r>
                    <w:rPr>
                      <w:rFonts w:ascii="Gotham" w:eastAsia="Gotham" w:hAnsi="Gotham" w:cs="Gotham"/>
                      <w:sz w:val="19"/>
                      <w:szCs w:val="19"/>
                    </w:rPr>
                    <w:t>. A standard scroll bar is supplemented with notifications at the top and bottom to indicate that there are items in the list that are not currently visible. This notification alters the standard scroll-bar control and reminds the user that more information is viewable ‘below the fold’ (i.e. scrolled</w:t>
                  </w:r>
                  <w:r>
                    <w:rPr>
                      <w:rFonts w:ascii="Gotham" w:eastAsia="Gotham" w:hAnsi="Gotham" w:cs="Gotham"/>
                      <w:spacing w:val="-1"/>
                      <w:sz w:val="19"/>
                      <w:szCs w:val="19"/>
                    </w:rPr>
                    <w:t xml:space="preserve"> </w:t>
                  </w:r>
                  <w:r>
                    <w:rPr>
                      <w:rFonts w:ascii="Gotham" w:eastAsia="Gotham" w:hAnsi="Gotham" w:cs="Gotham"/>
                      <w:sz w:val="19"/>
                      <w:szCs w:val="19"/>
                    </w:rPr>
                    <w:t>off-screen).</w:t>
                  </w:r>
                </w:p>
                <w:p w14:paraId="1317922A" w14:textId="77777777" w:rsidR="00E16854" w:rsidRDefault="00BC3376">
                  <w:pPr>
                    <w:spacing w:before="136" w:line="256" w:lineRule="auto"/>
                    <w:ind w:left="20" w:right="859"/>
                    <w:rPr>
                      <w:rFonts w:ascii="Gotham" w:eastAsia="Gotham" w:hAnsi="Gotham" w:cs="Gotham"/>
                      <w:sz w:val="19"/>
                      <w:szCs w:val="19"/>
                    </w:rPr>
                  </w:pPr>
                  <w:r>
                    <w:rPr>
                      <w:rFonts w:ascii="Gotham"/>
                      <w:sz w:val="19"/>
                    </w:rPr>
                    <w:t>These elements can be adjusted on clinician-specific user screens. In particular, the dose field on the administration view may be made much larger to distinguish it from the strength.</w:t>
                  </w:r>
                </w:p>
                <w:p w14:paraId="0A4F1147" w14:textId="77777777" w:rsidR="00E16854" w:rsidRDefault="00BC3376">
                  <w:pPr>
                    <w:spacing w:before="143" w:line="256" w:lineRule="auto"/>
                    <w:ind w:left="20" w:right="17"/>
                    <w:rPr>
                      <w:rFonts w:ascii="Gotham" w:eastAsia="Gotham" w:hAnsi="Gotham" w:cs="Gotham"/>
                      <w:sz w:val="19"/>
                      <w:szCs w:val="19"/>
                    </w:rPr>
                  </w:pPr>
                  <w:r>
                    <w:rPr>
                      <w:rFonts w:ascii="Gotham"/>
                      <w:sz w:val="19"/>
                    </w:rPr>
                    <w:t>These recommendations will improve safety by ensuring that all required information is immediately visible, and reminding users to scroll down long lists. This may mean that fewer prescriptions are displayed overall.</w:t>
                  </w:r>
                </w:p>
                <w:p w14:paraId="1656973A" w14:textId="77777777" w:rsidR="00E16854" w:rsidRDefault="00BC3376">
                  <w:pPr>
                    <w:spacing w:before="143" w:line="256" w:lineRule="auto"/>
                    <w:ind w:left="20" w:right="17"/>
                    <w:rPr>
                      <w:rFonts w:ascii="Gotham" w:eastAsia="Gotham" w:hAnsi="Gotham" w:cs="Gotham"/>
                      <w:sz w:val="19"/>
                      <w:szCs w:val="19"/>
                    </w:rPr>
                  </w:pPr>
                  <w:r>
                    <w:rPr>
                      <w:rFonts w:ascii="Gotham"/>
                      <w:sz w:val="19"/>
                    </w:rPr>
                    <w:t>Where vertical scrolling is implemented, care should be taken to ensure that all details for a given medication order or prescription are displayed on one screen.</w:t>
                  </w:r>
                </w:p>
                <w:p w14:paraId="12F45C06" w14:textId="77777777" w:rsidR="00E16854" w:rsidRDefault="00E16854">
                  <w:pPr>
                    <w:spacing w:before="5"/>
                    <w:rPr>
                      <w:rFonts w:ascii="Times New Roman" w:eastAsia="Times New Roman" w:hAnsi="Times New Roman" w:cs="Times New Roman"/>
                      <w:sz w:val="14"/>
                      <w:szCs w:val="14"/>
                    </w:rPr>
                  </w:pPr>
                </w:p>
                <w:p w14:paraId="437AFE63" w14:textId="77777777" w:rsidR="00E16854" w:rsidRDefault="00BC3376">
                  <w:pPr>
                    <w:pStyle w:val="BodyText"/>
                    <w:rPr>
                      <w:rFonts w:ascii="Gotham Medium" w:eastAsia="Gotham Medium" w:hAnsi="Gotham Medium" w:cs="Gotham Medium"/>
                    </w:rPr>
                  </w:pPr>
                  <w:r>
                    <w:rPr>
                      <w:rFonts w:ascii="Gotham Medium" w:eastAsia="Gotham Medium" w:hAnsi="Gotham Medium" w:cs="Gotham Medium"/>
                    </w:rPr>
                    <w:t>Rationale – prevent misinterpretation caused by part of the prescription not being</w:t>
                  </w:r>
                  <w:r>
                    <w:rPr>
                      <w:rFonts w:ascii="Gotham Medium" w:eastAsia="Gotham Medium" w:hAnsi="Gotham Medium" w:cs="Gotham Medium"/>
                      <w:spacing w:val="4"/>
                    </w:rPr>
                    <w:t xml:space="preserve"> </w:t>
                  </w:r>
                  <w:r>
                    <w:rPr>
                      <w:rFonts w:ascii="Gotham Medium" w:eastAsia="Gotham Medium" w:hAnsi="Gotham Medium" w:cs="Gotham Medium"/>
                    </w:rPr>
                    <w:t>visible</w:t>
                  </w:r>
                </w:p>
                <w:p w14:paraId="607DFC3F" w14:textId="77777777" w:rsidR="00E16854" w:rsidRDefault="00BC3376">
                  <w:pPr>
                    <w:spacing w:before="175" w:line="259" w:lineRule="auto"/>
                    <w:ind w:left="20" w:right="397"/>
                    <w:rPr>
                      <w:rFonts w:ascii="Gotham" w:eastAsia="Gotham" w:hAnsi="Gotham" w:cs="Gotham"/>
                      <w:sz w:val="19"/>
                      <w:szCs w:val="19"/>
                    </w:rPr>
                  </w:pPr>
                  <w:r>
                    <w:rPr>
                      <w:rFonts w:ascii="Gotham"/>
                      <w:sz w:val="19"/>
                    </w:rPr>
                    <w:t xml:space="preserve">Confusion can be caused by any part of the prescription not being fully visible. In general terms, this may tempt users to assume that they know what is hidden, when in fact the hidden information may not be as expected. This is a particular problem when the method of making the information visible is to scroll horizontally. Although horizontal scrolling may be useful outside medicine use </w:t>
                  </w:r>
                  <w:r>
                    <w:rPr>
                      <w:rFonts w:ascii="Gotham"/>
                      <w:spacing w:val="-3"/>
                      <w:sz w:val="19"/>
                    </w:rPr>
                    <w:t xml:space="preserve">(e.g. </w:t>
                  </w:r>
                  <w:r>
                    <w:rPr>
                      <w:rFonts w:ascii="Gotham"/>
                      <w:sz w:val="19"/>
                    </w:rPr>
                    <w:t>timelines),</w:t>
                  </w:r>
                  <w:r>
                    <w:rPr>
                      <w:rFonts w:ascii="Gotham"/>
                      <w:spacing w:val="-11"/>
                      <w:sz w:val="19"/>
                    </w:rPr>
                    <w:t xml:space="preserve"> </w:t>
                  </w:r>
                  <w:r>
                    <w:rPr>
                      <w:rFonts w:ascii="Gotham"/>
                      <w:sz w:val="19"/>
                    </w:rPr>
                    <w:t>horizontal</w:t>
                  </w:r>
                </w:p>
                <w:p w14:paraId="5C42E662" w14:textId="77777777" w:rsidR="00E16854" w:rsidRDefault="00BC3376">
                  <w:pPr>
                    <w:spacing w:before="1" w:line="259" w:lineRule="auto"/>
                    <w:ind w:left="20" w:right="104"/>
                    <w:rPr>
                      <w:rFonts w:ascii="Gotham" w:eastAsia="Gotham" w:hAnsi="Gotham" w:cs="Gotham"/>
                      <w:sz w:val="19"/>
                      <w:szCs w:val="19"/>
                    </w:rPr>
                  </w:pPr>
                  <w:r>
                    <w:rPr>
                      <w:rFonts w:ascii="Gotham"/>
                      <w:sz w:val="19"/>
                    </w:rPr>
                    <w:t>scrolling is deprecated in general web usability, and should be even more so within safety-critical healthcare IT</w:t>
                  </w:r>
                  <w:r>
                    <w:rPr>
                      <w:rFonts w:ascii="Gotham"/>
                      <w:spacing w:val="-4"/>
                      <w:sz w:val="19"/>
                    </w:rPr>
                    <w:t xml:space="preserve"> </w:t>
                  </w:r>
                  <w:r>
                    <w:rPr>
                      <w:rFonts w:ascii="Gotham"/>
                      <w:spacing w:val="-3"/>
                      <w:sz w:val="19"/>
                    </w:rPr>
                    <w:t>software.</w:t>
                  </w:r>
                </w:p>
                <w:p w14:paraId="0D8D3437" w14:textId="77777777" w:rsidR="00E16854" w:rsidRDefault="00BC3376">
                  <w:pPr>
                    <w:spacing w:before="134" w:line="256" w:lineRule="auto"/>
                    <w:ind w:left="20" w:right="258"/>
                    <w:rPr>
                      <w:rFonts w:ascii="Gotham" w:eastAsia="Gotham" w:hAnsi="Gotham" w:cs="Gotham"/>
                      <w:sz w:val="19"/>
                      <w:szCs w:val="19"/>
                    </w:rPr>
                  </w:pPr>
                  <w:r>
                    <w:rPr>
                      <w:rFonts w:ascii="Gotham"/>
                      <w:sz w:val="19"/>
                    </w:rPr>
                    <w:t>Usability testing shows that users do not notice visual cues for off-screen information that is accessible via horizontal scrolling, and as a result may overlook information. It can never be guaranteed that the hidden information will not be critically important.</w:t>
                  </w:r>
                </w:p>
              </w:txbxContent>
            </v:textbox>
            <w10:wrap anchorx="page" anchory="page"/>
          </v:shape>
        </w:pict>
      </w:r>
      <w:r>
        <w:pict w14:anchorId="04A60123">
          <v:shape id="_x0000_s2795" type="#_x0000_t202" style="position:absolute;margin-left:18.6pt;margin-top:823.1pt;width:30.6pt;height:10pt;z-index:-275488;mso-position-horizontal-relative:page;mso-position-vertical-relative:page" filled="f" stroked="f">
            <v:textbox inset="0,0,0,0">
              <w:txbxContent>
                <w:p w14:paraId="3FD8379D" w14:textId="77777777" w:rsidR="00E16854" w:rsidRDefault="00BC3376">
                  <w:pPr>
                    <w:spacing w:before="21"/>
                    <w:ind w:left="20"/>
                    <w:rPr>
                      <w:rFonts w:ascii="Gotham Book" w:eastAsia="Gotham Book" w:hAnsi="Gotham Book" w:cs="Gotham Book"/>
                      <w:sz w:val="16"/>
                      <w:szCs w:val="16"/>
                    </w:rPr>
                  </w:pPr>
                  <w:r>
                    <w:rPr>
                      <w:rFonts w:ascii="Gotham Book"/>
                      <w:color w:val="44C8F5"/>
                      <w:spacing w:val="3"/>
                      <w:sz w:val="16"/>
                    </w:rPr>
                    <w:t xml:space="preserve">44 </w:t>
                  </w:r>
                  <w:r>
                    <w:rPr>
                      <w:rFonts w:ascii="Gotham Book"/>
                      <w:color w:val="44C8F5"/>
                      <w:sz w:val="16"/>
                    </w:rPr>
                    <w:t>|</w:t>
                  </w:r>
                  <w:r>
                    <w:rPr>
                      <w:rFonts w:ascii="Gotham Book"/>
                      <w:color w:val="44C8F5"/>
                      <w:spacing w:val="1"/>
                      <w:sz w:val="16"/>
                    </w:rPr>
                    <w:t xml:space="preserve"> </w:t>
                  </w:r>
                  <w:r>
                    <w:rPr>
                      <w:rFonts w:ascii="Gotham Book"/>
                      <w:color w:val="1B75BC"/>
                      <w:sz w:val="16"/>
                    </w:rPr>
                    <w:t>65</w:t>
                  </w:r>
                </w:p>
              </w:txbxContent>
            </v:textbox>
            <w10:wrap anchorx="page" anchory="page"/>
          </v:shape>
        </w:pict>
      </w:r>
      <w:r>
        <w:pict w14:anchorId="6F864E83">
          <v:shape id="_x0000_s2794" type="#_x0000_t202" style="position:absolute;margin-left:64.25pt;margin-top:823.45pt;width:214.2pt;height:9pt;z-index:-275464;mso-position-horizontal-relative:page;mso-position-vertical-relative:page" filled="f" stroked="f">
            <v:textbox inset="0,0,0,0">
              <w:txbxContent>
                <w:p w14:paraId="24D8D685" w14:textId="77777777" w:rsidR="00E16854" w:rsidRDefault="00BC3376">
                  <w:pPr>
                    <w:ind w:left="20"/>
                    <w:rPr>
                      <w:rFonts w:ascii="Gotham" w:eastAsia="Gotham" w:hAnsi="Gotham" w:cs="Gotham"/>
                      <w:sz w:val="14"/>
                      <w:szCs w:val="14"/>
                    </w:rPr>
                  </w:pPr>
                  <w:r>
                    <w:rPr>
                      <w:rFonts w:ascii="Gotham"/>
                      <w:color w:val="4D4D4F"/>
                      <w:sz w:val="14"/>
                    </w:rPr>
                    <w:t xml:space="preserve">Australian Commission on </w:t>
                  </w:r>
                  <w:r>
                    <w:rPr>
                      <w:rFonts w:ascii="Gotham"/>
                      <w:color w:val="4D4D4F"/>
                      <w:spacing w:val="2"/>
                      <w:sz w:val="14"/>
                    </w:rPr>
                    <w:t xml:space="preserve">Safety </w:t>
                  </w:r>
                  <w:r>
                    <w:rPr>
                      <w:rFonts w:ascii="Gotham"/>
                      <w:color w:val="4D4D4F"/>
                      <w:sz w:val="14"/>
                    </w:rPr>
                    <w:t xml:space="preserve">and </w:t>
                  </w:r>
                  <w:r>
                    <w:rPr>
                      <w:rFonts w:ascii="Gotham"/>
                      <w:color w:val="4D4D4F"/>
                      <w:spacing w:val="2"/>
                      <w:sz w:val="14"/>
                    </w:rPr>
                    <w:t xml:space="preserve">Quality </w:t>
                  </w:r>
                  <w:r>
                    <w:rPr>
                      <w:rFonts w:ascii="Gotham"/>
                      <w:color w:val="4D4D4F"/>
                      <w:sz w:val="14"/>
                    </w:rPr>
                    <w:t xml:space="preserve">in Health </w:t>
                  </w:r>
                  <w:r>
                    <w:rPr>
                      <w:rFonts w:ascii="Gotham"/>
                      <w:color w:val="4D4D4F"/>
                      <w:spacing w:val="14"/>
                      <w:sz w:val="14"/>
                    </w:rPr>
                    <w:t xml:space="preserve"> </w:t>
                  </w:r>
                  <w:r>
                    <w:rPr>
                      <w:rFonts w:ascii="Gotham"/>
                      <w:color w:val="4D4D4F"/>
                      <w:spacing w:val="2"/>
                      <w:sz w:val="14"/>
                    </w:rPr>
                    <w:t>Care</w:t>
                  </w:r>
                </w:p>
              </w:txbxContent>
            </v:textbox>
            <w10:wrap anchorx="page" anchory="page"/>
          </v:shape>
        </w:pict>
      </w:r>
      <w:r>
        <w:pict w14:anchorId="0E7EFDA4">
          <v:shape id="_x0000_s2793" type="#_x0000_t202" style="position:absolute;margin-left:0;margin-top:813.5pt;width:56.7pt;height:28.35pt;z-index:-275440;mso-position-horizontal-relative:page;mso-position-vertical-relative:page" filled="f" stroked="f">
            <v:textbox inset="0,0,0,0">
              <w:txbxContent>
                <w:p w14:paraId="7DC7ADCB"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38D52E68">
          <v:shape id="_x0000_s2792" type="#_x0000_t202" style="position:absolute;margin-left:56.65pt;margin-top:813.5pt;width:538.6pt;height:28.35pt;z-index:-275416;mso-position-horizontal-relative:page;mso-position-vertical-relative:page" filled="f" stroked="f">
            <v:textbox inset="0,0,0,0">
              <w:txbxContent>
                <w:p w14:paraId="2895CFD7"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p>
    <w:p w14:paraId="332DBA9E" w14:textId="77777777" w:rsidR="00E16854" w:rsidRDefault="00E16854">
      <w:pPr>
        <w:rPr>
          <w:sz w:val="2"/>
          <w:szCs w:val="2"/>
        </w:rPr>
        <w:sectPr w:rsidR="00E16854">
          <w:pgSz w:w="11910" w:h="16840"/>
          <w:pgMar w:top="0" w:right="0" w:bottom="0" w:left="0" w:header="720" w:footer="720" w:gutter="0"/>
          <w:cols w:space="720"/>
        </w:sectPr>
      </w:pPr>
    </w:p>
    <w:p w14:paraId="7C5D12B7" w14:textId="77777777" w:rsidR="00E16854" w:rsidRDefault="00024219">
      <w:pPr>
        <w:rPr>
          <w:sz w:val="2"/>
          <w:szCs w:val="2"/>
        </w:rPr>
      </w:pPr>
      <w:r>
        <w:pict w14:anchorId="65621D9A">
          <v:group id="_x0000_s2787" style="position:absolute;margin-left:0;margin-top:813pt;width:595.3pt;height:29.35pt;z-index:-275392;mso-position-horizontal-relative:page;mso-position-vertical-relative:page" coordorigin=",16261" coordsize="11906,587">
            <v:group id="_x0000_s2790" style="position:absolute;top:16271;width:11906;height:567" coordorigin=",16271" coordsize="11906,567">
              <v:shape id="_x0000_s2791" style="position:absolute;top:16271;width:11906;height:567" coordorigin=",16271" coordsize="11906,567" path="m11906,16838l,16838r,-567l11906,16271r,567xe" fillcolor="#ebebec" stroked="f">
                <v:path arrowok="t"/>
              </v:shape>
            </v:group>
            <v:group id="_x0000_s2788" style="position:absolute;left:10782;top:16271;width:2;height:567" coordorigin="10782,16271" coordsize="2,567">
              <v:shape id="_x0000_s2789" style="position:absolute;left:32346;top:48813;width:0;height:567" coordorigin="10782,16271" coordsize="0,567" path="m10782,16838r,-567e" filled="f" strokecolor="white" strokeweight="1pt">
                <v:path arrowok="t"/>
                <o:lock v:ext="edit" verticies="t"/>
              </v:shape>
            </v:group>
            <w10:wrap anchorx="page" anchory="page"/>
          </v:group>
        </w:pict>
      </w:r>
      <w:r>
        <w:pict w14:anchorId="00168447">
          <v:group id="_x0000_s2776" style="position:absolute;margin-left:0;margin-top:0;width:595.3pt;height:47.2pt;z-index:-275368;mso-position-horizontal-relative:page;mso-position-vertical-relative:page" coordsize="11906,944">
            <v:shape id="_x0000_s2786" type="#_x0000_t75" style="position:absolute;left:106;width:9433;height:794">
              <v:imagedata r:id="rId18" o:title=""/>
            </v:shape>
            <v:shape id="_x0000_s2785" type="#_x0000_t75" style="position:absolute;left:648;width:8419;height:943">
              <v:imagedata r:id="rId19" o:title=""/>
            </v:shape>
            <v:shape id="_x0000_s2784" type="#_x0000_t75" style="position:absolute;width:8157;height:794">
              <v:imagedata r:id="rId20" o:title=""/>
            </v:shape>
            <v:shape id="_x0000_s2783" type="#_x0000_t75" style="position:absolute;width:7350;height:943">
              <v:imagedata r:id="rId21" o:title=""/>
            </v:shape>
            <v:shape id="_x0000_s2782" type="#_x0000_t75" style="position:absolute;left:1414;width:10491;height:943">
              <v:imagedata r:id="rId22" o:title=""/>
            </v:shape>
            <v:shape id="_x0000_s2781" type="#_x0000_t75" style="position:absolute;left:2175;width:8245;height:794">
              <v:imagedata r:id="rId23" o:title=""/>
            </v:shape>
            <v:shape id="_x0000_s2780" type="#_x0000_t75" style="position:absolute;top:116;width:7640;height:678">
              <v:imagedata r:id="rId24" o:title=""/>
            </v:shape>
            <v:shape id="_x0000_s2779" type="#_x0000_t75" style="position:absolute;left:573;top:444;width:5839;height:499">
              <v:imagedata r:id="rId25" o:title=""/>
            </v:shape>
            <v:shape id="_x0000_s2778" type="#_x0000_t75" style="position:absolute;left:5505;width:1991;height:794">
              <v:imagedata r:id="rId26" o:title=""/>
            </v:shape>
            <v:shape id="_x0000_s2777" type="#_x0000_t75" style="position:absolute;width:6902;height:943">
              <v:imagedata r:id="rId27" o:title=""/>
            </v:shape>
            <w10:wrap anchorx="page" anchory="page"/>
          </v:group>
        </w:pict>
      </w:r>
      <w:r>
        <w:pict w14:anchorId="7ADD3769">
          <v:group id="_x0000_s2683" style="position:absolute;margin-left:51pt;margin-top:85pt;width:510.25pt;height:323.55pt;z-index:-275344;mso-position-horizontal-relative:page;mso-position-vertical-relative:page" coordorigin="1020,1701" coordsize="10205,6471">
            <v:group id="_x0000_s2773" style="position:absolute;left:1020;top:1701;width:10205;height:6471" coordorigin="1020,1701" coordsize="10205,6471">
              <v:shape id="_x0000_s2775" style="position:absolute;left:1020;top:1701;width:10205;height:6471" coordorigin="1020,1701" coordsize="10205,6471" path="m1020,8172r10205,l11225,1701r-10205,l1020,8172xe" fillcolor="#39b54a" stroked="f">
                <v:path arrowok="t"/>
              </v:shape>
              <v:shape id="_x0000_s2774" type="#_x0000_t75" style="position:absolute;left:1286;top:2588;width:4886;height:5496">
                <v:imagedata r:id="rId221" o:title=""/>
              </v:shape>
            </v:group>
            <v:group id="_x0000_s2771" style="position:absolute;left:1433;top:2735;width:4536;height:5142" coordorigin="1433,2735" coordsize="4536,5142">
              <v:shape id="_x0000_s2772" style="position:absolute;left:1433;top:2735;width:4536;height:5142" coordorigin="1433,2735" coordsize="4536,5142" path="m5855,2735r-4309,l1502,2744r-36,26l1441,2810r-8,47l1433,7754r8,47l1466,7840r36,27l1546,7876r4309,l5899,7867r36,-27l5959,7801r9,-47l5968,2857r-9,-47l5935,2770r-36,-26l5855,2735xe" stroked="f">
                <v:path arrowok="t"/>
              </v:shape>
            </v:group>
            <v:group id="_x0000_s2768" style="position:absolute;left:1433;top:2735;width:4536;height:5142" coordorigin="1433,2735" coordsize="4536,5142">
              <v:shape id="_x0000_s2770" style="position:absolute;left:1433;top:2735;width:4536;height:5142" coordorigin="1433,2735" coordsize="4536,5142" path="m5968,7754r-9,47l5935,7840r-36,27l5855,7876r-4309,l1502,7867r-36,-27l1441,7801r-8,-47l1433,2857r8,-47l1466,2770r36,-26l1546,2735r4309,l5899,2744r36,26l5959,2810r9,47l5968,7754xe" filled="f" strokecolor="#d1d3d4" strokeweight=".5pt">
                <v:path arrowok="t"/>
              </v:shape>
              <v:shape id="_x0000_s2769" type="#_x0000_t75" style="position:absolute;left:1489;top:2830;width:4422;height:4822">
                <v:imagedata r:id="rId222" o:title=""/>
              </v:shape>
            </v:group>
            <v:group id="_x0000_s2764" style="position:absolute;left:1417;top:2233;width:9411;height:2" coordorigin="1417,2233" coordsize="9411,2">
              <v:shape id="_x0000_s2767" style="position:absolute;left:4251;top:6699;width:9411;height:0" coordorigin="1417,2233" coordsize="9411,0" path="m1417,2233r9411,e" filled="f" strokecolor="#003a17" strokeweight=".5pt">
                <v:path arrowok="t"/>
                <o:lock v:ext="edit" verticies="t"/>
              </v:shape>
              <v:shape id="_x0000_s2766" type="#_x0000_t75" style="position:absolute;left:1493;top:2776;width:4418;height:508">
                <v:imagedata r:id="rId223" o:title=""/>
              </v:shape>
              <v:shape id="_x0000_s2765" type="#_x0000_t75" style="position:absolute;left:4719;top:7431;width:847;height:305">
                <v:imagedata r:id="rId224" o:title=""/>
              </v:shape>
            </v:group>
            <v:group id="_x0000_s2762" style="position:absolute;left:4719;top:7431;width:848;height:305" coordorigin="4719,7431" coordsize="848,305">
              <v:shape id="_x0000_s2763" style="position:absolute;left:4719;top:7431;width:848;height:305" coordorigin="4719,7431" coordsize="848,305" path="m5566,7599r-9,53l5532,7696r-38,29l5449,7736r-613,l4790,7725r-37,-29l4728,7652r-9,-53l4719,7567r9,-53l4753,7471r37,-30l4836,7431r613,l5494,7441r38,30l5557,7514r9,53l5566,7599xe" filled="f" strokecolor="#be1e2d" strokeweight="1pt">
                <v:path arrowok="t"/>
              </v:shape>
            </v:group>
            <v:group id="_x0000_s2759" style="position:absolute;left:4787;top:7558;width:114;height:77" coordorigin="4787,7558" coordsize="114,77">
              <v:shape id="_x0000_s2761" style="position:absolute;left:4787;top:7558;width:114;height:77" coordorigin="4787,7558" coordsize="114,77" path="m4901,7558r-114,l4844,7635r57,-77xe" stroked="f">
                <v:path arrowok="t"/>
              </v:shape>
              <v:shape id="_x0000_s2760" type="#_x0000_t75" style="position:absolute;left:4786;top:7460;width:704;height:106">
                <v:imagedata r:id="rId225" o:title=""/>
              </v:shape>
            </v:group>
            <v:group id="_x0000_s2757" style="position:absolute;left:5707;top:2879;width:94;height:4868" coordorigin="5707,2879" coordsize="94,4868">
              <v:shape id="_x0000_s2758" style="position:absolute;left:5707;top:2879;width:94;height:4868" coordorigin="5707,2879" coordsize="94,4868" path="m5754,2879r-18,4l5721,2895r-10,17l5707,2934r,4757l5711,7713r10,17l5736,7742r18,4l5772,7742r15,-12l5797,7713r4,-22l5801,2934r-4,-22l5787,2895r-15,-12l5754,2879xe" stroked="f">
                <v:path arrowok="t"/>
              </v:shape>
            </v:group>
            <v:group id="_x0000_s2754" style="position:absolute;left:5707;top:2879;width:94;height:4868" coordorigin="5707,2879" coordsize="94,4868">
              <v:shape id="_x0000_s2756" style="position:absolute;left:5707;top:2879;width:94;height:4868" coordorigin="5707,2879" coordsize="94,4868" path="m5801,7691r-4,22l5787,7730r-15,12l5754,7746r-18,-4l5721,7730r-10,-17l5707,7691r,-4757l5711,2912r10,-17l5736,2883r18,-4l5772,2883r15,12l5797,2912r4,22l5801,7691xe" filled="f" strokecolor="#a7a9ac" strokeweight=".5pt">
                <v:path arrowok="t"/>
              </v:shape>
              <v:shape id="_x0000_s2755" type="#_x0000_t75" style="position:absolute;left:6148;top:2588;width:4886;height:3384">
                <v:imagedata r:id="rId226" o:title=""/>
              </v:shape>
            </v:group>
            <v:group id="_x0000_s2752" style="position:absolute;left:6295;top:2735;width:4536;height:3032" coordorigin="6295,2735" coordsize="4536,3032">
              <v:shape id="_x0000_s2753" style="position:absolute;left:6295;top:2735;width:4536;height:3032" coordorigin="6295,2735" coordsize="4536,3032" path="m10717,2735r-4309,l6364,2743r-36,22l6304,2798r-9,41l6295,5661r9,41l6328,5735r36,23l6408,5766r4309,l10761,5758r36,-23l10821,5702r9,-41l10830,2839r-9,-41l10797,2765r-36,-22l10717,2735xe" stroked="f">
                <v:path arrowok="t"/>
              </v:shape>
            </v:group>
            <v:group id="_x0000_s2748" style="position:absolute;left:6295;top:2735;width:4536;height:3032" coordorigin="6295,2735" coordsize="4536,3032">
              <v:shape id="_x0000_s2751" style="position:absolute;left:6295;top:2735;width:4536;height:3032" coordorigin="6295,2735" coordsize="4536,3032" path="m10830,5661r-9,41l10797,5735r-36,23l10717,5766r-4309,l6364,5758r-36,-23l6304,5702r-9,-41l6295,2839r9,-41l6328,2765r36,-22l6408,2735r4309,l10761,2743r36,22l10821,2798r9,41l10830,5661xe" filled="f" strokecolor="#d1d3d4" strokeweight=".5pt">
                <v:path arrowok="t"/>
              </v:shape>
              <v:shape id="_x0000_s2750" type="#_x0000_t75" style="position:absolute;left:6352;top:2830;width:4422;height:2613">
                <v:imagedata r:id="rId227" o:title=""/>
              </v:shape>
              <v:shape id="_x0000_s2749" type="#_x0000_t75" style="position:absolute;left:6355;top:2776;width:4418;height:508">
                <v:imagedata r:id="rId223" o:title=""/>
              </v:shape>
            </v:group>
            <v:group id="_x0000_s2746" style="position:absolute;left:10570;top:2879;width:94;height:2389" coordorigin="10570,2879" coordsize="94,2389">
              <v:shape id="_x0000_s2747" style="position:absolute;left:10570;top:2879;width:94;height:2389" coordorigin="10570,2879" coordsize="94,2389" path="m10616,2879r-18,4l10583,2894r-10,18l10570,2933r,2280l10573,5234r10,17l10598,5263r18,4l10634,5263r15,-12l10659,5234r4,-21l10663,2933r-4,-21l10649,2894r-15,-11l10616,2879xe" stroked="f">
                <v:path arrowok="t"/>
              </v:shape>
            </v:group>
            <v:group id="_x0000_s2744" style="position:absolute;left:10570;top:2879;width:94;height:2389" coordorigin="10570,2879" coordsize="94,2389">
              <v:shape id="_x0000_s2745" style="position:absolute;left:10570;top:2879;width:94;height:2389" coordorigin="10570,2879" coordsize="94,2389" path="m10663,5213r-4,21l10649,5251r-15,12l10616,5267r-18,-4l10583,5251r-10,-17l10570,5213r,-2280l10573,2912r10,-18l10598,2883r18,-4l10634,2883r15,11l10659,2912r4,21l10663,5213xe" filled="f" strokecolor="#a7a9ac" strokeweight=".5pt">
                <v:path arrowok="t"/>
              </v:shape>
            </v:group>
            <v:group id="_x0000_s2742" style="position:absolute;left:6542;top:5435;width:3898;height:94" coordorigin="6542,5435" coordsize="3898,94">
              <v:shape id="_x0000_s2743" style="position:absolute;left:6542;top:5435;width:3898;height:94" coordorigin="6542,5435" coordsize="3898,94" path="m10385,5435r-3788,l6575,5438r-17,10l6547,5463r-5,18l6547,5499r11,15l6575,5524r22,4l10385,5528r21,-4l10424,5514r11,-15l10439,5481r-4,-18l10424,5448r-18,-10l10385,5435xe" stroked="f">
                <v:path arrowok="t"/>
              </v:shape>
            </v:group>
            <v:group id="_x0000_s2740" style="position:absolute;left:6542;top:5435;width:3898;height:94" coordorigin="6542,5435" coordsize="3898,94">
              <v:shape id="_x0000_s2741" style="position:absolute;left:6542;top:5435;width:3898;height:94" coordorigin="6542,5435" coordsize="3898,94" path="m10385,5435r21,3l10424,5448r11,15l10439,5481r-4,18l10424,5514r-18,10l10385,5528r-3788,l6575,5524r-17,-10l6547,5499r-5,-18l6547,5463r11,-15l6575,5438r22,-3l10385,5435xe" filled="f" strokecolor="#a7a9ac" strokeweight=".5pt">
                <v:path arrowok="t"/>
              </v:shape>
            </v:group>
            <v:group id="_x0000_s2738" style="position:absolute;left:6582;top:4307;width:3829;height:2" coordorigin="6582,4307" coordsize="3829,2">
              <v:shape id="_x0000_s2739" style="position:absolute;left:19746;top:12921;width:3829;height:0" coordorigin="6582,4307" coordsize="3829,0" path="m6582,4307r3829,e" filled="f" strokecolor="#a7a9ac" strokeweight=".5pt">
                <v:path arrowok="t"/>
                <o:lock v:ext="edit" verticies="t"/>
              </v:shape>
            </v:group>
            <v:group id="_x0000_s2736" style="position:absolute;left:6582;top:4683;width:3829;height:2" coordorigin="6582,4683" coordsize="3829,2">
              <v:shape id="_x0000_s2737" style="position:absolute;left:19746;top:14049;width:3829;height:0" coordorigin="6582,4683" coordsize="3829,0" path="m6582,4683r3829,e" filled="f" strokecolor="#a7a9ac" strokeweight=".5pt">
                <v:path arrowok="t"/>
                <o:lock v:ext="edit" verticies="t"/>
              </v:shape>
            </v:group>
            <v:group id="_x0000_s2734" style="position:absolute;left:6582;top:5042;width:3829;height:2" coordorigin="6582,5042" coordsize="3829,2">
              <v:shape id="_x0000_s2735" style="position:absolute;left:19746;top:15126;width:3829;height:0" coordorigin="6582,5042" coordsize="3829,0" path="m6582,5042r3829,e" filled="f" strokecolor="#a7a9ac" strokeweight=".5pt">
                <v:path arrowok="t"/>
                <o:lock v:ext="edit" verticies="t"/>
              </v:shape>
            </v:group>
            <v:group id="_x0000_s2732" style="position:absolute;left:6582;top:3932;width:3829;height:2" coordorigin="6582,3932" coordsize="3829,2">
              <v:shape id="_x0000_s2733" style="position:absolute;left:19746;top:11796;width:3829;height:0" coordorigin="6582,3932" coordsize="3829,0" path="m6582,3932r3829,e" filled="f" strokecolor="#a7a9ac" strokeweight=".5pt">
                <v:path arrowok="t"/>
                <o:lock v:ext="edit" verticies="t"/>
              </v:shape>
            </v:group>
            <v:group id="_x0000_s2730" style="position:absolute;left:6582;top:3564;width:3829;height:2" coordorigin="6582,3564" coordsize="3829,2">
              <v:shape id="_x0000_s2731" style="position:absolute;left:19746;top:10692;width:3829;height:0" coordorigin="6582,3564" coordsize="3829,0" path="m6582,3564r3829,e" filled="f" strokecolor="#a7a9ac" strokeweight=".5pt">
                <v:path arrowok="t"/>
                <o:lock v:ext="edit" verticies="t"/>
              </v:shape>
            </v:group>
            <v:group id="_x0000_s2725" style="position:absolute;left:6582;top:3223;width:3829;height:2" coordorigin="6582,3223" coordsize="3829,2">
              <v:shape id="_x0000_s2729" style="position:absolute;left:19746;top:9669;width:3829;height:0" coordorigin="6582,3223" coordsize="3829,0" path="m6582,3223r3829,e" filled="f" strokecolor="#a7a9ac" strokeweight=".5pt">
                <v:path arrowok="t"/>
                <o:lock v:ext="edit" verticies="t"/>
              </v:shape>
              <v:shape id="_x0000_s2728" type="#_x0000_t75" style="position:absolute;left:10497;top:5426;width:729;height:734">
                <v:imagedata r:id="rId40" o:title=""/>
              </v:shape>
              <v:shape id="_x0000_s2727" type="#_x0000_t75" style="position:absolute;left:10610;top:5540;width:393;height:393">
                <v:imagedata r:id="rId206" o:title=""/>
              </v:shape>
              <v:shape id="_x0000_s2726" type="#_x0000_t75" style="position:absolute;left:10668;top:5545;width:283;height:259">
                <v:imagedata r:id="rId33" o:title=""/>
              </v:shape>
            </v:group>
            <v:group id="_x0000_s2723" style="position:absolute;left:10718;top:5639;width:210;height:210" coordorigin="10718,5639" coordsize="210,210">
              <v:shape id="_x0000_s2724" style="position:absolute;left:10718;top:5639;width:210;height:210" coordorigin="10718,5639" coordsize="210,210" path="m10760,5639r-42,41l10886,5848r41,-42l10760,5639xe" fillcolor="black" stroked="f">
                <v:path arrowok="t"/>
              </v:shape>
            </v:group>
            <v:group id="_x0000_s2721" style="position:absolute;left:10718;top:5639;width:210;height:210" coordorigin="10718,5639" coordsize="210,210">
              <v:shape id="_x0000_s2722" style="position:absolute;left:10718;top:5639;width:210;height:210" coordorigin="10718,5639" coordsize="210,210" path="m10886,5639r-168,167l10760,5848r168,-168l10886,5639xe" fillcolor="black" stroked="f">
                <v:path arrowok="t"/>
              </v:shape>
            </v:group>
            <v:group id="_x0000_s2719" style="position:absolute;left:10706;top:5629;width:210;height:210" coordorigin="10706,5629" coordsize="210,210">
              <v:shape id="_x0000_s2720" style="position:absolute;left:10706;top:5629;width:210;height:210" coordorigin="10706,5629" coordsize="210,210" path="m10747,5629r-41,41l10873,5838r42,-42l10747,5629xe" stroked="f">
                <v:path arrowok="t"/>
              </v:shape>
            </v:group>
            <v:group id="_x0000_s2714" style="position:absolute;left:10706;top:5629;width:210;height:210" coordorigin="10706,5629" coordsize="210,210">
              <v:shape id="_x0000_s2718" style="position:absolute;left:10706;top:5629;width:210;height:210" coordorigin="10706,5629" coordsize="210,210" path="m10873,5629r-167,167l10747,5838r168,-168l10873,5629xe" stroked="f">
                <v:path arrowok="t"/>
              </v:shape>
              <v:shape id="_x0000_s2717" type="#_x0000_t75" style="position:absolute;left:5622;top:7554;width:734;height:617">
                <v:imagedata r:id="rId152" o:title=""/>
              </v:shape>
              <v:shape id="_x0000_s2716" type="#_x0000_t75" style="position:absolute;left:5735;top:7668;width:393;height:393">
                <v:imagedata r:id="rId228" o:title=""/>
              </v:shape>
              <v:shape id="_x0000_s2715" type="#_x0000_t75" style="position:absolute;left:5794;top:7673;width:283;height:259">
                <v:imagedata r:id="rId168" o:title=""/>
              </v:shape>
            </v:group>
            <v:group id="_x0000_s2711" style="position:absolute;left:5808;top:7691;width:351;height:310" coordorigin="5808,7691" coordsize="351,310">
              <v:shape id="_x0000_s2713" style="position:absolute;left:5808;top:7691;width:351;height:310" coordorigin="5808,7691" coordsize="351,310" path="m5822,7844r-9,6l5808,7855r8,5l5826,7868r56,58l5930,8001r13,-21l5976,7929r32,-47l5923,7882r-65,-27l5829,7847r-7,-3xe" fillcolor="black" stroked="f">
                <v:path arrowok="t"/>
              </v:shape>
              <v:shape id="_x0000_s2712" style="position:absolute;left:5808;top:7691;width:351;height:310" coordorigin="5808,7691" coordsize="351,310" path="m6154,7691r-57,31l6035,7774r-22,22l5994,7815r-71,67l6008,7882r9,-15l6055,7814r33,-40l6119,7739r25,-27l6157,7697r2,-3l6154,7691xe" fillcolor="black" stroked="f">
                <v:path arrowok="t"/>
              </v:shape>
            </v:group>
            <v:group id="_x0000_s2708" style="position:absolute;left:5805;top:7661;width:351;height:310" coordorigin="5805,7661" coordsize="351,310">
              <v:shape id="_x0000_s2710" style="position:absolute;left:5805;top:7661;width:351;height:310" coordorigin="5805,7661" coordsize="351,310" path="m5818,7814r-8,6l5805,7825r8,5l5823,7838r55,58l5927,7971r13,-21l5973,7899r31,-47l5920,7852r-66,-27l5826,7817r-8,-3xe" stroked="f">
                <v:path arrowok="t"/>
              </v:shape>
              <v:shape id="_x0000_s2709" style="position:absolute;left:5805;top:7661;width:351;height:310" coordorigin="5805,7661" coordsize="351,310" path="m6151,7661r-58,31l6032,7744r-23,22l5990,7785r-70,67l6004,7852r10,-15l6052,7784r33,-40l6116,7709r24,-27l6153,7667r3,-3l6151,7661xe" stroked="f">
                <v:path arrowok="t"/>
              </v:shape>
            </v:group>
            <v:group id="_x0000_s2706" style="position:absolute;left:2135;top:2559;width:247;height:312" coordorigin="2135,2559" coordsize="247,312">
              <v:shape id="_x0000_s2707" style="position:absolute;left:6405;top:7679;width:247;height:312" coordorigin="2135,2559" coordsize="247,312" path="m2135,2559r95,7l2318,2628r33,58l2373,2766r9,105e" filled="f" strokecolor="#ed1d24" strokeweight="1pt">
                <v:path arrowok="t"/>
                <o:lock v:ext="edit" verticies="t"/>
              </v:shape>
            </v:group>
            <v:group id="_x0000_s2703" style="position:absolute;left:2341;top:2838;width:82;height:53" coordorigin="2341,2838" coordsize="82,53">
              <v:shape id="_x0000_s2705" style="position:absolute;left:2341;top:2838;width:82;height:53" coordorigin="2341,2838" coordsize="82,53" path="m2353,2838r-12,12l2382,2891r24,-25l2382,2866r-29,-28xe" fillcolor="#ed1d24" stroked="f">
                <v:path arrowok="t"/>
              </v:shape>
              <v:shape id="_x0000_s2704" style="position:absolute;left:2341;top:2838;width:82;height:53" coordorigin="2341,2838" coordsize="82,53" path="m2410,2838r-28,28l2406,2866r16,-16l2410,2838xe" fillcolor="#ed1d24" stroked="f">
                <v:path arrowok="t"/>
              </v:shape>
            </v:group>
            <v:group id="_x0000_s2701" style="position:absolute;left:7497;top:2559;width:247;height:312" coordorigin="7497,2559" coordsize="247,312">
              <v:shape id="_x0000_s2702" style="position:absolute;left:22491;top:7679;width:247;height:312" coordorigin="7497,2559" coordsize="247,312" path="m7497,2559r95,7l7680,2628r33,58l7736,2766r8,105e" filled="f" strokecolor="#ed1d24" strokeweight="1pt">
                <v:path arrowok="t"/>
                <o:lock v:ext="edit" verticies="t"/>
              </v:shape>
            </v:group>
            <v:group id="_x0000_s2698" style="position:absolute;left:7702;top:2838;width:82;height:53" coordorigin="7702,2838" coordsize="82,53">
              <v:shape id="_x0000_s2700" style="position:absolute;left:7702;top:2838;width:82;height:53" coordorigin="7702,2838" coordsize="82,53" path="m7714,2838r-12,12l7743,2891r24,-25l7743,2866r-29,-28xe" fillcolor="#ed1d24" stroked="f">
                <v:path arrowok="t"/>
              </v:shape>
              <v:shape id="_x0000_s2699" style="position:absolute;left:7702;top:2838;width:82;height:53" coordorigin="7702,2838" coordsize="82,53" path="m7771,2838r-28,28l7767,2866r16,-16l7771,2838xe" fillcolor="#ed1d24" stroked="f">
                <v:path arrowok="t"/>
              </v:shape>
            </v:group>
            <v:group id="_x0000_s2696" style="position:absolute;left:1720;top:4067;width:3829;height:2" coordorigin="1720,4067" coordsize="3829,2">
              <v:shape id="_x0000_s2697" style="position:absolute;left:5160;top:12201;width:3829;height:0" coordorigin="1720,4067" coordsize="3829,0" path="m1720,4067r3829,e" filled="f" strokecolor="#a7a9ac" strokeweight=".5pt">
                <v:path arrowok="t"/>
                <o:lock v:ext="edit" verticies="t"/>
              </v:shape>
            </v:group>
            <v:group id="_x0000_s2694" style="position:absolute;left:1728;top:3469;width:3829;height:2" coordorigin="1728,3469" coordsize="3829,2">
              <v:shape id="_x0000_s2695" style="position:absolute;left:5184;top:10407;width:3829;height:0" coordorigin="1728,3469" coordsize="3829,0" path="m1728,3469r3829,e" filled="f" strokecolor="#a7a9ac" strokeweight=".5pt">
                <v:path arrowok="t"/>
                <o:lock v:ext="edit" verticies="t"/>
              </v:shape>
            </v:group>
            <v:group id="_x0000_s2692" style="position:absolute;left:1728;top:6715;width:3829;height:2" coordorigin="1728,6715" coordsize="3829,2">
              <v:shape id="_x0000_s2693" style="position:absolute;left:5184;top:20145;width:3829;height:0" coordorigin="1728,6715" coordsize="3829,0" path="m1728,6715r3829,e" filled="f" strokecolor="#a7a9ac" strokeweight=".5pt">
                <v:path arrowok="t"/>
                <o:lock v:ext="edit" verticies="t"/>
              </v:shape>
            </v:group>
            <v:group id="_x0000_s2690" style="position:absolute;left:1728;top:7305;width:3829;height:2" coordorigin="1728,7305" coordsize="3829,2">
              <v:shape id="_x0000_s2691" style="position:absolute;left:5184;top:21915;width:3829;height:0" coordorigin="1728,7305" coordsize="3829,0" path="m1728,7305r3829,e" filled="f" strokecolor="#a7a9ac" strokeweight=".5pt">
                <v:path arrowok="t"/>
                <o:lock v:ext="edit" verticies="t"/>
              </v:shape>
            </v:group>
            <v:group id="_x0000_s2688" style="position:absolute;left:1728;top:6126;width:3829;height:2" coordorigin="1728,6126" coordsize="3829,2">
              <v:shape id="_x0000_s2689" style="position:absolute;left:5184;top:18378;width:3829;height:0" coordorigin="1728,6126" coordsize="3829,0" path="m1728,6126r3829,e" filled="f" strokecolor="#a7a9ac" strokeweight=".5pt">
                <v:path arrowok="t"/>
                <o:lock v:ext="edit" verticies="t"/>
              </v:shape>
            </v:group>
            <v:group id="_x0000_s2686" style="position:absolute;left:1728;top:5496;width:3829;height:2" coordorigin="1728,5496" coordsize="3829,2">
              <v:shape id="_x0000_s2687" style="position:absolute;left:5184;top:16488;width:3829;height:0" coordorigin="1728,5496" coordsize="3829,0" path="m1728,5496r3829,e" filled="f" strokecolor="#a7a9ac" strokeweight=".5pt">
                <v:path arrowok="t"/>
                <o:lock v:ext="edit" verticies="t"/>
              </v:shape>
            </v:group>
            <v:group id="_x0000_s2684" style="position:absolute;left:1728;top:4701;width:3829;height:2" coordorigin="1728,4701" coordsize="3829,2">
              <v:shape id="_x0000_s2685" style="position:absolute;left:5184;top:14103;width:3829;height:0" coordorigin="1728,4701" coordsize="3829,0" path="m1728,4701r3829,e" filled="f" strokecolor="#a7a9ac" strokeweight=".5pt">
                <v:path arrowok="t"/>
                <o:lock v:ext="edit" verticies="t"/>
              </v:shape>
            </v:group>
            <w10:wrap anchorx="page" anchory="page"/>
          </v:group>
        </w:pict>
      </w:r>
      <w:r>
        <w:pict w14:anchorId="13A3AA04">
          <v:group id="_x0000_s2612" style="position:absolute;margin-left:51pt;margin-top:416.2pt;width:510.25pt;height:215.45pt;z-index:-275320;mso-position-horizontal-relative:page;mso-position-vertical-relative:page" coordorigin="1021,8325" coordsize="10205,4309">
            <v:group id="_x0000_s2680" style="position:absolute;left:1021;top:8325;width:10205;height:4309" coordorigin="1021,8325" coordsize="10205,4309">
              <v:shape id="_x0000_s2682" style="position:absolute;left:1021;top:8325;width:10205;height:4309" coordorigin="1021,8325" coordsize="10205,4309" path="m11225,12634r-10204,l1021,8325r10204,l11225,12634xe" fillcolor="#39b54a" stroked="f">
                <v:path arrowok="t"/>
              </v:shape>
              <v:shape id="_x0000_s2681" type="#_x0000_t75" style="position:absolute;left:1286;top:9203;width:4886;height:3216">
                <v:imagedata r:id="rId229" o:title=""/>
              </v:shape>
            </v:group>
            <v:group id="_x0000_s2678" style="position:absolute;left:1433;top:9350;width:4536;height:2864" coordorigin="1433,9350" coordsize="4536,2864">
              <v:shape id="_x0000_s2679" style="position:absolute;left:1433;top:9350;width:4536;height:2864" coordorigin="1433,9350" coordsize="4536,2864" path="m5855,9350r-4309,l1502,9360r-36,26l1442,9425r-9,48l1433,12091r9,48l1466,12178r36,26l1546,12214r4309,l5899,12204r36,-26l5959,12139r9,-48l5968,9473r-9,-48l5935,9386r-36,-26l5855,9350xe" stroked="f">
                <v:path arrowok="t"/>
              </v:shape>
            </v:group>
            <v:group id="_x0000_s2675" style="position:absolute;left:1433;top:9350;width:4536;height:2864" coordorigin="1433,9350" coordsize="4536,2864">
              <v:shape id="_x0000_s2677" style="position:absolute;left:1433;top:9350;width:4536;height:2864" coordorigin="1433,9350" coordsize="4536,2864" path="m5968,12091r-9,48l5935,12178r-36,26l5855,12214r-4309,l1502,12204r-36,-26l1442,12139r-9,-48l1433,9473r9,-48l1466,9386r36,-26l1546,9350r4309,l5899,9360r36,26l5959,9425r9,48l5968,12091xe" filled="f" strokecolor="#d1d3d4" strokeweight=".5pt">
                <v:path arrowok="t"/>
              </v:shape>
              <v:shape id="_x0000_s2676" type="#_x0000_t75" style="position:absolute;left:1490;top:9446;width:4422;height:2671">
                <v:imagedata r:id="rId230" o:title=""/>
              </v:shape>
            </v:group>
            <v:group id="_x0000_s2673" style="position:absolute;left:1418;top:8849;width:9412;height:2" coordorigin="1418,8849" coordsize="9412,2">
              <v:shape id="_x0000_s2674" style="position:absolute;left:4254;top:26547;width:9412;height:0" coordorigin="1418,8849" coordsize="9412,0" path="m1418,8849r9412,e" filled="f" strokecolor="#003a17" strokeweight=".5pt">
                <v:path arrowok="t"/>
                <o:lock v:ext="edit" verticies="t"/>
              </v:shape>
            </v:group>
            <v:group id="_x0000_s2671" style="position:absolute;left:1720;top:11218;width:3829;height:2" coordorigin="1720,11218" coordsize="3829,2">
              <v:shape id="_x0000_s2672" style="position:absolute;left:5160;top:33654;width:3829;height:0" coordorigin="1720,11218" coordsize="3829,0" path="m1720,11218r3829,e" filled="f" strokecolor="#a7a9ac" strokeweight=".5pt">
                <v:path arrowok="t"/>
                <o:lock v:ext="edit" verticies="t"/>
              </v:shape>
            </v:group>
            <v:group id="_x0000_s2668" style="position:absolute;left:1728;top:10385;width:3829;height:2" coordorigin="1728,10385" coordsize="3829,2">
              <v:shape id="_x0000_s2670" style="position:absolute;left:5184;top:31155;width:3829;height:0" coordorigin="1728,10385" coordsize="3829,0" path="m1728,10385r3829,e" filled="f" strokecolor="#a7a9ac" strokeweight=".5pt">
                <v:path arrowok="t"/>
                <o:lock v:ext="edit" verticies="t"/>
              </v:shape>
              <v:shape id="_x0000_s2669" type="#_x0000_t75" style="position:absolute;left:1493;top:9391;width:4418;height:508">
                <v:imagedata r:id="rId223" o:title=""/>
              </v:shape>
            </v:group>
            <v:group id="_x0000_s2666" style="position:absolute;left:5708;top:9807;width:94;height:1978" coordorigin="5708,9807" coordsize="94,1978">
              <v:shape id="_x0000_s2667" style="position:absolute;left:5708;top:9807;width:94;height:1978" coordorigin="5708,9807" coordsize="94,1978" path="m5754,9807r-18,5l5721,9823r-10,18l5708,9862r,1868l5711,11751r10,18l5736,11781r18,4l5773,11781r14,-12l5797,11751r4,-21l5801,9862r-4,-21l5787,9823r-14,-11l5754,9807xe" stroked="f">
                <v:path arrowok="t"/>
              </v:shape>
            </v:group>
            <v:group id="_x0000_s2664" style="position:absolute;left:5708;top:9807;width:94;height:1978" coordorigin="5708,9807" coordsize="94,1978">
              <v:shape id="_x0000_s2665" style="position:absolute;left:5708;top:9807;width:94;height:1978" coordorigin="5708,9807" coordsize="94,1978" path="m5801,11730r-4,21l5787,11769r-14,12l5754,11785r-18,-4l5721,11769r-10,-18l5708,11730r,-1868l5711,9841r10,-18l5736,9812r18,-5l5773,9812r14,11l5797,9841r4,21l5801,11730xe" filled="f" strokecolor="#a7a9ac" strokeweight=".5pt">
                <v:path arrowok="t"/>
              </v:shape>
            </v:group>
            <v:group id="_x0000_s2662" style="position:absolute;left:2136;top:9174;width:247;height:312" coordorigin="2136,9174" coordsize="247,312">
              <v:shape id="_x0000_s2663" style="position:absolute;left:6408;top:27524;width:247;height:312" coordorigin="2136,9174" coordsize="247,312" path="m2136,9174r95,7l2319,9243r34,59l2375,9381r8,105e" filled="f" strokecolor="#ed1d24" strokeweight="1pt">
                <v:path arrowok="t"/>
                <o:lock v:ext="edit" verticies="t"/>
              </v:shape>
            </v:group>
            <v:group id="_x0000_s2659" style="position:absolute;left:2341;top:9453;width:82;height:53" coordorigin="2341,9453" coordsize="82,53">
              <v:shape id="_x0000_s2661" style="position:absolute;left:2341;top:9453;width:82;height:53" coordorigin="2341,9453" coordsize="82,53" path="m2353,9453r-12,13l2382,9506r24,-24l2382,9482r-29,-29xe" fillcolor="#ed1d24" stroked="f">
                <v:path arrowok="t"/>
              </v:shape>
              <v:shape id="_x0000_s2660" style="position:absolute;left:2341;top:9453;width:82;height:53" coordorigin="2341,9453" coordsize="82,53" path="m2411,9453r-29,29l2406,9482r17,-16l2411,9453xe" fillcolor="#ed1d24" stroked="f">
                <v:path arrowok="t"/>
              </v:shape>
            </v:group>
            <v:group id="_x0000_s2657" style="position:absolute;left:4740;top:11841;width:1190;height:314" coordorigin="4740,11841" coordsize="1190,314">
              <v:shape id="_x0000_s2658" style="position:absolute;left:4740;top:11841;width:1190;height:314" coordorigin="4740,11841" coordsize="1190,314" path="m4740,12154r1190,l5930,11841r-1190,l4740,12154xe" fillcolor="#be1e2d" stroked="f">
                <v:path arrowok="t"/>
              </v:shape>
            </v:group>
            <v:group id="_x0000_s2655" style="position:absolute;left:1534;top:11841;width:3206;height:314" coordorigin="1534,11841" coordsize="3206,314">
              <v:shape id="_x0000_s2656" style="position:absolute;left:1534;top:11841;width:3206;height:314" coordorigin="1534,11841" coordsize="3206,314" path="m1534,12154r3206,l4740,11841r-3206,l1534,12154xe" fillcolor="#be1e2d" stroked="f">
                <v:path arrowok="t"/>
              </v:shape>
            </v:group>
            <v:group id="_x0000_s2652" style="position:absolute;left:2983;top:11893;width:208;height:172" coordorigin="2983,11893" coordsize="208,172">
              <v:shape id="_x0000_s2654" style="position:absolute;left:2983;top:11893;width:208;height:172" coordorigin="2983,11893" coordsize="208,172" path="m3087,11893r-104,172l3191,12065r-104,-172xe" fillcolor="#f9ed32" stroked="f">
                <v:path arrowok="t"/>
              </v:shape>
              <v:shape id="_x0000_s2653" type="#_x0000_t75" style="position:absolute;left:6145;top:9203;width:4886;height:2755">
                <v:imagedata r:id="rId231" o:title=""/>
              </v:shape>
            </v:group>
            <v:group id="_x0000_s2650" style="position:absolute;left:6292;top:9350;width:4536;height:2404" coordorigin="6292,9350" coordsize="4536,2404">
              <v:shape id="_x0000_s2651" style="position:absolute;left:6292;top:9350;width:4536;height:2404" coordorigin="6292,9350" coordsize="4536,2404" path="m10714,9350r-4309,l6361,9360r-36,26l6301,9425r-9,48l6292,11631r9,48l6325,11718r36,26l6405,11754r4309,l10758,11744r36,-26l10818,11679r9,-48l10827,9473r-9,-48l10794,9386r-36,-26l10714,9350xe" stroked="f">
                <v:path arrowok="t"/>
              </v:shape>
            </v:group>
            <v:group id="_x0000_s2647" style="position:absolute;left:6292;top:9350;width:4536;height:2404" coordorigin="6292,9350" coordsize="4536,2404">
              <v:shape id="_x0000_s2649" style="position:absolute;left:6292;top:9350;width:4536;height:2404" coordorigin="6292,9350" coordsize="4536,2404" path="m10827,11631r-9,48l10794,11718r-36,26l10714,11754r-4309,l6361,11744r-36,-26l6301,11679r-9,-48l6292,9473r9,-48l6325,9386r36,-26l6405,9350r4309,l10758,9360r36,26l10818,9425r9,48l10827,11631xe" filled="f" strokecolor="#d1d3d4" strokeweight=".5pt">
                <v:path arrowok="t"/>
              </v:shape>
              <v:shape id="_x0000_s2648" type="#_x0000_t75" style="position:absolute;left:6348;top:9446;width:4422;height:2211">
                <v:imagedata r:id="rId232" o:title=""/>
              </v:shape>
            </v:group>
            <v:group id="_x0000_s2645" style="position:absolute;left:6579;top:10905;width:3829;height:2" coordorigin="6579,10905" coordsize="3829,2">
              <v:shape id="_x0000_s2646" style="position:absolute;left:19737;top:32715;width:3829;height:0" coordorigin="6579,10905" coordsize="3829,0" path="m6579,10905r3829,e" filled="f" strokecolor="#a7a9ac" strokeweight=".5pt">
                <v:path arrowok="t"/>
                <o:lock v:ext="edit" verticies="t"/>
              </v:shape>
            </v:group>
            <v:group id="_x0000_s2642" style="position:absolute;left:6587;top:10072;width:3829;height:2" coordorigin="6587,10072" coordsize="3829,2">
              <v:shape id="_x0000_s2644" style="position:absolute;left:19761;top:30216;width:3829;height:0" coordorigin="6587,10072" coordsize="3829,0" path="m6587,10072r3829,e" filled="f" strokecolor="#a7a9ac" strokeweight=".5pt">
                <v:path arrowok="t"/>
                <o:lock v:ext="edit" verticies="t"/>
              </v:shape>
              <v:shape id="_x0000_s2643" type="#_x0000_t75" style="position:absolute;left:6352;top:9391;width:4418;height:508">
                <v:imagedata r:id="rId223" o:title=""/>
              </v:shape>
            </v:group>
            <v:group id="_x0000_s2640" style="position:absolute;left:10567;top:9494;width:94;height:1978" coordorigin="10567,9494" coordsize="94,1978">
              <v:shape id="_x0000_s2641" style="position:absolute;left:10567;top:9494;width:94;height:1978" coordorigin="10567,9494" coordsize="94,1978" path="m10613,9494r-18,5l10580,9510r-10,18l10567,9549r,1868l10570,11438r10,18l10595,11468r18,4l10631,11468r15,-12l10656,11438r4,-21l10660,9549r-4,-21l10646,9510r-15,-11l10613,9494xe" stroked="f">
                <v:path arrowok="t"/>
              </v:shape>
            </v:group>
            <v:group id="_x0000_s2635" style="position:absolute;left:10567;top:9494;width:94;height:1978" coordorigin="10567,9494" coordsize="94,1978">
              <v:shape id="_x0000_s2639" style="position:absolute;left:10567;top:9494;width:94;height:1978" coordorigin="10567,9494" coordsize="94,1978" path="m10660,11417r-4,21l10646,11456r-15,12l10613,11472r-18,-4l10580,11456r-10,-18l10567,11417r,-1868l10570,9528r10,-18l10595,9499r18,-5l10631,9499r15,11l10656,9528r4,21l10660,11417xe" filled="f" strokecolor="#a7a9ac" strokeweight=".5pt">
                <v:path arrowok="t"/>
              </v:shape>
              <v:shape id="_x0000_s2638" type="#_x0000_t75" style="position:absolute;left:5622;top:11959;width:734;height:674">
                <v:imagedata r:id="rId61" o:title=""/>
              </v:shape>
              <v:shape id="_x0000_s2637" type="#_x0000_t75" style="position:absolute;left:5736;top:12073;width:393;height:393">
                <v:imagedata r:id="rId233" o:title=""/>
              </v:shape>
              <v:shape id="_x0000_s2636" type="#_x0000_t75" style="position:absolute;left:5794;top:12078;width:283;height:259">
                <v:imagedata r:id="rId36" o:title=""/>
              </v:shape>
            </v:group>
            <v:group id="_x0000_s2632" style="position:absolute;left:5809;top:12096;width:351;height:310" coordorigin="5809,12096" coordsize="351,310">
              <v:shape id="_x0000_s2634" style="position:absolute;left:5809;top:12096;width:351;height:310" coordorigin="5809,12096" coordsize="351,310" path="m5822,12249r-8,6l5809,12260r8,5l5827,12273r55,59l5930,12406r14,-21l5977,12334r31,-47l5924,12287r-66,-27l5829,12252r-7,-3xe" fillcolor="black" stroked="f">
                <v:path arrowok="t"/>
              </v:shape>
              <v:shape id="_x0000_s2633" style="position:absolute;left:5809;top:12096;width:351;height:310" coordorigin="5809,12096" coordsize="351,310" path="m6155,12096r-58,31l6035,12179r-22,22l5994,12220r-70,67l6008,12287r10,-15l6055,12219r33,-40l6119,12144r25,-26l6157,12102r2,-3l6155,12096xe" fillcolor="black" stroked="f">
                <v:path arrowok="t"/>
              </v:shape>
            </v:group>
            <v:group id="_x0000_s2629" style="position:absolute;left:5805;top:12066;width:351;height:310" coordorigin="5805,12066" coordsize="351,310">
              <v:shape id="_x0000_s2631" style="position:absolute;left:5805;top:12066;width:351;height:310" coordorigin="5805,12066" coordsize="351,310" path="m5819,12219r-9,6l5805,12230r9,5l5824,12243r55,59l5927,12376r13,-21l5973,12304r32,-47l5920,12257r-65,-27l5826,12222r-7,-3xe" stroked="f">
                <v:path arrowok="t"/>
              </v:shape>
              <v:shape id="_x0000_s2630" style="position:absolute;left:5805;top:12066;width:351;height:310" coordorigin="5805,12066" coordsize="351,310" path="m6151,12066r-57,31l6032,12149r-22,22l5991,12190r-71,67l6005,12257r9,-15l6052,12189r33,-40l6116,12114r25,-26l6154,12072r2,-3l6151,12066xe" stroked="f">
                <v:path arrowok="t"/>
              </v:shape>
            </v:group>
            <v:group id="_x0000_s2627" style="position:absolute;left:7497;top:9174;width:247;height:312" coordorigin="7497,9174" coordsize="247,312">
              <v:shape id="_x0000_s2628" style="position:absolute;left:22491;top:27524;width:247;height:312" coordorigin="7497,9174" coordsize="247,312" path="m7497,9174r95,7l7680,9243r34,59l7736,9381r8,105e" filled="f" strokecolor="#ed1d24" strokeweight="1pt">
                <v:path arrowok="t"/>
                <o:lock v:ext="edit" verticies="t"/>
              </v:shape>
            </v:group>
            <v:group id="_x0000_s2621" style="position:absolute;left:7703;top:9453;width:82;height:53" coordorigin="7703,9453" coordsize="82,53">
              <v:shape id="_x0000_s2626" style="position:absolute;left:7703;top:9453;width:82;height:53" coordorigin="7703,9453" coordsize="82,53" path="m7715,9453r-12,13l7743,9506r24,-24l7743,9482r-28,-29xe" fillcolor="#ed1d24" stroked="f">
                <v:path arrowok="t"/>
              </v:shape>
              <v:shape id="_x0000_s2625" style="position:absolute;left:7703;top:9453;width:82;height:53" coordorigin="7703,9453" coordsize="82,53" path="m7772,9453r-29,29l7767,9482r17,-16l7772,9453xe" fillcolor="#ed1d24" stroked="f">
                <v:path arrowok="t"/>
              </v:shape>
              <v:shape id="_x0000_s2624" type="#_x0000_t75" style="position:absolute;left:10497;top:11362;width:728;height:734">
                <v:imagedata r:id="rId40" o:title=""/>
              </v:shape>
              <v:shape id="_x0000_s2623" type="#_x0000_t75" style="position:absolute;left:10610;top:11475;width:393;height:393">
                <v:imagedata r:id="rId234" o:title=""/>
              </v:shape>
              <v:shape id="_x0000_s2622" type="#_x0000_t75" style="position:absolute;left:10669;top:11481;width:283;height:259">
                <v:imagedata r:id="rId33" o:title=""/>
              </v:shape>
            </v:group>
            <v:group id="_x0000_s2619" style="position:absolute;left:10719;top:11574;width:210;height:210" coordorigin="10719,11574" coordsize="210,210">
              <v:shape id="_x0000_s2620" style="position:absolute;left:10719;top:11574;width:210;height:210" coordorigin="10719,11574" coordsize="210,210" path="m10760,11574r-41,42l10886,11783r42,-41l10760,11574xe" fillcolor="black" stroked="f">
                <v:path arrowok="t"/>
              </v:shape>
            </v:group>
            <v:group id="_x0000_s2617" style="position:absolute;left:10719;top:11574;width:210;height:210" coordorigin="10719,11574" coordsize="210,210">
              <v:shape id="_x0000_s2618" style="position:absolute;left:10719;top:11574;width:210;height:210" coordorigin="10719,11574" coordsize="210,210" path="m10886,11574r-167,168l10760,11783r168,-167l10886,11574xe" fillcolor="black" stroked="f">
                <v:path arrowok="t"/>
              </v:shape>
            </v:group>
            <v:group id="_x0000_s2615" style="position:absolute;left:10706;top:11564;width:210;height:210" coordorigin="10706,11564" coordsize="210,210">
              <v:shape id="_x0000_s2616" style="position:absolute;left:10706;top:11564;width:210;height:210" coordorigin="10706,11564" coordsize="210,210" path="m10748,11564r-42,42l10874,11773r41,-41l10748,11564xe" stroked="f">
                <v:path arrowok="t"/>
              </v:shape>
            </v:group>
            <v:group id="_x0000_s2613" style="position:absolute;left:10706;top:11564;width:210;height:210" coordorigin="10706,11564" coordsize="210,210">
              <v:shape id="_x0000_s2614" style="position:absolute;left:10706;top:11564;width:210;height:210" coordorigin="10706,11564" coordsize="210,210" path="m10874,11564r-168,168l10748,11773r167,-167l10874,11564xe" stroked="f">
                <v:path arrowok="t"/>
              </v:shape>
            </v:group>
            <w10:wrap anchorx="page" anchory="page"/>
          </v:group>
        </w:pict>
      </w:r>
      <w:r>
        <w:pict w14:anchorId="08BE07BD">
          <v:shape id="_x0000_s2611" type="#_x0000_t202" style="position:absolute;margin-left:50pt;margin-top:11.45pt;width:18.55pt;height:20pt;z-index:-275296;mso-position-horizontal-relative:page;mso-position-vertical-relative:page" filled="f" stroked="f">
            <v:textbox inset="0,0,0,0">
              <w:txbxContent>
                <w:p w14:paraId="1138A43B" w14:textId="77777777" w:rsidR="00E16854" w:rsidRDefault="00BC3376">
                  <w:pPr>
                    <w:spacing w:before="22"/>
                    <w:ind w:left="20"/>
                    <w:rPr>
                      <w:rFonts w:ascii="Gotham Book" w:eastAsia="Gotham Book" w:hAnsi="Gotham Book" w:cs="Gotham Book"/>
                      <w:sz w:val="36"/>
                      <w:szCs w:val="36"/>
                    </w:rPr>
                  </w:pPr>
                  <w:r>
                    <w:rPr>
                      <w:rFonts w:ascii="Gotham Book"/>
                      <w:color w:val="44C8F5"/>
                      <w:spacing w:val="5"/>
                      <w:sz w:val="36"/>
                    </w:rPr>
                    <w:t>6.</w:t>
                  </w:r>
                </w:p>
              </w:txbxContent>
            </v:textbox>
            <w10:wrap anchorx="page" anchory="page"/>
          </v:shape>
        </w:pict>
      </w:r>
      <w:r>
        <w:pict w14:anchorId="7D3B9E8B">
          <v:shape id="_x0000_s2610" type="#_x0000_t202" style="position:absolute;margin-left:75.3pt;margin-top:11.45pt;width:228.35pt;height:20pt;z-index:-275272;mso-position-horizontal-relative:page;mso-position-vertical-relative:page" filled="f" stroked="f">
            <v:textbox inset="0,0,0,0">
              <w:txbxContent>
                <w:p w14:paraId="57B81A8E" w14:textId="77777777" w:rsidR="00E16854" w:rsidRDefault="00BC3376">
                  <w:pPr>
                    <w:spacing w:before="22"/>
                    <w:ind w:left="20"/>
                    <w:rPr>
                      <w:rFonts w:ascii="Gotham Book" w:eastAsia="Gotham Book" w:hAnsi="Gotham Book" w:cs="Gotham Book"/>
                      <w:sz w:val="36"/>
                      <w:szCs w:val="36"/>
                    </w:rPr>
                  </w:pPr>
                  <w:r>
                    <w:rPr>
                      <w:rFonts w:ascii="Gotham Book"/>
                      <w:color w:val="1B75BC"/>
                      <w:spacing w:val="-3"/>
                      <w:sz w:val="36"/>
                    </w:rPr>
                    <w:t>Design</w:t>
                  </w:r>
                  <w:r>
                    <w:rPr>
                      <w:rFonts w:ascii="Gotham Book"/>
                      <w:color w:val="1B75BC"/>
                      <w:spacing w:val="6"/>
                      <w:sz w:val="36"/>
                    </w:rPr>
                    <w:t xml:space="preserve"> </w:t>
                  </w:r>
                  <w:r>
                    <w:rPr>
                      <w:rFonts w:ascii="Gotham Book"/>
                      <w:color w:val="1B75BC"/>
                      <w:spacing w:val="-3"/>
                      <w:sz w:val="36"/>
                    </w:rPr>
                    <w:t>recommendations</w:t>
                  </w:r>
                </w:p>
              </w:txbxContent>
            </v:textbox>
            <w10:wrap anchorx="page" anchory="page"/>
          </v:shape>
        </w:pict>
      </w:r>
      <w:r>
        <w:pict w14:anchorId="733E463C">
          <v:shape id="_x0000_s2609" type="#_x0000_t202" style="position:absolute;margin-left:546.85pt;margin-top:823.1pt;width:29.9pt;height:10pt;z-index:-275248;mso-position-horizontal-relative:page;mso-position-vertical-relative:page" filled="f" stroked="f">
            <v:textbox inset="0,0,0,0">
              <w:txbxContent>
                <w:p w14:paraId="3B46AA51" w14:textId="77777777" w:rsidR="00E16854" w:rsidRDefault="00BC3376">
                  <w:pPr>
                    <w:spacing w:before="21"/>
                    <w:ind w:left="20"/>
                    <w:rPr>
                      <w:rFonts w:ascii="Gotham Book" w:eastAsia="Gotham Book" w:hAnsi="Gotham Book" w:cs="Gotham Book"/>
                      <w:sz w:val="16"/>
                      <w:szCs w:val="16"/>
                    </w:rPr>
                  </w:pPr>
                  <w:r>
                    <w:rPr>
                      <w:rFonts w:ascii="Gotham Book"/>
                      <w:color w:val="44C8F5"/>
                      <w:sz w:val="16"/>
                    </w:rPr>
                    <w:t>45 |</w:t>
                  </w:r>
                  <w:r>
                    <w:rPr>
                      <w:rFonts w:ascii="Gotham Book"/>
                      <w:color w:val="44C8F5"/>
                      <w:spacing w:val="5"/>
                      <w:sz w:val="16"/>
                    </w:rPr>
                    <w:t xml:space="preserve"> </w:t>
                  </w:r>
                  <w:r>
                    <w:rPr>
                      <w:rFonts w:ascii="Gotham Book"/>
                      <w:color w:val="1B75BC"/>
                      <w:sz w:val="16"/>
                    </w:rPr>
                    <w:t>65</w:t>
                  </w:r>
                </w:p>
              </w:txbxContent>
            </v:textbox>
            <w10:wrap anchorx="page" anchory="page"/>
          </v:shape>
        </w:pict>
      </w:r>
      <w:r>
        <w:pict w14:anchorId="371962DC">
          <v:shape id="_x0000_s2608" type="#_x0000_t202" style="position:absolute;margin-left:33pt;margin-top:824.05pt;width:32.75pt;height:9pt;z-index:-275224;mso-position-horizontal-relative:page;mso-position-vertical-relative:page" filled="f" stroked="f">
            <v:textbox inset="0,0,0,0">
              <w:txbxContent>
                <w:p w14:paraId="356E5D19" w14:textId="77777777" w:rsidR="00E16854" w:rsidRDefault="00BC3376">
                  <w:pPr>
                    <w:ind w:left="20"/>
                    <w:rPr>
                      <w:rFonts w:ascii="Gotham" w:eastAsia="Gotham" w:hAnsi="Gotham" w:cs="Gotham"/>
                      <w:sz w:val="14"/>
                      <w:szCs w:val="14"/>
                    </w:rPr>
                  </w:pPr>
                  <w:r>
                    <w:rPr>
                      <w:rFonts w:ascii="Gotham"/>
                      <w:color w:val="4D4D4F"/>
                      <w:sz w:val="14"/>
                    </w:rPr>
                    <w:t>Jan-2016</w:t>
                  </w:r>
                </w:p>
              </w:txbxContent>
            </v:textbox>
            <w10:wrap anchorx="page" anchory="page"/>
          </v:shape>
        </w:pict>
      </w:r>
      <w:r>
        <w:pict w14:anchorId="63F25D86">
          <v:shape id="_x0000_s2607" type="#_x0000_t202" style="position:absolute;margin-left:0;margin-top:813.5pt;width:539.1pt;height:28.35pt;z-index:-275200;mso-position-horizontal-relative:page;mso-position-vertical-relative:page" filled="f" stroked="f">
            <v:textbox inset="0,0,0,0">
              <w:txbxContent>
                <w:p w14:paraId="38BE24E8"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63FAC215">
          <v:shape id="_x0000_s2606" type="#_x0000_t202" style="position:absolute;margin-left:539.05pt;margin-top:813.5pt;width:56.2pt;height:28.35pt;z-index:-275176;mso-position-horizontal-relative:page;mso-position-vertical-relative:page" filled="f" stroked="f">
            <v:textbox inset="0,0,0,0">
              <w:txbxContent>
                <w:p w14:paraId="554BB0F8"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25F488C1">
          <v:shape id="_x0000_s2605" type="#_x0000_t202" style="position:absolute;margin-left:51pt;margin-top:416.2pt;width:510.25pt;height:215.45pt;z-index:-275152;mso-position-horizontal-relative:page;mso-position-vertical-relative:page" filled="f" stroked="f">
            <v:textbox inset="0,0,0,0">
              <w:txbxContent>
                <w:p w14:paraId="13F6D4CF" w14:textId="77777777" w:rsidR="00E16854" w:rsidRDefault="00BC3376">
                  <w:pPr>
                    <w:spacing w:before="174"/>
                    <w:ind w:left="396"/>
                    <w:rPr>
                      <w:rFonts w:ascii="Arial" w:eastAsia="Arial" w:hAnsi="Arial" w:cs="Arial"/>
                      <w:sz w:val="24"/>
                      <w:szCs w:val="24"/>
                    </w:rPr>
                  </w:pPr>
                  <w:r>
                    <w:rPr>
                      <w:rFonts w:ascii="Arial"/>
                      <w:b/>
                      <w:color w:val="004621"/>
                      <w:sz w:val="24"/>
                    </w:rPr>
                    <w:t>Dose</w:t>
                  </w:r>
                  <w:r>
                    <w:rPr>
                      <w:rFonts w:ascii="Arial"/>
                      <w:b/>
                      <w:color w:val="004621"/>
                      <w:spacing w:val="-3"/>
                      <w:sz w:val="24"/>
                    </w:rPr>
                    <w:t xml:space="preserve"> </w:t>
                  </w:r>
                  <w:r>
                    <w:rPr>
                      <w:rFonts w:ascii="Arial"/>
                      <w:b/>
                      <w:color w:val="004621"/>
                      <w:sz w:val="24"/>
                    </w:rPr>
                    <w:t>based</w:t>
                  </w:r>
                </w:p>
                <w:p w14:paraId="7F4EB507" w14:textId="77777777" w:rsidR="00E16854" w:rsidRDefault="00E16854">
                  <w:pPr>
                    <w:spacing w:before="11"/>
                    <w:rPr>
                      <w:rFonts w:ascii="Times New Roman" w:eastAsia="Times New Roman" w:hAnsi="Times New Roman" w:cs="Times New Roman"/>
                      <w:sz w:val="21"/>
                      <w:szCs w:val="21"/>
                    </w:rPr>
                  </w:pPr>
                </w:p>
                <w:p w14:paraId="0983D7B7" w14:textId="77777777" w:rsidR="00E16854" w:rsidRDefault="00BC3376">
                  <w:pPr>
                    <w:tabs>
                      <w:tab w:val="left" w:pos="4339"/>
                      <w:tab w:val="left" w:pos="5257"/>
                      <w:tab w:val="left" w:pos="9248"/>
                    </w:tabs>
                    <w:ind w:left="396"/>
                    <w:rPr>
                      <w:rFonts w:ascii="Arial" w:eastAsia="Arial" w:hAnsi="Arial" w:cs="Arial"/>
                      <w:sz w:val="20"/>
                      <w:szCs w:val="20"/>
                    </w:rPr>
                  </w:pPr>
                  <w:r>
                    <w:rPr>
                      <w:rFonts w:ascii="Arial" w:eastAsia="Arial" w:hAnsi="Arial" w:cs="Arial"/>
                      <w:i/>
                      <w:color w:val="006838"/>
                      <w:spacing w:val="-1"/>
                      <w:sz w:val="20"/>
                      <w:szCs w:val="20"/>
                    </w:rPr>
                    <w:t>Do</w:t>
                  </w:r>
                  <w:r>
                    <w:rPr>
                      <w:rFonts w:ascii="Arial" w:eastAsia="Arial" w:hAnsi="Arial" w:cs="Arial"/>
                      <w:i/>
                      <w:color w:val="006838"/>
                      <w:spacing w:val="1"/>
                      <w:sz w:val="20"/>
                      <w:szCs w:val="20"/>
                    </w:rPr>
                    <w:t xml:space="preserve"> </w:t>
                  </w:r>
                  <w:r>
                    <w:rPr>
                      <w:rFonts w:ascii="Arial" w:eastAsia="Arial" w:hAnsi="Arial" w:cs="Arial"/>
                      <w:i/>
                      <w:color w:val="006838"/>
                      <w:sz w:val="20"/>
                      <w:szCs w:val="20"/>
                    </w:rPr>
                    <w:t>this:</w:t>
                  </w:r>
                  <w:r>
                    <w:rPr>
                      <w:rFonts w:ascii="Arial" w:eastAsia="Arial" w:hAnsi="Arial" w:cs="Arial"/>
                      <w:i/>
                      <w:color w:val="006838"/>
                      <w:sz w:val="20"/>
                      <w:szCs w:val="20"/>
                    </w:rPr>
                    <w:tab/>
                  </w:r>
                  <w:r>
                    <w:rPr>
                      <w:rFonts w:ascii="Arial" w:eastAsia="Arial" w:hAnsi="Arial" w:cs="Arial"/>
                      <w:i/>
                      <w:color w:val="BCBEC0"/>
                      <w:spacing w:val="-1"/>
                      <w:position w:val="-3"/>
                      <w:sz w:val="20"/>
                      <w:szCs w:val="20"/>
                    </w:rPr>
                    <w:t>6.4.3c</w:t>
                  </w:r>
                  <w:r>
                    <w:rPr>
                      <w:rFonts w:ascii="Arial" w:eastAsia="Arial" w:hAnsi="Arial" w:cs="Arial"/>
                      <w:i/>
                      <w:color w:val="BCBEC0"/>
                      <w:spacing w:val="-1"/>
                      <w:position w:val="-3"/>
                      <w:sz w:val="20"/>
                      <w:szCs w:val="20"/>
                    </w:rPr>
                    <w:tab/>
                  </w:r>
                  <w:r>
                    <w:rPr>
                      <w:rFonts w:ascii="Arial" w:eastAsia="Arial" w:hAnsi="Arial" w:cs="Arial"/>
                      <w:i/>
                      <w:color w:val="006838"/>
                      <w:spacing w:val="-1"/>
                      <w:sz w:val="20"/>
                      <w:szCs w:val="20"/>
                    </w:rPr>
                    <w:t>Don’t</w:t>
                  </w:r>
                  <w:r>
                    <w:rPr>
                      <w:rFonts w:ascii="Arial" w:eastAsia="Arial" w:hAnsi="Arial" w:cs="Arial"/>
                      <w:i/>
                      <w:color w:val="006838"/>
                      <w:spacing w:val="1"/>
                      <w:sz w:val="20"/>
                      <w:szCs w:val="20"/>
                    </w:rPr>
                    <w:t xml:space="preserve"> </w:t>
                  </w:r>
                  <w:r>
                    <w:rPr>
                      <w:rFonts w:ascii="Arial" w:eastAsia="Arial" w:hAnsi="Arial" w:cs="Arial"/>
                      <w:i/>
                      <w:color w:val="006838"/>
                      <w:spacing w:val="-1"/>
                      <w:sz w:val="20"/>
                      <w:szCs w:val="20"/>
                    </w:rPr>
                    <w:t>do</w:t>
                  </w:r>
                  <w:r>
                    <w:rPr>
                      <w:rFonts w:ascii="Arial" w:eastAsia="Arial" w:hAnsi="Arial" w:cs="Arial"/>
                      <w:i/>
                      <w:color w:val="006838"/>
                      <w:spacing w:val="1"/>
                      <w:sz w:val="20"/>
                      <w:szCs w:val="20"/>
                    </w:rPr>
                    <w:t xml:space="preserve"> </w:t>
                  </w:r>
                  <w:r>
                    <w:rPr>
                      <w:rFonts w:ascii="Arial" w:eastAsia="Arial" w:hAnsi="Arial" w:cs="Arial"/>
                      <w:i/>
                      <w:color w:val="006838"/>
                      <w:sz w:val="20"/>
                      <w:szCs w:val="20"/>
                    </w:rPr>
                    <w:t>this:</w:t>
                  </w:r>
                  <w:r>
                    <w:rPr>
                      <w:rFonts w:ascii="Arial" w:eastAsia="Arial" w:hAnsi="Arial" w:cs="Arial"/>
                      <w:i/>
                      <w:color w:val="006838"/>
                      <w:sz w:val="20"/>
                      <w:szCs w:val="20"/>
                    </w:rPr>
                    <w:tab/>
                  </w:r>
                  <w:r>
                    <w:rPr>
                      <w:rFonts w:ascii="Arial" w:eastAsia="Arial" w:hAnsi="Arial" w:cs="Arial"/>
                      <w:i/>
                      <w:color w:val="BCBEC0"/>
                      <w:spacing w:val="-1"/>
                      <w:position w:val="-3"/>
                      <w:sz w:val="20"/>
                      <w:szCs w:val="20"/>
                    </w:rPr>
                    <w:t>6.4.3d</w:t>
                  </w:r>
                </w:p>
                <w:p w14:paraId="21F738DC" w14:textId="77777777" w:rsidR="00E16854" w:rsidRDefault="00BC3376">
                  <w:pPr>
                    <w:tabs>
                      <w:tab w:val="left" w:pos="2631"/>
                      <w:tab w:val="left" w:pos="5552"/>
                    </w:tabs>
                    <w:spacing w:before="129"/>
                    <w:ind w:left="463"/>
                    <w:rPr>
                      <w:rFonts w:ascii="Arial" w:eastAsia="Arial" w:hAnsi="Arial" w:cs="Arial"/>
                      <w:sz w:val="20"/>
                      <w:szCs w:val="20"/>
                    </w:rPr>
                  </w:pPr>
                  <w:r>
                    <w:rPr>
                      <w:rFonts w:ascii="Arial" w:eastAsia="Arial" w:hAnsi="Arial" w:cs="Arial"/>
                      <w:b/>
                      <w:bCs/>
                      <w:color w:val="FFFFFF"/>
                      <w:position w:val="9"/>
                      <w:sz w:val="20"/>
                      <w:szCs w:val="20"/>
                      <w:shd w:val="clear" w:color="auto" w:fill="BE1E2D"/>
                    </w:rPr>
                    <w:t xml:space="preserve"> </w:t>
                  </w:r>
                  <w:r>
                    <w:rPr>
                      <w:rFonts w:ascii="Arial" w:eastAsia="Arial" w:hAnsi="Arial" w:cs="Arial"/>
                      <w:b/>
                      <w:bCs/>
                      <w:color w:val="FFFFFF"/>
                      <w:position w:val="9"/>
                      <w:sz w:val="20"/>
                      <w:szCs w:val="20"/>
                      <w:shd w:val="clear" w:color="auto" w:fill="BE1E2D"/>
                    </w:rPr>
                    <w:tab/>
                    <w:t>goserelin</w:t>
                  </w:r>
                  <w:r>
                    <w:rPr>
                      <w:rFonts w:ascii="Arial" w:eastAsia="Arial" w:hAnsi="Arial" w:cs="Arial"/>
                      <w:b/>
                      <w:bCs/>
                      <w:color w:val="FFFFFF"/>
                      <w:spacing w:val="-1"/>
                      <w:position w:val="9"/>
                      <w:sz w:val="20"/>
                      <w:szCs w:val="20"/>
                      <w:shd w:val="clear" w:color="auto" w:fill="BE1E2D"/>
                    </w:rPr>
                    <w:t xml:space="preserve"> </w:t>
                  </w:r>
                  <w:r>
                    <w:rPr>
                      <w:rFonts w:ascii="Arial" w:eastAsia="Arial" w:hAnsi="Arial" w:cs="Arial"/>
                      <w:b/>
                      <w:bCs/>
                      <w:color w:val="FFFFFF"/>
                      <w:position w:val="9"/>
                      <w:sz w:val="20"/>
                      <w:szCs w:val="20"/>
                      <w:shd w:val="clear" w:color="auto" w:fill="BE1E2D"/>
                    </w:rPr>
                    <w:t>• latanoprost</w:t>
                  </w:r>
                  <w:r>
                    <w:rPr>
                      <w:rFonts w:ascii="Arial" w:eastAsia="Arial" w:hAnsi="Arial" w:cs="Arial"/>
                      <w:b/>
                      <w:bCs/>
                      <w:color w:val="FFFFFF"/>
                      <w:position w:val="9"/>
                      <w:sz w:val="20"/>
                      <w:szCs w:val="20"/>
                      <w:shd w:val="clear" w:color="auto" w:fill="FFFFFF"/>
                    </w:rPr>
                    <w:tab/>
                  </w:r>
                  <w:r>
                    <w:rPr>
                      <w:rFonts w:ascii="Arial" w:eastAsia="Arial" w:hAnsi="Arial" w:cs="Arial"/>
                      <w:b/>
                      <w:bCs/>
                      <w:sz w:val="20"/>
                      <w:szCs w:val="20"/>
                      <w:shd w:val="clear" w:color="auto" w:fill="FFFFFF"/>
                    </w:rPr>
                    <w:t xml:space="preserve">frusemide </w:t>
                  </w:r>
                  <w:r>
                    <w:rPr>
                      <w:rFonts w:ascii="Arial" w:eastAsia="Arial" w:hAnsi="Arial" w:cs="Arial"/>
                      <w:sz w:val="20"/>
                      <w:szCs w:val="20"/>
                      <w:shd w:val="clear" w:color="auto" w:fill="FFFFFF"/>
                    </w:rPr>
                    <w:t xml:space="preserve">– oral – </w:t>
                  </w:r>
                  <w:r>
                    <w:rPr>
                      <w:rFonts w:ascii="Courier" w:eastAsia="Courier" w:hAnsi="Courier" w:cs="Courier"/>
                      <w:color w:val="2E3092"/>
                      <w:sz w:val="16"/>
                      <w:szCs w:val="16"/>
                      <w:shd w:val="clear" w:color="auto" w:fill="FFFFFF"/>
                    </w:rPr>
                    <w:t>DOSE</w:t>
                  </w:r>
                  <w:r>
                    <w:rPr>
                      <w:rFonts w:ascii="Courier" w:eastAsia="Courier" w:hAnsi="Courier" w:cs="Courier"/>
                      <w:color w:val="2E3092"/>
                      <w:spacing w:val="-57"/>
                      <w:sz w:val="16"/>
                      <w:szCs w:val="16"/>
                      <w:shd w:val="clear" w:color="auto" w:fill="FFFFFF"/>
                    </w:rPr>
                    <w:t xml:space="preserve"> </w:t>
                  </w:r>
                  <w:r>
                    <w:rPr>
                      <w:rFonts w:ascii="Arial" w:eastAsia="Arial" w:hAnsi="Arial" w:cs="Arial"/>
                      <w:b/>
                      <w:bCs/>
                      <w:sz w:val="20"/>
                      <w:szCs w:val="20"/>
                      <w:shd w:val="clear" w:color="auto" w:fill="FFFFFF"/>
                    </w:rPr>
                    <w:t xml:space="preserve">40 mg </w:t>
                  </w:r>
                  <w:r>
                    <w:rPr>
                      <w:rFonts w:ascii="Arial" w:eastAsia="Arial" w:hAnsi="Arial" w:cs="Arial"/>
                      <w:sz w:val="20"/>
                      <w:szCs w:val="20"/>
                      <w:shd w:val="clear" w:color="auto" w:fill="FFFFFF"/>
                    </w:rPr>
                    <w:t>– twice a</w:t>
                  </w:r>
                </w:p>
                <w:p w14:paraId="244D1E4D" w14:textId="77777777" w:rsidR="00E16854" w:rsidRDefault="00BC3376">
                  <w:pPr>
                    <w:tabs>
                      <w:tab w:val="left" w:pos="5552"/>
                    </w:tabs>
                    <w:spacing w:before="13"/>
                    <w:ind w:left="693"/>
                    <w:rPr>
                      <w:rFonts w:ascii="Arial" w:eastAsia="Arial" w:hAnsi="Arial" w:cs="Arial"/>
                      <w:sz w:val="20"/>
                      <w:szCs w:val="20"/>
                    </w:rPr>
                  </w:pPr>
                  <w:r>
                    <w:rPr>
                      <w:rFonts w:ascii="Arial" w:eastAsia="Arial" w:hAnsi="Arial" w:cs="Arial"/>
                      <w:b/>
                      <w:bCs/>
                      <w:sz w:val="20"/>
                      <w:szCs w:val="20"/>
                    </w:rPr>
                    <w:t xml:space="preserve">frusemide </w:t>
                  </w:r>
                  <w:r>
                    <w:rPr>
                      <w:rFonts w:ascii="Arial" w:eastAsia="Arial" w:hAnsi="Arial" w:cs="Arial"/>
                      <w:sz w:val="20"/>
                      <w:szCs w:val="20"/>
                    </w:rPr>
                    <w:t xml:space="preserve">– oral – </w:t>
                  </w:r>
                  <w:r>
                    <w:rPr>
                      <w:rFonts w:ascii="Courier" w:eastAsia="Courier" w:hAnsi="Courier" w:cs="Courier"/>
                      <w:color w:val="2E3092"/>
                      <w:sz w:val="16"/>
                      <w:szCs w:val="16"/>
                    </w:rPr>
                    <w:t>DOSE</w:t>
                  </w:r>
                  <w:r>
                    <w:rPr>
                      <w:rFonts w:ascii="Courier" w:eastAsia="Courier" w:hAnsi="Courier" w:cs="Courier"/>
                      <w:color w:val="2E3092"/>
                      <w:spacing w:val="-56"/>
                      <w:sz w:val="16"/>
                      <w:szCs w:val="16"/>
                    </w:rPr>
                    <w:t xml:space="preserve"> </w:t>
                  </w:r>
                  <w:r>
                    <w:rPr>
                      <w:rFonts w:ascii="Arial" w:eastAsia="Arial" w:hAnsi="Arial" w:cs="Arial"/>
                      <w:b/>
                      <w:bCs/>
                      <w:sz w:val="20"/>
                      <w:szCs w:val="20"/>
                    </w:rPr>
                    <w:t xml:space="preserve">40 mg </w:t>
                  </w:r>
                  <w:r>
                    <w:rPr>
                      <w:rFonts w:ascii="Arial" w:eastAsia="Arial" w:hAnsi="Arial" w:cs="Arial"/>
                      <w:sz w:val="20"/>
                      <w:szCs w:val="20"/>
                    </w:rPr>
                    <w:t>– twice</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z w:val="20"/>
                      <w:szCs w:val="20"/>
                    </w:rPr>
                    <w:tab/>
                  </w:r>
                  <w:r>
                    <w:rPr>
                      <w:rFonts w:ascii="Arial" w:eastAsia="Arial" w:hAnsi="Arial" w:cs="Arial"/>
                      <w:position w:val="7"/>
                      <w:sz w:val="20"/>
                      <w:szCs w:val="20"/>
                    </w:rPr>
                    <w:t>day</w:t>
                  </w:r>
                </w:p>
                <w:p w14:paraId="3D90234D" w14:textId="77777777" w:rsidR="00E16854" w:rsidRDefault="00BC3376">
                  <w:pPr>
                    <w:tabs>
                      <w:tab w:val="left" w:pos="5552"/>
                    </w:tabs>
                    <w:spacing w:before="7"/>
                    <w:ind w:left="693"/>
                    <w:rPr>
                      <w:rFonts w:ascii="Arial" w:eastAsia="Arial" w:hAnsi="Arial" w:cs="Arial"/>
                      <w:sz w:val="20"/>
                      <w:szCs w:val="20"/>
                    </w:rPr>
                  </w:pPr>
                  <w:r>
                    <w:rPr>
                      <w:rFonts w:ascii="Arial" w:eastAsia="Arial" w:hAnsi="Arial" w:cs="Arial"/>
                      <w:spacing w:val="-1"/>
                      <w:position w:val="5"/>
                      <w:sz w:val="20"/>
                      <w:szCs w:val="20"/>
                    </w:rPr>
                    <w:t>day</w:t>
                  </w:r>
                  <w:r>
                    <w:rPr>
                      <w:rFonts w:ascii="Arial" w:eastAsia="Arial" w:hAnsi="Arial" w:cs="Arial"/>
                      <w:spacing w:val="-1"/>
                      <w:position w:val="5"/>
                      <w:sz w:val="20"/>
                      <w:szCs w:val="20"/>
                    </w:rPr>
                    <w:tab/>
                  </w:r>
                  <w:r>
                    <w:rPr>
                      <w:rFonts w:ascii="Arial" w:eastAsia="Arial" w:hAnsi="Arial" w:cs="Arial"/>
                      <w:b/>
                      <w:bCs/>
                      <w:spacing w:val="-1"/>
                      <w:sz w:val="20"/>
                      <w:szCs w:val="20"/>
                    </w:rPr>
                    <w:t>sodium</w:t>
                  </w:r>
                  <w:r>
                    <w:rPr>
                      <w:rFonts w:ascii="Arial" w:eastAsia="Arial" w:hAnsi="Arial" w:cs="Arial"/>
                      <w:b/>
                      <w:bCs/>
                      <w:sz w:val="20"/>
                      <w:szCs w:val="20"/>
                    </w:rPr>
                    <w:t xml:space="preserve"> </w:t>
                  </w:r>
                  <w:r>
                    <w:rPr>
                      <w:rFonts w:ascii="Arial" w:eastAsia="Arial" w:hAnsi="Arial" w:cs="Arial"/>
                      <w:b/>
                      <w:bCs/>
                      <w:spacing w:val="-1"/>
                      <w:sz w:val="20"/>
                      <w:szCs w:val="20"/>
                    </w:rPr>
                    <w:t>chloride</w:t>
                  </w:r>
                  <w:r>
                    <w:rPr>
                      <w:rFonts w:ascii="Arial" w:eastAsia="Arial" w:hAnsi="Arial" w:cs="Arial"/>
                      <w:b/>
                      <w:bCs/>
                      <w:sz w:val="20"/>
                      <w:szCs w:val="20"/>
                    </w:rPr>
                    <w:t xml:space="preserve"> </w:t>
                  </w:r>
                  <w:r>
                    <w:rPr>
                      <w:rFonts w:ascii="Arial" w:eastAsia="Arial" w:hAnsi="Arial" w:cs="Arial"/>
                      <w:spacing w:val="-1"/>
                      <w:sz w:val="20"/>
                      <w:szCs w:val="20"/>
                    </w:rPr>
                    <w:t>0.9%</w:t>
                  </w:r>
                  <w:r>
                    <w:rPr>
                      <w:rFonts w:ascii="Arial" w:eastAsia="Arial" w:hAnsi="Arial" w:cs="Arial"/>
                      <w:sz w:val="20"/>
                      <w:szCs w:val="20"/>
                    </w:rPr>
                    <w:t xml:space="preserve"> – </w:t>
                  </w:r>
                  <w:r>
                    <w:rPr>
                      <w:rFonts w:ascii="Arial" w:eastAsia="Arial" w:hAnsi="Arial" w:cs="Arial"/>
                      <w:spacing w:val="-1"/>
                      <w:sz w:val="20"/>
                      <w:szCs w:val="20"/>
                    </w:rPr>
                    <w:t>irrigation</w:t>
                  </w:r>
                  <w:r>
                    <w:rPr>
                      <w:rFonts w:ascii="Arial" w:eastAsia="Arial" w:hAnsi="Arial" w:cs="Arial"/>
                      <w:spacing w:val="4"/>
                      <w:sz w:val="20"/>
                      <w:szCs w:val="20"/>
                    </w:rPr>
                    <w:t xml:space="preserve"> </w:t>
                  </w:r>
                  <w:r>
                    <w:rPr>
                      <w:rFonts w:ascii="Arial" w:eastAsia="Arial" w:hAnsi="Arial" w:cs="Arial"/>
                      <w:sz w:val="20"/>
                      <w:szCs w:val="20"/>
                    </w:rPr>
                    <w:t>–</w:t>
                  </w:r>
                </w:p>
                <w:p w14:paraId="5DA704B5" w14:textId="77777777" w:rsidR="00E16854" w:rsidRDefault="00BC3376">
                  <w:pPr>
                    <w:tabs>
                      <w:tab w:val="left" w:pos="5552"/>
                    </w:tabs>
                    <w:spacing w:before="45" w:line="194" w:lineRule="auto"/>
                    <w:ind w:left="693" w:right="1149"/>
                    <w:rPr>
                      <w:rFonts w:ascii="Arial" w:eastAsia="Arial" w:hAnsi="Arial" w:cs="Arial"/>
                      <w:sz w:val="20"/>
                      <w:szCs w:val="20"/>
                    </w:rPr>
                  </w:pPr>
                  <w:r>
                    <w:rPr>
                      <w:rFonts w:ascii="Arial" w:eastAsia="Arial" w:hAnsi="Arial" w:cs="Arial"/>
                      <w:b/>
                      <w:bCs/>
                      <w:position w:val="-6"/>
                      <w:sz w:val="20"/>
                      <w:szCs w:val="20"/>
                    </w:rPr>
                    <w:t xml:space="preserve">sodium chloride </w:t>
                  </w:r>
                  <w:r>
                    <w:rPr>
                      <w:rFonts w:ascii="Arial" w:eastAsia="Arial" w:hAnsi="Arial" w:cs="Arial"/>
                      <w:position w:val="-6"/>
                      <w:sz w:val="20"/>
                      <w:szCs w:val="20"/>
                    </w:rPr>
                    <w:t>0.9% –</w:t>
                  </w:r>
                  <w:r>
                    <w:rPr>
                      <w:rFonts w:ascii="Arial" w:eastAsia="Arial" w:hAnsi="Arial" w:cs="Arial"/>
                      <w:spacing w:val="-20"/>
                      <w:position w:val="-6"/>
                      <w:sz w:val="20"/>
                      <w:szCs w:val="20"/>
                    </w:rPr>
                    <w:t xml:space="preserve"> </w:t>
                  </w:r>
                  <w:r>
                    <w:rPr>
                      <w:rFonts w:ascii="Arial" w:eastAsia="Arial" w:hAnsi="Arial" w:cs="Arial"/>
                      <w:position w:val="-6"/>
                      <w:sz w:val="20"/>
                      <w:szCs w:val="20"/>
                    </w:rPr>
                    <w:t>irrigation</w:t>
                  </w:r>
                  <w:r>
                    <w:rPr>
                      <w:rFonts w:ascii="Arial" w:eastAsia="Arial" w:hAnsi="Arial" w:cs="Arial"/>
                      <w:spacing w:val="-5"/>
                      <w:position w:val="-6"/>
                      <w:sz w:val="20"/>
                      <w:szCs w:val="20"/>
                    </w:rPr>
                    <w:t xml:space="preserve"> </w:t>
                  </w:r>
                  <w:r>
                    <w:rPr>
                      <w:rFonts w:ascii="Arial" w:eastAsia="Arial" w:hAnsi="Arial" w:cs="Arial"/>
                      <w:position w:val="-6"/>
                      <w:sz w:val="20"/>
                      <w:szCs w:val="20"/>
                    </w:rPr>
                    <w:t>–</w:t>
                  </w:r>
                  <w:r>
                    <w:rPr>
                      <w:rFonts w:ascii="Arial" w:eastAsia="Arial" w:hAnsi="Arial" w:cs="Arial"/>
                      <w:position w:val="-6"/>
                      <w:sz w:val="20"/>
                      <w:szCs w:val="20"/>
                    </w:rPr>
                    <w:tab/>
                  </w:r>
                  <w:r>
                    <w:rPr>
                      <w:rFonts w:ascii="Arial" w:eastAsia="Arial" w:hAnsi="Arial" w:cs="Arial"/>
                      <w:sz w:val="20"/>
                      <w:szCs w:val="20"/>
                    </w:rPr>
                    <w:t xml:space="preserve">intravesical – bladder – </w:t>
                  </w:r>
                  <w:r>
                    <w:rPr>
                      <w:rFonts w:ascii="Courier" w:eastAsia="Courier" w:hAnsi="Courier" w:cs="Courier"/>
                      <w:color w:val="2E3092"/>
                      <w:sz w:val="16"/>
                      <w:szCs w:val="16"/>
                    </w:rPr>
                    <w:t>RATE</w:t>
                  </w:r>
                  <w:r>
                    <w:rPr>
                      <w:rFonts w:ascii="Courier" w:eastAsia="Courier" w:hAnsi="Courier" w:cs="Courier"/>
                      <w:color w:val="2E3092"/>
                      <w:spacing w:val="-66"/>
                      <w:sz w:val="16"/>
                      <w:szCs w:val="16"/>
                    </w:rPr>
                    <w:t xml:space="preserve"> </w:t>
                  </w:r>
                  <w:r>
                    <w:rPr>
                      <w:rFonts w:ascii="Arial" w:eastAsia="Arial" w:hAnsi="Arial" w:cs="Arial"/>
                      <w:b/>
                      <w:bCs/>
                      <w:sz w:val="20"/>
                      <w:szCs w:val="20"/>
                    </w:rPr>
                    <w:t>1 L/hour</w:t>
                  </w:r>
                  <w:r>
                    <w:rPr>
                      <w:rFonts w:ascii="Arial" w:eastAsia="Arial" w:hAnsi="Arial" w:cs="Arial"/>
                      <w:b/>
                      <w:bCs/>
                      <w:spacing w:val="-4"/>
                      <w:sz w:val="20"/>
                      <w:szCs w:val="20"/>
                    </w:rPr>
                    <w:t xml:space="preserve"> </w:t>
                  </w:r>
                  <w:r>
                    <w:rPr>
                      <w:rFonts w:ascii="Arial" w:eastAsia="Arial" w:hAnsi="Arial" w:cs="Arial"/>
                      <w:sz w:val="20"/>
                      <w:szCs w:val="20"/>
                    </w:rPr>
                    <w:t xml:space="preserve">– intravesical – bladder – </w:t>
                  </w:r>
                  <w:r>
                    <w:rPr>
                      <w:rFonts w:ascii="Courier" w:eastAsia="Courier" w:hAnsi="Courier" w:cs="Courier"/>
                      <w:color w:val="2E3092"/>
                      <w:sz w:val="16"/>
                      <w:szCs w:val="16"/>
                    </w:rPr>
                    <w:t>RATE</w:t>
                  </w:r>
                  <w:r>
                    <w:rPr>
                      <w:rFonts w:ascii="Courier" w:eastAsia="Courier" w:hAnsi="Courier" w:cs="Courier"/>
                      <w:color w:val="2E3092"/>
                      <w:spacing w:val="-66"/>
                      <w:sz w:val="16"/>
                      <w:szCs w:val="16"/>
                    </w:rPr>
                    <w:t xml:space="preserve"> </w:t>
                  </w:r>
                  <w:r>
                    <w:rPr>
                      <w:rFonts w:ascii="Arial" w:eastAsia="Arial" w:hAnsi="Arial" w:cs="Arial"/>
                      <w:b/>
                      <w:bCs/>
                      <w:sz w:val="20"/>
                      <w:szCs w:val="20"/>
                    </w:rPr>
                    <w:t>1 L/hour</w:t>
                  </w:r>
                  <w:r>
                    <w:rPr>
                      <w:rFonts w:ascii="Arial" w:eastAsia="Arial" w:hAnsi="Arial" w:cs="Arial"/>
                      <w:b/>
                      <w:bCs/>
                      <w:spacing w:val="-4"/>
                      <w:sz w:val="20"/>
                      <w:szCs w:val="20"/>
                    </w:rPr>
                    <w:t xml:space="preserve"> </w:t>
                  </w:r>
                  <w:r>
                    <w:rPr>
                      <w:rFonts w:ascii="Arial" w:eastAsia="Arial" w:hAnsi="Arial" w:cs="Arial"/>
                      <w:sz w:val="20"/>
                      <w:szCs w:val="20"/>
                    </w:rPr>
                    <w:t>–</w:t>
                  </w:r>
                  <w:r>
                    <w:rPr>
                      <w:rFonts w:ascii="Arial" w:eastAsia="Arial" w:hAnsi="Arial" w:cs="Arial"/>
                      <w:sz w:val="20"/>
                      <w:szCs w:val="20"/>
                    </w:rPr>
                    <w:tab/>
                  </w:r>
                  <w:r>
                    <w:rPr>
                      <w:rFonts w:ascii="Arial" w:eastAsia="Arial" w:hAnsi="Arial" w:cs="Arial"/>
                      <w:position w:val="7"/>
                      <w:sz w:val="20"/>
                      <w:szCs w:val="20"/>
                    </w:rPr>
                    <w:t>continuous</w:t>
                  </w:r>
                </w:p>
                <w:p w14:paraId="6B6C7562" w14:textId="77777777" w:rsidR="00E16854" w:rsidRDefault="00BC3376">
                  <w:pPr>
                    <w:tabs>
                      <w:tab w:val="left" w:pos="5552"/>
                    </w:tabs>
                    <w:spacing w:before="15"/>
                    <w:ind w:left="693"/>
                    <w:rPr>
                      <w:rFonts w:ascii="Arial" w:eastAsia="Arial" w:hAnsi="Arial" w:cs="Arial"/>
                      <w:sz w:val="20"/>
                      <w:szCs w:val="20"/>
                    </w:rPr>
                  </w:pPr>
                  <w:r>
                    <w:rPr>
                      <w:rFonts w:ascii="Arial" w:eastAsia="Arial" w:hAnsi="Arial" w:cs="Arial"/>
                      <w:position w:val="5"/>
                      <w:sz w:val="20"/>
                      <w:szCs w:val="20"/>
                    </w:rPr>
                    <w:t>continuous</w:t>
                  </w:r>
                  <w:r>
                    <w:rPr>
                      <w:rFonts w:ascii="Arial" w:eastAsia="Arial" w:hAnsi="Arial" w:cs="Arial"/>
                      <w:position w:val="5"/>
                      <w:sz w:val="20"/>
                      <w:szCs w:val="20"/>
                    </w:rPr>
                    <w:tab/>
                  </w:r>
                  <w:r>
                    <w:rPr>
                      <w:rFonts w:ascii="Arial" w:eastAsia="Arial" w:hAnsi="Arial" w:cs="Arial"/>
                      <w:b/>
                      <w:bCs/>
                      <w:sz w:val="20"/>
                      <w:szCs w:val="20"/>
                    </w:rPr>
                    <w:t xml:space="preserve">ERYthromycin </w:t>
                  </w:r>
                  <w:r>
                    <w:rPr>
                      <w:rFonts w:ascii="Arial" w:eastAsia="Arial" w:hAnsi="Arial" w:cs="Arial"/>
                      <w:sz w:val="20"/>
                      <w:szCs w:val="20"/>
                    </w:rPr>
                    <w:t>– enteric capsule –</w:t>
                  </w:r>
                  <w:r>
                    <w:rPr>
                      <w:rFonts w:ascii="Arial" w:eastAsia="Arial" w:hAnsi="Arial" w:cs="Arial"/>
                      <w:spacing w:val="-19"/>
                      <w:sz w:val="20"/>
                      <w:szCs w:val="20"/>
                    </w:rPr>
                    <w:t xml:space="preserve"> </w:t>
                  </w:r>
                  <w:r>
                    <w:rPr>
                      <w:rFonts w:ascii="Arial" w:eastAsia="Arial" w:hAnsi="Arial" w:cs="Arial"/>
                      <w:sz w:val="20"/>
                      <w:szCs w:val="20"/>
                    </w:rPr>
                    <w:t>oral</w:t>
                  </w:r>
                </w:p>
                <w:p w14:paraId="3AE02471" w14:textId="77777777" w:rsidR="00E16854" w:rsidRDefault="00BC3376">
                  <w:pPr>
                    <w:tabs>
                      <w:tab w:val="left" w:pos="5552"/>
                    </w:tabs>
                    <w:spacing w:before="13"/>
                    <w:ind w:left="693"/>
                    <w:rPr>
                      <w:rFonts w:ascii="Arial" w:eastAsia="Arial" w:hAnsi="Arial" w:cs="Arial"/>
                      <w:sz w:val="20"/>
                      <w:szCs w:val="20"/>
                    </w:rPr>
                  </w:pPr>
                  <w:r>
                    <w:rPr>
                      <w:rFonts w:ascii="Arial" w:eastAsia="Arial" w:hAnsi="Arial" w:cs="Arial"/>
                      <w:b/>
                      <w:bCs/>
                      <w:sz w:val="20"/>
                      <w:szCs w:val="20"/>
                    </w:rPr>
                    <w:t xml:space="preserve">ERYthromycin </w:t>
                  </w:r>
                  <w:r>
                    <w:rPr>
                      <w:rFonts w:ascii="Arial" w:eastAsia="Arial" w:hAnsi="Arial" w:cs="Arial"/>
                      <w:sz w:val="20"/>
                      <w:szCs w:val="20"/>
                    </w:rPr>
                    <w:t>– enteric capsule</w:t>
                  </w:r>
                  <w:r>
                    <w:rPr>
                      <w:rFonts w:ascii="Arial" w:eastAsia="Arial" w:hAnsi="Arial" w:cs="Arial"/>
                      <w:spacing w:val="-15"/>
                      <w:sz w:val="20"/>
                      <w:szCs w:val="20"/>
                    </w:rPr>
                    <w:t xml:space="preserve"> </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z w:val="20"/>
                      <w:szCs w:val="20"/>
                    </w:rPr>
                    <w:t>oral</w:t>
                  </w:r>
                  <w:r>
                    <w:rPr>
                      <w:rFonts w:ascii="Arial" w:eastAsia="Arial" w:hAnsi="Arial" w:cs="Arial"/>
                      <w:sz w:val="20"/>
                      <w:szCs w:val="20"/>
                    </w:rPr>
                    <w:tab/>
                  </w:r>
                  <w:r>
                    <w:rPr>
                      <w:rFonts w:ascii="Courier" w:eastAsia="Courier" w:hAnsi="Courier" w:cs="Courier"/>
                      <w:color w:val="2E3092"/>
                      <w:position w:val="7"/>
                      <w:sz w:val="16"/>
                      <w:szCs w:val="16"/>
                    </w:rPr>
                    <w:t>DOSE</w:t>
                  </w:r>
                  <w:r>
                    <w:rPr>
                      <w:rFonts w:ascii="Courier" w:eastAsia="Courier" w:hAnsi="Courier" w:cs="Courier"/>
                      <w:color w:val="2E3092"/>
                      <w:spacing w:val="-59"/>
                      <w:position w:val="7"/>
                      <w:sz w:val="16"/>
                      <w:szCs w:val="16"/>
                    </w:rPr>
                    <w:t xml:space="preserve"> </w:t>
                  </w:r>
                  <w:r>
                    <w:rPr>
                      <w:rFonts w:ascii="Arial" w:eastAsia="Arial" w:hAnsi="Arial" w:cs="Arial"/>
                      <w:b/>
                      <w:bCs/>
                      <w:position w:val="7"/>
                      <w:sz w:val="20"/>
                      <w:szCs w:val="20"/>
                    </w:rPr>
                    <w:t xml:space="preserve">500 mg </w:t>
                  </w:r>
                  <w:r>
                    <w:rPr>
                      <w:rFonts w:ascii="Arial" w:eastAsia="Arial" w:hAnsi="Arial" w:cs="Arial"/>
                      <w:position w:val="7"/>
                      <w:sz w:val="20"/>
                      <w:szCs w:val="20"/>
                    </w:rPr>
                    <w:t>– four times a day</w:t>
                  </w:r>
                </w:p>
                <w:p w14:paraId="43E2D5FF" w14:textId="77777777" w:rsidR="00E16854" w:rsidRDefault="00BC3376">
                  <w:pPr>
                    <w:spacing w:before="10"/>
                    <w:ind w:left="693"/>
                    <w:rPr>
                      <w:rFonts w:ascii="Arial" w:eastAsia="Arial" w:hAnsi="Arial" w:cs="Arial"/>
                      <w:sz w:val="20"/>
                      <w:szCs w:val="20"/>
                    </w:rPr>
                  </w:pPr>
                  <w:r>
                    <w:rPr>
                      <w:rFonts w:ascii="Courier" w:eastAsia="Courier" w:hAnsi="Courier" w:cs="Courier"/>
                      <w:color w:val="2E3092"/>
                      <w:sz w:val="16"/>
                      <w:szCs w:val="16"/>
                    </w:rPr>
                    <w:t>DOSE</w:t>
                  </w:r>
                  <w:r>
                    <w:rPr>
                      <w:rFonts w:ascii="Courier" w:eastAsia="Courier" w:hAnsi="Courier" w:cs="Courier"/>
                      <w:color w:val="2E3092"/>
                      <w:spacing w:val="-59"/>
                      <w:sz w:val="16"/>
                      <w:szCs w:val="16"/>
                    </w:rPr>
                    <w:t xml:space="preserve"> </w:t>
                  </w:r>
                  <w:r>
                    <w:rPr>
                      <w:rFonts w:ascii="Arial" w:eastAsia="Arial" w:hAnsi="Arial" w:cs="Arial"/>
                      <w:b/>
                      <w:bCs/>
                      <w:sz w:val="20"/>
                      <w:szCs w:val="20"/>
                    </w:rPr>
                    <w:t xml:space="preserve">500 mg </w:t>
                  </w:r>
                  <w:r>
                    <w:rPr>
                      <w:rFonts w:ascii="Arial" w:eastAsia="Arial" w:hAnsi="Arial" w:cs="Arial"/>
                      <w:sz w:val="20"/>
                      <w:szCs w:val="20"/>
                    </w:rPr>
                    <w:t>– four times a day</w:t>
                  </w:r>
                </w:p>
                <w:p w14:paraId="70387465"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312F27E2">
          <v:shape id="_x0000_s2604" type="#_x0000_t202" style="position:absolute;margin-left:76.7pt;margin-top:592pt;width:219.8pt;height:15.7pt;z-index:-275128;mso-position-horizontal-relative:page;mso-position-vertical-relative:page" filled="f" stroked="f">
            <v:textbox inset="0,0,0,0">
              <w:txbxContent>
                <w:p w14:paraId="76ACD978" w14:textId="77777777" w:rsidR="00E16854" w:rsidRDefault="00BC3376">
                  <w:pPr>
                    <w:spacing w:before="30"/>
                    <w:ind w:left="1759"/>
                    <w:rPr>
                      <w:rFonts w:ascii="Arial" w:eastAsia="Arial" w:hAnsi="Arial" w:cs="Arial"/>
                      <w:sz w:val="20"/>
                      <w:szCs w:val="20"/>
                    </w:rPr>
                  </w:pPr>
                  <w:r>
                    <w:rPr>
                      <w:rFonts w:ascii="Arial" w:eastAsia="Arial" w:hAnsi="Arial" w:cs="Arial"/>
                      <w:color w:val="FFFFFF"/>
                      <w:sz w:val="20"/>
                      <w:szCs w:val="20"/>
                    </w:rPr>
                    <w:t xml:space="preserve">3 more </w:t>
                  </w:r>
                  <w:r>
                    <w:rPr>
                      <w:rFonts w:ascii="Arial" w:eastAsia="Arial" w:hAnsi="Arial" w:cs="Arial"/>
                      <w:b/>
                      <w:bCs/>
                      <w:color w:val="FFFFFF"/>
                      <w:sz w:val="20"/>
                      <w:szCs w:val="20"/>
                    </w:rPr>
                    <w:t>• enalapril •</w:t>
                  </w:r>
                  <w:r>
                    <w:rPr>
                      <w:rFonts w:ascii="Arial" w:eastAsia="Arial" w:hAnsi="Arial" w:cs="Arial"/>
                      <w:b/>
                      <w:bCs/>
                      <w:color w:val="FFFFFF"/>
                      <w:spacing w:val="-9"/>
                      <w:sz w:val="20"/>
                      <w:szCs w:val="20"/>
                    </w:rPr>
                    <w:t xml:space="preserve"> </w:t>
                  </w:r>
                  <w:r>
                    <w:rPr>
                      <w:rFonts w:ascii="Arial" w:eastAsia="Arial" w:hAnsi="Arial" w:cs="Arial"/>
                      <w:b/>
                      <w:bCs/>
                      <w:color w:val="FFFFFF"/>
                      <w:sz w:val="20"/>
                      <w:szCs w:val="20"/>
                    </w:rPr>
                    <w:t>digoxin</w:t>
                  </w:r>
                </w:p>
              </w:txbxContent>
            </v:textbox>
            <w10:wrap anchorx="page" anchory="page"/>
          </v:shape>
        </w:pict>
      </w:r>
      <w:r>
        <w:pict w14:anchorId="7919E5C9">
          <v:shape id="_x0000_s2603" type="#_x0000_t202" style="position:absolute;margin-left:51pt;margin-top:85pt;width:510.25pt;height:323.55pt;z-index:-275104;mso-position-horizontal-relative:page;mso-position-vertical-relative:page" filled="f" stroked="f">
            <v:textbox inset="0,0,0,0">
              <w:txbxContent>
                <w:p w14:paraId="41184295" w14:textId="77777777" w:rsidR="00E16854" w:rsidRDefault="00BC3376">
                  <w:pPr>
                    <w:spacing w:before="183"/>
                    <w:ind w:left="396" w:right="819"/>
                    <w:rPr>
                      <w:rFonts w:ascii="Arial" w:eastAsia="Arial" w:hAnsi="Arial" w:cs="Arial"/>
                      <w:sz w:val="24"/>
                      <w:szCs w:val="24"/>
                    </w:rPr>
                  </w:pPr>
                  <w:r>
                    <w:rPr>
                      <w:rFonts w:ascii="Arial"/>
                      <w:b/>
                      <w:color w:val="004621"/>
                      <w:sz w:val="24"/>
                    </w:rPr>
                    <w:t>Dose</w:t>
                  </w:r>
                  <w:r>
                    <w:rPr>
                      <w:rFonts w:ascii="Arial"/>
                      <w:b/>
                      <w:color w:val="004621"/>
                      <w:spacing w:val="-3"/>
                      <w:sz w:val="24"/>
                    </w:rPr>
                    <w:t xml:space="preserve"> </w:t>
                  </w:r>
                  <w:r>
                    <w:rPr>
                      <w:rFonts w:ascii="Arial"/>
                      <w:b/>
                      <w:color w:val="004621"/>
                      <w:sz w:val="24"/>
                    </w:rPr>
                    <w:t>based</w:t>
                  </w:r>
                </w:p>
                <w:p w14:paraId="5ABF1C81" w14:textId="77777777" w:rsidR="00E16854" w:rsidRDefault="00E16854">
                  <w:pPr>
                    <w:spacing w:before="11"/>
                    <w:rPr>
                      <w:rFonts w:ascii="Times New Roman" w:eastAsia="Times New Roman" w:hAnsi="Times New Roman" w:cs="Times New Roman"/>
                      <w:sz w:val="21"/>
                      <w:szCs w:val="21"/>
                    </w:rPr>
                  </w:pPr>
                </w:p>
                <w:p w14:paraId="70B55A8D" w14:textId="77777777" w:rsidR="00E16854" w:rsidRDefault="00BC3376">
                  <w:pPr>
                    <w:tabs>
                      <w:tab w:val="left" w:pos="4328"/>
                      <w:tab w:val="left" w:pos="5257"/>
                      <w:tab w:val="left" w:pos="9248"/>
                    </w:tabs>
                    <w:ind w:left="396" w:right="165"/>
                    <w:rPr>
                      <w:rFonts w:ascii="Arial" w:eastAsia="Arial" w:hAnsi="Arial" w:cs="Arial"/>
                      <w:sz w:val="20"/>
                      <w:szCs w:val="20"/>
                    </w:rPr>
                  </w:pPr>
                  <w:r>
                    <w:rPr>
                      <w:rFonts w:ascii="Arial" w:eastAsia="Arial" w:hAnsi="Arial" w:cs="Arial"/>
                      <w:i/>
                      <w:color w:val="006838"/>
                      <w:spacing w:val="-1"/>
                      <w:sz w:val="20"/>
                      <w:szCs w:val="20"/>
                    </w:rPr>
                    <w:t>Do</w:t>
                  </w:r>
                  <w:r>
                    <w:rPr>
                      <w:rFonts w:ascii="Arial" w:eastAsia="Arial" w:hAnsi="Arial" w:cs="Arial"/>
                      <w:i/>
                      <w:color w:val="006838"/>
                      <w:spacing w:val="1"/>
                      <w:sz w:val="20"/>
                      <w:szCs w:val="20"/>
                    </w:rPr>
                    <w:t xml:space="preserve"> </w:t>
                  </w:r>
                  <w:r>
                    <w:rPr>
                      <w:rFonts w:ascii="Arial" w:eastAsia="Arial" w:hAnsi="Arial" w:cs="Arial"/>
                      <w:i/>
                      <w:color w:val="006838"/>
                      <w:sz w:val="20"/>
                      <w:szCs w:val="20"/>
                    </w:rPr>
                    <w:t>this:</w:t>
                  </w:r>
                  <w:r>
                    <w:rPr>
                      <w:rFonts w:ascii="Arial" w:eastAsia="Arial" w:hAnsi="Arial" w:cs="Arial"/>
                      <w:i/>
                      <w:color w:val="006838"/>
                      <w:sz w:val="20"/>
                      <w:szCs w:val="20"/>
                    </w:rPr>
                    <w:tab/>
                  </w:r>
                  <w:r>
                    <w:rPr>
                      <w:rFonts w:ascii="Arial" w:eastAsia="Arial" w:hAnsi="Arial" w:cs="Arial"/>
                      <w:i/>
                      <w:color w:val="BCBEC0"/>
                      <w:spacing w:val="-1"/>
                      <w:position w:val="-3"/>
                      <w:sz w:val="20"/>
                      <w:szCs w:val="20"/>
                    </w:rPr>
                    <w:t>6.4.3a</w:t>
                  </w:r>
                  <w:r>
                    <w:rPr>
                      <w:rFonts w:ascii="Arial" w:eastAsia="Arial" w:hAnsi="Arial" w:cs="Arial"/>
                      <w:i/>
                      <w:color w:val="BCBEC0"/>
                      <w:spacing w:val="-1"/>
                      <w:position w:val="-3"/>
                      <w:sz w:val="20"/>
                      <w:szCs w:val="20"/>
                    </w:rPr>
                    <w:tab/>
                  </w:r>
                  <w:r>
                    <w:rPr>
                      <w:rFonts w:ascii="Arial" w:eastAsia="Arial" w:hAnsi="Arial" w:cs="Arial"/>
                      <w:i/>
                      <w:color w:val="006838"/>
                      <w:spacing w:val="-1"/>
                      <w:sz w:val="20"/>
                      <w:szCs w:val="20"/>
                    </w:rPr>
                    <w:t>Don’t</w:t>
                  </w:r>
                  <w:r>
                    <w:rPr>
                      <w:rFonts w:ascii="Arial" w:eastAsia="Arial" w:hAnsi="Arial" w:cs="Arial"/>
                      <w:i/>
                      <w:color w:val="006838"/>
                      <w:spacing w:val="1"/>
                      <w:sz w:val="20"/>
                      <w:szCs w:val="20"/>
                    </w:rPr>
                    <w:t xml:space="preserve"> </w:t>
                  </w:r>
                  <w:r>
                    <w:rPr>
                      <w:rFonts w:ascii="Arial" w:eastAsia="Arial" w:hAnsi="Arial" w:cs="Arial"/>
                      <w:i/>
                      <w:color w:val="006838"/>
                      <w:spacing w:val="-1"/>
                      <w:sz w:val="20"/>
                      <w:szCs w:val="20"/>
                    </w:rPr>
                    <w:t>do</w:t>
                  </w:r>
                  <w:r>
                    <w:rPr>
                      <w:rFonts w:ascii="Arial" w:eastAsia="Arial" w:hAnsi="Arial" w:cs="Arial"/>
                      <w:i/>
                      <w:color w:val="006838"/>
                      <w:spacing w:val="1"/>
                      <w:sz w:val="20"/>
                      <w:szCs w:val="20"/>
                    </w:rPr>
                    <w:t xml:space="preserve"> </w:t>
                  </w:r>
                  <w:r>
                    <w:rPr>
                      <w:rFonts w:ascii="Arial" w:eastAsia="Arial" w:hAnsi="Arial" w:cs="Arial"/>
                      <w:i/>
                      <w:color w:val="006838"/>
                      <w:sz w:val="20"/>
                      <w:szCs w:val="20"/>
                    </w:rPr>
                    <w:t>this:</w:t>
                  </w:r>
                  <w:r>
                    <w:rPr>
                      <w:rFonts w:ascii="Arial" w:eastAsia="Arial" w:hAnsi="Arial" w:cs="Arial"/>
                      <w:i/>
                      <w:color w:val="006838"/>
                      <w:sz w:val="20"/>
                      <w:szCs w:val="20"/>
                    </w:rPr>
                    <w:tab/>
                  </w:r>
                  <w:r>
                    <w:rPr>
                      <w:rFonts w:ascii="Arial" w:eastAsia="Arial" w:hAnsi="Arial" w:cs="Arial"/>
                      <w:i/>
                      <w:color w:val="BCBEC0"/>
                      <w:spacing w:val="-1"/>
                      <w:position w:val="-3"/>
                      <w:sz w:val="20"/>
                      <w:szCs w:val="20"/>
                    </w:rPr>
                    <w:t>6.4.3b</w:t>
                  </w:r>
                </w:p>
                <w:p w14:paraId="785FBD51" w14:textId="77777777" w:rsidR="00E16854" w:rsidRDefault="00E16854">
                  <w:pPr>
                    <w:spacing w:before="2"/>
                    <w:rPr>
                      <w:rFonts w:ascii="Times New Roman" w:eastAsia="Times New Roman" w:hAnsi="Times New Roman" w:cs="Times New Roman"/>
                      <w:sz w:val="21"/>
                      <w:szCs w:val="21"/>
                    </w:rPr>
                  </w:pPr>
                </w:p>
                <w:p w14:paraId="0BEED46D" w14:textId="77777777" w:rsidR="00E16854" w:rsidRDefault="00BC3376">
                  <w:pPr>
                    <w:tabs>
                      <w:tab w:val="left" w:pos="5555"/>
                    </w:tabs>
                    <w:spacing w:line="249" w:lineRule="auto"/>
                    <w:ind w:left="703" w:right="816"/>
                    <w:rPr>
                      <w:rFonts w:ascii="Arial" w:eastAsia="Arial" w:hAnsi="Arial" w:cs="Arial"/>
                      <w:sz w:val="20"/>
                      <w:szCs w:val="20"/>
                    </w:rPr>
                  </w:pPr>
                  <w:r>
                    <w:rPr>
                      <w:rFonts w:ascii="Arial" w:eastAsia="Arial" w:hAnsi="Arial" w:cs="Arial"/>
                      <w:b/>
                      <w:bCs/>
                      <w:sz w:val="20"/>
                      <w:szCs w:val="20"/>
                    </w:rPr>
                    <w:t xml:space="preserve">goserelin </w:t>
                  </w:r>
                  <w:r>
                    <w:rPr>
                      <w:rFonts w:ascii="Arial" w:eastAsia="Arial" w:hAnsi="Arial" w:cs="Arial"/>
                      <w:sz w:val="20"/>
                      <w:szCs w:val="20"/>
                    </w:rPr>
                    <w:t>– implant</w:t>
                  </w:r>
                  <w:r>
                    <w:rPr>
                      <w:rFonts w:ascii="Arial" w:eastAsia="Arial" w:hAnsi="Arial" w:cs="Arial"/>
                      <w:spacing w:val="-6"/>
                      <w:sz w:val="20"/>
                      <w:szCs w:val="20"/>
                    </w:rPr>
                    <w:t xml:space="preserve"> </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z w:val="20"/>
                      <w:szCs w:val="20"/>
                    </w:rPr>
                    <w:t>subcutaneous</w:t>
                  </w:r>
                  <w:r>
                    <w:rPr>
                      <w:rFonts w:ascii="Arial" w:eastAsia="Arial" w:hAnsi="Arial" w:cs="Arial"/>
                      <w:sz w:val="20"/>
                      <w:szCs w:val="20"/>
                    </w:rPr>
                    <w:tab/>
                  </w:r>
                  <w:r>
                    <w:rPr>
                      <w:rFonts w:ascii="Arial" w:eastAsia="Arial" w:hAnsi="Arial" w:cs="Arial"/>
                      <w:b/>
                      <w:bCs/>
                      <w:sz w:val="20"/>
                      <w:szCs w:val="20"/>
                    </w:rPr>
                    <w:t xml:space="preserve">goserelin </w:t>
                  </w:r>
                  <w:r>
                    <w:rPr>
                      <w:rFonts w:ascii="Arial" w:eastAsia="Arial" w:hAnsi="Arial" w:cs="Arial"/>
                      <w:sz w:val="20"/>
                      <w:szCs w:val="20"/>
                    </w:rPr>
                    <w:t>– implant – subcutaneous</w:t>
                  </w:r>
                  <w:r>
                    <w:rPr>
                      <w:rFonts w:ascii="Arial" w:eastAsia="Arial" w:hAnsi="Arial" w:cs="Arial"/>
                      <w:spacing w:val="-7"/>
                      <w:sz w:val="20"/>
                      <w:szCs w:val="20"/>
                    </w:rPr>
                    <w:t xml:space="preserve"> </w:t>
                  </w:r>
                  <w:r>
                    <w:rPr>
                      <w:rFonts w:ascii="Arial" w:eastAsia="Arial" w:hAnsi="Arial" w:cs="Arial"/>
                      <w:sz w:val="20"/>
                      <w:szCs w:val="20"/>
                    </w:rPr>
                    <w:t>–</w:t>
                  </w:r>
                  <w:r>
                    <w:rPr>
                      <w:rFonts w:ascii="Arial" w:eastAsia="Arial" w:hAnsi="Arial" w:cs="Arial"/>
                      <w:spacing w:val="-1"/>
                      <w:sz w:val="20"/>
                      <w:szCs w:val="20"/>
                    </w:rPr>
                    <w:t xml:space="preserve"> </w:t>
                  </w:r>
                  <w:r>
                    <w:rPr>
                      <w:rFonts w:ascii="Courier" w:eastAsia="Courier" w:hAnsi="Courier" w:cs="Courier"/>
                      <w:color w:val="2E3092"/>
                      <w:sz w:val="16"/>
                      <w:szCs w:val="16"/>
                    </w:rPr>
                    <w:t xml:space="preserve">DOSE </w:t>
                  </w:r>
                  <w:r>
                    <w:rPr>
                      <w:rFonts w:ascii="Courier" w:eastAsia="Courier" w:hAnsi="Courier" w:cs="Courier"/>
                      <w:color w:val="2E3092"/>
                      <w:position w:val="12"/>
                      <w:sz w:val="16"/>
                      <w:szCs w:val="16"/>
                    </w:rPr>
                    <w:t>DOSE</w:t>
                  </w:r>
                  <w:r>
                    <w:rPr>
                      <w:rFonts w:ascii="Courier" w:eastAsia="Courier" w:hAnsi="Courier" w:cs="Courier"/>
                      <w:color w:val="2E3092"/>
                      <w:spacing w:val="-59"/>
                      <w:position w:val="12"/>
                      <w:sz w:val="16"/>
                      <w:szCs w:val="16"/>
                    </w:rPr>
                    <w:t xml:space="preserve"> </w:t>
                  </w:r>
                  <w:r>
                    <w:rPr>
                      <w:rFonts w:ascii="Arial" w:eastAsia="Arial" w:hAnsi="Arial" w:cs="Arial"/>
                      <w:b/>
                      <w:bCs/>
                      <w:position w:val="12"/>
                      <w:sz w:val="20"/>
                      <w:szCs w:val="20"/>
                    </w:rPr>
                    <w:t xml:space="preserve">10.8 mg </w:t>
                  </w:r>
                  <w:r>
                    <w:rPr>
                      <w:rFonts w:ascii="Arial" w:eastAsia="Arial" w:hAnsi="Arial" w:cs="Arial"/>
                      <w:position w:val="12"/>
                      <w:sz w:val="20"/>
                      <w:szCs w:val="20"/>
                    </w:rPr>
                    <w:t>– once</w:t>
                  </w:r>
                  <w:r>
                    <w:rPr>
                      <w:rFonts w:ascii="Arial" w:eastAsia="Arial" w:hAnsi="Arial" w:cs="Arial"/>
                      <w:spacing w:val="-3"/>
                      <w:position w:val="12"/>
                      <w:sz w:val="20"/>
                      <w:szCs w:val="20"/>
                    </w:rPr>
                    <w:t xml:space="preserve"> </w:t>
                  </w:r>
                  <w:r>
                    <w:rPr>
                      <w:rFonts w:ascii="Arial" w:eastAsia="Arial" w:hAnsi="Arial" w:cs="Arial"/>
                      <w:position w:val="12"/>
                      <w:sz w:val="20"/>
                      <w:szCs w:val="20"/>
                    </w:rPr>
                    <w:t>only</w:t>
                  </w:r>
                  <w:r>
                    <w:rPr>
                      <w:rFonts w:ascii="Arial" w:eastAsia="Arial" w:hAnsi="Arial" w:cs="Arial"/>
                      <w:position w:val="12"/>
                      <w:sz w:val="20"/>
                      <w:szCs w:val="20"/>
                    </w:rPr>
                    <w:tab/>
                  </w:r>
                  <w:r>
                    <w:rPr>
                      <w:rFonts w:ascii="Arial" w:eastAsia="Arial" w:hAnsi="Arial" w:cs="Arial"/>
                      <w:b/>
                      <w:bCs/>
                      <w:sz w:val="20"/>
                      <w:szCs w:val="20"/>
                    </w:rPr>
                    <w:t xml:space="preserve">latanoprost </w:t>
                  </w:r>
                  <w:r>
                    <w:rPr>
                      <w:rFonts w:ascii="Arial" w:eastAsia="Arial" w:hAnsi="Arial" w:cs="Arial"/>
                      <w:sz w:val="20"/>
                      <w:szCs w:val="20"/>
                    </w:rPr>
                    <w:t>50 MICROg/mL – eye drops</w:t>
                  </w:r>
                  <w:r>
                    <w:rPr>
                      <w:rFonts w:ascii="Arial" w:eastAsia="Arial" w:hAnsi="Arial" w:cs="Arial"/>
                      <w:spacing w:val="-16"/>
                      <w:sz w:val="20"/>
                      <w:szCs w:val="20"/>
                    </w:rPr>
                    <w:t xml:space="preserve"> </w:t>
                  </w:r>
                  <w:r>
                    <w:rPr>
                      <w:rFonts w:ascii="Arial" w:eastAsia="Arial" w:hAnsi="Arial" w:cs="Arial"/>
                      <w:sz w:val="20"/>
                      <w:szCs w:val="20"/>
                    </w:rPr>
                    <w:t>–</w:t>
                  </w:r>
                </w:p>
                <w:p w14:paraId="645800C9" w14:textId="77777777" w:rsidR="00E16854" w:rsidRDefault="00BC3376">
                  <w:pPr>
                    <w:spacing w:line="171" w:lineRule="exact"/>
                    <w:ind w:left="703" w:right="819"/>
                    <w:rPr>
                      <w:rFonts w:ascii="Arial" w:eastAsia="Arial" w:hAnsi="Arial" w:cs="Arial"/>
                      <w:sz w:val="20"/>
                      <w:szCs w:val="20"/>
                    </w:rPr>
                  </w:pPr>
                  <w:r>
                    <w:rPr>
                      <w:rFonts w:ascii="Arial" w:eastAsia="Arial" w:hAnsi="Arial" w:cs="Arial"/>
                      <w:b/>
                      <w:bCs/>
                      <w:sz w:val="20"/>
                      <w:szCs w:val="20"/>
                    </w:rPr>
                    <w:t xml:space="preserve">latanoprost </w:t>
                  </w:r>
                  <w:r>
                    <w:rPr>
                      <w:rFonts w:ascii="Arial" w:eastAsia="Arial" w:hAnsi="Arial" w:cs="Arial"/>
                      <w:sz w:val="20"/>
                      <w:szCs w:val="20"/>
                    </w:rPr>
                    <w:t>50 MICROg/mL – eye drops</w:t>
                  </w:r>
                  <w:r>
                    <w:rPr>
                      <w:rFonts w:ascii="Arial" w:eastAsia="Arial" w:hAnsi="Arial" w:cs="Arial"/>
                      <w:spacing w:val="-16"/>
                      <w:sz w:val="20"/>
                      <w:szCs w:val="20"/>
                    </w:rPr>
                    <w:t xml:space="preserve"> </w:t>
                  </w:r>
                  <w:r>
                    <w:rPr>
                      <w:rFonts w:ascii="Arial" w:eastAsia="Arial" w:hAnsi="Arial" w:cs="Arial"/>
                      <w:sz w:val="20"/>
                      <w:szCs w:val="20"/>
                    </w:rPr>
                    <w:t>–</w:t>
                  </w:r>
                </w:p>
                <w:p w14:paraId="1F22F8C9" w14:textId="77777777" w:rsidR="00E16854" w:rsidRDefault="00BC3376">
                  <w:pPr>
                    <w:tabs>
                      <w:tab w:val="left" w:pos="5556"/>
                    </w:tabs>
                    <w:spacing w:line="295" w:lineRule="exact"/>
                    <w:ind w:left="703" w:right="440" w:hanging="1"/>
                    <w:rPr>
                      <w:rFonts w:ascii="Arial" w:eastAsia="Arial" w:hAnsi="Arial" w:cs="Arial"/>
                      <w:sz w:val="20"/>
                      <w:szCs w:val="20"/>
                    </w:rPr>
                  </w:pPr>
                  <w:r>
                    <w:rPr>
                      <w:rFonts w:ascii="Arial" w:eastAsia="Arial" w:hAnsi="Arial" w:cs="Arial"/>
                      <w:position w:val="-11"/>
                      <w:sz w:val="20"/>
                      <w:szCs w:val="20"/>
                    </w:rPr>
                    <w:t xml:space="preserve">each eye – </w:t>
                  </w:r>
                  <w:r>
                    <w:rPr>
                      <w:rFonts w:ascii="Courier" w:eastAsia="Courier" w:hAnsi="Courier" w:cs="Courier"/>
                      <w:color w:val="2E3092"/>
                      <w:position w:val="-11"/>
                      <w:sz w:val="16"/>
                      <w:szCs w:val="16"/>
                    </w:rPr>
                    <w:t>DOSE</w:t>
                  </w:r>
                  <w:r>
                    <w:rPr>
                      <w:rFonts w:ascii="Courier" w:eastAsia="Courier" w:hAnsi="Courier" w:cs="Courier"/>
                      <w:color w:val="2E3092"/>
                      <w:spacing w:val="-61"/>
                      <w:position w:val="-11"/>
                      <w:sz w:val="16"/>
                      <w:szCs w:val="16"/>
                    </w:rPr>
                    <w:t xml:space="preserve"> </w:t>
                  </w:r>
                  <w:r>
                    <w:rPr>
                      <w:rFonts w:ascii="Arial" w:eastAsia="Arial" w:hAnsi="Arial" w:cs="Arial"/>
                      <w:b/>
                      <w:bCs/>
                      <w:position w:val="-11"/>
                      <w:sz w:val="20"/>
                      <w:szCs w:val="20"/>
                    </w:rPr>
                    <w:t xml:space="preserve">1 drop </w:t>
                  </w:r>
                  <w:r>
                    <w:rPr>
                      <w:rFonts w:ascii="Arial" w:eastAsia="Arial" w:hAnsi="Arial" w:cs="Arial"/>
                      <w:position w:val="-11"/>
                      <w:sz w:val="20"/>
                      <w:szCs w:val="20"/>
                    </w:rPr>
                    <w:t>– once a</w:t>
                  </w:r>
                  <w:r>
                    <w:rPr>
                      <w:rFonts w:ascii="Arial" w:eastAsia="Arial" w:hAnsi="Arial" w:cs="Arial"/>
                      <w:spacing w:val="-2"/>
                      <w:position w:val="-11"/>
                      <w:sz w:val="20"/>
                      <w:szCs w:val="20"/>
                    </w:rPr>
                    <w:t xml:space="preserve"> </w:t>
                  </w:r>
                  <w:r>
                    <w:rPr>
                      <w:rFonts w:ascii="Arial" w:eastAsia="Arial" w:hAnsi="Arial" w:cs="Arial"/>
                      <w:position w:val="-11"/>
                      <w:sz w:val="20"/>
                      <w:szCs w:val="20"/>
                    </w:rPr>
                    <w:t>day</w:t>
                  </w:r>
                  <w:r>
                    <w:rPr>
                      <w:rFonts w:ascii="Arial" w:eastAsia="Arial" w:hAnsi="Arial" w:cs="Arial"/>
                      <w:position w:val="-11"/>
                      <w:sz w:val="20"/>
                      <w:szCs w:val="20"/>
                    </w:rPr>
                    <w:tab/>
                  </w:r>
                  <w:r>
                    <w:rPr>
                      <w:rFonts w:ascii="Arial" w:eastAsia="Arial" w:hAnsi="Arial" w:cs="Arial"/>
                      <w:b/>
                      <w:bCs/>
                      <w:sz w:val="20"/>
                      <w:szCs w:val="20"/>
                    </w:rPr>
                    <w:t xml:space="preserve">frusemide </w:t>
                  </w:r>
                  <w:r>
                    <w:rPr>
                      <w:rFonts w:ascii="Arial" w:eastAsia="Arial" w:hAnsi="Arial" w:cs="Arial"/>
                      <w:sz w:val="20"/>
                      <w:szCs w:val="20"/>
                    </w:rPr>
                    <w:t xml:space="preserve">– oral – </w:t>
                  </w:r>
                  <w:r>
                    <w:rPr>
                      <w:rFonts w:ascii="Courier" w:eastAsia="Courier" w:hAnsi="Courier" w:cs="Courier"/>
                      <w:color w:val="2E3092"/>
                      <w:sz w:val="16"/>
                      <w:szCs w:val="16"/>
                    </w:rPr>
                    <w:t>DOSE</w:t>
                  </w:r>
                  <w:r>
                    <w:rPr>
                      <w:rFonts w:ascii="Courier" w:eastAsia="Courier" w:hAnsi="Courier" w:cs="Courier"/>
                      <w:color w:val="2E3092"/>
                      <w:spacing w:val="-60"/>
                      <w:sz w:val="16"/>
                      <w:szCs w:val="16"/>
                    </w:rPr>
                    <w:t xml:space="preserve"> </w:t>
                  </w:r>
                  <w:r>
                    <w:rPr>
                      <w:rFonts w:ascii="Arial" w:eastAsia="Arial" w:hAnsi="Arial" w:cs="Arial"/>
                      <w:b/>
                      <w:bCs/>
                      <w:sz w:val="20"/>
                      <w:szCs w:val="20"/>
                    </w:rPr>
                    <w:t xml:space="preserve">40 mg </w:t>
                  </w:r>
                  <w:r>
                    <w:rPr>
                      <w:rFonts w:ascii="Arial" w:eastAsia="Arial" w:hAnsi="Arial" w:cs="Arial"/>
                      <w:sz w:val="20"/>
                      <w:szCs w:val="20"/>
                    </w:rPr>
                    <w:t>– twice a da</w:t>
                  </w:r>
                </w:p>
                <w:p w14:paraId="1BAF01BA" w14:textId="77777777" w:rsidR="00E16854" w:rsidRDefault="00BC3376">
                  <w:pPr>
                    <w:tabs>
                      <w:tab w:val="left" w:pos="5555"/>
                    </w:tabs>
                    <w:spacing w:before="10" w:line="247" w:lineRule="auto"/>
                    <w:ind w:left="703" w:right="779"/>
                    <w:rPr>
                      <w:rFonts w:ascii="Courier" w:eastAsia="Courier" w:hAnsi="Courier" w:cs="Courier"/>
                      <w:sz w:val="16"/>
                      <w:szCs w:val="16"/>
                    </w:rPr>
                  </w:pPr>
                  <w:r>
                    <w:rPr>
                      <w:rFonts w:ascii="Arial" w:eastAsia="Arial" w:hAnsi="Arial" w:cs="Arial"/>
                      <w:b/>
                      <w:bCs/>
                      <w:position w:val="-11"/>
                      <w:sz w:val="20"/>
                      <w:szCs w:val="20"/>
                    </w:rPr>
                    <w:t xml:space="preserve">frusemide </w:t>
                  </w:r>
                  <w:r>
                    <w:rPr>
                      <w:rFonts w:ascii="Arial" w:eastAsia="Arial" w:hAnsi="Arial" w:cs="Arial"/>
                      <w:position w:val="-11"/>
                      <w:sz w:val="20"/>
                      <w:szCs w:val="20"/>
                    </w:rPr>
                    <w:t xml:space="preserve">– oral – </w:t>
                  </w:r>
                  <w:r>
                    <w:rPr>
                      <w:rFonts w:ascii="Courier" w:eastAsia="Courier" w:hAnsi="Courier" w:cs="Courier"/>
                      <w:color w:val="2E3092"/>
                      <w:position w:val="-11"/>
                      <w:sz w:val="16"/>
                      <w:szCs w:val="16"/>
                    </w:rPr>
                    <w:t>DOSE</w:t>
                  </w:r>
                  <w:r>
                    <w:rPr>
                      <w:rFonts w:ascii="Courier" w:eastAsia="Courier" w:hAnsi="Courier" w:cs="Courier"/>
                      <w:color w:val="2E3092"/>
                      <w:spacing w:val="-57"/>
                      <w:position w:val="-11"/>
                      <w:sz w:val="16"/>
                      <w:szCs w:val="16"/>
                    </w:rPr>
                    <w:t xml:space="preserve"> </w:t>
                  </w:r>
                  <w:r>
                    <w:rPr>
                      <w:rFonts w:ascii="Arial" w:eastAsia="Arial" w:hAnsi="Arial" w:cs="Arial"/>
                      <w:b/>
                      <w:bCs/>
                      <w:position w:val="-11"/>
                      <w:sz w:val="20"/>
                      <w:szCs w:val="20"/>
                    </w:rPr>
                    <w:t xml:space="preserve">40 mg </w:t>
                  </w:r>
                  <w:r>
                    <w:rPr>
                      <w:rFonts w:ascii="Arial" w:eastAsia="Arial" w:hAnsi="Arial" w:cs="Arial"/>
                      <w:position w:val="-11"/>
                      <w:sz w:val="20"/>
                      <w:szCs w:val="20"/>
                    </w:rPr>
                    <w:t>– twice</w:t>
                  </w:r>
                  <w:r>
                    <w:rPr>
                      <w:rFonts w:ascii="Arial" w:eastAsia="Arial" w:hAnsi="Arial" w:cs="Arial"/>
                      <w:spacing w:val="-2"/>
                      <w:position w:val="-11"/>
                      <w:sz w:val="20"/>
                      <w:szCs w:val="20"/>
                    </w:rPr>
                    <w:t xml:space="preserve"> </w:t>
                  </w:r>
                  <w:r>
                    <w:rPr>
                      <w:rFonts w:ascii="Arial" w:eastAsia="Arial" w:hAnsi="Arial" w:cs="Arial"/>
                      <w:position w:val="-11"/>
                      <w:sz w:val="20"/>
                      <w:szCs w:val="20"/>
                    </w:rPr>
                    <w:t>a</w:t>
                  </w:r>
                  <w:r>
                    <w:rPr>
                      <w:rFonts w:ascii="Arial" w:eastAsia="Arial" w:hAnsi="Arial" w:cs="Arial"/>
                      <w:position w:val="-11"/>
                      <w:sz w:val="20"/>
                      <w:szCs w:val="20"/>
                    </w:rPr>
                    <w:tab/>
                  </w:r>
                  <w:r>
                    <w:rPr>
                      <w:rFonts w:ascii="Arial" w:eastAsia="Arial" w:hAnsi="Arial" w:cs="Arial"/>
                      <w:b/>
                      <w:bCs/>
                      <w:sz w:val="20"/>
                      <w:szCs w:val="20"/>
                    </w:rPr>
                    <w:t xml:space="preserve">sodium chloride </w:t>
                  </w:r>
                  <w:r>
                    <w:rPr>
                      <w:rFonts w:ascii="Arial" w:eastAsia="Arial" w:hAnsi="Arial" w:cs="Arial"/>
                      <w:sz w:val="20"/>
                      <w:szCs w:val="20"/>
                    </w:rPr>
                    <w:t>0.9% – irrigation</w:t>
                  </w:r>
                  <w:r>
                    <w:rPr>
                      <w:rFonts w:ascii="Arial" w:eastAsia="Arial" w:hAnsi="Arial" w:cs="Arial"/>
                      <w:spacing w:val="-26"/>
                      <w:sz w:val="20"/>
                      <w:szCs w:val="20"/>
                    </w:rPr>
                    <w:t xml:space="preserve"> </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z w:val="20"/>
                      <w:szCs w:val="20"/>
                    </w:rPr>
                    <w:t>intrave</w:t>
                  </w:r>
                  <w:r>
                    <w:rPr>
                      <w:rFonts w:ascii="Arial" w:eastAsia="Arial" w:hAnsi="Arial" w:cs="Arial"/>
                      <w:spacing w:val="-1"/>
                      <w:sz w:val="20"/>
                      <w:szCs w:val="20"/>
                    </w:rPr>
                    <w:t xml:space="preserve"> day</w:t>
                  </w:r>
                  <w:r>
                    <w:rPr>
                      <w:rFonts w:ascii="Arial" w:eastAsia="Arial" w:hAnsi="Arial" w:cs="Arial"/>
                      <w:spacing w:val="-1"/>
                      <w:sz w:val="20"/>
                      <w:szCs w:val="20"/>
                    </w:rPr>
                    <w:tab/>
                  </w:r>
                  <w:r>
                    <w:rPr>
                      <w:rFonts w:ascii="Arial" w:eastAsia="Arial" w:hAnsi="Arial" w:cs="Arial"/>
                      <w:b/>
                      <w:bCs/>
                      <w:spacing w:val="-1"/>
                      <w:sz w:val="20"/>
                      <w:szCs w:val="20"/>
                    </w:rPr>
                    <w:t>ERYthromycin</w:t>
                  </w:r>
                  <w:r>
                    <w:rPr>
                      <w:rFonts w:ascii="Arial" w:eastAsia="Arial" w:hAnsi="Arial" w:cs="Arial"/>
                      <w:b/>
                      <w:bCs/>
                      <w:sz w:val="20"/>
                      <w:szCs w:val="20"/>
                    </w:rPr>
                    <w:t xml:space="preserve"> </w:t>
                  </w:r>
                  <w:r>
                    <w:rPr>
                      <w:rFonts w:ascii="Arial" w:eastAsia="Arial" w:hAnsi="Arial" w:cs="Arial"/>
                      <w:sz w:val="20"/>
                      <w:szCs w:val="20"/>
                    </w:rPr>
                    <w:t xml:space="preserve">– </w:t>
                  </w:r>
                  <w:r>
                    <w:rPr>
                      <w:rFonts w:ascii="Arial" w:eastAsia="Arial" w:hAnsi="Arial" w:cs="Arial"/>
                      <w:spacing w:val="-1"/>
                      <w:sz w:val="20"/>
                      <w:szCs w:val="20"/>
                    </w:rPr>
                    <w:t>enteric</w:t>
                  </w:r>
                  <w:r>
                    <w:rPr>
                      <w:rFonts w:ascii="Arial" w:eastAsia="Arial" w:hAnsi="Arial" w:cs="Arial"/>
                      <w:sz w:val="20"/>
                      <w:szCs w:val="20"/>
                    </w:rPr>
                    <w:t xml:space="preserve"> capsule – </w:t>
                  </w:r>
                  <w:r>
                    <w:rPr>
                      <w:rFonts w:ascii="Arial" w:eastAsia="Arial" w:hAnsi="Arial" w:cs="Arial"/>
                      <w:spacing w:val="-1"/>
                      <w:sz w:val="20"/>
                      <w:szCs w:val="20"/>
                    </w:rPr>
                    <w:t>oral</w:t>
                  </w:r>
                  <w:r>
                    <w:rPr>
                      <w:rFonts w:ascii="Arial" w:eastAsia="Arial" w:hAnsi="Arial" w:cs="Arial"/>
                      <w:sz w:val="20"/>
                      <w:szCs w:val="20"/>
                    </w:rPr>
                    <w:t xml:space="preserve"> –</w:t>
                  </w:r>
                  <w:r>
                    <w:rPr>
                      <w:rFonts w:ascii="Arial" w:eastAsia="Arial" w:hAnsi="Arial" w:cs="Arial"/>
                      <w:spacing w:val="5"/>
                      <w:sz w:val="20"/>
                      <w:szCs w:val="20"/>
                    </w:rPr>
                    <w:t xml:space="preserve"> </w:t>
                  </w:r>
                  <w:r>
                    <w:rPr>
                      <w:rFonts w:ascii="Courier" w:eastAsia="Courier" w:hAnsi="Courier" w:cs="Courier"/>
                      <w:color w:val="2E3092"/>
                      <w:sz w:val="16"/>
                      <w:szCs w:val="16"/>
                    </w:rPr>
                    <w:t>D</w:t>
                  </w:r>
                </w:p>
                <w:p w14:paraId="23E1F3B8" w14:textId="77777777" w:rsidR="00E16854" w:rsidRDefault="00BC3376">
                  <w:pPr>
                    <w:tabs>
                      <w:tab w:val="left" w:pos="5555"/>
                    </w:tabs>
                    <w:spacing w:before="123"/>
                    <w:ind w:left="703" w:right="440"/>
                    <w:rPr>
                      <w:rFonts w:ascii="Arial" w:eastAsia="Arial" w:hAnsi="Arial" w:cs="Arial"/>
                      <w:sz w:val="20"/>
                      <w:szCs w:val="20"/>
                    </w:rPr>
                  </w:pPr>
                  <w:r>
                    <w:rPr>
                      <w:rFonts w:ascii="Arial" w:eastAsia="Arial" w:hAnsi="Arial" w:cs="Arial"/>
                      <w:b/>
                      <w:bCs/>
                      <w:sz w:val="20"/>
                      <w:szCs w:val="20"/>
                    </w:rPr>
                    <w:t xml:space="preserve">sodium chloride </w:t>
                  </w:r>
                  <w:r>
                    <w:rPr>
                      <w:rFonts w:ascii="Arial" w:eastAsia="Arial" w:hAnsi="Arial" w:cs="Arial"/>
                      <w:sz w:val="20"/>
                      <w:szCs w:val="20"/>
                    </w:rPr>
                    <w:t>0.9% –</w:t>
                  </w:r>
                  <w:r>
                    <w:rPr>
                      <w:rFonts w:ascii="Arial" w:eastAsia="Arial" w:hAnsi="Arial" w:cs="Arial"/>
                      <w:spacing w:val="-20"/>
                      <w:sz w:val="20"/>
                      <w:szCs w:val="20"/>
                    </w:rPr>
                    <w:t xml:space="preserve"> </w:t>
                  </w:r>
                  <w:r>
                    <w:rPr>
                      <w:rFonts w:ascii="Arial" w:eastAsia="Arial" w:hAnsi="Arial" w:cs="Arial"/>
                      <w:sz w:val="20"/>
                      <w:szCs w:val="20"/>
                    </w:rPr>
                    <w:t>irrigation</w:t>
                  </w:r>
                  <w:r>
                    <w:rPr>
                      <w:rFonts w:ascii="Arial" w:eastAsia="Arial" w:hAnsi="Arial" w:cs="Arial"/>
                      <w:spacing w:val="-5"/>
                      <w:sz w:val="20"/>
                      <w:szCs w:val="20"/>
                    </w:rPr>
                    <w:t xml:space="preserve"> </w:t>
                  </w:r>
                  <w:r>
                    <w:rPr>
                      <w:rFonts w:ascii="Arial" w:eastAsia="Arial" w:hAnsi="Arial" w:cs="Arial"/>
                      <w:sz w:val="20"/>
                      <w:szCs w:val="20"/>
                    </w:rPr>
                    <w:t>–</w:t>
                  </w:r>
                  <w:r>
                    <w:rPr>
                      <w:rFonts w:ascii="Arial" w:eastAsia="Arial" w:hAnsi="Arial" w:cs="Arial"/>
                      <w:sz w:val="20"/>
                      <w:szCs w:val="20"/>
                    </w:rPr>
                    <w:tab/>
                  </w:r>
                  <w:r>
                    <w:rPr>
                      <w:rFonts w:ascii="Arial" w:eastAsia="Arial" w:hAnsi="Arial" w:cs="Arial"/>
                      <w:b/>
                      <w:bCs/>
                      <w:sz w:val="20"/>
                      <w:szCs w:val="20"/>
                    </w:rPr>
                    <w:t>enalapril</w:t>
                  </w:r>
                  <w:r>
                    <w:rPr>
                      <w:rFonts w:ascii="Arial" w:eastAsia="Arial" w:hAnsi="Arial" w:cs="Arial"/>
                      <w:b/>
                      <w:bCs/>
                      <w:spacing w:val="-3"/>
                      <w:sz w:val="20"/>
                      <w:szCs w:val="20"/>
                    </w:rPr>
                    <w:t xml:space="preserve"> </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z w:val="20"/>
                      <w:szCs w:val="20"/>
                    </w:rPr>
                    <w:t>oral</w:t>
                  </w:r>
                  <w:r>
                    <w:rPr>
                      <w:rFonts w:ascii="Arial" w:eastAsia="Arial" w:hAnsi="Arial" w:cs="Arial"/>
                      <w:spacing w:val="-3"/>
                      <w:sz w:val="20"/>
                      <w:szCs w:val="20"/>
                    </w:rPr>
                    <w:t xml:space="preserve"> </w:t>
                  </w:r>
                  <w:r>
                    <w:rPr>
                      <w:rFonts w:ascii="Arial" w:eastAsia="Arial" w:hAnsi="Arial" w:cs="Arial"/>
                      <w:sz w:val="20"/>
                      <w:szCs w:val="20"/>
                    </w:rPr>
                    <w:t>–</w:t>
                  </w:r>
                  <w:r>
                    <w:rPr>
                      <w:rFonts w:ascii="Arial" w:eastAsia="Arial" w:hAnsi="Arial" w:cs="Arial"/>
                      <w:spacing w:val="-3"/>
                      <w:sz w:val="20"/>
                      <w:szCs w:val="20"/>
                    </w:rPr>
                    <w:t xml:space="preserve"> </w:t>
                  </w:r>
                  <w:r>
                    <w:rPr>
                      <w:rFonts w:ascii="Courier" w:eastAsia="Courier" w:hAnsi="Courier" w:cs="Courier"/>
                      <w:color w:val="2E3092"/>
                      <w:sz w:val="16"/>
                      <w:szCs w:val="16"/>
                    </w:rPr>
                    <w:t>DOSE</w:t>
                  </w:r>
                  <w:r>
                    <w:rPr>
                      <w:rFonts w:ascii="Courier" w:eastAsia="Courier" w:hAnsi="Courier" w:cs="Courier"/>
                      <w:color w:val="2E3092"/>
                      <w:spacing w:val="-50"/>
                      <w:sz w:val="16"/>
                      <w:szCs w:val="16"/>
                    </w:rPr>
                    <w:t xml:space="preserve"> </w:t>
                  </w:r>
                  <w:r>
                    <w:rPr>
                      <w:rFonts w:ascii="Arial" w:eastAsia="Arial" w:hAnsi="Arial" w:cs="Arial"/>
                      <w:b/>
                      <w:bCs/>
                      <w:sz w:val="20"/>
                      <w:szCs w:val="20"/>
                    </w:rPr>
                    <w:t>10</w:t>
                  </w:r>
                  <w:r>
                    <w:rPr>
                      <w:rFonts w:ascii="Arial" w:eastAsia="Arial" w:hAnsi="Arial" w:cs="Arial"/>
                      <w:b/>
                      <w:bCs/>
                      <w:spacing w:val="-6"/>
                      <w:sz w:val="20"/>
                      <w:szCs w:val="20"/>
                    </w:rPr>
                    <w:t xml:space="preserve"> </w:t>
                  </w:r>
                  <w:r>
                    <w:rPr>
                      <w:rFonts w:ascii="Arial" w:eastAsia="Arial" w:hAnsi="Arial" w:cs="Arial"/>
                      <w:b/>
                      <w:bCs/>
                      <w:sz w:val="20"/>
                      <w:szCs w:val="20"/>
                    </w:rPr>
                    <w:t>mg</w:t>
                  </w:r>
                  <w:r>
                    <w:rPr>
                      <w:rFonts w:ascii="Arial" w:eastAsia="Arial" w:hAnsi="Arial" w:cs="Arial"/>
                      <w:b/>
                      <w:bCs/>
                      <w:spacing w:val="-6"/>
                      <w:sz w:val="20"/>
                      <w:szCs w:val="20"/>
                    </w:rPr>
                    <w:t xml:space="preserve"> </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pacing w:val="-3"/>
                      <w:sz w:val="20"/>
                      <w:szCs w:val="20"/>
                    </w:rPr>
                    <w:t>once</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6"/>
                      <w:sz w:val="20"/>
                      <w:szCs w:val="20"/>
                    </w:rPr>
                    <w:t xml:space="preserve"> </w:t>
                  </w:r>
                  <w:r>
                    <w:rPr>
                      <w:rFonts w:ascii="Arial" w:eastAsia="Arial" w:hAnsi="Arial" w:cs="Arial"/>
                      <w:sz w:val="20"/>
                      <w:szCs w:val="20"/>
                    </w:rPr>
                    <w:t>day</w:t>
                  </w:r>
                  <w:r>
                    <w:rPr>
                      <w:rFonts w:ascii="Arial" w:eastAsia="Arial" w:hAnsi="Arial" w:cs="Arial"/>
                      <w:spacing w:val="-6"/>
                      <w:sz w:val="20"/>
                      <w:szCs w:val="20"/>
                    </w:rPr>
                    <w:t xml:space="preserve"> </w:t>
                  </w:r>
                  <w:r>
                    <w:rPr>
                      <w:rFonts w:ascii="Arial" w:eastAsia="Arial" w:hAnsi="Arial" w:cs="Arial"/>
                      <w:spacing w:val="-3"/>
                      <w:sz w:val="20"/>
                      <w:szCs w:val="20"/>
                    </w:rPr>
                    <w:t>i</w:t>
                  </w:r>
                </w:p>
                <w:p w14:paraId="2E4FA7B2" w14:textId="77777777" w:rsidR="00E16854" w:rsidRDefault="00BC3376">
                  <w:pPr>
                    <w:tabs>
                      <w:tab w:val="left" w:pos="5555"/>
                    </w:tabs>
                    <w:spacing w:before="68" w:line="165" w:lineRule="auto"/>
                    <w:ind w:left="703" w:right="891" w:hanging="1"/>
                    <w:rPr>
                      <w:rFonts w:ascii="Arial" w:eastAsia="Arial" w:hAnsi="Arial" w:cs="Arial"/>
                      <w:sz w:val="20"/>
                      <w:szCs w:val="20"/>
                    </w:rPr>
                  </w:pPr>
                  <w:r>
                    <w:rPr>
                      <w:rFonts w:ascii="Arial" w:eastAsia="Arial" w:hAnsi="Arial" w:cs="Arial"/>
                      <w:sz w:val="20"/>
                      <w:szCs w:val="20"/>
                    </w:rPr>
                    <w:t xml:space="preserve">intravesical – bladder – </w:t>
                  </w:r>
                  <w:r>
                    <w:rPr>
                      <w:rFonts w:ascii="Courier" w:eastAsia="Courier" w:hAnsi="Courier" w:cs="Courier"/>
                      <w:color w:val="2E3092"/>
                      <w:sz w:val="16"/>
                      <w:szCs w:val="16"/>
                    </w:rPr>
                    <w:t>RATE</w:t>
                  </w:r>
                  <w:r>
                    <w:rPr>
                      <w:rFonts w:ascii="Courier" w:eastAsia="Courier" w:hAnsi="Courier" w:cs="Courier"/>
                      <w:color w:val="2E3092"/>
                      <w:spacing w:val="-66"/>
                      <w:sz w:val="16"/>
                      <w:szCs w:val="16"/>
                    </w:rPr>
                    <w:t xml:space="preserve"> </w:t>
                  </w:r>
                  <w:r>
                    <w:rPr>
                      <w:rFonts w:ascii="Arial" w:eastAsia="Arial" w:hAnsi="Arial" w:cs="Arial"/>
                      <w:b/>
                      <w:bCs/>
                      <w:sz w:val="20"/>
                      <w:szCs w:val="20"/>
                    </w:rPr>
                    <w:t>1 L/hour</w:t>
                  </w:r>
                  <w:r>
                    <w:rPr>
                      <w:rFonts w:ascii="Arial" w:eastAsia="Arial" w:hAnsi="Arial" w:cs="Arial"/>
                      <w:b/>
                      <w:bCs/>
                      <w:spacing w:val="-4"/>
                      <w:sz w:val="20"/>
                      <w:szCs w:val="20"/>
                    </w:rPr>
                    <w:t xml:space="preserve"> </w:t>
                  </w:r>
                  <w:r>
                    <w:rPr>
                      <w:rFonts w:ascii="Arial" w:eastAsia="Arial" w:hAnsi="Arial" w:cs="Arial"/>
                      <w:sz w:val="20"/>
                      <w:szCs w:val="20"/>
                    </w:rPr>
                    <w:t>–</w:t>
                  </w:r>
                  <w:r>
                    <w:rPr>
                      <w:rFonts w:ascii="Arial" w:eastAsia="Arial" w:hAnsi="Arial" w:cs="Arial"/>
                      <w:sz w:val="20"/>
                      <w:szCs w:val="20"/>
                    </w:rPr>
                    <w:tab/>
                  </w:r>
                  <w:r>
                    <w:rPr>
                      <w:rFonts w:ascii="Arial" w:eastAsia="Arial" w:hAnsi="Arial" w:cs="Arial"/>
                      <w:b/>
                      <w:bCs/>
                      <w:position w:val="-11"/>
                      <w:sz w:val="20"/>
                      <w:szCs w:val="20"/>
                    </w:rPr>
                    <w:t xml:space="preserve">digoxin – </w:t>
                  </w:r>
                  <w:r>
                    <w:rPr>
                      <w:rFonts w:ascii="Arial" w:eastAsia="Arial" w:hAnsi="Arial" w:cs="Arial"/>
                      <w:position w:val="-11"/>
                      <w:sz w:val="20"/>
                      <w:szCs w:val="20"/>
                    </w:rPr>
                    <w:t xml:space="preserve">oral – </w:t>
                  </w:r>
                  <w:r>
                    <w:rPr>
                      <w:rFonts w:ascii="Courier" w:eastAsia="Courier" w:hAnsi="Courier" w:cs="Courier"/>
                      <w:color w:val="2E3092"/>
                      <w:position w:val="-11"/>
                      <w:sz w:val="16"/>
                      <w:szCs w:val="16"/>
                    </w:rPr>
                    <w:t>DOSE</w:t>
                  </w:r>
                  <w:r>
                    <w:rPr>
                      <w:rFonts w:ascii="Courier" w:eastAsia="Courier" w:hAnsi="Courier" w:cs="Courier"/>
                      <w:color w:val="2E3092"/>
                      <w:spacing w:val="-61"/>
                      <w:position w:val="-11"/>
                      <w:sz w:val="16"/>
                      <w:szCs w:val="16"/>
                    </w:rPr>
                    <w:t xml:space="preserve"> </w:t>
                  </w:r>
                  <w:r>
                    <w:rPr>
                      <w:rFonts w:ascii="Arial" w:eastAsia="Arial" w:hAnsi="Arial" w:cs="Arial"/>
                      <w:b/>
                      <w:bCs/>
                      <w:position w:val="-11"/>
                      <w:sz w:val="20"/>
                      <w:szCs w:val="20"/>
                    </w:rPr>
                    <w:t xml:space="preserve">250 MICROg </w:t>
                  </w:r>
                  <w:r>
                    <w:rPr>
                      <w:rFonts w:ascii="Arial" w:eastAsia="Arial" w:hAnsi="Arial" w:cs="Arial"/>
                      <w:position w:val="-11"/>
                      <w:sz w:val="20"/>
                      <w:szCs w:val="20"/>
                    </w:rPr>
                    <w:t>–</w:t>
                  </w:r>
                  <w:r>
                    <w:rPr>
                      <w:rFonts w:ascii="Arial" w:eastAsia="Arial" w:hAnsi="Arial" w:cs="Arial"/>
                      <w:spacing w:val="-2"/>
                      <w:position w:val="-11"/>
                      <w:sz w:val="20"/>
                      <w:szCs w:val="20"/>
                    </w:rPr>
                    <w:t xml:space="preserve"> </w:t>
                  </w:r>
                  <w:r>
                    <w:rPr>
                      <w:rFonts w:ascii="Arial" w:eastAsia="Arial" w:hAnsi="Arial" w:cs="Arial"/>
                      <w:position w:val="-11"/>
                      <w:sz w:val="20"/>
                      <w:szCs w:val="20"/>
                    </w:rPr>
                    <w:t>once</w:t>
                  </w:r>
                  <w:r>
                    <w:rPr>
                      <w:rFonts w:ascii="Arial" w:eastAsia="Arial" w:hAnsi="Arial" w:cs="Arial"/>
                      <w:spacing w:val="-1"/>
                      <w:position w:val="-11"/>
                      <w:sz w:val="20"/>
                      <w:szCs w:val="20"/>
                    </w:rPr>
                    <w:t xml:space="preserve"> </w:t>
                  </w:r>
                  <w:r>
                    <w:rPr>
                      <w:rFonts w:ascii="Arial" w:eastAsia="Arial" w:hAnsi="Arial" w:cs="Arial"/>
                      <w:sz w:val="20"/>
                      <w:szCs w:val="20"/>
                    </w:rPr>
                    <w:t>continuous</w:t>
                  </w:r>
                </w:p>
                <w:p w14:paraId="40E126F0" w14:textId="77777777" w:rsidR="00E16854" w:rsidRDefault="00BC3376">
                  <w:pPr>
                    <w:spacing w:before="143"/>
                    <w:ind w:left="703" w:right="819"/>
                    <w:rPr>
                      <w:rFonts w:ascii="Arial" w:eastAsia="Arial" w:hAnsi="Arial" w:cs="Arial"/>
                      <w:sz w:val="20"/>
                      <w:szCs w:val="20"/>
                    </w:rPr>
                  </w:pPr>
                  <w:r>
                    <w:rPr>
                      <w:rFonts w:ascii="Arial" w:eastAsia="Arial" w:hAnsi="Arial" w:cs="Arial"/>
                      <w:b/>
                      <w:bCs/>
                      <w:sz w:val="20"/>
                      <w:szCs w:val="20"/>
                    </w:rPr>
                    <w:t xml:space="preserve">ERYthromycin </w:t>
                  </w:r>
                  <w:r>
                    <w:rPr>
                      <w:rFonts w:ascii="Arial" w:eastAsia="Arial" w:hAnsi="Arial" w:cs="Arial"/>
                      <w:sz w:val="20"/>
                      <w:szCs w:val="20"/>
                    </w:rPr>
                    <w:t>– enteric capsule –</w:t>
                  </w:r>
                  <w:r>
                    <w:rPr>
                      <w:rFonts w:ascii="Arial" w:eastAsia="Arial" w:hAnsi="Arial" w:cs="Arial"/>
                      <w:spacing w:val="-19"/>
                      <w:sz w:val="20"/>
                      <w:szCs w:val="20"/>
                    </w:rPr>
                    <w:t xml:space="preserve"> </w:t>
                  </w:r>
                  <w:r>
                    <w:rPr>
                      <w:rFonts w:ascii="Arial" w:eastAsia="Arial" w:hAnsi="Arial" w:cs="Arial"/>
                      <w:sz w:val="20"/>
                      <w:szCs w:val="20"/>
                    </w:rPr>
                    <w:t>oral</w:t>
                  </w:r>
                </w:p>
                <w:p w14:paraId="189FA5C6" w14:textId="77777777" w:rsidR="00E16854" w:rsidRDefault="00BC3376">
                  <w:pPr>
                    <w:spacing w:before="10"/>
                    <w:ind w:left="703" w:right="819"/>
                    <w:rPr>
                      <w:rFonts w:ascii="Arial" w:eastAsia="Arial" w:hAnsi="Arial" w:cs="Arial"/>
                      <w:sz w:val="20"/>
                      <w:szCs w:val="20"/>
                    </w:rPr>
                  </w:pPr>
                  <w:r>
                    <w:rPr>
                      <w:rFonts w:ascii="Courier" w:eastAsia="Courier" w:hAnsi="Courier" w:cs="Courier"/>
                      <w:color w:val="2E3092"/>
                      <w:sz w:val="16"/>
                      <w:szCs w:val="16"/>
                    </w:rPr>
                    <w:t>DOSE</w:t>
                  </w:r>
                  <w:r>
                    <w:rPr>
                      <w:rFonts w:ascii="Courier" w:eastAsia="Courier" w:hAnsi="Courier" w:cs="Courier"/>
                      <w:color w:val="2E3092"/>
                      <w:spacing w:val="-59"/>
                      <w:sz w:val="16"/>
                      <w:szCs w:val="16"/>
                    </w:rPr>
                    <w:t xml:space="preserve"> </w:t>
                  </w:r>
                  <w:r>
                    <w:rPr>
                      <w:rFonts w:ascii="Arial" w:eastAsia="Arial" w:hAnsi="Arial" w:cs="Arial"/>
                      <w:b/>
                      <w:bCs/>
                      <w:sz w:val="20"/>
                      <w:szCs w:val="20"/>
                    </w:rPr>
                    <w:t xml:space="preserve">500 mg </w:t>
                  </w:r>
                  <w:r>
                    <w:rPr>
                      <w:rFonts w:ascii="Arial" w:eastAsia="Arial" w:hAnsi="Arial" w:cs="Arial"/>
                      <w:sz w:val="20"/>
                      <w:szCs w:val="20"/>
                    </w:rPr>
                    <w:t>– four times a day</w:t>
                  </w:r>
                </w:p>
                <w:p w14:paraId="3FA75593" w14:textId="77777777" w:rsidR="00E16854" w:rsidRDefault="00BC3376">
                  <w:pPr>
                    <w:spacing w:before="130" w:line="249" w:lineRule="auto"/>
                    <w:ind w:left="703" w:right="5616"/>
                    <w:rPr>
                      <w:rFonts w:ascii="Arial" w:eastAsia="Arial" w:hAnsi="Arial" w:cs="Arial"/>
                      <w:sz w:val="20"/>
                      <w:szCs w:val="20"/>
                    </w:rPr>
                  </w:pPr>
                  <w:r>
                    <w:rPr>
                      <w:rFonts w:ascii="Arial" w:eastAsia="Arial" w:hAnsi="Arial" w:cs="Arial"/>
                      <w:b/>
                      <w:bCs/>
                      <w:sz w:val="20"/>
                      <w:szCs w:val="20"/>
                    </w:rPr>
                    <w:t>enalapril</w:t>
                  </w:r>
                  <w:r>
                    <w:rPr>
                      <w:rFonts w:ascii="Arial" w:eastAsia="Arial" w:hAnsi="Arial" w:cs="Arial"/>
                      <w:b/>
                      <w:bCs/>
                      <w:spacing w:val="-2"/>
                      <w:sz w:val="20"/>
                      <w:szCs w:val="20"/>
                    </w:rPr>
                    <w:t xml:space="preserve"> </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z w:val="20"/>
                      <w:szCs w:val="20"/>
                    </w:rPr>
                    <w:t>oral</w:t>
                  </w:r>
                  <w:r>
                    <w:rPr>
                      <w:rFonts w:ascii="Arial" w:eastAsia="Arial" w:hAnsi="Arial" w:cs="Arial"/>
                      <w:spacing w:val="-2"/>
                      <w:sz w:val="20"/>
                      <w:szCs w:val="20"/>
                    </w:rPr>
                    <w:t xml:space="preserve"> </w:t>
                  </w:r>
                  <w:r>
                    <w:rPr>
                      <w:rFonts w:ascii="Arial" w:eastAsia="Arial" w:hAnsi="Arial" w:cs="Arial"/>
                      <w:sz w:val="20"/>
                      <w:szCs w:val="20"/>
                    </w:rPr>
                    <w:t>–</w:t>
                  </w:r>
                  <w:r>
                    <w:rPr>
                      <w:rFonts w:ascii="Arial" w:eastAsia="Arial" w:hAnsi="Arial" w:cs="Arial"/>
                      <w:spacing w:val="-3"/>
                      <w:sz w:val="20"/>
                      <w:szCs w:val="20"/>
                    </w:rPr>
                    <w:t xml:space="preserve"> </w:t>
                  </w:r>
                  <w:r>
                    <w:rPr>
                      <w:rFonts w:ascii="Courier" w:eastAsia="Courier" w:hAnsi="Courier" w:cs="Courier"/>
                      <w:color w:val="2E3092"/>
                      <w:sz w:val="16"/>
                      <w:szCs w:val="16"/>
                    </w:rPr>
                    <w:t>DOSE</w:t>
                  </w:r>
                  <w:r>
                    <w:rPr>
                      <w:rFonts w:ascii="Courier" w:eastAsia="Courier" w:hAnsi="Courier" w:cs="Courier"/>
                      <w:color w:val="2E3092"/>
                      <w:spacing w:val="-50"/>
                      <w:sz w:val="16"/>
                      <w:szCs w:val="16"/>
                    </w:rPr>
                    <w:t xml:space="preserve"> </w:t>
                  </w:r>
                  <w:r>
                    <w:rPr>
                      <w:rFonts w:ascii="Arial" w:eastAsia="Arial" w:hAnsi="Arial" w:cs="Arial"/>
                      <w:b/>
                      <w:bCs/>
                      <w:sz w:val="20"/>
                      <w:szCs w:val="20"/>
                    </w:rPr>
                    <w:t>10</w:t>
                  </w:r>
                  <w:r>
                    <w:rPr>
                      <w:rFonts w:ascii="Arial" w:eastAsia="Arial" w:hAnsi="Arial" w:cs="Arial"/>
                      <w:b/>
                      <w:bCs/>
                      <w:spacing w:val="-6"/>
                      <w:sz w:val="20"/>
                      <w:szCs w:val="20"/>
                    </w:rPr>
                    <w:t xml:space="preserve"> </w:t>
                  </w:r>
                  <w:r>
                    <w:rPr>
                      <w:rFonts w:ascii="Arial" w:eastAsia="Arial" w:hAnsi="Arial" w:cs="Arial"/>
                      <w:b/>
                      <w:bCs/>
                      <w:sz w:val="20"/>
                      <w:szCs w:val="20"/>
                    </w:rPr>
                    <w:t>mg</w:t>
                  </w:r>
                  <w:r>
                    <w:rPr>
                      <w:rFonts w:ascii="Arial" w:eastAsia="Arial" w:hAnsi="Arial" w:cs="Arial"/>
                      <w:b/>
                      <w:bCs/>
                      <w:spacing w:val="-6"/>
                      <w:sz w:val="20"/>
                      <w:szCs w:val="20"/>
                    </w:rPr>
                    <w:t xml:space="preserve"> </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pacing w:val="-3"/>
                      <w:sz w:val="20"/>
                      <w:szCs w:val="20"/>
                    </w:rPr>
                    <w:t>once</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6"/>
                      <w:sz w:val="20"/>
                      <w:szCs w:val="20"/>
                    </w:rPr>
                    <w:t xml:space="preserve"> </w:t>
                  </w:r>
                  <w:r>
                    <w:rPr>
                      <w:rFonts w:ascii="Arial" w:eastAsia="Arial" w:hAnsi="Arial" w:cs="Arial"/>
                      <w:spacing w:val="-3"/>
                      <w:sz w:val="20"/>
                      <w:szCs w:val="20"/>
                    </w:rPr>
                    <w:t xml:space="preserve">day </w:t>
                  </w:r>
                  <w:r>
                    <w:rPr>
                      <w:rFonts w:ascii="Arial" w:eastAsia="Arial" w:hAnsi="Arial" w:cs="Arial"/>
                      <w:sz w:val="20"/>
                      <w:szCs w:val="20"/>
                    </w:rPr>
                    <w:t>in the</w:t>
                  </w:r>
                  <w:r>
                    <w:rPr>
                      <w:rFonts w:ascii="Arial" w:eastAsia="Arial" w:hAnsi="Arial" w:cs="Arial"/>
                      <w:spacing w:val="-30"/>
                      <w:sz w:val="20"/>
                      <w:szCs w:val="20"/>
                    </w:rPr>
                    <w:t xml:space="preserve"> </w:t>
                  </w:r>
                  <w:r>
                    <w:rPr>
                      <w:rFonts w:ascii="Arial" w:eastAsia="Arial" w:hAnsi="Arial" w:cs="Arial"/>
                      <w:sz w:val="20"/>
                      <w:szCs w:val="20"/>
                    </w:rPr>
                    <w:t>morning</w:t>
                  </w:r>
                </w:p>
                <w:p w14:paraId="118ACE88" w14:textId="77777777" w:rsidR="00E16854" w:rsidRDefault="00BC3376">
                  <w:pPr>
                    <w:spacing w:before="121" w:line="249" w:lineRule="auto"/>
                    <w:ind w:left="703" w:right="6225"/>
                    <w:rPr>
                      <w:rFonts w:ascii="Arial" w:eastAsia="Arial" w:hAnsi="Arial" w:cs="Arial"/>
                      <w:sz w:val="20"/>
                      <w:szCs w:val="20"/>
                    </w:rPr>
                  </w:pPr>
                  <w:r>
                    <w:rPr>
                      <w:rFonts w:ascii="Arial" w:eastAsia="Arial" w:hAnsi="Arial" w:cs="Arial"/>
                      <w:b/>
                      <w:bCs/>
                      <w:sz w:val="20"/>
                      <w:szCs w:val="20"/>
                    </w:rPr>
                    <w:t xml:space="preserve">digoxin – </w:t>
                  </w:r>
                  <w:r>
                    <w:rPr>
                      <w:rFonts w:ascii="Arial" w:eastAsia="Arial" w:hAnsi="Arial" w:cs="Arial"/>
                      <w:sz w:val="20"/>
                      <w:szCs w:val="20"/>
                    </w:rPr>
                    <w:t xml:space="preserve">oral – </w:t>
                  </w:r>
                  <w:r>
                    <w:rPr>
                      <w:rFonts w:ascii="Courier" w:eastAsia="Courier" w:hAnsi="Courier" w:cs="Courier"/>
                      <w:color w:val="2E3092"/>
                      <w:sz w:val="16"/>
                      <w:szCs w:val="16"/>
                    </w:rPr>
                    <w:t>DOSE</w:t>
                  </w:r>
                  <w:r>
                    <w:rPr>
                      <w:rFonts w:ascii="Courier" w:eastAsia="Courier" w:hAnsi="Courier" w:cs="Courier"/>
                      <w:color w:val="2E3092"/>
                      <w:spacing w:val="-58"/>
                      <w:sz w:val="16"/>
                      <w:szCs w:val="16"/>
                    </w:rPr>
                    <w:t xml:space="preserve"> </w:t>
                  </w:r>
                  <w:r>
                    <w:rPr>
                      <w:rFonts w:ascii="Arial" w:eastAsia="Arial" w:hAnsi="Arial" w:cs="Arial"/>
                      <w:b/>
                      <w:bCs/>
                      <w:sz w:val="20"/>
                      <w:szCs w:val="20"/>
                    </w:rPr>
                    <w:t xml:space="preserve">250 MICROg </w:t>
                  </w:r>
                  <w:r>
                    <w:rPr>
                      <w:rFonts w:ascii="Arial" w:eastAsia="Arial" w:hAnsi="Arial" w:cs="Arial"/>
                      <w:sz w:val="20"/>
                      <w:szCs w:val="20"/>
                    </w:rPr>
                    <w:t>– once a day in the</w:t>
                  </w:r>
                  <w:r>
                    <w:rPr>
                      <w:rFonts w:ascii="Arial" w:eastAsia="Arial" w:hAnsi="Arial" w:cs="Arial"/>
                      <w:spacing w:val="-7"/>
                      <w:sz w:val="20"/>
                      <w:szCs w:val="20"/>
                    </w:rPr>
                    <w:t xml:space="preserve"> </w:t>
                  </w:r>
                  <w:r>
                    <w:rPr>
                      <w:rFonts w:ascii="Arial" w:eastAsia="Arial" w:hAnsi="Arial" w:cs="Arial"/>
                      <w:sz w:val="20"/>
                      <w:szCs w:val="20"/>
                    </w:rPr>
                    <w:t>morning</w:t>
                  </w:r>
                </w:p>
                <w:p w14:paraId="152200FD" w14:textId="77777777" w:rsidR="00E16854" w:rsidRDefault="00E16854">
                  <w:pPr>
                    <w:spacing w:before="10"/>
                    <w:rPr>
                      <w:rFonts w:ascii="Times New Roman" w:eastAsia="Times New Roman" w:hAnsi="Times New Roman" w:cs="Times New Roman"/>
                      <w:sz w:val="18"/>
                      <w:szCs w:val="18"/>
                    </w:rPr>
                  </w:pPr>
                </w:p>
                <w:p w14:paraId="548CAB9F" w14:textId="77777777" w:rsidR="00E16854" w:rsidRDefault="00BC3376">
                  <w:pPr>
                    <w:ind w:left="3444" w:right="5303"/>
                    <w:jc w:val="center"/>
                    <w:rPr>
                      <w:rFonts w:ascii="Arial" w:eastAsia="Arial" w:hAnsi="Arial" w:cs="Arial"/>
                      <w:sz w:val="20"/>
                      <w:szCs w:val="20"/>
                    </w:rPr>
                  </w:pPr>
                  <w:r>
                    <w:rPr>
                      <w:rFonts w:ascii="Arial"/>
                      <w:b/>
                      <w:color w:val="FFFFFF"/>
                      <w:sz w:val="20"/>
                    </w:rPr>
                    <w:t>More</w:t>
                  </w:r>
                </w:p>
                <w:p w14:paraId="33A0D811"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7191444E">
          <v:shape id="_x0000_s2602" type="#_x0000_t202" style="position:absolute;margin-left:327.75pt;margin-top:271.7pt;width:193.55pt;height:4.7pt;z-index:-275080;mso-position-horizontal-relative:page;mso-position-vertical-relative:page" filled="f" stroked="f">
            <v:textbox inset="0,0,0,0">
              <w:txbxContent>
                <w:p w14:paraId="271E2D10" w14:textId="77777777" w:rsidR="007623F9" w:rsidRDefault="007623F9"/>
              </w:txbxContent>
            </v:textbox>
            <w10:wrap anchorx="page" anchory="page"/>
          </v:shape>
        </w:pict>
      </w:r>
      <w:r>
        <w:pict w14:anchorId="6CF660F0">
          <v:shape id="_x0000_s2601" type="#_x0000_t202" style="position:absolute;margin-left:70.85pt;margin-top:100.6pt;width:470.55pt;height:12pt;z-index:-275056;mso-position-horizontal-relative:page;mso-position-vertical-relative:page" filled="f" stroked="f">
            <v:textbox inset="0,0,0,0">
              <w:txbxContent>
                <w:p w14:paraId="3F4E05E2"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42F1DA16">
          <v:shape id="_x0000_s2600" type="#_x0000_t202" style="position:absolute;margin-left:329.05pt;margin-top:150.15pt;width:191.45pt;height:12pt;z-index:-275032;mso-position-horizontal-relative:page;mso-position-vertical-relative:page" filled="f" stroked="f">
            <v:textbox inset="0,0,0,0">
              <w:txbxContent>
                <w:p w14:paraId="702CFAEA"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5348646B">
          <v:shape id="_x0000_s2599" type="#_x0000_t202" style="position:absolute;margin-left:86.35pt;margin-top:162.45pt;width:191.45pt;height:12pt;z-index:-275008;mso-position-horizontal-relative:page;mso-position-vertical-relative:page" filled="f" stroked="f">
            <v:textbox inset="0,0,0,0">
              <w:txbxContent>
                <w:p w14:paraId="69DCB86B"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1B414254">
          <v:shape id="_x0000_s2598" type="#_x0000_t202" style="position:absolute;margin-left:329.05pt;margin-top:167.2pt;width:191.45pt;height:12pt;z-index:-274984;mso-position-horizontal-relative:page;mso-position-vertical-relative:page" filled="f" stroked="f">
            <v:textbox inset="0,0,0,0">
              <w:txbxContent>
                <w:p w14:paraId="1933FFD5"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319A41BF">
          <v:shape id="_x0000_s2597" type="#_x0000_t202" style="position:absolute;margin-left:329.05pt;margin-top:185.55pt;width:191.45pt;height:12pt;z-index:-274960;mso-position-horizontal-relative:page;mso-position-vertical-relative:page" filled="f" stroked="f">
            <v:textbox inset="0,0,0,0">
              <w:txbxContent>
                <w:p w14:paraId="0C0C30C5"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05D8FCD4">
          <v:shape id="_x0000_s2596" type="#_x0000_t202" style="position:absolute;margin-left:85.95pt;margin-top:192.3pt;width:191.45pt;height:12pt;z-index:-274936;mso-position-horizontal-relative:page;mso-position-vertical-relative:page" filled="f" stroked="f">
            <v:textbox inset="0,0,0,0">
              <w:txbxContent>
                <w:p w14:paraId="061E772B"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70680C95">
          <v:shape id="_x0000_s2595" type="#_x0000_t202" style="position:absolute;margin-left:329.05pt;margin-top:204.3pt;width:191.45pt;height:12pt;z-index:-274912;mso-position-horizontal-relative:page;mso-position-vertical-relative:page" filled="f" stroked="f">
            <v:textbox inset="0,0,0,0">
              <w:txbxContent>
                <w:p w14:paraId="5C57FB9E"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62B7997A">
          <v:shape id="_x0000_s2594" type="#_x0000_t202" style="position:absolute;margin-left:86.35pt;margin-top:224pt;width:191.45pt;height:12pt;z-index:-274888;mso-position-horizontal-relative:page;mso-position-vertical-relative:page" filled="f" stroked="f">
            <v:textbox inset="0,0,0,0">
              <w:txbxContent>
                <w:p w14:paraId="1DD9530F"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3887C625">
          <v:shape id="_x0000_s2593" type="#_x0000_t202" style="position:absolute;margin-left:329.05pt;margin-top:223.15pt;width:191.45pt;height:12pt;z-index:-274864;mso-position-horizontal-relative:page;mso-position-vertical-relative:page" filled="f" stroked="f">
            <v:textbox inset="0,0,0,0">
              <w:txbxContent>
                <w:p w14:paraId="786D5401"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4BC957B3">
          <v:shape id="_x0000_s2592" type="#_x0000_t202" style="position:absolute;margin-left:329.05pt;margin-top:241.1pt;width:191.45pt;height:12pt;z-index:-274840;mso-position-horizontal-relative:page;mso-position-vertical-relative:page" filled="f" stroked="f">
            <v:textbox inset="0,0,0,0">
              <w:txbxContent>
                <w:p w14:paraId="53E108FD"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06365B34">
          <v:shape id="_x0000_s2591" type="#_x0000_t202" style="position:absolute;margin-left:86.35pt;margin-top:263.75pt;width:191.45pt;height:12pt;z-index:-274816;mso-position-horizontal-relative:page;mso-position-vertical-relative:page" filled="f" stroked="f">
            <v:textbox inset="0,0,0,0">
              <w:txbxContent>
                <w:p w14:paraId="7FEC6AD6"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6E557FF4">
          <v:shape id="_x0000_s2590" type="#_x0000_t202" style="position:absolute;margin-left:86.35pt;margin-top:295.25pt;width:191.45pt;height:12pt;z-index:-274792;mso-position-horizontal-relative:page;mso-position-vertical-relative:page" filled="f" stroked="f">
            <v:textbox inset="0,0,0,0">
              <w:txbxContent>
                <w:p w14:paraId="3AC10AA1"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611A97F8">
          <v:shape id="_x0000_s2589" type="#_x0000_t202" style="position:absolute;margin-left:86.35pt;margin-top:324.75pt;width:191.45pt;height:12pt;z-index:-274768;mso-position-horizontal-relative:page;mso-position-vertical-relative:page" filled="f" stroked="f">
            <v:textbox inset="0,0,0,0">
              <w:txbxContent>
                <w:p w14:paraId="0F46C352"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5444E753">
          <v:shape id="_x0000_s2588" type="#_x0000_t202" style="position:absolute;margin-left:86.35pt;margin-top:354.25pt;width:191.45pt;height:12pt;z-index:-274744;mso-position-horizontal-relative:page;mso-position-vertical-relative:page" filled="f" stroked="f">
            <v:textbox inset="0,0,0,0">
              <w:txbxContent>
                <w:p w14:paraId="65724184"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726B3A02">
          <v:shape id="_x0000_s2587" type="#_x0000_t202" style="position:absolute;margin-left:70.85pt;margin-top:431.4pt;width:470.6pt;height:12pt;z-index:-274720;mso-position-horizontal-relative:page;mso-position-vertical-relative:page" filled="f" stroked="f">
            <v:textbox inset="0,0,0,0">
              <w:txbxContent>
                <w:p w14:paraId="4FC2CAB7"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169D5D49">
          <v:shape id="_x0000_s2586" type="#_x0000_t202" style="position:absolute;margin-left:329.35pt;margin-top:492.6pt;width:191.45pt;height:12pt;z-index:-274696;mso-position-horizontal-relative:page;mso-position-vertical-relative:page" filled="f" stroked="f">
            <v:textbox inset="0,0,0,0">
              <w:txbxContent>
                <w:p w14:paraId="1AE8C42B"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2E10650E">
          <v:shape id="_x0000_s2585" type="#_x0000_t202" style="position:absolute;margin-left:86.4pt;margin-top:508.25pt;width:191.45pt;height:12pt;z-index:-274672;mso-position-horizontal-relative:page;mso-position-vertical-relative:page" filled="f" stroked="f">
            <v:textbox inset="0,0,0,0">
              <w:txbxContent>
                <w:p w14:paraId="7DED6645"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46019204">
          <v:shape id="_x0000_s2584" type="#_x0000_t202" style="position:absolute;margin-left:328.9pt;margin-top:534.2pt;width:191.45pt;height:12pt;z-index:-274648;mso-position-horizontal-relative:page;mso-position-vertical-relative:page" filled="f" stroked="f">
            <v:textbox inset="0,0,0,0">
              <w:txbxContent>
                <w:p w14:paraId="23DC0018"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454B8BAE">
          <v:shape id="_x0000_s2583" type="#_x0000_t202" style="position:absolute;margin-left:86pt;margin-top:549.85pt;width:191.45pt;height:12pt;z-index:-274624;mso-position-horizontal-relative:page;mso-position-vertical-relative:page" filled="f" stroked="f">
            <v:textbox inset="0,0,0,0">
              <w:txbxContent>
                <w:p w14:paraId="7492CBD1"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p>
    <w:p w14:paraId="19A3F616" w14:textId="77777777" w:rsidR="00E16854" w:rsidRDefault="00E16854">
      <w:pPr>
        <w:rPr>
          <w:sz w:val="2"/>
          <w:szCs w:val="2"/>
        </w:rPr>
        <w:sectPr w:rsidR="00E16854">
          <w:pgSz w:w="11910" w:h="16840"/>
          <w:pgMar w:top="0" w:right="0" w:bottom="0" w:left="0" w:header="720" w:footer="720" w:gutter="0"/>
          <w:cols w:space="720"/>
        </w:sectPr>
      </w:pPr>
    </w:p>
    <w:p w14:paraId="42246A5B" w14:textId="77777777" w:rsidR="00E16854" w:rsidRDefault="00024219">
      <w:pPr>
        <w:rPr>
          <w:sz w:val="2"/>
          <w:szCs w:val="2"/>
        </w:rPr>
      </w:pPr>
      <w:r>
        <w:pict w14:anchorId="7E3A5F15">
          <v:group id="_x0000_s2578" style="position:absolute;margin-left:0;margin-top:813pt;width:595.3pt;height:29.35pt;z-index:-274600;mso-position-horizontal-relative:page;mso-position-vertical-relative:page" coordorigin=",16261" coordsize="11906,587">
            <v:group id="_x0000_s2581" style="position:absolute;top:16271;width:11906;height:567" coordorigin=",16271" coordsize="11906,567">
              <v:shape id="_x0000_s2582" style="position:absolute;top:16271;width:11906;height:567" coordorigin=",16271" coordsize="11906,567" path="m,16271r11906,l11906,16838,,16838r,-567xe" fillcolor="#ebebec" stroked="f">
                <v:path arrowok="t"/>
              </v:shape>
            </v:group>
            <v:group id="_x0000_s2579" style="position:absolute;left:1134;top:16271;width:2;height:567" coordorigin="1134,16271" coordsize="2,567">
              <v:shape id="_x0000_s2580" style="position:absolute;left:3402;top:48813;width:0;height:567" coordorigin="1134,16271" coordsize="0,567" path="m1134,16838r,-567e" filled="f" strokecolor="white" strokeweight="1pt">
                <v:path arrowok="t"/>
                <o:lock v:ext="edit" verticies="t"/>
              </v:shape>
            </v:group>
            <w10:wrap anchorx="page" anchory="page"/>
          </v:group>
        </w:pict>
      </w:r>
      <w:r>
        <w:pict w14:anchorId="205EB6C5">
          <v:group id="_x0000_s2567" style="position:absolute;margin-left:0;margin-top:0;width:595.3pt;height:47.2pt;z-index:-274576;mso-position-horizontal-relative:page;mso-position-vertical-relative:page" coordsize="11906,944">
            <v:shape id="_x0000_s2577" type="#_x0000_t75" style="position:absolute;width:9047;height:794">
              <v:imagedata r:id="rId235" o:title=""/>
            </v:shape>
            <v:shape id="_x0000_s2576" type="#_x0000_t75" style="position:absolute;left:382;width:8206;height:943">
              <v:imagedata r:id="rId8" o:title=""/>
            </v:shape>
            <v:shape id="_x0000_s2575" type="#_x0000_t75" style="position:absolute;width:7700;height:794">
              <v:imagedata r:id="rId236" o:title=""/>
            </v:shape>
            <v:shape id="_x0000_s2574" type="#_x0000_t75" style="position:absolute;width:6913;height:943">
              <v:imagedata r:id="rId237" o:title=""/>
            </v:shape>
            <v:shape id="_x0000_s2573" type="#_x0000_t75" style="position:absolute;left:1127;width:10778;height:943">
              <v:imagedata r:id="rId238" o:title=""/>
            </v:shape>
            <v:shape id="_x0000_s2572" type="#_x0000_t75" style="position:absolute;left:1875;width:8041;height:794">
              <v:imagedata r:id="rId12" o:title=""/>
            </v:shape>
            <v:shape id="_x0000_s2571" type="#_x0000_t75" style="position:absolute;top:116;width:7187;height:678">
              <v:imagedata r:id="rId239" o:title=""/>
            </v:shape>
            <v:shape id="_x0000_s2570" type="#_x0000_t75" style="position:absolute;left:278;top:444;width:5726;height:499">
              <v:imagedata r:id="rId14" o:title=""/>
            </v:shape>
            <v:shape id="_x0000_s2569" type="#_x0000_t75" style="position:absolute;left:5120;width:1936;height:794">
              <v:imagedata r:id="rId15" o:title=""/>
            </v:shape>
            <v:shape id="_x0000_s2568" type="#_x0000_t75" style="position:absolute;width:6450;height:943">
              <v:imagedata r:id="rId240" o:title=""/>
            </v:shape>
            <w10:wrap anchorx="page" anchory="page"/>
          </v:group>
        </w:pict>
      </w:r>
      <w:r>
        <w:pict w14:anchorId="6C966D12">
          <v:shape id="_x0000_s2566" type="#_x0000_t202" style="position:absolute;margin-left:75.5pt;margin-top:11.45pt;width:122.8pt;height:20pt;z-index:-274552;mso-position-horizontal-relative:page;mso-position-vertical-relative:page" filled="f" stroked="f">
            <v:textbox inset="0,0,0,0">
              <w:txbxContent>
                <w:p w14:paraId="6966DCF2" w14:textId="77777777" w:rsidR="00E16854" w:rsidRDefault="00BC3376">
                  <w:pPr>
                    <w:spacing w:before="22"/>
                    <w:ind w:left="20"/>
                    <w:rPr>
                      <w:rFonts w:ascii="Gotham Book" w:eastAsia="Gotham Book" w:hAnsi="Gotham Book" w:cs="Gotham Book"/>
                      <w:sz w:val="36"/>
                      <w:szCs w:val="36"/>
                    </w:rPr>
                  </w:pPr>
                  <w:r>
                    <w:rPr>
                      <w:rFonts w:ascii="Gotham Book"/>
                      <w:color w:val="FFFFFF"/>
                      <w:spacing w:val="-18"/>
                      <w:sz w:val="36"/>
                    </w:rPr>
                    <w:t xml:space="preserve">7. </w:t>
                  </w:r>
                  <w:r>
                    <w:rPr>
                      <w:rFonts w:ascii="Gotham Book"/>
                      <w:color w:val="FFFFFF"/>
                      <w:spacing w:val="-9"/>
                      <w:sz w:val="36"/>
                    </w:rPr>
                    <w:t xml:space="preserve"> </w:t>
                  </w:r>
                  <w:r>
                    <w:rPr>
                      <w:rFonts w:ascii="Gotham Book"/>
                      <w:color w:val="FFFFFF"/>
                      <w:spacing w:val="-4"/>
                      <w:sz w:val="36"/>
                    </w:rPr>
                    <w:t>References</w:t>
                  </w:r>
                </w:p>
              </w:txbxContent>
            </v:textbox>
            <w10:wrap anchorx="page" anchory="page"/>
          </v:shape>
        </w:pict>
      </w:r>
      <w:r>
        <w:pict w14:anchorId="61E32CA5">
          <v:shape id="_x0000_s2565" type="#_x0000_t202" style="position:absolute;margin-left:33pt;margin-top:84.15pt;width:5.95pt;height:12pt;z-index:-274528;mso-position-horizontal-relative:page;mso-position-vertical-relative:page" filled="f" stroked="f">
            <v:textbox inset="0,0,0,0">
              <w:txbxContent>
                <w:p w14:paraId="1D9A95FC" w14:textId="77777777" w:rsidR="00E16854" w:rsidRDefault="00BC3376">
                  <w:pPr>
                    <w:pStyle w:val="BodyText"/>
                    <w:spacing w:before="17"/>
                    <w:rPr>
                      <w:rFonts w:ascii="Gotham Medium" w:eastAsia="Gotham Medium" w:hAnsi="Gotham Medium" w:cs="Gotham Medium"/>
                    </w:rPr>
                  </w:pPr>
                  <w:r>
                    <w:rPr>
                      <w:rFonts w:ascii="Gotham Medium"/>
                      <w:color w:val="44C8F5"/>
                    </w:rPr>
                    <w:t>1</w:t>
                  </w:r>
                </w:p>
              </w:txbxContent>
            </v:textbox>
            <w10:wrap anchorx="page" anchory="page"/>
          </v:shape>
        </w:pict>
      </w:r>
      <w:r>
        <w:pict w14:anchorId="63349F5D">
          <v:shape id="_x0000_s2564" type="#_x0000_t202" style="position:absolute;margin-left:68.4pt;margin-top:83.6pt;width:475.25pt;height:328.75pt;z-index:-274504;mso-position-horizontal-relative:page;mso-position-vertical-relative:page" filled="f" stroked="f">
            <v:textbox inset="0,0,0,0">
              <w:txbxContent>
                <w:p w14:paraId="05753873" w14:textId="77777777" w:rsidR="00E16854" w:rsidRDefault="00024219">
                  <w:pPr>
                    <w:pStyle w:val="BodyText"/>
                    <w:spacing w:line="264" w:lineRule="auto"/>
                    <w:ind w:right="131"/>
                  </w:pPr>
                  <w:hyperlink r:id="rId241">
                    <w:r w:rsidR="00BC3376">
                      <w:rPr>
                        <w:color w:val="4D4D4F"/>
                      </w:rPr>
                      <w:t xml:space="preserve">Australian Government, “National Medicines Policy,” 2014. </w:t>
                    </w:r>
                    <w:r w:rsidR="00BC3376">
                      <w:rPr>
                        <w:color w:val="4D4D4F"/>
                        <w:spacing w:val="-3"/>
                      </w:rPr>
                      <w:t xml:space="preserve">[Online]. </w:t>
                    </w:r>
                    <w:r w:rsidR="00BC3376">
                      <w:rPr>
                        <w:color w:val="4D4D4F"/>
                      </w:rPr>
                      <w:t xml:space="preserve">Available: </w:t>
                    </w:r>
                    <w:r w:rsidR="00BC3376">
                      <w:rPr>
                        <w:color w:val="1B75BC"/>
                        <w:u w:val="single" w:color="1B75BC"/>
                      </w:rPr>
                      <w:t>www.health.gov au/internet/main/publishing.nsf/Content/National+Medicines+Policy-1</w:t>
                    </w:r>
                    <w:r w:rsidR="00BC3376">
                      <w:rPr>
                        <w:color w:val="4D4D4F"/>
                      </w:rPr>
                      <w:t xml:space="preserve">. </w:t>
                    </w:r>
                    <w:r w:rsidR="00BC3376">
                      <w:rPr>
                        <w:color w:val="4D4D4F"/>
                        <w:spacing w:val="-3"/>
                      </w:rPr>
                      <w:t xml:space="preserve">[Accessed </w:t>
                    </w:r>
                    <w:r w:rsidR="00BC3376">
                      <w:rPr>
                        <w:color w:val="4D4D4F"/>
                      </w:rPr>
                      <w:t xml:space="preserve">30 </w:t>
                    </w:r>
                    <w:r w:rsidR="00BC3376">
                      <w:rPr>
                        <w:color w:val="4D4D4F"/>
                        <w:spacing w:val="-4"/>
                      </w:rPr>
                      <w:t>07</w:t>
                    </w:r>
                    <w:r w:rsidR="00BC3376">
                      <w:rPr>
                        <w:color w:val="4D4D4F"/>
                      </w:rPr>
                      <w:t xml:space="preserve"> 2015].</w:t>
                    </w:r>
                  </w:hyperlink>
                </w:p>
                <w:p w14:paraId="7D0335CB" w14:textId="77777777" w:rsidR="00E16854" w:rsidRDefault="00BC3376">
                  <w:pPr>
                    <w:pStyle w:val="BodyText"/>
                    <w:spacing w:before="144" w:line="264" w:lineRule="auto"/>
                    <w:ind w:right="196"/>
                  </w:pPr>
                  <w:r>
                    <w:rPr>
                      <w:color w:val="4D4D4F"/>
                    </w:rPr>
                    <w:t xml:space="preserve">Australian Government, “Guiding principles </w:t>
                  </w:r>
                  <w:r>
                    <w:rPr>
                      <w:color w:val="4D4D4F"/>
                      <w:spacing w:val="-3"/>
                    </w:rPr>
                    <w:t xml:space="preserve">to </w:t>
                  </w:r>
                  <w:r>
                    <w:rPr>
                      <w:color w:val="4D4D4F"/>
                    </w:rPr>
                    <w:t xml:space="preserve">achieve continuity in medication management,” </w:t>
                  </w:r>
                  <w:hyperlink r:id="rId242">
                    <w:r>
                      <w:rPr>
                        <w:color w:val="4D4D4F"/>
                      </w:rPr>
                      <w:t xml:space="preserve">2014. </w:t>
                    </w:r>
                    <w:r>
                      <w:rPr>
                        <w:color w:val="4D4D4F"/>
                        <w:spacing w:val="-3"/>
                      </w:rPr>
                      <w:t xml:space="preserve">[Online]. </w:t>
                    </w:r>
                    <w:r>
                      <w:rPr>
                        <w:color w:val="4D4D4F"/>
                      </w:rPr>
                      <w:t xml:space="preserve">Available: </w:t>
                    </w:r>
                    <w:r>
                      <w:rPr>
                        <w:color w:val="1B75BC"/>
                        <w:u w:val="single" w:color="1B75BC"/>
                      </w:rPr>
                      <w:t>www.health.gov.au/internet/main/publishing.nsf/Content/nmp- guiding</w:t>
                    </w:r>
                    <w:r>
                      <w:rPr>
                        <w:color w:val="4D4D4F"/>
                      </w:rPr>
                      <w:t xml:space="preserve">. </w:t>
                    </w:r>
                    <w:r>
                      <w:rPr>
                        <w:color w:val="4D4D4F"/>
                        <w:spacing w:val="-3"/>
                      </w:rPr>
                      <w:t xml:space="preserve">[Accessed </w:t>
                    </w:r>
                    <w:r>
                      <w:rPr>
                        <w:color w:val="4D4D4F"/>
                      </w:rPr>
                      <w:t xml:space="preserve">30 </w:t>
                    </w:r>
                    <w:r>
                      <w:rPr>
                        <w:color w:val="4D4D4F"/>
                        <w:spacing w:val="-4"/>
                      </w:rPr>
                      <w:t>07</w:t>
                    </w:r>
                    <w:r>
                      <w:rPr>
                        <w:color w:val="4D4D4F"/>
                        <w:spacing w:val="23"/>
                      </w:rPr>
                      <w:t xml:space="preserve"> </w:t>
                    </w:r>
                    <w:r>
                      <w:rPr>
                        <w:color w:val="4D4D4F"/>
                      </w:rPr>
                      <w:t>2015].</w:t>
                    </w:r>
                  </w:hyperlink>
                </w:p>
                <w:p w14:paraId="7F33986A" w14:textId="77777777" w:rsidR="00E16854" w:rsidRDefault="00BC3376">
                  <w:pPr>
                    <w:pStyle w:val="BodyText"/>
                    <w:spacing w:before="144" w:line="264" w:lineRule="auto"/>
                    <w:ind w:right="298"/>
                  </w:pPr>
                  <w:r>
                    <w:rPr>
                      <w:color w:val="4D4D4F"/>
                    </w:rPr>
                    <w:t xml:space="preserve">National E-Health Transition Authority, “Australian Medicines Terminology </w:t>
                  </w:r>
                  <w:r>
                    <w:rPr>
                      <w:color w:val="4D4D4F"/>
                      <w:spacing w:val="-5"/>
                    </w:rPr>
                    <w:t xml:space="preserve">v3 </w:t>
                  </w:r>
                  <w:r>
                    <w:rPr>
                      <w:color w:val="4D4D4F"/>
                    </w:rPr>
                    <w:t xml:space="preserve">– Common,” </w:t>
                  </w:r>
                  <w:hyperlink r:id="rId243">
                    <w:r>
                      <w:rPr>
                        <w:color w:val="4D4D4F"/>
                      </w:rPr>
                      <w:t xml:space="preserve">2014. </w:t>
                    </w:r>
                    <w:r>
                      <w:rPr>
                        <w:color w:val="4D4D4F"/>
                        <w:spacing w:val="-3"/>
                      </w:rPr>
                      <w:t xml:space="preserve">[Online]. </w:t>
                    </w:r>
                    <w:r>
                      <w:rPr>
                        <w:color w:val="4D4D4F"/>
                      </w:rPr>
                      <w:t xml:space="preserve">Available: </w:t>
                    </w:r>
                    <w:r>
                      <w:rPr>
                        <w:color w:val="1B75BC"/>
                        <w:u w:val="single" w:color="1B75BC"/>
                      </w:rPr>
                      <w:t>www.nehta.gov.au/implementation-resources/ehealth-foundations/ australian-medicines-terminology-common</w:t>
                    </w:r>
                    <w:r>
                      <w:rPr>
                        <w:color w:val="4D4D4F"/>
                      </w:rPr>
                      <w:t xml:space="preserve">. </w:t>
                    </w:r>
                    <w:r>
                      <w:rPr>
                        <w:color w:val="4D4D4F"/>
                        <w:spacing w:val="-3"/>
                      </w:rPr>
                      <w:t xml:space="preserve">[Accessed </w:t>
                    </w:r>
                    <w:r>
                      <w:rPr>
                        <w:color w:val="4D4D4F"/>
                      </w:rPr>
                      <w:t xml:space="preserve">30 </w:t>
                    </w:r>
                    <w:r>
                      <w:rPr>
                        <w:color w:val="4D4D4F"/>
                        <w:spacing w:val="-4"/>
                      </w:rPr>
                      <w:t>07</w:t>
                    </w:r>
                    <w:r>
                      <w:rPr>
                        <w:color w:val="4D4D4F"/>
                        <w:spacing w:val="44"/>
                      </w:rPr>
                      <w:t xml:space="preserve"> </w:t>
                    </w:r>
                    <w:r>
                      <w:rPr>
                        <w:color w:val="4D4D4F"/>
                      </w:rPr>
                      <w:t>2015].</w:t>
                    </w:r>
                  </w:hyperlink>
                </w:p>
                <w:p w14:paraId="796B1B75" w14:textId="77777777" w:rsidR="00E16854" w:rsidRDefault="00BC3376">
                  <w:pPr>
                    <w:pStyle w:val="BodyText"/>
                    <w:spacing w:before="144" w:line="264" w:lineRule="auto"/>
                    <w:ind w:right="663"/>
                  </w:pPr>
                  <w:r>
                    <w:rPr>
                      <w:color w:val="4D4D4F"/>
                      <w:spacing w:val="3"/>
                    </w:rPr>
                    <w:t xml:space="preserve">M. </w:t>
                  </w:r>
                  <w:r>
                    <w:rPr>
                      <w:color w:val="4D4D4F"/>
                    </w:rPr>
                    <w:t xml:space="preserve">Pirmohamed, </w:t>
                  </w:r>
                  <w:r>
                    <w:rPr>
                      <w:color w:val="4D4D4F"/>
                      <w:spacing w:val="-3"/>
                    </w:rPr>
                    <w:t xml:space="preserve">“Adverse </w:t>
                  </w:r>
                  <w:r>
                    <w:rPr>
                      <w:color w:val="4D4D4F"/>
                    </w:rPr>
                    <w:t xml:space="preserve">drug reactions as a cause of admission </w:t>
                  </w:r>
                  <w:r>
                    <w:rPr>
                      <w:color w:val="4D4D4F"/>
                      <w:spacing w:val="-3"/>
                    </w:rPr>
                    <w:t xml:space="preserve">to </w:t>
                  </w:r>
                  <w:r>
                    <w:rPr>
                      <w:color w:val="4D4D4F"/>
                    </w:rPr>
                    <w:t xml:space="preserve">hospital: prospective analysis of </w:t>
                  </w:r>
                  <w:r>
                    <w:rPr>
                      <w:color w:val="4D4D4F"/>
                      <w:spacing w:val="3"/>
                    </w:rPr>
                    <w:t xml:space="preserve">18,820 </w:t>
                  </w:r>
                  <w:r>
                    <w:rPr>
                      <w:color w:val="4D4D4F"/>
                    </w:rPr>
                    <w:t xml:space="preserve">patients,” </w:t>
                  </w:r>
                  <w:r>
                    <w:rPr>
                      <w:rFonts w:ascii="Gotham Light" w:eastAsia="Gotham Light" w:hAnsi="Gotham Light" w:cs="Gotham Light"/>
                      <w:i/>
                      <w:color w:val="4D4D4F"/>
                    </w:rPr>
                    <w:t>BMJ</w:t>
                  </w:r>
                  <w:r>
                    <w:rPr>
                      <w:color w:val="4D4D4F"/>
                    </w:rPr>
                    <w:t>, no. 329, pp. 15-19,</w:t>
                  </w:r>
                  <w:r>
                    <w:rPr>
                      <w:color w:val="4D4D4F"/>
                      <w:spacing w:val="20"/>
                    </w:rPr>
                    <w:t xml:space="preserve"> </w:t>
                  </w:r>
                  <w:r>
                    <w:rPr>
                      <w:color w:val="4D4D4F"/>
                      <w:spacing w:val="2"/>
                    </w:rPr>
                    <w:t>2004.</w:t>
                  </w:r>
                </w:p>
                <w:p w14:paraId="1D094893" w14:textId="77777777" w:rsidR="00E16854" w:rsidRDefault="00BC3376">
                  <w:pPr>
                    <w:pStyle w:val="BodyText"/>
                    <w:spacing w:before="144" w:line="264" w:lineRule="auto"/>
                    <w:ind w:right="228"/>
                  </w:pPr>
                  <w:r>
                    <w:rPr>
                      <w:color w:val="4D4D4F"/>
                      <w:spacing w:val="3"/>
                    </w:rPr>
                    <w:t xml:space="preserve">R. </w:t>
                  </w:r>
                  <w:r>
                    <w:rPr>
                      <w:color w:val="4D4D4F"/>
                    </w:rPr>
                    <w:t xml:space="preserve">McL Wilson, </w:t>
                  </w:r>
                  <w:r>
                    <w:rPr>
                      <w:color w:val="4D4D4F"/>
                      <w:spacing w:val="3"/>
                    </w:rPr>
                    <w:t xml:space="preserve">B. </w:t>
                  </w:r>
                  <w:r>
                    <w:rPr>
                      <w:color w:val="4D4D4F"/>
                      <w:spacing w:val="-8"/>
                    </w:rPr>
                    <w:t xml:space="preserve">T. </w:t>
                  </w:r>
                  <w:r>
                    <w:rPr>
                      <w:color w:val="4D4D4F"/>
                    </w:rPr>
                    <w:t xml:space="preserve">Harrison, </w:t>
                  </w:r>
                  <w:r>
                    <w:rPr>
                      <w:color w:val="4D4D4F"/>
                      <w:spacing w:val="3"/>
                    </w:rPr>
                    <w:t xml:space="preserve">R. </w:t>
                  </w:r>
                  <w:r>
                    <w:rPr>
                      <w:color w:val="4D4D4F"/>
                      <w:spacing w:val="-5"/>
                    </w:rPr>
                    <w:t xml:space="preserve">W. </w:t>
                  </w:r>
                  <w:r>
                    <w:rPr>
                      <w:color w:val="4D4D4F"/>
                    </w:rPr>
                    <w:t xml:space="preserve">Gibberd and J. D. Hamilton, </w:t>
                  </w:r>
                  <w:r>
                    <w:rPr>
                      <w:color w:val="4D4D4F"/>
                      <w:spacing w:val="-5"/>
                    </w:rPr>
                    <w:t xml:space="preserve">“An </w:t>
                  </w:r>
                  <w:r>
                    <w:rPr>
                      <w:color w:val="4D4D4F"/>
                    </w:rPr>
                    <w:t xml:space="preserve">analysis of the causes of adverse events from the Quality in Australian Health Care </w:t>
                  </w:r>
                  <w:r>
                    <w:rPr>
                      <w:color w:val="4D4D4F"/>
                      <w:spacing w:val="-3"/>
                    </w:rPr>
                    <w:t xml:space="preserve">Study,” </w:t>
                  </w:r>
                  <w:r>
                    <w:rPr>
                      <w:rFonts w:ascii="Gotham Light" w:eastAsia="Gotham Light" w:hAnsi="Gotham Light" w:cs="Gotham Light"/>
                      <w:i/>
                      <w:color w:val="4D4D4F"/>
                    </w:rPr>
                    <w:t>Medical Journal of Australia</w:t>
                  </w:r>
                  <w:r>
                    <w:rPr>
                      <w:color w:val="4D4D4F"/>
                    </w:rPr>
                    <w:t>, vol. 170, no. 9, pp. 411-415,</w:t>
                  </w:r>
                  <w:r>
                    <w:rPr>
                      <w:color w:val="4D4D4F"/>
                      <w:spacing w:val="9"/>
                    </w:rPr>
                    <w:t xml:space="preserve"> </w:t>
                  </w:r>
                  <w:r>
                    <w:rPr>
                      <w:color w:val="4D4D4F"/>
                      <w:spacing w:val="2"/>
                    </w:rPr>
                    <w:t>1999.</w:t>
                  </w:r>
                </w:p>
                <w:p w14:paraId="0831E6A1" w14:textId="77777777" w:rsidR="00E16854" w:rsidRDefault="00BC3376">
                  <w:pPr>
                    <w:pStyle w:val="BodyText"/>
                    <w:spacing w:before="144" w:line="264" w:lineRule="auto"/>
                    <w:ind w:right="194"/>
                  </w:pPr>
                  <w:r>
                    <w:rPr>
                      <w:color w:val="4D4D4F"/>
                      <w:spacing w:val="3"/>
                    </w:rPr>
                    <w:t xml:space="preserve">K. </w:t>
                  </w:r>
                  <w:r>
                    <w:rPr>
                      <w:color w:val="4D4D4F"/>
                      <w:spacing w:val="-4"/>
                    </w:rPr>
                    <w:t xml:space="preserve">Taxis </w:t>
                  </w:r>
                  <w:r>
                    <w:rPr>
                      <w:color w:val="4D4D4F"/>
                    </w:rPr>
                    <w:t xml:space="preserve">and </w:t>
                  </w:r>
                  <w:r>
                    <w:rPr>
                      <w:color w:val="4D4D4F"/>
                      <w:spacing w:val="3"/>
                    </w:rPr>
                    <w:t xml:space="preserve">N. </w:t>
                  </w:r>
                  <w:r>
                    <w:rPr>
                      <w:color w:val="4D4D4F"/>
                    </w:rPr>
                    <w:t xml:space="preserve">Barber, “Ethnographic study of incidence and severity of intravenous medicine errors,” </w:t>
                  </w:r>
                  <w:r>
                    <w:rPr>
                      <w:rFonts w:ascii="Gotham Light" w:eastAsia="Gotham Light" w:hAnsi="Gotham Light" w:cs="Gotham Light"/>
                      <w:i/>
                      <w:color w:val="4D4D4F"/>
                    </w:rPr>
                    <w:t>BMJ</w:t>
                  </w:r>
                  <w:r>
                    <w:rPr>
                      <w:color w:val="4D4D4F"/>
                    </w:rPr>
                    <w:t>, vol. 326, pp. 684-687, 29 March</w:t>
                  </w:r>
                  <w:r>
                    <w:rPr>
                      <w:color w:val="4D4D4F"/>
                      <w:spacing w:val="28"/>
                    </w:rPr>
                    <w:t xml:space="preserve"> </w:t>
                  </w:r>
                  <w:r>
                    <w:rPr>
                      <w:color w:val="4D4D4F"/>
                    </w:rPr>
                    <w:t>2003.</w:t>
                  </w:r>
                </w:p>
                <w:p w14:paraId="7D695CF1" w14:textId="77777777" w:rsidR="00E16854" w:rsidRDefault="00BC3376">
                  <w:pPr>
                    <w:pStyle w:val="ListParagraph"/>
                    <w:numPr>
                      <w:ilvl w:val="0"/>
                      <w:numId w:val="7"/>
                    </w:numPr>
                    <w:tabs>
                      <w:tab w:val="left" w:pos="283"/>
                    </w:tabs>
                    <w:spacing w:before="144" w:line="264" w:lineRule="auto"/>
                    <w:ind w:right="326" w:firstLine="0"/>
                    <w:rPr>
                      <w:rFonts w:ascii="Gotham" w:eastAsia="Gotham" w:hAnsi="Gotham" w:cs="Gotham"/>
                      <w:sz w:val="20"/>
                      <w:szCs w:val="20"/>
                    </w:rPr>
                  </w:pPr>
                  <w:r>
                    <w:rPr>
                      <w:rFonts w:ascii="Gotham" w:eastAsia="Gotham" w:hAnsi="Gotham" w:cs="Gotham"/>
                      <w:color w:val="4D4D4F"/>
                      <w:sz w:val="20"/>
                      <w:szCs w:val="20"/>
                    </w:rPr>
                    <w:t xml:space="preserve">Vincent, </w:t>
                  </w:r>
                  <w:r>
                    <w:rPr>
                      <w:rFonts w:ascii="Gotham" w:eastAsia="Gotham" w:hAnsi="Gotham" w:cs="Gotham"/>
                      <w:color w:val="4D4D4F"/>
                      <w:spacing w:val="3"/>
                      <w:sz w:val="20"/>
                      <w:szCs w:val="20"/>
                    </w:rPr>
                    <w:t xml:space="preserve">G. </w:t>
                  </w:r>
                  <w:r>
                    <w:rPr>
                      <w:rFonts w:ascii="Gotham" w:eastAsia="Gotham" w:hAnsi="Gotham" w:cs="Gotham"/>
                      <w:color w:val="4D4D4F"/>
                      <w:sz w:val="20"/>
                      <w:szCs w:val="20"/>
                    </w:rPr>
                    <w:t xml:space="preserve">Neale and </w:t>
                  </w:r>
                  <w:r>
                    <w:rPr>
                      <w:rFonts w:ascii="Gotham" w:eastAsia="Gotham" w:hAnsi="Gotham" w:cs="Gotham"/>
                      <w:color w:val="4D4D4F"/>
                      <w:spacing w:val="3"/>
                      <w:sz w:val="20"/>
                      <w:szCs w:val="20"/>
                    </w:rPr>
                    <w:t xml:space="preserve">M. </w:t>
                  </w:r>
                  <w:r>
                    <w:rPr>
                      <w:rFonts w:ascii="Gotham" w:eastAsia="Gotham" w:hAnsi="Gotham" w:cs="Gotham"/>
                      <w:color w:val="4D4D4F"/>
                      <w:sz w:val="20"/>
                      <w:szCs w:val="20"/>
                    </w:rPr>
                    <w:t xml:space="preserve">Woloshynowych, </w:t>
                  </w:r>
                  <w:r>
                    <w:rPr>
                      <w:rFonts w:ascii="Gotham" w:eastAsia="Gotham" w:hAnsi="Gotham" w:cs="Gotham"/>
                      <w:color w:val="4D4D4F"/>
                      <w:spacing w:val="-3"/>
                      <w:sz w:val="20"/>
                      <w:szCs w:val="20"/>
                    </w:rPr>
                    <w:t xml:space="preserve">“Adverse </w:t>
                  </w:r>
                  <w:r>
                    <w:rPr>
                      <w:rFonts w:ascii="Gotham" w:eastAsia="Gotham" w:hAnsi="Gotham" w:cs="Gotham"/>
                      <w:color w:val="4D4D4F"/>
                      <w:sz w:val="20"/>
                      <w:szCs w:val="20"/>
                    </w:rPr>
                    <w:t xml:space="preserve">events in British hospitals: preliminary retrospective record,” </w:t>
                  </w:r>
                  <w:r>
                    <w:rPr>
                      <w:rFonts w:ascii="Gotham Light" w:eastAsia="Gotham Light" w:hAnsi="Gotham Light" w:cs="Gotham Light"/>
                      <w:i/>
                      <w:color w:val="4D4D4F"/>
                      <w:sz w:val="20"/>
                      <w:szCs w:val="20"/>
                    </w:rPr>
                    <w:t>BMJ</w:t>
                  </w:r>
                  <w:r>
                    <w:rPr>
                      <w:rFonts w:ascii="Gotham" w:eastAsia="Gotham" w:hAnsi="Gotham" w:cs="Gotham"/>
                      <w:color w:val="4D4D4F"/>
                      <w:sz w:val="20"/>
                      <w:szCs w:val="20"/>
                    </w:rPr>
                    <w:t>, vol. 322, pp. 517-519, 3 Mar</w:t>
                  </w:r>
                  <w:r>
                    <w:rPr>
                      <w:rFonts w:ascii="Gotham" w:eastAsia="Gotham" w:hAnsi="Gotham" w:cs="Gotham"/>
                      <w:color w:val="4D4D4F"/>
                      <w:spacing w:val="12"/>
                      <w:sz w:val="20"/>
                      <w:szCs w:val="20"/>
                    </w:rPr>
                    <w:t xml:space="preserve"> </w:t>
                  </w:r>
                  <w:r>
                    <w:rPr>
                      <w:rFonts w:ascii="Gotham" w:eastAsia="Gotham" w:hAnsi="Gotham" w:cs="Gotham"/>
                      <w:color w:val="4D4D4F"/>
                      <w:sz w:val="20"/>
                      <w:szCs w:val="20"/>
                    </w:rPr>
                    <w:t>2001.</w:t>
                  </w:r>
                </w:p>
                <w:p w14:paraId="4E1F7B11" w14:textId="77777777" w:rsidR="00E16854" w:rsidRDefault="00BC3376">
                  <w:pPr>
                    <w:pStyle w:val="ListParagraph"/>
                    <w:numPr>
                      <w:ilvl w:val="0"/>
                      <w:numId w:val="7"/>
                    </w:numPr>
                    <w:tabs>
                      <w:tab w:val="left" w:pos="281"/>
                    </w:tabs>
                    <w:spacing w:before="144" w:line="264" w:lineRule="auto"/>
                    <w:ind w:right="17" w:firstLine="0"/>
                    <w:rPr>
                      <w:rFonts w:ascii="Gotham" w:eastAsia="Gotham" w:hAnsi="Gotham" w:cs="Gotham"/>
                      <w:sz w:val="20"/>
                      <w:szCs w:val="20"/>
                    </w:rPr>
                  </w:pPr>
                  <w:r>
                    <w:rPr>
                      <w:rFonts w:ascii="Gotham" w:eastAsia="Gotham" w:hAnsi="Gotham" w:cs="Gotham"/>
                      <w:color w:val="4D4D4F"/>
                      <w:sz w:val="20"/>
                      <w:szCs w:val="20"/>
                    </w:rPr>
                    <w:t xml:space="preserve">Classen, </w:t>
                  </w:r>
                  <w:r>
                    <w:rPr>
                      <w:rFonts w:ascii="Gotham" w:eastAsia="Gotham" w:hAnsi="Gotham" w:cs="Gotham"/>
                      <w:color w:val="4D4D4F"/>
                      <w:spacing w:val="3"/>
                      <w:sz w:val="20"/>
                      <w:szCs w:val="20"/>
                    </w:rPr>
                    <w:t xml:space="preserve">S. </w:t>
                  </w:r>
                  <w:r>
                    <w:rPr>
                      <w:rFonts w:ascii="Gotham" w:eastAsia="Gotham" w:hAnsi="Gotham" w:cs="Gotham"/>
                      <w:color w:val="4D4D4F"/>
                      <w:sz w:val="20"/>
                      <w:szCs w:val="20"/>
                    </w:rPr>
                    <w:t xml:space="preserve">Pestotnik, </w:t>
                  </w:r>
                  <w:r>
                    <w:rPr>
                      <w:rFonts w:ascii="Gotham" w:eastAsia="Gotham" w:hAnsi="Gotham" w:cs="Gotham"/>
                      <w:color w:val="4D4D4F"/>
                      <w:spacing w:val="3"/>
                      <w:sz w:val="20"/>
                      <w:szCs w:val="20"/>
                    </w:rPr>
                    <w:t xml:space="preserve">R. </w:t>
                  </w:r>
                  <w:r>
                    <w:rPr>
                      <w:rFonts w:ascii="Gotham" w:eastAsia="Gotham" w:hAnsi="Gotham" w:cs="Gotham"/>
                      <w:color w:val="4D4D4F"/>
                      <w:sz w:val="20"/>
                      <w:szCs w:val="20"/>
                    </w:rPr>
                    <w:t xml:space="preserve">Evans, J. Burke and J. Battles, “Computerized surveillance of adverse drug events in hospital patients,” </w:t>
                  </w:r>
                  <w:r>
                    <w:rPr>
                      <w:rFonts w:ascii="Gotham Light" w:eastAsia="Gotham Light" w:hAnsi="Gotham Light" w:cs="Gotham Light"/>
                      <w:i/>
                      <w:color w:val="4D4D4F"/>
                      <w:sz w:val="20"/>
                      <w:szCs w:val="20"/>
                    </w:rPr>
                    <w:t>Qual Saf Health Care</w:t>
                  </w:r>
                  <w:r>
                    <w:rPr>
                      <w:rFonts w:ascii="Gotham" w:eastAsia="Gotham" w:hAnsi="Gotham" w:cs="Gotham"/>
                      <w:color w:val="4D4D4F"/>
                      <w:sz w:val="20"/>
                      <w:szCs w:val="20"/>
                    </w:rPr>
                    <w:t xml:space="preserve">, vol. 14, no. </w:t>
                  </w:r>
                  <w:r>
                    <w:rPr>
                      <w:rFonts w:ascii="Gotham" w:eastAsia="Gotham" w:hAnsi="Gotham" w:cs="Gotham"/>
                      <w:color w:val="4D4D4F"/>
                      <w:spacing w:val="2"/>
                      <w:sz w:val="20"/>
                      <w:szCs w:val="20"/>
                    </w:rPr>
                    <w:t xml:space="preserve">3, </w:t>
                  </w:r>
                  <w:r>
                    <w:rPr>
                      <w:rFonts w:ascii="Gotham" w:eastAsia="Gotham" w:hAnsi="Gotham" w:cs="Gotham"/>
                      <w:color w:val="4D4D4F"/>
                      <w:sz w:val="20"/>
                      <w:szCs w:val="20"/>
                    </w:rPr>
                    <w:t>p. 221–226, June</w:t>
                  </w:r>
                  <w:r>
                    <w:rPr>
                      <w:rFonts w:ascii="Gotham" w:eastAsia="Gotham" w:hAnsi="Gotham" w:cs="Gotham"/>
                      <w:color w:val="4D4D4F"/>
                      <w:spacing w:val="24"/>
                      <w:sz w:val="20"/>
                      <w:szCs w:val="20"/>
                    </w:rPr>
                    <w:t xml:space="preserve"> </w:t>
                  </w:r>
                  <w:r>
                    <w:rPr>
                      <w:rFonts w:ascii="Gotham" w:eastAsia="Gotham" w:hAnsi="Gotham" w:cs="Gotham"/>
                      <w:color w:val="4D4D4F"/>
                      <w:spacing w:val="2"/>
                      <w:sz w:val="20"/>
                      <w:szCs w:val="20"/>
                    </w:rPr>
                    <w:t>2005.</w:t>
                  </w:r>
                </w:p>
                <w:p w14:paraId="28C11C36" w14:textId="77777777" w:rsidR="00E16854" w:rsidRDefault="00BC3376">
                  <w:pPr>
                    <w:pStyle w:val="BodyText"/>
                    <w:spacing w:before="144" w:line="264" w:lineRule="auto"/>
                    <w:ind w:right="668"/>
                  </w:pPr>
                  <w:r>
                    <w:rPr>
                      <w:color w:val="4D4D4F"/>
                    </w:rPr>
                    <w:t>Health &amp; Social Care Information Centre, “Clinical Risk Management: its Application in the Deployment and Use of Health IT Systems – Implementation Guidance,”</w:t>
                  </w:r>
                  <w:r>
                    <w:rPr>
                      <w:color w:val="4D4D4F"/>
                      <w:spacing w:val="10"/>
                    </w:rPr>
                    <w:t xml:space="preserve"> </w:t>
                  </w:r>
                  <w:r>
                    <w:rPr>
                      <w:color w:val="4D4D4F"/>
                    </w:rPr>
                    <w:t>2013.</w:t>
                  </w:r>
                </w:p>
              </w:txbxContent>
            </v:textbox>
            <w10:wrap anchorx="page" anchory="page"/>
          </v:shape>
        </w:pict>
      </w:r>
      <w:r>
        <w:pict w14:anchorId="74D2A26D">
          <v:shape id="_x0000_s2563" type="#_x0000_t202" style="position:absolute;margin-left:33pt;margin-top:117.25pt;width:8.1pt;height:12pt;z-index:-274480;mso-position-horizontal-relative:page;mso-position-vertical-relative:page" filled="f" stroked="f">
            <v:textbox inset="0,0,0,0">
              <w:txbxContent>
                <w:p w14:paraId="7E55B684" w14:textId="77777777" w:rsidR="00E16854" w:rsidRDefault="00BC3376">
                  <w:pPr>
                    <w:pStyle w:val="BodyText"/>
                    <w:spacing w:before="17"/>
                    <w:rPr>
                      <w:rFonts w:ascii="Gotham Medium" w:eastAsia="Gotham Medium" w:hAnsi="Gotham Medium" w:cs="Gotham Medium"/>
                    </w:rPr>
                  </w:pPr>
                  <w:r>
                    <w:rPr>
                      <w:rFonts w:ascii="Gotham Medium"/>
                      <w:color w:val="44C8F5"/>
                    </w:rPr>
                    <w:t>2</w:t>
                  </w:r>
                </w:p>
              </w:txbxContent>
            </v:textbox>
            <w10:wrap anchorx="page" anchory="page"/>
          </v:shape>
        </w:pict>
      </w:r>
      <w:r>
        <w:pict w14:anchorId="4FAE222A">
          <v:shape id="_x0000_s2562" type="#_x0000_t202" style="position:absolute;margin-left:33pt;margin-top:163.35pt;width:8.15pt;height:12pt;z-index:-274456;mso-position-horizontal-relative:page;mso-position-vertical-relative:page" filled="f" stroked="f">
            <v:textbox inset="0,0,0,0">
              <w:txbxContent>
                <w:p w14:paraId="143BD664" w14:textId="77777777" w:rsidR="00E16854" w:rsidRDefault="00BC3376">
                  <w:pPr>
                    <w:pStyle w:val="BodyText"/>
                    <w:spacing w:before="17"/>
                    <w:rPr>
                      <w:rFonts w:ascii="Gotham Medium" w:eastAsia="Gotham Medium" w:hAnsi="Gotham Medium" w:cs="Gotham Medium"/>
                    </w:rPr>
                  </w:pPr>
                  <w:r>
                    <w:rPr>
                      <w:rFonts w:ascii="Gotham Medium"/>
                      <w:color w:val="44C8F5"/>
                    </w:rPr>
                    <w:t>3</w:t>
                  </w:r>
                </w:p>
              </w:txbxContent>
            </v:textbox>
            <w10:wrap anchorx="page" anchory="page"/>
          </v:shape>
        </w:pict>
      </w:r>
      <w:r>
        <w:pict w14:anchorId="666174C1">
          <v:shape id="_x0000_s2561" type="#_x0000_t202" style="position:absolute;margin-left:33pt;margin-top:209.45pt;width:8.8pt;height:12pt;z-index:-274432;mso-position-horizontal-relative:page;mso-position-vertical-relative:page" filled="f" stroked="f">
            <v:textbox inset="0,0,0,0">
              <w:txbxContent>
                <w:p w14:paraId="4A9D6477" w14:textId="77777777" w:rsidR="00E16854" w:rsidRDefault="00BC3376">
                  <w:pPr>
                    <w:pStyle w:val="BodyText"/>
                    <w:spacing w:before="17"/>
                    <w:rPr>
                      <w:rFonts w:ascii="Gotham Medium" w:eastAsia="Gotham Medium" w:hAnsi="Gotham Medium" w:cs="Gotham Medium"/>
                    </w:rPr>
                  </w:pPr>
                  <w:r>
                    <w:rPr>
                      <w:rFonts w:ascii="Gotham Medium"/>
                      <w:color w:val="44C8F5"/>
                    </w:rPr>
                    <w:t>4</w:t>
                  </w:r>
                </w:p>
              </w:txbxContent>
            </v:textbox>
            <w10:wrap anchorx="page" anchory="page"/>
          </v:shape>
        </w:pict>
      </w:r>
      <w:r>
        <w:pict w14:anchorId="43C9059A">
          <v:shape id="_x0000_s2560" type="#_x0000_t202" style="position:absolute;margin-left:33pt;margin-top:242.5pt;width:8.2pt;height:12pt;z-index:-274408;mso-position-horizontal-relative:page;mso-position-vertical-relative:page" filled="f" stroked="f">
            <v:textbox inset="0,0,0,0">
              <w:txbxContent>
                <w:p w14:paraId="666E8888" w14:textId="77777777" w:rsidR="00E16854" w:rsidRDefault="00BC3376">
                  <w:pPr>
                    <w:pStyle w:val="BodyText"/>
                    <w:spacing w:before="17"/>
                    <w:rPr>
                      <w:rFonts w:ascii="Gotham Medium" w:eastAsia="Gotham Medium" w:hAnsi="Gotham Medium" w:cs="Gotham Medium"/>
                    </w:rPr>
                  </w:pPr>
                  <w:r>
                    <w:rPr>
                      <w:rFonts w:ascii="Gotham Medium"/>
                      <w:color w:val="44C8F5"/>
                    </w:rPr>
                    <w:t>5</w:t>
                  </w:r>
                </w:p>
              </w:txbxContent>
            </v:textbox>
            <w10:wrap anchorx="page" anchory="page"/>
          </v:shape>
        </w:pict>
      </w:r>
      <w:r>
        <w:pict w14:anchorId="11E8B798">
          <v:shape id="_x0000_s2559" type="#_x0000_t202" style="position:absolute;margin-left:33pt;margin-top:288.6pt;width:8.55pt;height:12pt;z-index:-274384;mso-position-horizontal-relative:page;mso-position-vertical-relative:page" filled="f" stroked="f">
            <v:textbox inset="0,0,0,0">
              <w:txbxContent>
                <w:p w14:paraId="64691611" w14:textId="77777777" w:rsidR="00E16854" w:rsidRDefault="00BC3376">
                  <w:pPr>
                    <w:pStyle w:val="BodyText"/>
                    <w:spacing w:before="17"/>
                    <w:rPr>
                      <w:rFonts w:ascii="Gotham Medium" w:eastAsia="Gotham Medium" w:hAnsi="Gotham Medium" w:cs="Gotham Medium"/>
                    </w:rPr>
                  </w:pPr>
                  <w:r>
                    <w:rPr>
                      <w:rFonts w:ascii="Gotham Medium"/>
                      <w:color w:val="44C8F5"/>
                    </w:rPr>
                    <w:t>6</w:t>
                  </w:r>
                </w:p>
              </w:txbxContent>
            </v:textbox>
            <w10:wrap anchorx="page" anchory="page"/>
          </v:shape>
        </w:pict>
      </w:r>
      <w:r>
        <w:pict w14:anchorId="27D8031C">
          <v:shape id="_x0000_s2558" type="#_x0000_t202" style="position:absolute;margin-left:33pt;margin-top:321.7pt;width:8.05pt;height:12pt;z-index:-274360;mso-position-horizontal-relative:page;mso-position-vertical-relative:page" filled="f" stroked="f">
            <v:textbox inset="0,0,0,0">
              <w:txbxContent>
                <w:p w14:paraId="0F0B194F" w14:textId="77777777" w:rsidR="00E16854" w:rsidRDefault="00BC3376">
                  <w:pPr>
                    <w:pStyle w:val="BodyText"/>
                    <w:spacing w:before="17"/>
                    <w:rPr>
                      <w:rFonts w:ascii="Gotham Medium" w:eastAsia="Gotham Medium" w:hAnsi="Gotham Medium" w:cs="Gotham Medium"/>
                    </w:rPr>
                  </w:pPr>
                  <w:r>
                    <w:rPr>
                      <w:rFonts w:ascii="Gotham Medium"/>
                      <w:color w:val="44C8F5"/>
                    </w:rPr>
                    <w:t>7</w:t>
                  </w:r>
                </w:p>
              </w:txbxContent>
            </v:textbox>
            <w10:wrap anchorx="page" anchory="page"/>
          </v:shape>
        </w:pict>
      </w:r>
      <w:r>
        <w:pict w14:anchorId="24FC0830">
          <v:shape id="_x0000_s2557" type="#_x0000_t202" style="position:absolute;margin-left:32.95pt;margin-top:354.8pt;width:8.3pt;height:12pt;z-index:-274336;mso-position-horizontal-relative:page;mso-position-vertical-relative:page" filled="f" stroked="f">
            <v:textbox inset="0,0,0,0">
              <w:txbxContent>
                <w:p w14:paraId="408868CE" w14:textId="77777777" w:rsidR="00E16854" w:rsidRDefault="00BC3376">
                  <w:pPr>
                    <w:pStyle w:val="BodyText"/>
                    <w:spacing w:before="17"/>
                    <w:rPr>
                      <w:rFonts w:ascii="Gotham Medium" w:eastAsia="Gotham Medium" w:hAnsi="Gotham Medium" w:cs="Gotham Medium"/>
                    </w:rPr>
                  </w:pPr>
                  <w:r>
                    <w:rPr>
                      <w:rFonts w:ascii="Gotham Medium"/>
                      <w:color w:val="44C8F5"/>
                    </w:rPr>
                    <w:t>8</w:t>
                  </w:r>
                </w:p>
              </w:txbxContent>
            </v:textbox>
            <w10:wrap anchorx="page" anchory="page"/>
          </v:shape>
        </w:pict>
      </w:r>
      <w:r>
        <w:pict w14:anchorId="73D2EA0F">
          <v:shape id="_x0000_s2556" type="#_x0000_t202" style="position:absolute;margin-left:32.95pt;margin-top:387.9pt;width:8.55pt;height:12pt;z-index:-274312;mso-position-horizontal-relative:page;mso-position-vertical-relative:page" filled="f" stroked="f">
            <v:textbox inset="0,0,0,0">
              <w:txbxContent>
                <w:p w14:paraId="6C5D3F7F" w14:textId="77777777" w:rsidR="00E16854" w:rsidRDefault="00BC3376">
                  <w:pPr>
                    <w:pStyle w:val="BodyText"/>
                    <w:spacing w:before="17"/>
                    <w:rPr>
                      <w:rFonts w:ascii="Gotham Medium" w:eastAsia="Gotham Medium" w:hAnsi="Gotham Medium" w:cs="Gotham Medium"/>
                    </w:rPr>
                  </w:pPr>
                  <w:r>
                    <w:rPr>
                      <w:rFonts w:ascii="Gotham Medium"/>
                      <w:color w:val="44C8F5"/>
                    </w:rPr>
                    <w:t>9</w:t>
                  </w:r>
                </w:p>
              </w:txbxContent>
            </v:textbox>
            <w10:wrap anchorx="page" anchory="page"/>
          </v:shape>
        </w:pict>
      </w:r>
      <w:r>
        <w:pict w14:anchorId="7D6A2C5E">
          <v:shape id="_x0000_s2555" type="#_x0000_t202" style="position:absolute;margin-left:32.95pt;margin-top:420.95pt;width:13.5pt;height:12pt;z-index:-274288;mso-position-horizontal-relative:page;mso-position-vertical-relative:page" filled="f" stroked="f">
            <v:textbox inset="0,0,0,0">
              <w:txbxContent>
                <w:p w14:paraId="2117036D" w14:textId="77777777" w:rsidR="00E16854" w:rsidRDefault="00BC3376">
                  <w:pPr>
                    <w:pStyle w:val="BodyText"/>
                    <w:spacing w:before="17"/>
                    <w:rPr>
                      <w:rFonts w:ascii="Gotham Medium" w:eastAsia="Gotham Medium" w:hAnsi="Gotham Medium" w:cs="Gotham Medium"/>
                    </w:rPr>
                  </w:pPr>
                  <w:r>
                    <w:rPr>
                      <w:rFonts w:ascii="Gotham Medium"/>
                      <w:color w:val="44C8F5"/>
                      <w:spacing w:val="3"/>
                    </w:rPr>
                    <w:t>10</w:t>
                  </w:r>
                </w:p>
              </w:txbxContent>
            </v:textbox>
            <w10:wrap anchorx="page" anchory="page"/>
          </v:shape>
        </w:pict>
      </w:r>
      <w:r>
        <w:pict w14:anchorId="6D351A24">
          <v:shape id="_x0000_s2554" type="#_x0000_t202" style="position:absolute;margin-left:68.35pt;margin-top:420.4pt;width:468.6pt;height:329.05pt;z-index:-274264;mso-position-horizontal-relative:page;mso-position-vertical-relative:page" filled="f" stroked="f">
            <v:textbox inset="0,0,0,0">
              <w:txbxContent>
                <w:p w14:paraId="7B8D4FCD" w14:textId="77777777" w:rsidR="00E16854" w:rsidRDefault="00BC3376">
                  <w:pPr>
                    <w:pStyle w:val="BodyText"/>
                    <w:spacing w:line="264" w:lineRule="auto"/>
                    <w:ind w:right="319"/>
                  </w:pPr>
                  <w:r>
                    <w:rPr>
                      <w:color w:val="4D4D4F"/>
                      <w:spacing w:val="-5"/>
                    </w:rPr>
                    <w:t xml:space="preserve">W. </w:t>
                  </w:r>
                  <w:r>
                    <w:rPr>
                      <w:color w:val="4D4D4F"/>
                      <w:spacing w:val="3"/>
                    </w:rPr>
                    <w:t xml:space="preserve">B. </w:t>
                  </w:r>
                  <w:r>
                    <w:rPr>
                      <w:color w:val="4D4D4F"/>
                    </w:rPr>
                    <w:t xml:space="preserve">Runciman, E. E. Roughead, </w:t>
                  </w:r>
                  <w:r>
                    <w:rPr>
                      <w:color w:val="4D4D4F"/>
                      <w:spacing w:val="3"/>
                    </w:rPr>
                    <w:t xml:space="preserve">S. </w:t>
                  </w:r>
                  <w:r>
                    <w:rPr>
                      <w:color w:val="4D4D4F"/>
                    </w:rPr>
                    <w:t xml:space="preserve">J. Semple and </w:t>
                  </w:r>
                  <w:r>
                    <w:rPr>
                      <w:color w:val="4D4D4F"/>
                      <w:spacing w:val="3"/>
                    </w:rPr>
                    <w:t xml:space="preserve">R. </w:t>
                  </w:r>
                  <w:r>
                    <w:rPr>
                      <w:color w:val="4D4D4F"/>
                    </w:rPr>
                    <w:t xml:space="preserve">J. Adams, </w:t>
                  </w:r>
                  <w:r>
                    <w:rPr>
                      <w:color w:val="4D4D4F"/>
                      <w:spacing w:val="-3"/>
                    </w:rPr>
                    <w:t xml:space="preserve">“Adverse </w:t>
                  </w:r>
                  <w:r>
                    <w:rPr>
                      <w:color w:val="4D4D4F"/>
                    </w:rPr>
                    <w:t xml:space="preserve">drug events and medication errors in Australia,” </w:t>
                  </w:r>
                  <w:r>
                    <w:rPr>
                      <w:rFonts w:ascii="Gotham Light" w:eastAsia="Gotham Light" w:hAnsi="Gotham Light" w:cs="Gotham Light"/>
                      <w:i/>
                      <w:color w:val="4D4D4F"/>
                    </w:rPr>
                    <w:t>Int J Qual Health Care</w:t>
                  </w:r>
                  <w:r>
                    <w:rPr>
                      <w:color w:val="4D4D4F"/>
                    </w:rPr>
                    <w:t xml:space="preserve">, vol. </w:t>
                  </w:r>
                  <w:r>
                    <w:rPr>
                      <w:color w:val="4D4D4F"/>
                      <w:spacing w:val="2"/>
                    </w:rPr>
                    <w:t xml:space="preserve">15, </w:t>
                  </w:r>
                  <w:r>
                    <w:rPr>
                      <w:color w:val="4D4D4F"/>
                    </w:rPr>
                    <w:t xml:space="preserve">no. suppl </w:t>
                  </w:r>
                  <w:r>
                    <w:rPr>
                      <w:color w:val="4D4D4F"/>
                      <w:spacing w:val="2"/>
                    </w:rPr>
                    <w:t xml:space="preserve">1, </w:t>
                  </w:r>
                  <w:r>
                    <w:rPr>
                      <w:color w:val="4D4D4F"/>
                    </w:rPr>
                    <w:t>pp. i49-i59,</w:t>
                  </w:r>
                  <w:r>
                    <w:rPr>
                      <w:color w:val="4D4D4F"/>
                      <w:spacing w:val="17"/>
                    </w:rPr>
                    <w:t xml:space="preserve"> </w:t>
                  </w:r>
                  <w:r>
                    <w:rPr>
                      <w:color w:val="4D4D4F"/>
                    </w:rPr>
                    <w:t>2003.</w:t>
                  </w:r>
                </w:p>
                <w:p w14:paraId="773B6228" w14:textId="77777777" w:rsidR="00E16854" w:rsidRDefault="00BC3376">
                  <w:pPr>
                    <w:pStyle w:val="BodyText"/>
                    <w:spacing w:before="144" w:line="264" w:lineRule="auto"/>
                    <w:ind w:right="109"/>
                  </w:pPr>
                  <w:r>
                    <w:rPr>
                      <w:color w:val="4D4D4F"/>
                    </w:rPr>
                    <w:t xml:space="preserve">Department of Health (UK), </w:t>
                  </w:r>
                  <w:r>
                    <w:rPr>
                      <w:color w:val="4D4D4F"/>
                      <w:spacing w:val="-5"/>
                    </w:rPr>
                    <w:t xml:space="preserve">“An </w:t>
                  </w:r>
                  <w:r>
                    <w:rPr>
                      <w:color w:val="4D4D4F"/>
                    </w:rPr>
                    <w:t xml:space="preserve">organisation with a memory: Report of an expert group on learning from adverse events in the </w:t>
                  </w:r>
                  <w:r>
                    <w:rPr>
                      <w:color w:val="4D4D4F"/>
                      <w:spacing w:val="2"/>
                    </w:rPr>
                    <w:t xml:space="preserve">NHS </w:t>
                  </w:r>
                  <w:r>
                    <w:rPr>
                      <w:color w:val="4D4D4F"/>
                    </w:rPr>
                    <w:t>chaire</w:t>
                  </w:r>
                  <w:r>
                    <w:rPr>
                      <w:rFonts w:cs="Gotham"/>
                      <w:color w:val="4D4D4F"/>
                    </w:rPr>
                    <w:t xml:space="preserve">d </w:t>
                  </w:r>
                  <w:r>
                    <w:rPr>
                      <w:rFonts w:cs="Gotham"/>
                      <w:color w:val="4D4D4F"/>
                      <w:spacing w:val="-3"/>
                    </w:rPr>
                    <w:t>b</w:t>
                  </w:r>
                  <w:r>
                    <w:rPr>
                      <w:color w:val="4D4D4F"/>
                      <w:spacing w:val="-3"/>
                    </w:rPr>
                    <w:t xml:space="preserve">y </w:t>
                  </w:r>
                  <w:r>
                    <w:rPr>
                      <w:color w:val="4D4D4F"/>
                    </w:rPr>
                    <w:t>the Chief Medical O</w:t>
                  </w:r>
                  <w:r>
                    <w:rPr>
                      <w:rFonts w:cs="Gotham"/>
                      <w:color w:val="4D4D4F"/>
                    </w:rPr>
                    <w:t>ffi</w:t>
                  </w:r>
                  <w:r>
                    <w:rPr>
                      <w:color w:val="4D4D4F"/>
                    </w:rPr>
                    <w:t>cer,” The Stationery O</w:t>
                  </w:r>
                  <w:r>
                    <w:rPr>
                      <w:rFonts w:cs="Gotham"/>
                      <w:color w:val="4D4D4F"/>
                    </w:rPr>
                    <w:t>ffi</w:t>
                  </w:r>
                  <w:r>
                    <w:rPr>
                      <w:color w:val="4D4D4F"/>
                    </w:rPr>
                    <w:t>ce, London,</w:t>
                  </w:r>
                  <w:r>
                    <w:rPr>
                      <w:color w:val="4D4D4F"/>
                      <w:spacing w:val="13"/>
                    </w:rPr>
                    <w:t xml:space="preserve"> </w:t>
                  </w:r>
                  <w:r>
                    <w:rPr>
                      <w:color w:val="4D4D4F"/>
                      <w:spacing w:val="2"/>
                    </w:rPr>
                    <w:t>2000.</w:t>
                  </w:r>
                </w:p>
                <w:p w14:paraId="3C318DF2" w14:textId="77777777" w:rsidR="00E16854" w:rsidRDefault="00BC3376">
                  <w:pPr>
                    <w:pStyle w:val="BodyText"/>
                    <w:spacing w:before="144"/>
                  </w:pPr>
                  <w:r>
                    <w:rPr>
                      <w:color w:val="4D4D4F"/>
                    </w:rPr>
                    <w:t xml:space="preserve">Institute of Medicine, </w:t>
                  </w:r>
                  <w:r>
                    <w:rPr>
                      <w:color w:val="4D4D4F"/>
                      <w:spacing w:val="-5"/>
                    </w:rPr>
                    <w:t xml:space="preserve">“To </w:t>
                  </w:r>
                  <w:r>
                    <w:rPr>
                      <w:color w:val="4D4D4F"/>
                    </w:rPr>
                    <w:t>Err is Human: Building a Safer Health System,”</w:t>
                  </w:r>
                  <w:r>
                    <w:rPr>
                      <w:color w:val="4D4D4F"/>
                      <w:spacing w:val="7"/>
                    </w:rPr>
                    <w:t xml:space="preserve"> </w:t>
                  </w:r>
                  <w:r>
                    <w:rPr>
                      <w:color w:val="4D4D4F"/>
                      <w:spacing w:val="2"/>
                    </w:rPr>
                    <w:t>2000.</w:t>
                  </w:r>
                </w:p>
                <w:p w14:paraId="541F48AA" w14:textId="77777777" w:rsidR="00E16854" w:rsidRDefault="00BC3376">
                  <w:pPr>
                    <w:pStyle w:val="BodyText"/>
                    <w:spacing w:before="165" w:line="264" w:lineRule="auto"/>
                    <w:ind w:right="305"/>
                  </w:pPr>
                  <w:r>
                    <w:rPr>
                      <w:color w:val="4D4D4F"/>
                    </w:rPr>
                    <w:t xml:space="preserve">J. </w:t>
                  </w:r>
                  <w:r>
                    <w:rPr>
                      <w:color w:val="4D4D4F"/>
                      <w:spacing w:val="2"/>
                    </w:rPr>
                    <w:t xml:space="preserve">I. </w:t>
                  </w:r>
                  <w:r>
                    <w:rPr>
                      <w:color w:val="4D4D4F"/>
                    </w:rPr>
                    <w:t xml:space="preserve">Westbrook, </w:t>
                  </w:r>
                  <w:r>
                    <w:rPr>
                      <w:color w:val="4D4D4F"/>
                      <w:spacing w:val="3"/>
                    </w:rPr>
                    <w:t xml:space="preserve">M. </w:t>
                  </w:r>
                  <w:r>
                    <w:rPr>
                      <w:color w:val="4D4D4F"/>
                    </w:rPr>
                    <w:t xml:space="preserve">Reckmann, L. Li, </w:t>
                  </w:r>
                  <w:r>
                    <w:rPr>
                      <w:color w:val="4D4D4F"/>
                      <w:spacing w:val="-5"/>
                    </w:rPr>
                    <w:t xml:space="preserve">W. </w:t>
                  </w:r>
                  <w:r>
                    <w:rPr>
                      <w:color w:val="4D4D4F"/>
                      <w:spacing w:val="3"/>
                    </w:rPr>
                    <w:t xml:space="preserve">B. </w:t>
                  </w:r>
                  <w:r>
                    <w:rPr>
                      <w:color w:val="4D4D4F"/>
                    </w:rPr>
                    <w:t xml:space="preserve">Runciman, </w:t>
                  </w:r>
                  <w:r>
                    <w:rPr>
                      <w:color w:val="4D4D4F"/>
                      <w:spacing w:val="3"/>
                    </w:rPr>
                    <w:t xml:space="preserve">R. </w:t>
                  </w:r>
                  <w:r>
                    <w:rPr>
                      <w:color w:val="4D4D4F"/>
                    </w:rPr>
                    <w:t xml:space="preserve">Burke and </w:t>
                  </w:r>
                  <w:r>
                    <w:rPr>
                      <w:color w:val="4D4D4F"/>
                      <w:spacing w:val="4"/>
                    </w:rPr>
                    <w:t xml:space="preserve">C. </w:t>
                  </w:r>
                  <w:r>
                    <w:rPr>
                      <w:color w:val="4D4D4F"/>
                    </w:rPr>
                    <w:t>Lo, “E</w:t>
                  </w:r>
                  <w:r>
                    <w:rPr>
                      <w:rFonts w:cs="Gotham"/>
                      <w:color w:val="4D4D4F"/>
                    </w:rPr>
                    <w:t>ff</w:t>
                  </w:r>
                  <w:r>
                    <w:rPr>
                      <w:color w:val="4D4D4F"/>
                    </w:rPr>
                    <w:t>ects of two commercial electronic prescribing systems o</w:t>
                  </w:r>
                  <w:r>
                    <w:rPr>
                      <w:rFonts w:cs="Gotham"/>
                      <w:color w:val="4D4D4F"/>
                    </w:rPr>
                    <w:t>n p</w:t>
                  </w:r>
                  <w:r>
                    <w:rPr>
                      <w:color w:val="4D4D4F"/>
                    </w:rPr>
                    <w:t xml:space="preserve">rescribing error rates in hospital in-patients: </w:t>
                  </w:r>
                  <w:r>
                    <w:rPr>
                      <w:rFonts w:cs="Gotham"/>
                      <w:color w:val="4D4D4F"/>
                    </w:rPr>
                    <w:t>a b</w:t>
                  </w:r>
                  <w:r>
                    <w:rPr>
                      <w:color w:val="4D4D4F"/>
                    </w:rPr>
                    <w:t xml:space="preserve">efore and after study,” </w:t>
                  </w:r>
                  <w:r>
                    <w:rPr>
                      <w:rFonts w:ascii="Gotham Light" w:eastAsia="Gotham Light" w:hAnsi="Gotham Light" w:cs="Gotham Light"/>
                      <w:i/>
                      <w:color w:val="4D4D4F"/>
                    </w:rPr>
                    <w:t>PLoS Med</w:t>
                  </w:r>
                  <w:r>
                    <w:rPr>
                      <w:color w:val="4D4D4F"/>
                    </w:rPr>
                    <w:t xml:space="preserve">, vol. 9, no. </w:t>
                  </w:r>
                  <w:r>
                    <w:rPr>
                      <w:color w:val="4D4D4F"/>
                      <w:spacing w:val="2"/>
                    </w:rPr>
                    <w:t xml:space="preserve">1, </w:t>
                  </w:r>
                  <w:r>
                    <w:rPr>
                      <w:color w:val="4D4D4F"/>
                    </w:rPr>
                    <w:t>Jan</w:t>
                  </w:r>
                  <w:r>
                    <w:rPr>
                      <w:color w:val="4D4D4F"/>
                      <w:spacing w:val="-7"/>
                    </w:rPr>
                    <w:t xml:space="preserve"> </w:t>
                  </w:r>
                  <w:r>
                    <w:rPr>
                      <w:color w:val="4D4D4F"/>
                    </w:rPr>
                    <w:t>2012.</w:t>
                  </w:r>
                </w:p>
                <w:p w14:paraId="4F339419" w14:textId="77777777" w:rsidR="00E16854" w:rsidRDefault="00BC3376">
                  <w:pPr>
                    <w:pStyle w:val="BodyText"/>
                    <w:spacing w:before="144"/>
                  </w:pPr>
                  <w:r>
                    <w:rPr>
                      <w:color w:val="4D4D4F"/>
                    </w:rPr>
                    <w:t xml:space="preserve">J. Smith, “Building a safer </w:t>
                  </w:r>
                  <w:r>
                    <w:rPr>
                      <w:color w:val="4D4D4F"/>
                      <w:spacing w:val="2"/>
                    </w:rPr>
                    <w:t xml:space="preserve">NHS </w:t>
                  </w:r>
                  <w:r>
                    <w:rPr>
                      <w:color w:val="4D4D4F"/>
                    </w:rPr>
                    <w:t>for patients: Improving Medication Safety,”</w:t>
                  </w:r>
                  <w:r>
                    <w:rPr>
                      <w:color w:val="4D4D4F"/>
                      <w:spacing w:val="3"/>
                    </w:rPr>
                    <w:t xml:space="preserve"> </w:t>
                  </w:r>
                  <w:r>
                    <w:rPr>
                      <w:color w:val="4D4D4F"/>
                      <w:spacing w:val="2"/>
                    </w:rPr>
                    <w:t>2004.</w:t>
                  </w:r>
                </w:p>
                <w:p w14:paraId="08C563F8" w14:textId="77777777" w:rsidR="00E16854" w:rsidRDefault="00BC3376">
                  <w:pPr>
                    <w:pStyle w:val="BodyText"/>
                    <w:spacing w:before="165" w:line="264" w:lineRule="auto"/>
                    <w:ind w:right="1111"/>
                  </w:pPr>
                  <w:r>
                    <w:rPr>
                      <w:color w:val="4D4D4F"/>
                    </w:rPr>
                    <w:t xml:space="preserve">Audit Commission, </w:t>
                  </w:r>
                  <w:r>
                    <w:rPr>
                      <w:color w:val="4D4D4F"/>
                      <w:spacing w:val="-8"/>
                    </w:rPr>
                    <w:t xml:space="preserve">“A </w:t>
                  </w:r>
                  <w:r>
                    <w:rPr>
                      <w:color w:val="4D4D4F"/>
                    </w:rPr>
                    <w:t xml:space="preserve">spoonful of sugar: medicines management in </w:t>
                  </w:r>
                  <w:r>
                    <w:rPr>
                      <w:color w:val="4D4D4F"/>
                      <w:spacing w:val="2"/>
                    </w:rPr>
                    <w:t xml:space="preserve">NHS </w:t>
                  </w:r>
                  <w:r>
                    <w:rPr>
                      <w:color w:val="4D4D4F"/>
                    </w:rPr>
                    <w:t>hospitals,” London,</w:t>
                  </w:r>
                  <w:r>
                    <w:rPr>
                      <w:color w:val="4D4D4F"/>
                      <w:spacing w:val="14"/>
                    </w:rPr>
                    <w:t xml:space="preserve"> </w:t>
                  </w:r>
                  <w:r>
                    <w:rPr>
                      <w:color w:val="4D4D4F"/>
                    </w:rPr>
                    <w:t>2001.</w:t>
                  </w:r>
                </w:p>
                <w:p w14:paraId="1798CF41" w14:textId="77777777" w:rsidR="00E16854" w:rsidRDefault="00BC3376">
                  <w:pPr>
                    <w:pStyle w:val="BodyText"/>
                    <w:spacing w:before="144" w:line="264" w:lineRule="auto"/>
                    <w:ind w:right="17"/>
                  </w:pPr>
                  <w:r>
                    <w:rPr>
                      <w:color w:val="4D4D4F"/>
                      <w:spacing w:val="3"/>
                    </w:rPr>
                    <w:t xml:space="preserve">M. </w:t>
                  </w:r>
                  <w:r>
                    <w:rPr>
                      <w:color w:val="4D4D4F"/>
                    </w:rPr>
                    <w:t xml:space="preserve">J. Dooley, </w:t>
                  </w:r>
                  <w:r>
                    <w:rPr>
                      <w:color w:val="4D4D4F"/>
                      <w:spacing w:val="3"/>
                    </w:rPr>
                    <w:t xml:space="preserve">M. </w:t>
                  </w:r>
                  <w:r>
                    <w:rPr>
                      <w:color w:val="4D4D4F"/>
                    </w:rPr>
                    <w:t xml:space="preserve">Wiseman and </w:t>
                  </w:r>
                  <w:r>
                    <w:rPr>
                      <w:color w:val="4D4D4F"/>
                      <w:spacing w:val="3"/>
                    </w:rPr>
                    <w:t xml:space="preserve">G. </w:t>
                  </w:r>
                  <w:r>
                    <w:rPr>
                      <w:color w:val="4D4D4F"/>
                    </w:rPr>
                    <w:t xml:space="preserve">Gu, “Prevalence of error-prone abbreviations used in medication prescribing for hospitalised patients: multi-hospital evaluation,” </w:t>
                  </w:r>
                  <w:r>
                    <w:rPr>
                      <w:rFonts w:ascii="Gotham Light" w:eastAsia="Gotham Light" w:hAnsi="Gotham Light" w:cs="Gotham Light"/>
                      <w:i/>
                      <w:color w:val="4D4D4F"/>
                    </w:rPr>
                    <w:t>Intern Med Journal</w:t>
                  </w:r>
                  <w:r>
                    <w:rPr>
                      <w:color w:val="4D4D4F"/>
                    </w:rPr>
                    <w:t xml:space="preserve">, vol. 42, no. </w:t>
                  </w:r>
                  <w:r>
                    <w:rPr>
                      <w:color w:val="4D4D4F"/>
                      <w:spacing w:val="2"/>
                    </w:rPr>
                    <w:t xml:space="preserve">3, </w:t>
                  </w:r>
                  <w:r>
                    <w:rPr>
                      <w:color w:val="4D4D4F"/>
                    </w:rPr>
                    <w:t>pp. 19-22, Mar</w:t>
                  </w:r>
                  <w:r>
                    <w:rPr>
                      <w:color w:val="4D4D4F"/>
                      <w:spacing w:val="14"/>
                    </w:rPr>
                    <w:t xml:space="preserve"> </w:t>
                  </w:r>
                  <w:r>
                    <w:rPr>
                      <w:color w:val="4D4D4F"/>
                    </w:rPr>
                    <w:t>2012.</w:t>
                  </w:r>
                </w:p>
                <w:p w14:paraId="5C539FE4" w14:textId="77777777" w:rsidR="00E16854" w:rsidRDefault="00BC3376">
                  <w:pPr>
                    <w:pStyle w:val="BodyText"/>
                    <w:spacing w:before="144" w:line="264" w:lineRule="auto"/>
                    <w:ind w:right="507"/>
                  </w:pPr>
                  <w:r>
                    <w:rPr>
                      <w:color w:val="4D4D4F"/>
                      <w:spacing w:val="3"/>
                    </w:rPr>
                    <w:t xml:space="preserve">M. </w:t>
                  </w:r>
                  <w:r>
                    <w:rPr>
                      <w:color w:val="4D4D4F"/>
                      <w:spacing w:val="-8"/>
                    </w:rPr>
                    <w:t xml:space="preserve">T. </w:t>
                  </w:r>
                  <w:r>
                    <w:rPr>
                      <w:color w:val="4D4D4F"/>
                    </w:rPr>
                    <w:t xml:space="preserve">Baysari, </w:t>
                  </w:r>
                  <w:r>
                    <w:rPr>
                      <w:color w:val="4D4D4F"/>
                      <w:spacing w:val="3"/>
                    </w:rPr>
                    <w:t xml:space="preserve">S. </w:t>
                  </w:r>
                  <w:r>
                    <w:rPr>
                      <w:color w:val="4D4D4F"/>
                    </w:rPr>
                    <w:t xml:space="preserve">Welch, </w:t>
                  </w:r>
                  <w:r>
                    <w:rPr>
                      <w:color w:val="4D4D4F"/>
                      <w:spacing w:val="3"/>
                    </w:rPr>
                    <w:t xml:space="preserve">K. </w:t>
                  </w:r>
                  <w:r>
                    <w:rPr>
                      <w:color w:val="4D4D4F"/>
                    </w:rPr>
                    <w:t xml:space="preserve">Richardson, </w:t>
                  </w:r>
                  <w:r>
                    <w:rPr>
                      <w:color w:val="4D4D4F"/>
                      <w:spacing w:val="3"/>
                    </w:rPr>
                    <w:t xml:space="preserve">G. </w:t>
                  </w:r>
                  <w:r>
                    <w:rPr>
                      <w:color w:val="4D4D4F"/>
                    </w:rPr>
                    <w:t xml:space="preserve">Sharratt, J. Clough, </w:t>
                  </w:r>
                  <w:r>
                    <w:rPr>
                      <w:color w:val="4D4D4F"/>
                      <w:spacing w:val="3"/>
                    </w:rPr>
                    <w:t xml:space="preserve">M. </w:t>
                  </w:r>
                  <w:r>
                    <w:rPr>
                      <w:color w:val="4D4D4F"/>
                    </w:rPr>
                    <w:t xml:space="preserve">Heywood and </w:t>
                  </w:r>
                  <w:r>
                    <w:rPr>
                      <w:color w:val="4D4D4F"/>
                      <w:spacing w:val="-8"/>
                    </w:rPr>
                    <w:t xml:space="preserve">T. </w:t>
                  </w:r>
                  <w:r>
                    <w:rPr>
                      <w:color w:val="4D4D4F"/>
                    </w:rPr>
                    <w:t>Melocco, “Erro</w:t>
                  </w:r>
                  <w:r>
                    <w:rPr>
                      <w:rFonts w:cs="Gotham"/>
                      <w:color w:val="4D4D4F"/>
                    </w:rPr>
                    <w:t>r p</w:t>
                  </w:r>
                  <w:r>
                    <w:rPr>
                      <w:color w:val="4D4D4F"/>
                    </w:rPr>
                    <w:t xml:space="preserve">rone abbreviations in hospitals: Is technology the answer?,” </w:t>
                  </w:r>
                  <w:r>
                    <w:rPr>
                      <w:rFonts w:ascii="Gotham Light" w:eastAsia="Gotham Light" w:hAnsi="Gotham Light" w:cs="Gotham Light"/>
                      <w:i/>
                      <w:color w:val="4D4D4F"/>
                    </w:rPr>
                    <w:t>Journal of Pharmacy Practice and Research</w:t>
                  </w:r>
                  <w:r>
                    <w:rPr>
                      <w:color w:val="4D4D4F"/>
                    </w:rPr>
                    <w:t xml:space="preserve">, vol. 42, no. </w:t>
                  </w:r>
                  <w:r>
                    <w:rPr>
                      <w:color w:val="4D4D4F"/>
                      <w:spacing w:val="2"/>
                    </w:rPr>
                    <w:t xml:space="preserve">3, </w:t>
                  </w:r>
                  <w:r>
                    <w:rPr>
                      <w:color w:val="4D4D4F"/>
                    </w:rPr>
                    <w:t>p. 246,</w:t>
                  </w:r>
                  <w:r>
                    <w:rPr>
                      <w:color w:val="4D4D4F"/>
                      <w:spacing w:val="-9"/>
                    </w:rPr>
                    <w:t xml:space="preserve"> </w:t>
                  </w:r>
                  <w:r>
                    <w:rPr>
                      <w:color w:val="4D4D4F"/>
                    </w:rPr>
                    <w:t>2012.</w:t>
                  </w:r>
                </w:p>
                <w:p w14:paraId="0F29DF46" w14:textId="77777777" w:rsidR="00E16854" w:rsidRDefault="00BC3376">
                  <w:pPr>
                    <w:pStyle w:val="BodyText"/>
                    <w:spacing w:before="144"/>
                  </w:pPr>
                  <w:r>
                    <w:rPr>
                      <w:color w:val="4D4D4F"/>
                    </w:rPr>
                    <w:t xml:space="preserve">Institute of Medicine of the National Academies, Preventing Medication Errors, </w:t>
                  </w:r>
                  <w:r>
                    <w:rPr>
                      <w:color w:val="4D4D4F"/>
                      <w:spacing w:val="-8"/>
                    </w:rPr>
                    <w:t>P.</w:t>
                  </w:r>
                  <w:r>
                    <w:rPr>
                      <w:color w:val="4D4D4F"/>
                      <w:spacing w:val="13"/>
                    </w:rPr>
                    <w:t xml:space="preserve"> </w:t>
                  </w:r>
                  <w:r>
                    <w:rPr>
                      <w:color w:val="4D4D4F"/>
                    </w:rPr>
                    <w:t>Aspden,</w:t>
                  </w:r>
                </w:p>
                <w:p w14:paraId="5467340E" w14:textId="77777777" w:rsidR="00E16854" w:rsidRDefault="00BC3376">
                  <w:pPr>
                    <w:pStyle w:val="BodyText"/>
                    <w:spacing w:before="24" w:line="264" w:lineRule="auto"/>
                    <w:ind w:right="889"/>
                  </w:pPr>
                  <w:r>
                    <w:rPr>
                      <w:color w:val="4D4D4F"/>
                    </w:rPr>
                    <w:t xml:space="preserve">J. </w:t>
                  </w:r>
                  <w:r>
                    <w:rPr>
                      <w:color w:val="4D4D4F"/>
                      <w:spacing w:val="4"/>
                    </w:rPr>
                    <w:t xml:space="preserve">A. </w:t>
                  </w:r>
                  <w:r>
                    <w:rPr>
                      <w:color w:val="4D4D4F"/>
                    </w:rPr>
                    <w:t xml:space="preserve">Wolcott, J. L. Bootman and L. </w:t>
                  </w:r>
                  <w:r>
                    <w:rPr>
                      <w:color w:val="4D4D4F"/>
                      <w:spacing w:val="3"/>
                    </w:rPr>
                    <w:t xml:space="preserve">R. </w:t>
                  </w:r>
                  <w:r>
                    <w:rPr>
                      <w:color w:val="4D4D4F"/>
                    </w:rPr>
                    <w:t>Cronenwett, Eds., Washington DC: The National Academies Press,</w:t>
                  </w:r>
                  <w:r>
                    <w:rPr>
                      <w:color w:val="4D4D4F"/>
                      <w:spacing w:val="10"/>
                    </w:rPr>
                    <w:t xml:space="preserve"> </w:t>
                  </w:r>
                  <w:r>
                    <w:rPr>
                      <w:color w:val="4D4D4F"/>
                      <w:spacing w:val="-4"/>
                    </w:rPr>
                    <w:t>2007.</w:t>
                  </w:r>
                </w:p>
              </w:txbxContent>
            </v:textbox>
            <w10:wrap anchorx="page" anchory="page"/>
          </v:shape>
        </w:pict>
      </w:r>
      <w:r>
        <w:pict w14:anchorId="2938CAFE">
          <v:shape id="_x0000_s2553" type="#_x0000_t202" style="position:absolute;margin-left:32.95pt;margin-top:454.05pt;width:10pt;height:12pt;z-index:-274240;mso-position-horizontal-relative:page;mso-position-vertical-relative:page" filled="f" stroked="f">
            <v:textbox inset="0,0,0,0">
              <w:txbxContent>
                <w:p w14:paraId="6AD369CF" w14:textId="77777777" w:rsidR="00E16854" w:rsidRDefault="00BC3376">
                  <w:pPr>
                    <w:pStyle w:val="BodyText"/>
                    <w:spacing w:before="17"/>
                    <w:rPr>
                      <w:rFonts w:ascii="Gotham Medium" w:eastAsia="Gotham Medium" w:hAnsi="Gotham Medium" w:cs="Gotham Medium"/>
                    </w:rPr>
                  </w:pPr>
                  <w:r>
                    <w:rPr>
                      <w:rFonts w:ascii="Gotham Medium"/>
                      <w:color w:val="44C8F5"/>
                    </w:rPr>
                    <w:t>11</w:t>
                  </w:r>
                </w:p>
              </w:txbxContent>
            </v:textbox>
            <w10:wrap anchorx="page" anchory="page"/>
          </v:shape>
        </w:pict>
      </w:r>
      <w:r>
        <w:pict w14:anchorId="02D04C1E">
          <v:shape id="_x0000_s2552" type="#_x0000_t202" style="position:absolute;margin-left:32.95pt;margin-top:500.15pt;width:12.15pt;height:32.1pt;z-index:-274216;mso-position-horizontal-relative:page;mso-position-vertical-relative:page" filled="f" stroked="f">
            <v:textbox inset="0,0,0,0">
              <w:txbxContent>
                <w:p w14:paraId="4CB9B5FE" w14:textId="77777777" w:rsidR="00E16854" w:rsidRDefault="00BC3376">
                  <w:pPr>
                    <w:pStyle w:val="BodyText"/>
                    <w:spacing w:before="17"/>
                    <w:rPr>
                      <w:rFonts w:ascii="Gotham Medium" w:eastAsia="Gotham Medium" w:hAnsi="Gotham Medium" w:cs="Gotham Medium"/>
                    </w:rPr>
                  </w:pPr>
                  <w:r>
                    <w:rPr>
                      <w:rFonts w:ascii="Gotham Medium"/>
                      <w:color w:val="44C8F5"/>
                    </w:rPr>
                    <w:t>12</w:t>
                  </w:r>
                </w:p>
                <w:p w14:paraId="0B87A858" w14:textId="77777777" w:rsidR="00E16854" w:rsidRDefault="00E16854">
                  <w:pPr>
                    <w:spacing w:before="3"/>
                    <w:rPr>
                      <w:rFonts w:ascii="Times New Roman" w:eastAsia="Times New Roman" w:hAnsi="Times New Roman" w:cs="Times New Roman"/>
                      <w:sz w:val="18"/>
                      <w:szCs w:val="18"/>
                    </w:rPr>
                  </w:pPr>
                </w:p>
                <w:p w14:paraId="6E51EDFD" w14:textId="77777777" w:rsidR="00E16854" w:rsidRDefault="00BC3376">
                  <w:pPr>
                    <w:pStyle w:val="BodyText"/>
                    <w:rPr>
                      <w:rFonts w:ascii="Gotham Medium" w:eastAsia="Gotham Medium" w:hAnsi="Gotham Medium" w:cs="Gotham Medium"/>
                    </w:rPr>
                  </w:pPr>
                  <w:r>
                    <w:rPr>
                      <w:rFonts w:ascii="Gotham Medium"/>
                      <w:color w:val="44C8F5"/>
                    </w:rPr>
                    <w:t>13</w:t>
                  </w:r>
                </w:p>
              </w:txbxContent>
            </v:textbox>
            <w10:wrap anchorx="page" anchory="page"/>
          </v:shape>
        </w:pict>
      </w:r>
      <w:r>
        <w:pict w14:anchorId="0C04C636">
          <v:shape id="_x0000_s2551" type="#_x0000_t202" style="position:absolute;margin-left:32.95pt;margin-top:566.35pt;width:12.8pt;height:12pt;z-index:-274192;mso-position-horizontal-relative:page;mso-position-vertical-relative:page" filled="f" stroked="f">
            <v:textbox inset="0,0,0,0">
              <w:txbxContent>
                <w:p w14:paraId="7861A3A9" w14:textId="77777777" w:rsidR="00E16854" w:rsidRDefault="00BC3376">
                  <w:pPr>
                    <w:pStyle w:val="BodyText"/>
                    <w:spacing w:before="17"/>
                    <w:rPr>
                      <w:rFonts w:ascii="Gotham Medium" w:eastAsia="Gotham Medium" w:hAnsi="Gotham Medium" w:cs="Gotham Medium"/>
                    </w:rPr>
                  </w:pPr>
                  <w:r>
                    <w:rPr>
                      <w:rFonts w:ascii="Gotham Medium"/>
                      <w:color w:val="44C8F5"/>
                    </w:rPr>
                    <w:t>14</w:t>
                  </w:r>
                </w:p>
              </w:txbxContent>
            </v:textbox>
            <w10:wrap anchorx="page" anchory="page"/>
          </v:shape>
        </w:pict>
      </w:r>
      <w:r>
        <w:pict w14:anchorId="2E34B8A6">
          <v:shape id="_x0000_s2550" type="#_x0000_t202" style="position:absolute;margin-left:32.95pt;margin-top:586.4pt;width:12.4pt;height:12pt;z-index:-274168;mso-position-horizontal-relative:page;mso-position-vertical-relative:page" filled="f" stroked="f">
            <v:textbox inset="0,0,0,0">
              <w:txbxContent>
                <w:p w14:paraId="5F8CFF76" w14:textId="77777777" w:rsidR="00E16854" w:rsidRDefault="00BC3376">
                  <w:pPr>
                    <w:pStyle w:val="BodyText"/>
                    <w:spacing w:before="17"/>
                    <w:rPr>
                      <w:rFonts w:ascii="Gotham Medium" w:eastAsia="Gotham Medium" w:hAnsi="Gotham Medium" w:cs="Gotham Medium"/>
                    </w:rPr>
                  </w:pPr>
                  <w:r>
                    <w:rPr>
                      <w:rFonts w:ascii="Gotham Medium"/>
                      <w:color w:val="44C8F5"/>
                    </w:rPr>
                    <w:t>15</w:t>
                  </w:r>
                </w:p>
              </w:txbxContent>
            </v:textbox>
            <w10:wrap anchorx="page" anchory="page"/>
          </v:shape>
        </w:pict>
      </w:r>
      <w:r>
        <w:pict w14:anchorId="379C7729">
          <v:shape id="_x0000_s2549" type="#_x0000_t202" style="position:absolute;margin-left:32.95pt;margin-top:619.5pt;width:12.9pt;height:12pt;z-index:-274144;mso-position-horizontal-relative:page;mso-position-vertical-relative:page" filled="f" stroked="f">
            <v:textbox inset="0,0,0,0">
              <w:txbxContent>
                <w:p w14:paraId="60A7FF69" w14:textId="77777777" w:rsidR="00E16854" w:rsidRDefault="00BC3376">
                  <w:pPr>
                    <w:pStyle w:val="BodyText"/>
                    <w:spacing w:before="17"/>
                    <w:rPr>
                      <w:rFonts w:ascii="Gotham Medium" w:eastAsia="Gotham Medium" w:hAnsi="Gotham Medium" w:cs="Gotham Medium"/>
                    </w:rPr>
                  </w:pPr>
                  <w:r>
                    <w:rPr>
                      <w:rFonts w:ascii="Gotham Medium"/>
                      <w:color w:val="44C8F5"/>
                      <w:spacing w:val="3"/>
                    </w:rPr>
                    <w:t>16</w:t>
                  </w:r>
                </w:p>
              </w:txbxContent>
            </v:textbox>
            <w10:wrap anchorx="page" anchory="page"/>
          </v:shape>
        </w:pict>
      </w:r>
      <w:r>
        <w:pict w14:anchorId="089439B3">
          <v:shape id="_x0000_s2548" type="#_x0000_t202" style="position:absolute;margin-left:32.95pt;margin-top:665.6pt;width:11.75pt;height:12pt;z-index:-274120;mso-position-horizontal-relative:page;mso-position-vertical-relative:page" filled="f" stroked="f">
            <v:textbox inset="0,0,0,0">
              <w:txbxContent>
                <w:p w14:paraId="60723AFB" w14:textId="77777777" w:rsidR="00E16854" w:rsidRDefault="00BC3376">
                  <w:pPr>
                    <w:pStyle w:val="BodyText"/>
                    <w:spacing w:before="17"/>
                    <w:rPr>
                      <w:rFonts w:ascii="Gotham Medium" w:eastAsia="Gotham Medium" w:hAnsi="Gotham Medium" w:cs="Gotham Medium"/>
                    </w:rPr>
                  </w:pPr>
                  <w:r>
                    <w:rPr>
                      <w:rFonts w:ascii="Gotham Medium"/>
                      <w:color w:val="44C8F5"/>
                      <w:spacing w:val="-3"/>
                    </w:rPr>
                    <w:t>17</w:t>
                  </w:r>
                </w:p>
              </w:txbxContent>
            </v:textbox>
            <w10:wrap anchorx="page" anchory="page"/>
          </v:shape>
        </w:pict>
      </w:r>
      <w:r>
        <w:pict w14:anchorId="39764312">
          <v:shape id="_x0000_s2547" type="#_x0000_t202" style="position:absolute;margin-left:32.95pt;margin-top:711.7pt;width:12.65pt;height:12pt;z-index:-274096;mso-position-horizontal-relative:page;mso-position-vertical-relative:page" filled="f" stroked="f">
            <v:textbox inset="0,0,0,0">
              <w:txbxContent>
                <w:p w14:paraId="5365651C" w14:textId="77777777" w:rsidR="00E16854" w:rsidRDefault="00BC3376">
                  <w:pPr>
                    <w:pStyle w:val="BodyText"/>
                    <w:spacing w:before="17"/>
                    <w:rPr>
                      <w:rFonts w:ascii="Gotham Medium" w:eastAsia="Gotham Medium" w:hAnsi="Gotham Medium" w:cs="Gotham Medium"/>
                    </w:rPr>
                  </w:pPr>
                  <w:r>
                    <w:rPr>
                      <w:rFonts w:ascii="Gotham Medium"/>
                      <w:color w:val="44C8F5"/>
                      <w:spacing w:val="4"/>
                    </w:rPr>
                    <w:t>18</w:t>
                  </w:r>
                </w:p>
              </w:txbxContent>
            </v:textbox>
            <w10:wrap anchorx="page" anchory="page"/>
          </v:shape>
        </w:pict>
      </w:r>
      <w:r>
        <w:pict w14:anchorId="08F7E87A">
          <v:shape id="_x0000_s2546" type="#_x0000_t202" style="position:absolute;margin-left:18.9pt;margin-top:823.1pt;width:30.35pt;height:10pt;z-index:-274072;mso-position-horizontal-relative:page;mso-position-vertical-relative:page" filled="f" stroked="f">
            <v:textbox inset="0,0,0,0">
              <w:txbxContent>
                <w:p w14:paraId="2D2AA01C" w14:textId="77777777" w:rsidR="00E16854" w:rsidRDefault="00BC3376">
                  <w:pPr>
                    <w:spacing w:before="21"/>
                    <w:ind w:left="20"/>
                    <w:rPr>
                      <w:rFonts w:ascii="Gotham Book" w:eastAsia="Gotham Book" w:hAnsi="Gotham Book" w:cs="Gotham Book"/>
                      <w:sz w:val="16"/>
                      <w:szCs w:val="16"/>
                    </w:rPr>
                  </w:pPr>
                  <w:r>
                    <w:rPr>
                      <w:rFonts w:ascii="Gotham Book"/>
                      <w:color w:val="44C8F5"/>
                      <w:sz w:val="16"/>
                    </w:rPr>
                    <w:t>46 |</w:t>
                  </w:r>
                  <w:r>
                    <w:rPr>
                      <w:rFonts w:ascii="Gotham Book"/>
                      <w:color w:val="44C8F5"/>
                      <w:spacing w:val="7"/>
                      <w:sz w:val="16"/>
                    </w:rPr>
                    <w:t xml:space="preserve"> </w:t>
                  </w:r>
                  <w:r>
                    <w:rPr>
                      <w:rFonts w:ascii="Gotham Book"/>
                      <w:color w:val="1B75BC"/>
                      <w:sz w:val="16"/>
                    </w:rPr>
                    <w:t>65</w:t>
                  </w:r>
                </w:p>
              </w:txbxContent>
            </v:textbox>
            <w10:wrap anchorx="page" anchory="page"/>
          </v:shape>
        </w:pict>
      </w:r>
      <w:r>
        <w:pict w14:anchorId="299E491E">
          <v:shape id="_x0000_s2545" type="#_x0000_t202" style="position:absolute;margin-left:64.25pt;margin-top:823.45pt;width:214.2pt;height:9pt;z-index:-274048;mso-position-horizontal-relative:page;mso-position-vertical-relative:page" filled="f" stroked="f">
            <v:textbox inset="0,0,0,0">
              <w:txbxContent>
                <w:p w14:paraId="4705BC1B" w14:textId="77777777" w:rsidR="00E16854" w:rsidRDefault="00BC3376">
                  <w:pPr>
                    <w:ind w:left="20"/>
                    <w:rPr>
                      <w:rFonts w:ascii="Gotham" w:eastAsia="Gotham" w:hAnsi="Gotham" w:cs="Gotham"/>
                      <w:sz w:val="14"/>
                      <w:szCs w:val="14"/>
                    </w:rPr>
                  </w:pPr>
                  <w:r>
                    <w:rPr>
                      <w:rFonts w:ascii="Gotham"/>
                      <w:color w:val="4D4D4F"/>
                      <w:sz w:val="14"/>
                    </w:rPr>
                    <w:t xml:space="preserve">Australian Commission on </w:t>
                  </w:r>
                  <w:r>
                    <w:rPr>
                      <w:rFonts w:ascii="Gotham"/>
                      <w:color w:val="4D4D4F"/>
                      <w:spacing w:val="2"/>
                      <w:sz w:val="14"/>
                    </w:rPr>
                    <w:t xml:space="preserve">Safety </w:t>
                  </w:r>
                  <w:r>
                    <w:rPr>
                      <w:rFonts w:ascii="Gotham"/>
                      <w:color w:val="4D4D4F"/>
                      <w:sz w:val="14"/>
                    </w:rPr>
                    <w:t xml:space="preserve">and </w:t>
                  </w:r>
                  <w:r>
                    <w:rPr>
                      <w:rFonts w:ascii="Gotham"/>
                      <w:color w:val="4D4D4F"/>
                      <w:spacing w:val="2"/>
                      <w:sz w:val="14"/>
                    </w:rPr>
                    <w:t xml:space="preserve">Quality </w:t>
                  </w:r>
                  <w:r>
                    <w:rPr>
                      <w:rFonts w:ascii="Gotham"/>
                      <w:color w:val="4D4D4F"/>
                      <w:sz w:val="14"/>
                    </w:rPr>
                    <w:t xml:space="preserve">in Health </w:t>
                  </w:r>
                  <w:r>
                    <w:rPr>
                      <w:rFonts w:ascii="Gotham"/>
                      <w:color w:val="4D4D4F"/>
                      <w:spacing w:val="14"/>
                      <w:sz w:val="14"/>
                    </w:rPr>
                    <w:t xml:space="preserve"> </w:t>
                  </w:r>
                  <w:r>
                    <w:rPr>
                      <w:rFonts w:ascii="Gotham"/>
                      <w:color w:val="4D4D4F"/>
                      <w:spacing w:val="2"/>
                      <w:sz w:val="14"/>
                    </w:rPr>
                    <w:t>Care</w:t>
                  </w:r>
                </w:p>
              </w:txbxContent>
            </v:textbox>
            <w10:wrap anchorx="page" anchory="page"/>
          </v:shape>
        </w:pict>
      </w:r>
      <w:r>
        <w:pict w14:anchorId="3867D19A">
          <v:shape id="_x0000_s2544" type="#_x0000_t202" style="position:absolute;margin-left:0;margin-top:813.5pt;width:56.7pt;height:28.35pt;z-index:-274024;mso-position-horizontal-relative:page;mso-position-vertical-relative:page" filled="f" stroked="f">
            <v:textbox inset="0,0,0,0">
              <w:txbxContent>
                <w:p w14:paraId="3645B6F6"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01E0C249">
          <v:shape id="_x0000_s2543" type="#_x0000_t202" style="position:absolute;margin-left:56.65pt;margin-top:813.5pt;width:538.6pt;height:28.35pt;z-index:-274000;mso-position-horizontal-relative:page;mso-position-vertical-relative:page" filled="f" stroked="f">
            <v:textbox inset="0,0,0,0">
              <w:txbxContent>
                <w:p w14:paraId="378B506A"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p>
    <w:p w14:paraId="0A110006" w14:textId="77777777" w:rsidR="00E16854" w:rsidRDefault="00E16854">
      <w:pPr>
        <w:rPr>
          <w:sz w:val="2"/>
          <w:szCs w:val="2"/>
        </w:rPr>
        <w:sectPr w:rsidR="00E16854">
          <w:pgSz w:w="11910" w:h="16840"/>
          <w:pgMar w:top="0" w:right="0" w:bottom="0" w:left="0" w:header="720" w:footer="720" w:gutter="0"/>
          <w:cols w:space="720"/>
        </w:sectPr>
      </w:pPr>
    </w:p>
    <w:p w14:paraId="493AAD49" w14:textId="77777777" w:rsidR="00E16854" w:rsidRDefault="00024219">
      <w:pPr>
        <w:rPr>
          <w:sz w:val="2"/>
          <w:szCs w:val="2"/>
        </w:rPr>
      </w:pPr>
      <w:r>
        <w:pict w14:anchorId="268A2CFC">
          <v:group id="_x0000_s2538" style="position:absolute;margin-left:0;margin-top:813pt;width:595.3pt;height:29.35pt;z-index:-273976;mso-position-horizontal-relative:page;mso-position-vertical-relative:page" coordorigin=",16261" coordsize="11906,587">
            <v:group id="_x0000_s2541" style="position:absolute;top:16271;width:11906;height:567" coordorigin=",16271" coordsize="11906,567">
              <v:shape id="_x0000_s2542" style="position:absolute;top:16271;width:11906;height:567" coordorigin=",16271" coordsize="11906,567" path="m11906,16838l,16838r,-567l11906,16271r,567xe" fillcolor="#ebebec" stroked="f">
                <v:path arrowok="t"/>
              </v:shape>
            </v:group>
            <v:group id="_x0000_s2539" style="position:absolute;left:10782;top:16271;width:2;height:567" coordorigin="10782,16271" coordsize="2,567">
              <v:shape id="_x0000_s2540" style="position:absolute;left:32346;top:48813;width:0;height:567" coordorigin="10782,16271" coordsize="0,567" path="m10782,16838r,-567e" filled="f" strokecolor="white" strokeweight="1pt">
                <v:path arrowok="t"/>
                <o:lock v:ext="edit" verticies="t"/>
              </v:shape>
            </v:group>
            <w10:wrap anchorx="page" anchory="page"/>
          </v:group>
        </w:pict>
      </w:r>
      <w:r>
        <w:pict w14:anchorId="1DEC7773">
          <v:group id="_x0000_s2527" style="position:absolute;margin-left:0;margin-top:0;width:595.3pt;height:47.2pt;z-index:-273952;mso-position-horizontal-relative:page;mso-position-vertical-relative:page" coordsize="11906,944">
            <v:shape id="_x0000_s2537" type="#_x0000_t75" style="position:absolute;left:106;width:9433;height:794">
              <v:imagedata r:id="rId18" o:title=""/>
            </v:shape>
            <v:shape id="_x0000_s2536" type="#_x0000_t75" style="position:absolute;left:648;width:8419;height:943">
              <v:imagedata r:id="rId19" o:title=""/>
            </v:shape>
            <v:shape id="_x0000_s2535" type="#_x0000_t75" style="position:absolute;width:8157;height:794">
              <v:imagedata r:id="rId20" o:title=""/>
            </v:shape>
            <v:shape id="_x0000_s2534" type="#_x0000_t75" style="position:absolute;width:7350;height:943">
              <v:imagedata r:id="rId21" o:title=""/>
            </v:shape>
            <v:shape id="_x0000_s2533" type="#_x0000_t75" style="position:absolute;left:1414;width:10491;height:943">
              <v:imagedata r:id="rId22" o:title=""/>
            </v:shape>
            <v:shape id="_x0000_s2532" type="#_x0000_t75" style="position:absolute;left:2175;width:8245;height:794">
              <v:imagedata r:id="rId23" o:title=""/>
            </v:shape>
            <v:shape id="_x0000_s2531" type="#_x0000_t75" style="position:absolute;top:116;width:7640;height:678">
              <v:imagedata r:id="rId24" o:title=""/>
            </v:shape>
            <v:shape id="_x0000_s2530" type="#_x0000_t75" style="position:absolute;left:573;top:444;width:5839;height:499">
              <v:imagedata r:id="rId25" o:title=""/>
            </v:shape>
            <v:shape id="_x0000_s2529" type="#_x0000_t75" style="position:absolute;left:5505;width:1991;height:794">
              <v:imagedata r:id="rId26" o:title=""/>
            </v:shape>
            <v:shape id="_x0000_s2528" type="#_x0000_t75" style="position:absolute;width:6902;height:943">
              <v:imagedata r:id="rId27" o:title=""/>
            </v:shape>
            <w10:wrap anchorx="page" anchory="page"/>
          </v:group>
        </w:pict>
      </w:r>
      <w:r>
        <w:pict w14:anchorId="13AF2E3A">
          <v:shape id="_x0000_s2526" type="#_x0000_t202" style="position:absolute;margin-left:50pt;margin-top:11.45pt;width:13.7pt;height:20pt;z-index:-273928;mso-position-horizontal-relative:page;mso-position-vertical-relative:page" filled="f" stroked="f">
            <v:textbox inset="0,0,0,0">
              <w:txbxContent>
                <w:p w14:paraId="5E8E07E2" w14:textId="77777777" w:rsidR="00E16854" w:rsidRDefault="00BC3376">
                  <w:pPr>
                    <w:spacing w:before="22"/>
                    <w:ind w:left="20"/>
                    <w:rPr>
                      <w:rFonts w:ascii="Gotham Book" w:eastAsia="Gotham Book" w:hAnsi="Gotham Book" w:cs="Gotham Book"/>
                      <w:sz w:val="36"/>
                      <w:szCs w:val="36"/>
                    </w:rPr>
                  </w:pPr>
                  <w:r>
                    <w:rPr>
                      <w:rFonts w:ascii="Gotham Book"/>
                      <w:color w:val="44C8F5"/>
                      <w:spacing w:val="-35"/>
                      <w:sz w:val="36"/>
                    </w:rPr>
                    <w:t>7.</w:t>
                  </w:r>
                </w:p>
              </w:txbxContent>
            </v:textbox>
            <w10:wrap anchorx="page" anchory="page"/>
          </v:shape>
        </w:pict>
      </w:r>
      <w:r>
        <w:pict w14:anchorId="428D2A6E">
          <v:shape id="_x0000_s2525" type="#_x0000_t202" style="position:absolute;margin-left:72.45pt;margin-top:11.45pt;width:100.35pt;height:20pt;z-index:-273904;mso-position-horizontal-relative:page;mso-position-vertical-relative:page" filled="f" stroked="f">
            <v:textbox inset="0,0,0,0">
              <w:txbxContent>
                <w:p w14:paraId="3D385B42" w14:textId="77777777" w:rsidR="00E16854" w:rsidRDefault="00BC3376">
                  <w:pPr>
                    <w:spacing w:before="22"/>
                    <w:ind w:left="20"/>
                    <w:rPr>
                      <w:rFonts w:ascii="Gotham Book" w:eastAsia="Gotham Book" w:hAnsi="Gotham Book" w:cs="Gotham Book"/>
                      <w:sz w:val="36"/>
                      <w:szCs w:val="36"/>
                    </w:rPr>
                  </w:pPr>
                  <w:r>
                    <w:rPr>
                      <w:rFonts w:ascii="Gotham Book"/>
                      <w:color w:val="1B75BC"/>
                      <w:spacing w:val="-4"/>
                      <w:sz w:val="36"/>
                    </w:rPr>
                    <w:t>References</w:t>
                  </w:r>
                </w:p>
              </w:txbxContent>
            </v:textbox>
            <w10:wrap anchorx="page" anchory="page"/>
          </v:shape>
        </w:pict>
      </w:r>
      <w:r>
        <w:pict w14:anchorId="3CA1A31D">
          <v:shape id="_x0000_s2524" type="#_x0000_t202" style="position:absolute;margin-left:50pt;margin-top:84.15pt;width:12.75pt;height:12pt;z-index:-273880;mso-position-horizontal-relative:page;mso-position-vertical-relative:page" filled="f" stroked="f">
            <v:textbox inset="0,0,0,0">
              <w:txbxContent>
                <w:p w14:paraId="6064A834" w14:textId="77777777" w:rsidR="00E16854" w:rsidRDefault="00BC3376">
                  <w:pPr>
                    <w:pStyle w:val="BodyText"/>
                    <w:spacing w:before="17"/>
                    <w:rPr>
                      <w:rFonts w:ascii="Gotham Medium" w:eastAsia="Gotham Medium" w:hAnsi="Gotham Medium" w:cs="Gotham Medium"/>
                    </w:rPr>
                  </w:pPr>
                  <w:r>
                    <w:rPr>
                      <w:rFonts w:ascii="Gotham Medium"/>
                      <w:color w:val="44C8F5"/>
                    </w:rPr>
                    <w:t>19</w:t>
                  </w:r>
                </w:p>
              </w:txbxContent>
            </v:textbox>
            <w10:wrap anchorx="page" anchory="page"/>
          </v:shape>
        </w:pict>
      </w:r>
      <w:r>
        <w:pict w14:anchorId="1FFB719E">
          <v:shape id="_x0000_s2523" type="#_x0000_t202" style="position:absolute;margin-left:85.45pt;margin-top:83.6pt;width:476.15pt;height:703.35pt;z-index:-273856;mso-position-horizontal-relative:page;mso-position-vertical-relative:page" filled="f" stroked="f">
            <v:textbox inset="0,0,0,0">
              <w:txbxContent>
                <w:p w14:paraId="5D322403" w14:textId="77777777" w:rsidR="00E16854" w:rsidRDefault="00BC3376">
                  <w:pPr>
                    <w:pStyle w:val="BodyText"/>
                    <w:spacing w:line="228" w:lineRule="exact"/>
                  </w:pPr>
                  <w:r>
                    <w:rPr>
                      <w:color w:val="4D4D4F"/>
                    </w:rPr>
                    <w:t xml:space="preserve">Institute for Safe Medication Practices, “The “Five Rights”,” </w:t>
                  </w:r>
                  <w:r>
                    <w:rPr>
                      <w:color w:val="4D4D4F"/>
                      <w:spacing w:val="-4"/>
                    </w:rPr>
                    <w:t xml:space="preserve">07 </w:t>
                  </w:r>
                  <w:r>
                    <w:rPr>
                      <w:color w:val="4D4D4F"/>
                    </w:rPr>
                    <w:t xml:space="preserve">04 </w:t>
                  </w:r>
                  <w:r>
                    <w:rPr>
                      <w:color w:val="4D4D4F"/>
                      <w:spacing w:val="2"/>
                    </w:rPr>
                    <w:t>1999.</w:t>
                  </w:r>
                  <w:r>
                    <w:rPr>
                      <w:color w:val="4D4D4F"/>
                      <w:spacing w:val="9"/>
                    </w:rPr>
                    <w:t xml:space="preserve"> </w:t>
                  </w:r>
                  <w:r>
                    <w:rPr>
                      <w:color w:val="4D4D4F"/>
                      <w:spacing w:val="-3"/>
                    </w:rPr>
                    <w:t>[Online].</w:t>
                  </w:r>
                </w:p>
                <w:p w14:paraId="679C7276" w14:textId="77777777" w:rsidR="00E16854" w:rsidRDefault="00BC3376">
                  <w:pPr>
                    <w:pStyle w:val="BodyText"/>
                    <w:spacing w:before="24"/>
                  </w:pPr>
                  <w:r>
                    <w:rPr>
                      <w:color w:val="4D4D4F"/>
                    </w:rPr>
                    <w:t xml:space="preserve">Available: </w:t>
                  </w:r>
                  <w:hyperlink r:id="rId244">
                    <w:r>
                      <w:rPr>
                        <w:color w:val="1B75BC"/>
                        <w:u w:val="single" w:color="1B75BC"/>
                      </w:rPr>
                      <w:t>www.ismp.org/Newsletters/acutecare/articles/19990407.asp</w:t>
                    </w:r>
                    <w:r>
                      <w:rPr>
                        <w:color w:val="4D4D4F"/>
                      </w:rPr>
                      <w:t>.</w:t>
                    </w:r>
                  </w:hyperlink>
                  <w:r>
                    <w:rPr>
                      <w:color w:val="4D4D4F"/>
                    </w:rPr>
                    <w:t xml:space="preserve"> </w:t>
                  </w:r>
                  <w:r>
                    <w:rPr>
                      <w:color w:val="4D4D4F"/>
                      <w:spacing w:val="-3"/>
                    </w:rPr>
                    <w:t xml:space="preserve">[Accessed </w:t>
                  </w:r>
                  <w:r>
                    <w:rPr>
                      <w:color w:val="4D4D4F"/>
                    </w:rPr>
                    <w:t xml:space="preserve">30 </w:t>
                  </w:r>
                  <w:r>
                    <w:rPr>
                      <w:color w:val="4D4D4F"/>
                      <w:spacing w:val="-4"/>
                    </w:rPr>
                    <w:t>07</w:t>
                  </w:r>
                  <w:r>
                    <w:rPr>
                      <w:color w:val="4D4D4F"/>
                      <w:spacing w:val="-3"/>
                    </w:rPr>
                    <w:t xml:space="preserve"> </w:t>
                  </w:r>
                  <w:r>
                    <w:rPr>
                      <w:color w:val="4D4D4F"/>
                    </w:rPr>
                    <w:t>2015].</w:t>
                  </w:r>
                </w:p>
                <w:p w14:paraId="77DFFDDE" w14:textId="77777777" w:rsidR="00E16854" w:rsidRDefault="00BC3376">
                  <w:pPr>
                    <w:pStyle w:val="BodyText"/>
                    <w:spacing w:before="166" w:line="264" w:lineRule="auto"/>
                    <w:ind w:right="1057"/>
                  </w:pPr>
                  <w:r>
                    <w:rPr>
                      <w:color w:val="4D4D4F"/>
                    </w:rPr>
                    <w:t xml:space="preserve">Institute for Healthcare Improvement, “The Five Rights of Medication Administration,” </w:t>
                  </w:r>
                  <w:hyperlink r:id="rId245">
                    <w:r>
                      <w:rPr>
                        <w:color w:val="4D4D4F"/>
                        <w:spacing w:val="-3"/>
                      </w:rPr>
                      <w:t xml:space="preserve">[Online]. </w:t>
                    </w:r>
                    <w:r>
                      <w:rPr>
                        <w:color w:val="4D4D4F"/>
                      </w:rPr>
                      <w:t xml:space="preserve">Available: </w:t>
                    </w:r>
                    <w:r>
                      <w:rPr>
                        <w:color w:val="1B75BC"/>
                        <w:u w:val="single" w:color="1B75BC"/>
                      </w:rPr>
                      <w:t>www.ihi.org/resources/Pages/ImprovementStories/ FiveRightsofMedicationAdministration.aspx</w:t>
                    </w:r>
                    <w:r>
                      <w:rPr>
                        <w:color w:val="4D4D4F"/>
                      </w:rPr>
                      <w:t xml:space="preserve">. </w:t>
                    </w:r>
                    <w:r>
                      <w:rPr>
                        <w:color w:val="4D4D4F"/>
                        <w:spacing w:val="-3"/>
                      </w:rPr>
                      <w:t xml:space="preserve">[Accessed </w:t>
                    </w:r>
                    <w:r>
                      <w:rPr>
                        <w:color w:val="4D4D4F"/>
                      </w:rPr>
                      <w:t xml:space="preserve">30 </w:t>
                    </w:r>
                    <w:r>
                      <w:rPr>
                        <w:color w:val="4D4D4F"/>
                        <w:spacing w:val="-4"/>
                      </w:rPr>
                      <w:t>07</w:t>
                    </w:r>
                    <w:r>
                      <w:rPr>
                        <w:color w:val="4D4D4F"/>
                        <w:spacing w:val="25"/>
                      </w:rPr>
                      <w:t xml:space="preserve"> </w:t>
                    </w:r>
                    <w:r>
                      <w:rPr>
                        <w:color w:val="4D4D4F"/>
                      </w:rPr>
                      <w:t>2015].</w:t>
                    </w:r>
                  </w:hyperlink>
                </w:p>
                <w:p w14:paraId="671B2827" w14:textId="77777777" w:rsidR="00E16854" w:rsidRDefault="00BC3376">
                  <w:pPr>
                    <w:pStyle w:val="BodyText"/>
                    <w:spacing w:before="144"/>
                  </w:pPr>
                  <w:r>
                    <w:rPr>
                      <w:color w:val="4D4D4F"/>
                      <w:spacing w:val="-8"/>
                    </w:rPr>
                    <w:t xml:space="preserve">T. </w:t>
                  </w:r>
                  <w:r>
                    <w:rPr>
                      <w:color w:val="4D4D4F"/>
                      <w:spacing w:val="3"/>
                    </w:rPr>
                    <w:t xml:space="preserve">K. </w:t>
                  </w:r>
                  <w:r>
                    <w:rPr>
                      <w:color w:val="4D4D4F"/>
                    </w:rPr>
                    <w:t xml:space="preserve">Gandhi, </w:t>
                  </w:r>
                  <w:r>
                    <w:rPr>
                      <w:color w:val="4D4D4F"/>
                      <w:spacing w:val="3"/>
                    </w:rPr>
                    <w:t xml:space="preserve">S. N. </w:t>
                  </w:r>
                  <w:r>
                    <w:rPr>
                      <w:color w:val="4D4D4F"/>
                    </w:rPr>
                    <w:t xml:space="preserve">Weingart, </w:t>
                  </w:r>
                  <w:r>
                    <w:rPr>
                      <w:color w:val="4D4D4F"/>
                      <w:spacing w:val="4"/>
                    </w:rPr>
                    <w:t xml:space="preserve">A. C. </w:t>
                  </w:r>
                  <w:r>
                    <w:rPr>
                      <w:color w:val="4D4D4F"/>
                    </w:rPr>
                    <w:t xml:space="preserve">Seger, J. Borus, E. Burdick, E. </w:t>
                  </w:r>
                  <w:r>
                    <w:rPr>
                      <w:color w:val="4D4D4F"/>
                      <w:spacing w:val="3"/>
                    </w:rPr>
                    <w:t xml:space="preserve">G. </w:t>
                  </w:r>
                  <w:r>
                    <w:rPr>
                      <w:color w:val="4D4D4F"/>
                    </w:rPr>
                    <w:t>Poon, L. L. Leape and</w:t>
                  </w:r>
                  <w:r>
                    <w:rPr>
                      <w:color w:val="4D4D4F"/>
                      <w:spacing w:val="26"/>
                    </w:rPr>
                    <w:t xml:space="preserve"> </w:t>
                  </w:r>
                  <w:r>
                    <w:rPr>
                      <w:color w:val="4D4D4F"/>
                    </w:rPr>
                    <w:t>D.</w:t>
                  </w:r>
                </w:p>
                <w:p w14:paraId="17E05FC6" w14:textId="77777777" w:rsidR="00E16854" w:rsidRDefault="00BC3376">
                  <w:pPr>
                    <w:spacing w:before="24" w:line="264" w:lineRule="auto"/>
                    <w:ind w:left="20" w:right="249"/>
                    <w:rPr>
                      <w:rFonts w:ascii="Gotham" w:eastAsia="Gotham" w:hAnsi="Gotham" w:cs="Gotham"/>
                      <w:sz w:val="20"/>
                      <w:szCs w:val="20"/>
                    </w:rPr>
                  </w:pPr>
                  <w:r>
                    <w:rPr>
                      <w:rFonts w:ascii="Gotham" w:eastAsia="Gotham" w:hAnsi="Gotham" w:cs="Gotham"/>
                      <w:color w:val="4D4D4F"/>
                      <w:spacing w:val="-5"/>
                      <w:sz w:val="20"/>
                      <w:szCs w:val="20"/>
                    </w:rPr>
                    <w:t xml:space="preserve">W. </w:t>
                  </w:r>
                  <w:r>
                    <w:rPr>
                      <w:rFonts w:ascii="Gotham" w:eastAsia="Gotham" w:hAnsi="Gotham" w:cs="Gotham"/>
                      <w:color w:val="4D4D4F"/>
                      <w:sz w:val="20"/>
                      <w:szCs w:val="20"/>
                    </w:rPr>
                    <w:t xml:space="preserve">Bates, “Outpatient errors and the impact of computerized prescribing.,” </w:t>
                  </w:r>
                  <w:r>
                    <w:rPr>
                      <w:rFonts w:ascii="Gotham Light" w:eastAsia="Gotham Light" w:hAnsi="Gotham Light" w:cs="Gotham Light"/>
                      <w:i/>
                      <w:color w:val="4D4D4F"/>
                      <w:sz w:val="20"/>
                      <w:szCs w:val="20"/>
                    </w:rPr>
                    <w:t>Journal of General Internal Medicine</w:t>
                  </w:r>
                  <w:r>
                    <w:rPr>
                      <w:rFonts w:ascii="Gotham" w:eastAsia="Gotham" w:hAnsi="Gotham" w:cs="Gotham"/>
                      <w:color w:val="4D4D4F"/>
                      <w:sz w:val="20"/>
                      <w:szCs w:val="20"/>
                    </w:rPr>
                    <w:t xml:space="preserve">, vol. 20, pp. 837-41, </w:t>
                  </w:r>
                  <w:r>
                    <w:rPr>
                      <w:rFonts w:ascii="Gotham" w:eastAsia="Gotham" w:hAnsi="Gotham" w:cs="Gotham"/>
                      <w:color w:val="4D4D4F"/>
                      <w:spacing w:val="2"/>
                      <w:sz w:val="20"/>
                      <w:szCs w:val="20"/>
                    </w:rPr>
                    <w:t>2005.</w:t>
                  </w:r>
                </w:p>
                <w:p w14:paraId="15C6EF39" w14:textId="77777777" w:rsidR="00E16854" w:rsidRDefault="00BC3376">
                  <w:pPr>
                    <w:pStyle w:val="BodyText"/>
                    <w:spacing w:before="144" w:line="264" w:lineRule="auto"/>
                    <w:ind w:right="279"/>
                  </w:pPr>
                  <w:r>
                    <w:rPr>
                      <w:color w:val="4D4D4F"/>
                      <w:spacing w:val="3"/>
                    </w:rPr>
                    <w:t xml:space="preserve">R. N. </w:t>
                  </w:r>
                  <w:r>
                    <w:rPr>
                      <w:color w:val="4D4D4F"/>
                    </w:rPr>
                    <w:t xml:space="preserve">Keers, </w:t>
                  </w:r>
                  <w:r>
                    <w:rPr>
                      <w:color w:val="4D4D4F"/>
                      <w:spacing w:val="3"/>
                    </w:rPr>
                    <w:t xml:space="preserve">S. </w:t>
                  </w:r>
                  <w:r>
                    <w:rPr>
                      <w:color w:val="4D4D4F"/>
                    </w:rPr>
                    <w:t xml:space="preserve">D. Williams, J. Cooke and D. </w:t>
                  </w:r>
                  <w:r>
                    <w:rPr>
                      <w:color w:val="4D4D4F"/>
                      <w:spacing w:val="3"/>
                    </w:rPr>
                    <w:t xml:space="preserve">M. </w:t>
                  </w:r>
                  <w:r>
                    <w:rPr>
                      <w:color w:val="4D4D4F"/>
                    </w:rPr>
                    <w:t>Ashcroft, “Prevalence and nature of medication administration errors in health care settings</w:t>
                  </w:r>
                  <w:r>
                    <w:rPr>
                      <w:rFonts w:cs="Gotham"/>
                      <w:color w:val="4D4D4F"/>
                    </w:rPr>
                    <w:t>: A s</w:t>
                  </w:r>
                  <w:r>
                    <w:rPr>
                      <w:color w:val="4D4D4F"/>
                    </w:rPr>
                    <w:t xml:space="preserve">ystematic review of direct observational evidence.,” </w:t>
                  </w:r>
                  <w:r>
                    <w:rPr>
                      <w:rFonts w:ascii="Gotham Light" w:eastAsia="Gotham Light" w:hAnsi="Gotham Light" w:cs="Gotham Light"/>
                      <w:i/>
                      <w:color w:val="4D4D4F"/>
                    </w:rPr>
                    <w:t>Annals of Pharmacotherapy</w:t>
                  </w:r>
                  <w:r>
                    <w:rPr>
                      <w:color w:val="4D4D4F"/>
                    </w:rPr>
                    <w:t xml:space="preserve">, vol. </w:t>
                  </w:r>
                  <w:r>
                    <w:rPr>
                      <w:color w:val="4D4D4F"/>
                      <w:spacing w:val="-8"/>
                    </w:rPr>
                    <w:t xml:space="preserve">47, </w:t>
                  </w:r>
                  <w:r>
                    <w:rPr>
                      <w:color w:val="4D4D4F"/>
                    </w:rPr>
                    <w:t>no. 2, pp. 237-56,</w:t>
                  </w:r>
                  <w:r>
                    <w:rPr>
                      <w:color w:val="4D4D4F"/>
                      <w:spacing w:val="-4"/>
                    </w:rPr>
                    <w:t xml:space="preserve"> </w:t>
                  </w:r>
                  <w:r>
                    <w:rPr>
                      <w:color w:val="4D4D4F"/>
                    </w:rPr>
                    <w:t>2013.</w:t>
                  </w:r>
                </w:p>
                <w:p w14:paraId="0BD40B58" w14:textId="77777777" w:rsidR="00E16854" w:rsidRDefault="00BC3376">
                  <w:pPr>
                    <w:pStyle w:val="BodyText"/>
                    <w:spacing w:before="144" w:line="264" w:lineRule="auto"/>
                    <w:ind w:right="259"/>
                  </w:pPr>
                  <w:r>
                    <w:rPr>
                      <w:color w:val="4D4D4F"/>
                    </w:rPr>
                    <w:t xml:space="preserve">D. </w:t>
                  </w:r>
                  <w:r>
                    <w:rPr>
                      <w:color w:val="4D4D4F"/>
                      <w:spacing w:val="3"/>
                    </w:rPr>
                    <w:t xml:space="preserve">K. </w:t>
                  </w:r>
                  <w:r>
                    <w:rPr>
                      <w:color w:val="4D4D4F"/>
                    </w:rPr>
                    <w:t xml:space="preserve">McInnes, D. </w:t>
                  </w:r>
                  <w:r>
                    <w:rPr>
                      <w:color w:val="4D4D4F"/>
                      <w:spacing w:val="4"/>
                    </w:rPr>
                    <w:t xml:space="preserve">C. </w:t>
                  </w:r>
                  <w:r>
                    <w:rPr>
                      <w:color w:val="4D4D4F"/>
                    </w:rPr>
                    <w:t xml:space="preserve">Saltman and </w:t>
                  </w:r>
                  <w:r>
                    <w:rPr>
                      <w:color w:val="4D4D4F"/>
                      <w:spacing w:val="3"/>
                    </w:rPr>
                    <w:t xml:space="preserve">M. R. </w:t>
                  </w:r>
                  <w:r>
                    <w:rPr>
                      <w:color w:val="4D4D4F"/>
                    </w:rPr>
                    <w:t xml:space="preserve">Kidd, “General practitioners’ use of computers for prescribing and electronic health records: results from a national </w:t>
                  </w:r>
                  <w:r>
                    <w:rPr>
                      <w:color w:val="4D4D4F"/>
                      <w:spacing w:val="-3"/>
                    </w:rPr>
                    <w:t xml:space="preserve">survey,” </w:t>
                  </w:r>
                  <w:r>
                    <w:rPr>
                      <w:rFonts w:ascii="Gotham Light" w:eastAsia="Gotham Light" w:hAnsi="Gotham Light" w:cs="Gotham Light"/>
                      <w:i/>
                      <w:color w:val="4D4D4F"/>
                    </w:rPr>
                    <w:t>Med J Aust</w:t>
                  </w:r>
                  <w:r>
                    <w:rPr>
                      <w:color w:val="4D4D4F"/>
                    </w:rPr>
                    <w:t xml:space="preserve">, vol. </w:t>
                  </w:r>
                  <w:r>
                    <w:rPr>
                      <w:color w:val="4D4D4F"/>
                      <w:spacing w:val="3"/>
                    </w:rPr>
                    <w:t xml:space="preserve">185, </w:t>
                  </w:r>
                  <w:r>
                    <w:rPr>
                      <w:color w:val="4D4D4F"/>
                    </w:rPr>
                    <w:t xml:space="preserve">no. 2, pp. </w:t>
                  </w:r>
                  <w:r>
                    <w:rPr>
                      <w:color w:val="4D4D4F"/>
                      <w:spacing w:val="3"/>
                    </w:rPr>
                    <w:t>88-91,</w:t>
                  </w:r>
                  <w:r>
                    <w:rPr>
                      <w:color w:val="4D4D4F"/>
                      <w:spacing w:val="8"/>
                    </w:rPr>
                    <w:t xml:space="preserve"> </w:t>
                  </w:r>
                  <w:r>
                    <w:rPr>
                      <w:color w:val="4D4D4F"/>
                      <w:spacing w:val="3"/>
                    </w:rPr>
                    <w:t>2006.</w:t>
                  </w:r>
                </w:p>
                <w:p w14:paraId="60C3D3D5" w14:textId="77777777" w:rsidR="00E16854" w:rsidRDefault="00BC3376">
                  <w:pPr>
                    <w:pStyle w:val="BodyText"/>
                    <w:spacing w:before="144" w:line="264" w:lineRule="auto"/>
                    <w:ind w:right="334"/>
                  </w:pPr>
                  <w:r>
                    <w:rPr>
                      <w:color w:val="4D4D4F"/>
                      <w:spacing w:val="-7"/>
                    </w:rPr>
                    <w:t xml:space="preserve">F. </w:t>
                  </w:r>
                  <w:r>
                    <w:rPr>
                      <w:color w:val="4D4D4F"/>
                    </w:rPr>
                    <w:t xml:space="preserve">Magrabi, J. </w:t>
                  </w:r>
                  <w:r>
                    <w:rPr>
                      <w:color w:val="4D4D4F"/>
                      <w:spacing w:val="2"/>
                    </w:rPr>
                    <w:t xml:space="preserve">Aarts, </w:t>
                  </w:r>
                  <w:r>
                    <w:rPr>
                      <w:color w:val="4D4D4F"/>
                      <w:spacing w:val="4"/>
                    </w:rPr>
                    <w:t xml:space="preserve">C. </w:t>
                  </w:r>
                  <w:r>
                    <w:rPr>
                      <w:color w:val="4D4D4F"/>
                    </w:rPr>
                    <w:t xml:space="preserve">Nohr, </w:t>
                  </w:r>
                  <w:r>
                    <w:rPr>
                      <w:color w:val="4D4D4F"/>
                      <w:spacing w:val="3"/>
                    </w:rPr>
                    <w:t xml:space="preserve">M. </w:t>
                  </w:r>
                  <w:r>
                    <w:rPr>
                      <w:color w:val="4D4D4F"/>
                    </w:rPr>
                    <w:t xml:space="preserve">Baker, </w:t>
                  </w:r>
                  <w:r>
                    <w:rPr>
                      <w:color w:val="4D4D4F"/>
                      <w:spacing w:val="3"/>
                    </w:rPr>
                    <w:t xml:space="preserve">S. </w:t>
                  </w:r>
                  <w:r>
                    <w:rPr>
                      <w:color w:val="4D4D4F"/>
                    </w:rPr>
                    <w:t xml:space="preserve">Harrison and </w:t>
                  </w:r>
                  <w:r>
                    <w:rPr>
                      <w:color w:val="4D4D4F"/>
                      <w:spacing w:val="3"/>
                    </w:rPr>
                    <w:t xml:space="preserve">S. </w:t>
                  </w:r>
                  <w:r>
                    <w:rPr>
                      <w:color w:val="4D4D4F"/>
                    </w:rPr>
                    <w:t xml:space="preserve">Pelayo, </w:t>
                  </w:r>
                  <w:r>
                    <w:rPr>
                      <w:color w:val="4D4D4F"/>
                      <w:spacing w:val="-8"/>
                    </w:rPr>
                    <w:t xml:space="preserve">“A </w:t>
                  </w:r>
                  <w:r>
                    <w:rPr>
                      <w:color w:val="4D4D4F"/>
                    </w:rPr>
                    <w:t xml:space="preserve">comparative review of patient safety initiatives for national health information technology,” </w:t>
                  </w:r>
                  <w:r>
                    <w:rPr>
                      <w:rFonts w:ascii="Gotham Light" w:eastAsia="Gotham Light" w:hAnsi="Gotham Light" w:cs="Gotham Light"/>
                      <w:i/>
                      <w:color w:val="4D4D4F"/>
                    </w:rPr>
                    <w:t>Int J Med Inform</w:t>
                  </w:r>
                  <w:r>
                    <w:rPr>
                      <w:color w:val="4D4D4F"/>
                    </w:rPr>
                    <w:t xml:space="preserve">, vol. 82, no. </w:t>
                  </w:r>
                  <w:r>
                    <w:rPr>
                      <w:color w:val="4D4D4F"/>
                      <w:spacing w:val="2"/>
                    </w:rPr>
                    <w:t xml:space="preserve">5, </w:t>
                  </w:r>
                  <w:r>
                    <w:rPr>
                      <w:color w:val="4D4D4F"/>
                    </w:rPr>
                    <w:t>pp</w:t>
                  </w:r>
                  <w:r>
                    <w:rPr>
                      <w:rFonts w:cs="Gotham"/>
                      <w:color w:val="4D4D4F"/>
                    </w:rPr>
                    <w:t xml:space="preserve">. </w:t>
                  </w:r>
                  <w:r>
                    <w:rPr>
                      <w:rFonts w:cs="Gotham"/>
                      <w:color w:val="4D4D4F"/>
                      <w:spacing w:val="2"/>
                    </w:rPr>
                    <w:t>e</w:t>
                  </w:r>
                  <w:r>
                    <w:rPr>
                      <w:color w:val="4D4D4F"/>
                      <w:spacing w:val="2"/>
                    </w:rPr>
                    <w:t>139-48,</w:t>
                  </w:r>
                  <w:r>
                    <w:rPr>
                      <w:color w:val="4D4D4F"/>
                      <w:spacing w:val="11"/>
                    </w:rPr>
                    <w:t xml:space="preserve"> </w:t>
                  </w:r>
                  <w:r>
                    <w:rPr>
                      <w:color w:val="4D4D4F"/>
                    </w:rPr>
                    <w:t>2013.</w:t>
                  </w:r>
                </w:p>
                <w:p w14:paraId="53A27A4E" w14:textId="77777777" w:rsidR="00E16854" w:rsidRDefault="00BC3376">
                  <w:pPr>
                    <w:pStyle w:val="BodyText"/>
                    <w:spacing w:before="144" w:line="264" w:lineRule="auto"/>
                    <w:ind w:right="100"/>
                  </w:pPr>
                  <w:r>
                    <w:rPr>
                      <w:color w:val="4D4D4F"/>
                      <w:spacing w:val="3"/>
                    </w:rPr>
                    <w:t xml:space="preserve">R. </w:t>
                  </w:r>
                  <w:r>
                    <w:rPr>
                      <w:color w:val="4D4D4F"/>
                    </w:rPr>
                    <w:t xml:space="preserve">Khajouei and </w:t>
                  </w:r>
                  <w:r>
                    <w:rPr>
                      <w:color w:val="4D4D4F"/>
                      <w:spacing w:val="3"/>
                    </w:rPr>
                    <w:t xml:space="preserve">M. </w:t>
                  </w:r>
                  <w:r>
                    <w:rPr>
                      <w:color w:val="4D4D4F"/>
                      <w:spacing w:val="-5"/>
                    </w:rPr>
                    <w:t xml:space="preserve">W. </w:t>
                  </w:r>
                  <w:r>
                    <w:rPr>
                      <w:color w:val="4D4D4F"/>
                    </w:rPr>
                    <w:t xml:space="preserve">Jaspers, “The impact of </w:t>
                  </w:r>
                  <w:r>
                    <w:rPr>
                      <w:color w:val="4D4D4F"/>
                      <w:spacing w:val="2"/>
                    </w:rPr>
                    <w:t xml:space="preserve">CPOE </w:t>
                  </w:r>
                  <w:r>
                    <w:rPr>
                      <w:color w:val="4D4D4F"/>
                    </w:rPr>
                    <w:t>medication systems’ design aspects on usability, work</w:t>
                  </w:r>
                  <w:r>
                    <w:rPr>
                      <w:rFonts w:cs="Gotham"/>
                      <w:color w:val="4D4D4F"/>
                    </w:rPr>
                    <w:t>fl</w:t>
                  </w:r>
                  <w:r>
                    <w:rPr>
                      <w:color w:val="4D4D4F"/>
                    </w:rPr>
                    <w:t>ow and medication orders</w:t>
                  </w:r>
                  <w:r>
                    <w:rPr>
                      <w:rFonts w:cs="Gotham"/>
                      <w:color w:val="4D4D4F"/>
                    </w:rPr>
                    <w:t>: a s</w:t>
                  </w:r>
                  <w:r>
                    <w:rPr>
                      <w:color w:val="4D4D4F"/>
                    </w:rPr>
                    <w:t xml:space="preserve">ystematic </w:t>
                  </w:r>
                  <w:r>
                    <w:rPr>
                      <w:color w:val="4D4D4F"/>
                      <w:spacing w:val="-3"/>
                    </w:rPr>
                    <w:t xml:space="preserve">review,” </w:t>
                  </w:r>
                  <w:r>
                    <w:rPr>
                      <w:rFonts w:ascii="Gotham Light" w:eastAsia="Gotham Light" w:hAnsi="Gotham Light" w:cs="Gotham Light"/>
                      <w:i/>
                      <w:color w:val="4D4D4F"/>
                    </w:rPr>
                    <w:t>Methods Inf Med</w:t>
                  </w:r>
                  <w:r>
                    <w:rPr>
                      <w:color w:val="4D4D4F"/>
                    </w:rPr>
                    <w:t xml:space="preserve">., vol. 49, no. </w:t>
                  </w:r>
                  <w:r>
                    <w:rPr>
                      <w:color w:val="4D4D4F"/>
                      <w:spacing w:val="2"/>
                    </w:rPr>
                    <w:t xml:space="preserve">1, </w:t>
                  </w:r>
                  <w:r>
                    <w:rPr>
                      <w:color w:val="4D4D4F"/>
                    </w:rPr>
                    <w:t>pp</w:t>
                  </w:r>
                  <w:r>
                    <w:rPr>
                      <w:rFonts w:cs="Gotham"/>
                      <w:color w:val="4D4D4F"/>
                    </w:rPr>
                    <w:t>. 3</w:t>
                  </w:r>
                  <w:r>
                    <w:rPr>
                      <w:color w:val="4D4D4F"/>
                    </w:rPr>
                    <w:t>-19,</w:t>
                  </w:r>
                  <w:r>
                    <w:rPr>
                      <w:color w:val="4D4D4F"/>
                      <w:spacing w:val="11"/>
                    </w:rPr>
                    <w:t xml:space="preserve"> </w:t>
                  </w:r>
                  <w:r>
                    <w:rPr>
                      <w:color w:val="4D4D4F"/>
                    </w:rPr>
                    <w:t>2010.</w:t>
                  </w:r>
                </w:p>
                <w:p w14:paraId="1B3AD9B4" w14:textId="77777777" w:rsidR="00E16854" w:rsidRDefault="00BC3376">
                  <w:pPr>
                    <w:pStyle w:val="BodyText"/>
                    <w:spacing w:before="144" w:line="264" w:lineRule="auto"/>
                    <w:ind w:right="69"/>
                  </w:pPr>
                  <w:r>
                    <w:rPr>
                      <w:color w:val="4D4D4F"/>
                      <w:spacing w:val="4"/>
                    </w:rPr>
                    <w:t xml:space="preserve">A. </w:t>
                  </w:r>
                  <w:r>
                    <w:rPr>
                      <w:color w:val="4D4D4F"/>
                      <w:spacing w:val="-5"/>
                    </w:rPr>
                    <w:t xml:space="preserve">W. </w:t>
                  </w:r>
                  <w:r>
                    <w:rPr>
                      <w:color w:val="4D4D4F"/>
                    </w:rPr>
                    <w:t xml:space="preserve">Kushniruk, </w:t>
                  </w:r>
                  <w:r>
                    <w:rPr>
                      <w:color w:val="4D4D4F"/>
                      <w:spacing w:val="3"/>
                    </w:rPr>
                    <w:t xml:space="preserve">M. M. </w:t>
                  </w:r>
                  <w:r>
                    <w:rPr>
                      <w:color w:val="4D4D4F"/>
                    </w:rPr>
                    <w:t xml:space="preserve">Triola, E. </w:t>
                  </w:r>
                  <w:r>
                    <w:rPr>
                      <w:color w:val="4D4D4F"/>
                      <w:spacing w:val="3"/>
                    </w:rPr>
                    <w:t xml:space="preserve">M. </w:t>
                  </w:r>
                  <w:r>
                    <w:rPr>
                      <w:color w:val="4D4D4F"/>
                    </w:rPr>
                    <w:t xml:space="preserve">Borycki, </w:t>
                  </w:r>
                  <w:r>
                    <w:rPr>
                      <w:color w:val="4D4D4F"/>
                      <w:spacing w:val="3"/>
                    </w:rPr>
                    <w:t xml:space="preserve">B. </w:t>
                  </w:r>
                  <w:r>
                    <w:rPr>
                      <w:color w:val="4D4D4F"/>
                    </w:rPr>
                    <w:t xml:space="preserve">Stein and J. Kannry, “Technology induced error and usability: The relationship between usability problems and prescription errors when using a handheld application,” </w:t>
                  </w:r>
                  <w:r>
                    <w:rPr>
                      <w:rFonts w:ascii="Gotham Light" w:eastAsia="Gotham Light" w:hAnsi="Gotham Light" w:cs="Gotham Light"/>
                      <w:i/>
                      <w:color w:val="4D4D4F"/>
                    </w:rPr>
                    <w:t>International Journal of Medical Informatics</w:t>
                  </w:r>
                  <w:r>
                    <w:rPr>
                      <w:color w:val="4D4D4F"/>
                    </w:rPr>
                    <w:t xml:space="preserve">, no. </w:t>
                  </w:r>
                  <w:r>
                    <w:rPr>
                      <w:color w:val="4D4D4F"/>
                      <w:spacing w:val="-4"/>
                    </w:rPr>
                    <w:t xml:space="preserve">74, </w:t>
                  </w:r>
                  <w:r>
                    <w:rPr>
                      <w:color w:val="4D4D4F"/>
                    </w:rPr>
                    <w:t xml:space="preserve">pp. </w:t>
                  </w:r>
                  <w:r>
                    <w:rPr>
                      <w:color w:val="4D4D4F"/>
                      <w:spacing w:val="2"/>
                    </w:rPr>
                    <w:t>519-26,</w:t>
                  </w:r>
                  <w:r>
                    <w:rPr>
                      <w:color w:val="4D4D4F"/>
                      <w:spacing w:val="-1"/>
                    </w:rPr>
                    <w:t xml:space="preserve"> </w:t>
                  </w:r>
                  <w:r>
                    <w:rPr>
                      <w:color w:val="4D4D4F"/>
                      <w:spacing w:val="2"/>
                    </w:rPr>
                    <w:t>2005.</w:t>
                  </w:r>
                </w:p>
                <w:p w14:paraId="3BBEA04A" w14:textId="77777777" w:rsidR="00E16854" w:rsidRDefault="00BC3376">
                  <w:pPr>
                    <w:pStyle w:val="BodyText"/>
                    <w:spacing w:before="144" w:line="264" w:lineRule="auto"/>
                    <w:ind w:right="63"/>
                  </w:pPr>
                  <w:r>
                    <w:rPr>
                      <w:color w:val="4D4D4F"/>
                    </w:rPr>
                    <w:t xml:space="preserve">J. I. </w:t>
                  </w:r>
                  <w:r>
                    <w:rPr>
                      <w:color w:val="4D4D4F"/>
                      <w:spacing w:val="-3"/>
                    </w:rPr>
                    <w:t xml:space="preserve">Westbrook, </w:t>
                  </w:r>
                  <w:r>
                    <w:rPr>
                      <w:color w:val="4D4D4F"/>
                    </w:rPr>
                    <w:t xml:space="preserve">M. </w:t>
                  </w:r>
                  <w:r>
                    <w:rPr>
                      <w:color w:val="4D4D4F"/>
                      <w:spacing w:val="-9"/>
                    </w:rPr>
                    <w:t xml:space="preserve">T. </w:t>
                  </w:r>
                  <w:r>
                    <w:rPr>
                      <w:color w:val="4D4D4F"/>
                    </w:rPr>
                    <w:t xml:space="preserve">Baysari, L. Li, R. Burke, </w:t>
                  </w:r>
                  <w:r>
                    <w:rPr>
                      <w:color w:val="4D4D4F"/>
                      <w:spacing w:val="2"/>
                    </w:rPr>
                    <w:t xml:space="preserve">K. </w:t>
                  </w:r>
                  <w:r>
                    <w:rPr>
                      <w:color w:val="4D4D4F"/>
                    </w:rPr>
                    <w:t xml:space="preserve">L. Richardson and R. O. </w:t>
                  </w:r>
                  <w:r>
                    <w:rPr>
                      <w:color w:val="4D4D4F"/>
                      <w:spacing w:val="-6"/>
                    </w:rPr>
                    <w:t xml:space="preserve">Day, </w:t>
                  </w:r>
                  <w:r>
                    <w:rPr>
                      <w:color w:val="4D4D4F"/>
                    </w:rPr>
                    <w:t>“The safety of electronic</w:t>
                  </w:r>
                  <w:r>
                    <w:rPr>
                      <w:color w:val="4D4D4F"/>
                      <w:spacing w:val="-11"/>
                    </w:rPr>
                    <w:t xml:space="preserve"> </w:t>
                  </w:r>
                  <w:r>
                    <w:rPr>
                      <w:color w:val="4D4D4F"/>
                    </w:rPr>
                    <w:t>prescribing:</w:t>
                  </w:r>
                  <w:r>
                    <w:rPr>
                      <w:color w:val="4D4D4F"/>
                      <w:spacing w:val="-11"/>
                    </w:rPr>
                    <w:t xml:space="preserve"> </w:t>
                  </w:r>
                  <w:r>
                    <w:rPr>
                      <w:color w:val="4D4D4F"/>
                    </w:rPr>
                    <w:t>manifestations,</w:t>
                  </w:r>
                  <w:r>
                    <w:rPr>
                      <w:color w:val="4D4D4F"/>
                      <w:spacing w:val="-11"/>
                    </w:rPr>
                    <w:t xml:space="preserve"> </w:t>
                  </w:r>
                  <w:r>
                    <w:rPr>
                      <w:color w:val="4D4D4F"/>
                    </w:rPr>
                    <w:t>mechanisms,</w:t>
                  </w:r>
                  <w:r>
                    <w:rPr>
                      <w:color w:val="4D4D4F"/>
                      <w:spacing w:val="-11"/>
                    </w:rPr>
                    <w:t xml:space="preserve"> </w:t>
                  </w:r>
                  <w:r>
                    <w:rPr>
                      <w:color w:val="4D4D4F"/>
                    </w:rPr>
                    <w:t>and</w:t>
                  </w:r>
                  <w:r>
                    <w:rPr>
                      <w:color w:val="4D4D4F"/>
                      <w:spacing w:val="-11"/>
                    </w:rPr>
                    <w:t xml:space="preserve"> </w:t>
                  </w:r>
                  <w:r>
                    <w:rPr>
                      <w:color w:val="4D4D4F"/>
                      <w:spacing w:val="-3"/>
                    </w:rPr>
                    <w:t>rates</w:t>
                  </w:r>
                  <w:r>
                    <w:rPr>
                      <w:color w:val="4D4D4F"/>
                      <w:spacing w:val="-11"/>
                    </w:rPr>
                    <w:t xml:space="preserve"> </w:t>
                  </w:r>
                  <w:r>
                    <w:rPr>
                      <w:color w:val="4D4D4F"/>
                    </w:rPr>
                    <w:t>of</w:t>
                  </w:r>
                  <w:r>
                    <w:rPr>
                      <w:color w:val="4D4D4F"/>
                      <w:spacing w:val="-11"/>
                    </w:rPr>
                    <w:t xml:space="preserve"> </w:t>
                  </w:r>
                  <w:r>
                    <w:rPr>
                      <w:color w:val="4D4D4F"/>
                      <w:spacing w:val="-3"/>
                    </w:rPr>
                    <w:t>system-related</w:t>
                  </w:r>
                  <w:r>
                    <w:rPr>
                      <w:color w:val="4D4D4F"/>
                      <w:spacing w:val="-11"/>
                    </w:rPr>
                    <w:t xml:space="preserve"> </w:t>
                  </w:r>
                  <w:r>
                    <w:rPr>
                      <w:color w:val="4D4D4F"/>
                    </w:rPr>
                    <w:t>errors</w:t>
                  </w:r>
                  <w:r>
                    <w:rPr>
                      <w:color w:val="4D4D4F"/>
                      <w:spacing w:val="-11"/>
                    </w:rPr>
                    <w:t xml:space="preserve"> </w:t>
                  </w:r>
                  <w:r>
                    <w:rPr>
                      <w:color w:val="4D4D4F"/>
                      <w:spacing w:val="-3"/>
                    </w:rPr>
                    <w:t>associated with</w:t>
                  </w:r>
                  <w:r>
                    <w:rPr>
                      <w:color w:val="4D4D4F"/>
                      <w:spacing w:val="-9"/>
                    </w:rPr>
                    <w:t xml:space="preserve"> </w:t>
                  </w:r>
                  <w:r>
                    <w:rPr>
                      <w:color w:val="4D4D4F"/>
                    </w:rPr>
                    <w:t>two</w:t>
                  </w:r>
                  <w:r>
                    <w:rPr>
                      <w:color w:val="4D4D4F"/>
                      <w:spacing w:val="-9"/>
                    </w:rPr>
                    <w:t xml:space="preserve"> </w:t>
                  </w:r>
                  <w:r>
                    <w:rPr>
                      <w:color w:val="4D4D4F"/>
                    </w:rPr>
                    <w:t>commercial</w:t>
                  </w:r>
                  <w:r>
                    <w:rPr>
                      <w:color w:val="4D4D4F"/>
                      <w:spacing w:val="-9"/>
                    </w:rPr>
                    <w:t xml:space="preserve"> </w:t>
                  </w:r>
                  <w:r>
                    <w:rPr>
                      <w:color w:val="4D4D4F"/>
                      <w:spacing w:val="-3"/>
                    </w:rPr>
                    <w:t>systems</w:t>
                  </w:r>
                  <w:r>
                    <w:rPr>
                      <w:color w:val="4D4D4F"/>
                      <w:spacing w:val="-9"/>
                    </w:rPr>
                    <w:t xml:space="preserve"> </w:t>
                  </w:r>
                  <w:r>
                    <w:rPr>
                      <w:color w:val="4D4D4F"/>
                    </w:rPr>
                    <w:t>in</w:t>
                  </w:r>
                  <w:r>
                    <w:rPr>
                      <w:color w:val="4D4D4F"/>
                      <w:spacing w:val="-9"/>
                    </w:rPr>
                    <w:t xml:space="preserve"> </w:t>
                  </w:r>
                  <w:r>
                    <w:rPr>
                      <w:color w:val="4D4D4F"/>
                    </w:rPr>
                    <w:t>hospitals,”</w:t>
                  </w:r>
                  <w:r>
                    <w:rPr>
                      <w:color w:val="4D4D4F"/>
                      <w:spacing w:val="-9"/>
                    </w:rPr>
                    <w:t xml:space="preserve"> </w:t>
                  </w:r>
                  <w:r>
                    <w:rPr>
                      <w:rFonts w:ascii="Gotham Light" w:eastAsia="Gotham Light" w:hAnsi="Gotham Light" w:cs="Gotham Light"/>
                      <w:i/>
                      <w:color w:val="4D4D4F"/>
                    </w:rPr>
                    <w:t>JAMIA</w:t>
                  </w:r>
                  <w:r>
                    <w:rPr>
                      <w:color w:val="4D4D4F"/>
                    </w:rPr>
                    <w:t>,</w:t>
                  </w:r>
                  <w:r>
                    <w:rPr>
                      <w:color w:val="4D4D4F"/>
                      <w:spacing w:val="-9"/>
                    </w:rPr>
                    <w:t xml:space="preserve"> </w:t>
                  </w:r>
                  <w:r>
                    <w:rPr>
                      <w:color w:val="4D4D4F"/>
                    </w:rPr>
                    <w:t>vol.</w:t>
                  </w:r>
                  <w:r>
                    <w:rPr>
                      <w:color w:val="4D4D4F"/>
                      <w:spacing w:val="-9"/>
                    </w:rPr>
                    <w:t xml:space="preserve"> </w:t>
                  </w:r>
                  <w:r>
                    <w:rPr>
                      <w:color w:val="4D4D4F"/>
                    </w:rPr>
                    <w:t>20,</w:t>
                  </w:r>
                  <w:r>
                    <w:rPr>
                      <w:color w:val="4D4D4F"/>
                      <w:spacing w:val="-9"/>
                    </w:rPr>
                    <w:t xml:space="preserve"> </w:t>
                  </w:r>
                  <w:r>
                    <w:rPr>
                      <w:color w:val="4D4D4F"/>
                    </w:rPr>
                    <w:t>no.</w:t>
                  </w:r>
                  <w:r>
                    <w:rPr>
                      <w:color w:val="4D4D4F"/>
                      <w:spacing w:val="-9"/>
                    </w:rPr>
                    <w:t xml:space="preserve"> </w:t>
                  </w:r>
                  <w:r>
                    <w:rPr>
                      <w:color w:val="4D4D4F"/>
                    </w:rPr>
                    <w:t>6,</w:t>
                  </w:r>
                  <w:r>
                    <w:rPr>
                      <w:color w:val="4D4D4F"/>
                      <w:spacing w:val="-9"/>
                    </w:rPr>
                    <w:t xml:space="preserve"> </w:t>
                  </w:r>
                  <w:r>
                    <w:rPr>
                      <w:color w:val="4D4D4F"/>
                    </w:rPr>
                    <w:t>pp.</w:t>
                  </w:r>
                  <w:r>
                    <w:rPr>
                      <w:color w:val="4D4D4F"/>
                      <w:spacing w:val="-9"/>
                    </w:rPr>
                    <w:t xml:space="preserve"> </w:t>
                  </w:r>
                  <w:r>
                    <w:rPr>
                      <w:color w:val="4D4D4F"/>
                    </w:rPr>
                    <w:t>1159-67,</w:t>
                  </w:r>
                  <w:r>
                    <w:rPr>
                      <w:color w:val="4D4D4F"/>
                      <w:spacing w:val="-9"/>
                    </w:rPr>
                    <w:t xml:space="preserve"> </w:t>
                  </w:r>
                  <w:r>
                    <w:rPr>
                      <w:color w:val="4D4D4F"/>
                    </w:rPr>
                    <w:t>2013.</w:t>
                  </w:r>
                </w:p>
                <w:p w14:paraId="1B17FED1" w14:textId="77777777" w:rsidR="00E16854" w:rsidRDefault="00BC3376">
                  <w:pPr>
                    <w:pStyle w:val="BodyText"/>
                    <w:spacing w:before="144" w:line="264" w:lineRule="auto"/>
                    <w:ind w:right="339"/>
                  </w:pPr>
                  <w:r>
                    <w:rPr>
                      <w:color w:val="4D4D4F"/>
                      <w:spacing w:val="3"/>
                    </w:rPr>
                    <w:t xml:space="preserve">R. </w:t>
                  </w:r>
                  <w:r>
                    <w:rPr>
                      <w:color w:val="4D4D4F"/>
                    </w:rPr>
                    <w:t xml:space="preserve">Koppel, J. </w:t>
                  </w:r>
                  <w:r>
                    <w:rPr>
                      <w:color w:val="4D4D4F"/>
                      <w:spacing w:val="-8"/>
                    </w:rPr>
                    <w:t xml:space="preserve">P. </w:t>
                  </w:r>
                  <w:r>
                    <w:rPr>
                      <w:color w:val="4D4D4F"/>
                    </w:rPr>
                    <w:t xml:space="preserve">Metlay and </w:t>
                  </w:r>
                  <w:r>
                    <w:rPr>
                      <w:color w:val="4D4D4F"/>
                      <w:spacing w:val="4"/>
                    </w:rPr>
                    <w:t xml:space="preserve">A. </w:t>
                  </w:r>
                  <w:r>
                    <w:rPr>
                      <w:color w:val="4D4D4F"/>
                    </w:rPr>
                    <w:t xml:space="preserve">Cohen, “Role of computerized physician order entry systems in facilitating medication errors,” </w:t>
                  </w:r>
                  <w:r>
                    <w:rPr>
                      <w:rFonts w:ascii="Gotham Light" w:eastAsia="Gotham Light" w:hAnsi="Gotham Light" w:cs="Gotham Light"/>
                      <w:i/>
                      <w:color w:val="4D4D4F"/>
                    </w:rPr>
                    <w:t>JAMA</w:t>
                  </w:r>
                  <w:r>
                    <w:rPr>
                      <w:color w:val="4D4D4F"/>
                    </w:rPr>
                    <w:t>, vol. 293, no. 10, pp. 1197-203,</w:t>
                  </w:r>
                  <w:r>
                    <w:rPr>
                      <w:color w:val="4D4D4F"/>
                      <w:spacing w:val="4"/>
                    </w:rPr>
                    <w:t xml:space="preserve"> </w:t>
                  </w:r>
                  <w:r>
                    <w:rPr>
                      <w:color w:val="4D4D4F"/>
                      <w:spacing w:val="2"/>
                    </w:rPr>
                    <w:t>2005.</w:t>
                  </w:r>
                </w:p>
                <w:p w14:paraId="029759CB" w14:textId="77777777" w:rsidR="00E16854" w:rsidRDefault="00BC3376">
                  <w:pPr>
                    <w:spacing w:before="144" w:line="264" w:lineRule="auto"/>
                    <w:ind w:left="20" w:right="831"/>
                    <w:rPr>
                      <w:rFonts w:ascii="Gotham" w:eastAsia="Gotham" w:hAnsi="Gotham" w:cs="Gotham"/>
                      <w:sz w:val="20"/>
                      <w:szCs w:val="20"/>
                    </w:rPr>
                  </w:pPr>
                  <w:r>
                    <w:rPr>
                      <w:rFonts w:ascii="Gotham" w:eastAsia="Gotham" w:hAnsi="Gotham" w:cs="Gotham"/>
                      <w:color w:val="4D4D4F"/>
                      <w:spacing w:val="3"/>
                      <w:sz w:val="20"/>
                      <w:szCs w:val="20"/>
                    </w:rPr>
                    <w:t xml:space="preserve">B. </w:t>
                  </w:r>
                  <w:r>
                    <w:rPr>
                      <w:rFonts w:ascii="Gotham" w:eastAsia="Gotham" w:hAnsi="Gotham" w:cs="Gotham"/>
                      <w:color w:val="4D4D4F"/>
                      <w:sz w:val="20"/>
                      <w:szCs w:val="20"/>
                    </w:rPr>
                    <w:t xml:space="preserve">L. Lambert, </w:t>
                  </w:r>
                  <w:r>
                    <w:rPr>
                      <w:rFonts w:ascii="Gotham" w:eastAsia="Gotham" w:hAnsi="Gotham" w:cs="Gotham"/>
                      <w:color w:val="4D4D4F"/>
                      <w:spacing w:val="3"/>
                      <w:sz w:val="20"/>
                      <w:szCs w:val="20"/>
                    </w:rPr>
                    <w:t xml:space="preserve">K. </w:t>
                  </w:r>
                  <w:r>
                    <w:rPr>
                      <w:rFonts w:ascii="Gotham" w:eastAsia="Gotham" w:hAnsi="Gotham" w:cs="Gotham"/>
                      <w:color w:val="4D4D4F"/>
                      <w:spacing w:val="-9"/>
                      <w:sz w:val="20"/>
                      <w:szCs w:val="20"/>
                    </w:rPr>
                    <w:t xml:space="preserve">Y. </w:t>
                  </w:r>
                  <w:r>
                    <w:rPr>
                      <w:rFonts w:ascii="Gotham" w:eastAsia="Gotham" w:hAnsi="Gotham" w:cs="Gotham"/>
                      <w:color w:val="4D4D4F"/>
                      <w:sz w:val="20"/>
                      <w:szCs w:val="20"/>
                    </w:rPr>
                    <w:t xml:space="preserve">Chang and </w:t>
                  </w:r>
                  <w:r>
                    <w:rPr>
                      <w:rFonts w:ascii="Gotham" w:eastAsia="Gotham" w:hAnsi="Gotham" w:cs="Gotham"/>
                      <w:color w:val="4D4D4F"/>
                      <w:spacing w:val="3"/>
                      <w:sz w:val="20"/>
                      <w:szCs w:val="20"/>
                    </w:rPr>
                    <w:t xml:space="preserve">S. </w:t>
                  </w:r>
                  <w:r>
                    <w:rPr>
                      <w:rFonts w:ascii="Gotham" w:eastAsia="Gotham" w:hAnsi="Gotham" w:cs="Gotham"/>
                      <w:color w:val="4D4D4F"/>
                      <w:sz w:val="20"/>
                      <w:szCs w:val="20"/>
                    </w:rPr>
                    <w:t xml:space="preserve">J. Lin, “Immediate free recall of drug names: effects of similarity </w:t>
                  </w:r>
                  <w:r>
                    <w:rPr>
                      <w:rFonts w:ascii="Gotham" w:eastAsia="Gotham" w:hAnsi="Gotham" w:cs="Gotham"/>
                      <w:color w:val="4D4D4F"/>
                      <w:spacing w:val="1"/>
                      <w:sz w:val="20"/>
                      <w:szCs w:val="20"/>
                    </w:rPr>
                    <w:t>and</w:t>
                  </w:r>
                  <w:r>
                    <w:rPr>
                      <w:rFonts w:ascii="Gotham" w:eastAsia="Gotham" w:hAnsi="Gotham" w:cs="Gotham"/>
                      <w:color w:val="4D4D4F"/>
                      <w:sz w:val="20"/>
                      <w:szCs w:val="20"/>
                    </w:rPr>
                    <w:t xml:space="preserve"> </w:t>
                  </w:r>
                  <w:r>
                    <w:rPr>
                      <w:rFonts w:ascii="Gotham" w:eastAsia="Gotham" w:hAnsi="Gotham" w:cs="Gotham"/>
                      <w:color w:val="4D4D4F"/>
                      <w:spacing w:val="-2"/>
                      <w:sz w:val="20"/>
                      <w:szCs w:val="20"/>
                    </w:rPr>
                    <w:t>availability,”</w:t>
                  </w:r>
                  <w:r>
                    <w:rPr>
                      <w:rFonts w:ascii="Gotham" w:eastAsia="Gotham" w:hAnsi="Gotham" w:cs="Gotham"/>
                      <w:color w:val="4D4D4F"/>
                      <w:sz w:val="20"/>
                      <w:szCs w:val="20"/>
                    </w:rPr>
                    <w:t xml:space="preserve"> </w:t>
                  </w:r>
                  <w:r>
                    <w:rPr>
                      <w:rFonts w:ascii="Gotham Light" w:eastAsia="Gotham Light" w:hAnsi="Gotham Light" w:cs="Gotham Light"/>
                      <w:i/>
                      <w:color w:val="4D4D4F"/>
                      <w:spacing w:val="-2"/>
                      <w:sz w:val="20"/>
                      <w:szCs w:val="20"/>
                    </w:rPr>
                    <w:t>American</w:t>
                  </w:r>
                  <w:r>
                    <w:rPr>
                      <w:rFonts w:ascii="Gotham Light" w:eastAsia="Gotham Light" w:hAnsi="Gotham Light" w:cs="Gotham Light"/>
                      <w:i/>
                      <w:color w:val="4D4D4F"/>
                      <w:sz w:val="20"/>
                      <w:szCs w:val="20"/>
                    </w:rPr>
                    <w:t xml:space="preserve"> </w:t>
                  </w:r>
                  <w:r>
                    <w:rPr>
                      <w:rFonts w:ascii="Gotham Light" w:eastAsia="Gotham Light" w:hAnsi="Gotham Light" w:cs="Gotham Light"/>
                      <w:i/>
                      <w:color w:val="4D4D4F"/>
                      <w:spacing w:val="-2"/>
                      <w:sz w:val="20"/>
                      <w:szCs w:val="20"/>
                    </w:rPr>
                    <w:t>Journal</w:t>
                  </w:r>
                  <w:r>
                    <w:rPr>
                      <w:rFonts w:ascii="Gotham Light" w:eastAsia="Gotham Light" w:hAnsi="Gotham Light" w:cs="Gotham Light"/>
                      <w:i/>
                      <w:color w:val="4D4D4F"/>
                      <w:sz w:val="20"/>
                      <w:szCs w:val="20"/>
                    </w:rPr>
                    <w:t xml:space="preserve"> </w:t>
                  </w:r>
                  <w:r>
                    <w:rPr>
                      <w:rFonts w:ascii="Gotham Light" w:eastAsia="Gotham Light" w:hAnsi="Gotham Light" w:cs="Gotham Light"/>
                      <w:i/>
                      <w:color w:val="4D4D4F"/>
                      <w:spacing w:val="-2"/>
                      <w:sz w:val="20"/>
                      <w:szCs w:val="20"/>
                    </w:rPr>
                    <w:t>of</w:t>
                  </w:r>
                  <w:r>
                    <w:rPr>
                      <w:rFonts w:ascii="Gotham Light" w:eastAsia="Gotham Light" w:hAnsi="Gotham Light" w:cs="Gotham Light"/>
                      <w:i/>
                      <w:color w:val="4D4D4F"/>
                      <w:sz w:val="20"/>
                      <w:szCs w:val="20"/>
                    </w:rPr>
                    <w:t xml:space="preserve"> </w:t>
                  </w:r>
                  <w:r>
                    <w:rPr>
                      <w:rFonts w:ascii="Gotham Light" w:eastAsia="Gotham Light" w:hAnsi="Gotham Light" w:cs="Gotham Light"/>
                      <w:i/>
                      <w:color w:val="4D4D4F"/>
                      <w:spacing w:val="-2"/>
                      <w:w w:val="95"/>
                      <w:sz w:val="20"/>
                      <w:szCs w:val="20"/>
                    </w:rPr>
                    <w:t>Health‑System</w:t>
                  </w:r>
                  <w:r>
                    <w:rPr>
                      <w:rFonts w:ascii="Gotham Light" w:eastAsia="Gotham Light" w:hAnsi="Gotham Light" w:cs="Gotham Light"/>
                      <w:i/>
                      <w:color w:val="4D4D4F"/>
                      <w:w w:val="95"/>
                      <w:sz w:val="20"/>
                      <w:szCs w:val="20"/>
                    </w:rPr>
                    <w:t xml:space="preserve"> </w:t>
                  </w:r>
                  <w:r>
                    <w:rPr>
                      <w:rFonts w:ascii="Gotham Light" w:eastAsia="Gotham Light" w:hAnsi="Gotham Light" w:cs="Gotham Light"/>
                      <w:i/>
                      <w:color w:val="4D4D4F"/>
                      <w:spacing w:val="-4"/>
                      <w:sz w:val="20"/>
                      <w:szCs w:val="20"/>
                    </w:rPr>
                    <w:t>Pharmacy</w:t>
                  </w:r>
                  <w:r>
                    <w:rPr>
                      <w:rFonts w:ascii="Gotham" w:eastAsia="Gotham" w:hAnsi="Gotham" w:cs="Gotham"/>
                      <w:color w:val="4D4D4F"/>
                      <w:spacing w:val="-4"/>
                      <w:sz w:val="20"/>
                      <w:szCs w:val="20"/>
                    </w:rPr>
                    <w:t>,</w:t>
                  </w:r>
                  <w:r>
                    <w:rPr>
                      <w:rFonts w:ascii="Gotham" w:eastAsia="Gotham" w:hAnsi="Gotham" w:cs="Gotham"/>
                      <w:color w:val="4D4D4F"/>
                      <w:sz w:val="20"/>
                      <w:szCs w:val="20"/>
                    </w:rPr>
                    <w:t xml:space="preserve"> </w:t>
                  </w:r>
                  <w:r>
                    <w:rPr>
                      <w:rFonts w:ascii="Gotham" w:eastAsia="Gotham" w:hAnsi="Gotham" w:cs="Gotham"/>
                      <w:color w:val="4D4D4F"/>
                      <w:spacing w:val="-1"/>
                      <w:sz w:val="20"/>
                      <w:szCs w:val="20"/>
                    </w:rPr>
                    <w:t>vol.</w:t>
                  </w:r>
                  <w:r>
                    <w:rPr>
                      <w:rFonts w:ascii="Gotham" w:eastAsia="Gotham" w:hAnsi="Gotham" w:cs="Gotham"/>
                      <w:color w:val="4D4D4F"/>
                      <w:sz w:val="20"/>
                      <w:szCs w:val="20"/>
                    </w:rPr>
                    <w:t xml:space="preserve"> 60, no. 2, pp. </w:t>
                  </w:r>
                  <w:r>
                    <w:rPr>
                      <w:rFonts w:ascii="Gotham" w:eastAsia="Gotham" w:hAnsi="Gotham" w:cs="Gotham"/>
                      <w:color w:val="4D4D4F"/>
                      <w:spacing w:val="4"/>
                      <w:sz w:val="20"/>
                      <w:szCs w:val="20"/>
                    </w:rPr>
                    <w:t>156-68,</w:t>
                  </w:r>
                  <w:r>
                    <w:rPr>
                      <w:rFonts w:ascii="Gotham" w:eastAsia="Gotham" w:hAnsi="Gotham" w:cs="Gotham"/>
                      <w:color w:val="4D4D4F"/>
                      <w:spacing w:val="14"/>
                      <w:sz w:val="20"/>
                      <w:szCs w:val="20"/>
                    </w:rPr>
                    <w:t xml:space="preserve"> </w:t>
                  </w:r>
                  <w:r>
                    <w:rPr>
                      <w:rFonts w:ascii="Gotham" w:eastAsia="Gotham" w:hAnsi="Gotham" w:cs="Gotham"/>
                      <w:color w:val="4D4D4F"/>
                      <w:sz w:val="20"/>
                      <w:szCs w:val="20"/>
                    </w:rPr>
                    <w:t>2003.</w:t>
                  </w:r>
                </w:p>
                <w:p w14:paraId="035C6743" w14:textId="77777777" w:rsidR="00E16854" w:rsidRDefault="00BC3376">
                  <w:pPr>
                    <w:pStyle w:val="BodyText"/>
                    <w:spacing w:before="144" w:line="264" w:lineRule="auto"/>
                    <w:ind w:right="585"/>
                    <w:jc w:val="both"/>
                  </w:pPr>
                  <w:r>
                    <w:rPr>
                      <w:color w:val="4D4D4F"/>
                      <w:spacing w:val="4"/>
                    </w:rPr>
                    <w:t xml:space="preserve">A. </w:t>
                  </w:r>
                  <w:r>
                    <w:rPr>
                      <w:color w:val="4D4D4F"/>
                    </w:rPr>
                    <w:t xml:space="preserve">J. </w:t>
                  </w:r>
                  <w:r>
                    <w:rPr>
                      <w:color w:val="4D4D4F"/>
                      <w:spacing w:val="-3"/>
                    </w:rPr>
                    <w:t xml:space="preserve">Avery, </w:t>
                  </w:r>
                  <w:r>
                    <w:rPr>
                      <w:color w:val="4D4D4F"/>
                      <w:spacing w:val="3"/>
                    </w:rPr>
                    <w:t xml:space="preserve">M. </w:t>
                  </w:r>
                  <w:r>
                    <w:rPr>
                      <w:color w:val="4D4D4F"/>
                    </w:rPr>
                    <w:t xml:space="preserve">Ghaleb, </w:t>
                  </w:r>
                  <w:r>
                    <w:rPr>
                      <w:color w:val="4D4D4F"/>
                      <w:spacing w:val="3"/>
                    </w:rPr>
                    <w:t xml:space="preserve">N. </w:t>
                  </w:r>
                  <w:r>
                    <w:rPr>
                      <w:color w:val="4D4D4F"/>
                    </w:rPr>
                    <w:t xml:space="preserve">Barber, </w:t>
                  </w:r>
                  <w:r>
                    <w:rPr>
                      <w:color w:val="4D4D4F"/>
                      <w:spacing w:val="3"/>
                    </w:rPr>
                    <w:t xml:space="preserve">B. </w:t>
                  </w:r>
                  <w:r>
                    <w:rPr>
                      <w:color w:val="4D4D4F"/>
                    </w:rPr>
                    <w:t xml:space="preserve">Dean Franklin, </w:t>
                  </w:r>
                  <w:r>
                    <w:rPr>
                      <w:color w:val="4D4D4F"/>
                      <w:spacing w:val="3"/>
                    </w:rPr>
                    <w:t xml:space="preserve">S. </w:t>
                  </w:r>
                  <w:r>
                    <w:rPr>
                      <w:color w:val="4D4D4F"/>
                    </w:rPr>
                    <w:t xml:space="preserve">J. Armstrong, </w:t>
                  </w:r>
                  <w:r>
                    <w:rPr>
                      <w:color w:val="4D4D4F"/>
                      <w:spacing w:val="3"/>
                    </w:rPr>
                    <w:t xml:space="preserve">B. </w:t>
                  </w:r>
                  <w:r>
                    <w:rPr>
                      <w:color w:val="4D4D4F"/>
                    </w:rPr>
                    <w:t xml:space="preserve">Serumaga and </w:t>
                  </w:r>
                  <w:r>
                    <w:rPr>
                      <w:color w:val="4D4D4F"/>
                      <w:spacing w:val="3"/>
                    </w:rPr>
                    <w:t xml:space="preserve">R. </w:t>
                  </w:r>
                  <w:r>
                    <w:rPr>
                      <w:color w:val="4D4D4F"/>
                    </w:rPr>
                    <w:t>L. Mehta, “The prevalence and nature of prescribin</w:t>
                  </w:r>
                  <w:r>
                    <w:rPr>
                      <w:rFonts w:cs="Gotham"/>
                      <w:color w:val="4D4D4F"/>
                    </w:rPr>
                    <w:t>g a</w:t>
                  </w:r>
                  <w:r>
                    <w:rPr>
                      <w:color w:val="4D4D4F"/>
                    </w:rPr>
                    <w:t xml:space="preserve">nd monitoring errors in English general practice: a retrospective case note </w:t>
                  </w:r>
                  <w:r>
                    <w:rPr>
                      <w:color w:val="4D4D4F"/>
                      <w:spacing w:val="-3"/>
                    </w:rPr>
                    <w:t xml:space="preserve">review.,” </w:t>
                  </w:r>
                  <w:r>
                    <w:rPr>
                      <w:rFonts w:ascii="Gotham Light" w:eastAsia="Gotham Light" w:hAnsi="Gotham Light" w:cs="Gotham Light"/>
                      <w:i/>
                      <w:color w:val="4D4D4F"/>
                    </w:rPr>
                    <w:t>British Journal of General</w:t>
                  </w:r>
                  <w:r>
                    <w:rPr>
                      <w:rFonts w:ascii="Gotham Light" w:eastAsia="Gotham Light" w:hAnsi="Gotham Light" w:cs="Gotham Light"/>
                      <w:i/>
                      <w:color w:val="4D4D4F"/>
                      <w:spacing w:val="-12"/>
                    </w:rPr>
                    <w:t xml:space="preserve"> </w:t>
                  </w:r>
                  <w:r>
                    <w:rPr>
                      <w:rFonts w:ascii="Gotham Light" w:eastAsia="Gotham Light" w:hAnsi="Gotham Light" w:cs="Gotham Light"/>
                      <w:i/>
                      <w:color w:val="4D4D4F"/>
                    </w:rPr>
                    <w:t>Practice</w:t>
                  </w:r>
                  <w:r>
                    <w:rPr>
                      <w:color w:val="4D4D4F"/>
                    </w:rPr>
                    <w:t>,</w:t>
                  </w:r>
                </w:p>
                <w:p w14:paraId="0AF236C2" w14:textId="77777777" w:rsidR="00E16854" w:rsidRDefault="00BC3376">
                  <w:pPr>
                    <w:pStyle w:val="BodyText"/>
                    <w:spacing w:before="2"/>
                  </w:pPr>
                  <w:r>
                    <w:rPr>
                      <w:color w:val="4D4D4F"/>
                    </w:rPr>
                    <w:t xml:space="preserve">vol. </w:t>
                  </w:r>
                  <w:r>
                    <w:rPr>
                      <w:color w:val="4D4D4F"/>
                      <w:spacing w:val="2"/>
                    </w:rPr>
                    <w:t xml:space="preserve">63, </w:t>
                  </w:r>
                  <w:r>
                    <w:rPr>
                      <w:color w:val="4D4D4F"/>
                    </w:rPr>
                    <w:t xml:space="preserve">no. </w:t>
                  </w:r>
                  <w:r>
                    <w:rPr>
                      <w:color w:val="4D4D4F"/>
                      <w:spacing w:val="2"/>
                    </w:rPr>
                    <w:t xml:space="preserve">613, </w:t>
                  </w:r>
                  <w:r>
                    <w:rPr>
                      <w:color w:val="4D4D4F"/>
                    </w:rPr>
                    <w:t xml:space="preserve">pp. </w:t>
                  </w:r>
                  <w:r>
                    <w:rPr>
                      <w:color w:val="4D4D4F"/>
                      <w:spacing w:val="2"/>
                    </w:rPr>
                    <w:t>543-553,</w:t>
                  </w:r>
                  <w:r>
                    <w:rPr>
                      <w:color w:val="4D4D4F"/>
                      <w:spacing w:val="10"/>
                    </w:rPr>
                    <w:t xml:space="preserve"> </w:t>
                  </w:r>
                  <w:r>
                    <w:rPr>
                      <w:color w:val="4D4D4F"/>
                    </w:rPr>
                    <w:t>2013.</w:t>
                  </w:r>
                </w:p>
                <w:p w14:paraId="092B6A8A" w14:textId="77777777" w:rsidR="00E16854" w:rsidRDefault="00BC3376">
                  <w:pPr>
                    <w:pStyle w:val="BodyText"/>
                    <w:spacing w:before="165" w:line="264" w:lineRule="auto"/>
                    <w:ind w:right="144"/>
                  </w:pPr>
                  <w:r>
                    <w:rPr>
                      <w:color w:val="4D4D4F"/>
                      <w:spacing w:val="-8"/>
                    </w:rPr>
                    <w:t xml:space="preserve">P. </w:t>
                  </w:r>
                  <w:r>
                    <w:rPr>
                      <w:color w:val="4D4D4F"/>
                    </w:rPr>
                    <w:t xml:space="preserve">Donyai, </w:t>
                  </w:r>
                  <w:r>
                    <w:rPr>
                      <w:color w:val="4D4D4F"/>
                      <w:spacing w:val="3"/>
                    </w:rPr>
                    <w:t xml:space="preserve">K. </w:t>
                  </w:r>
                  <w:r>
                    <w:rPr>
                      <w:color w:val="4D4D4F"/>
                    </w:rPr>
                    <w:t xml:space="preserve">O’Grady, </w:t>
                  </w:r>
                  <w:r>
                    <w:rPr>
                      <w:color w:val="4D4D4F"/>
                      <w:spacing w:val="4"/>
                    </w:rPr>
                    <w:t xml:space="preserve">A. </w:t>
                  </w:r>
                  <w:r>
                    <w:rPr>
                      <w:color w:val="4D4D4F"/>
                    </w:rPr>
                    <w:t xml:space="preserve">Jacklin, </w:t>
                  </w:r>
                  <w:r>
                    <w:rPr>
                      <w:color w:val="4D4D4F"/>
                      <w:spacing w:val="3"/>
                    </w:rPr>
                    <w:t xml:space="preserve">N. </w:t>
                  </w:r>
                  <w:r>
                    <w:rPr>
                      <w:color w:val="4D4D4F"/>
                    </w:rPr>
                    <w:t xml:space="preserve">Barber and </w:t>
                  </w:r>
                  <w:r>
                    <w:rPr>
                      <w:color w:val="4D4D4F"/>
                      <w:spacing w:val="3"/>
                    </w:rPr>
                    <w:t xml:space="preserve">B. </w:t>
                  </w:r>
                  <w:r>
                    <w:rPr>
                      <w:color w:val="4D4D4F"/>
                    </w:rPr>
                    <w:t>D. Franklin, “The e</w:t>
                  </w:r>
                  <w:r>
                    <w:rPr>
                      <w:rFonts w:cs="Gotham"/>
                      <w:color w:val="4D4D4F"/>
                    </w:rPr>
                    <w:t>ff</w:t>
                  </w:r>
                  <w:r>
                    <w:rPr>
                      <w:color w:val="4D4D4F"/>
                    </w:rPr>
                    <w:t>ects of electronic prescribin</w:t>
                  </w:r>
                  <w:r>
                    <w:rPr>
                      <w:rFonts w:cs="Gotham"/>
                      <w:color w:val="4D4D4F"/>
                    </w:rPr>
                    <w:t>g o</w:t>
                  </w:r>
                  <w:r>
                    <w:rPr>
                      <w:color w:val="4D4D4F"/>
                    </w:rPr>
                    <w:t xml:space="preserve">n the quality of prescribing,” </w:t>
                  </w:r>
                  <w:r>
                    <w:rPr>
                      <w:rFonts w:ascii="Gotham Light" w:eastAsia="Gotham Light" w:hAnsi="Gotham Light" w:cs="Gotham Light"/>
                      <w:i/>
                      <w:color w:val="4D4D4F"/>
                      <w:spacing w:val="-3"/>
                    </w:rPr>
                    <w:t xml:space="preserve">British </w:t>
                  </w:r>
                  <w:r>
                    <w:rPr>
                      <w:rFonts w:ascii="Gotham Light" w:eastAsia="Gotham Light" w:hAnsi="Gotham Light" w:cs="Gotham Light"/>
                      <w:i/>
                      <w:color w:val="4D4D4F"/>
                    </w:rPr>
                    <w:t xml:space="preserve">Journal of </w:t>
                  </w:r>
                  <w:r>
                    <w:rPr>
                      <w:rFonts w:ascii="Gotham Light" w:eastAsia="Gotham Light" w:hAnsi="Gotham Light" w:cs="Gotham Light"/>
                      <w:i/>
                      <w:color w:val="4D4D4F"/>
                      <w:spacing w:val="-3"/>
                    </w:rPr>
                    <w:t>Clinical Pharmacology</w:t>
                  </w:r>
                  <w:r>
                    <w:rPr>
                      <w:color w:val="4D4D4F"/>
                      <w:spacing w:val="-3"/>
                    </w:rPr>
                    <w:t xml:space="preserve">, </w:t>
                  </w:r>
                  <w:r>
                    <w:rPr>
                      <w:color w:val="4D4D4F"/>
                    </w:rPr>
                    <w:t xml:space="preserve">vol. </w:t>
                  </w:r>
                  <w:r>
                    <w:rPr>
                      <w:color w:val="4D4D4F"/>
                      <w:spacing w:val="2"/>
                    </w:rPr>
                    <w:t xml:space="preserve">65, </w:t>
                  </w:r>
                  <w:r>
                    <w:rPr>
                      <w:color w:val="4D4D4F"/>
                    </w:rPr>
                    <w:t>no. 2, pp</w:t>
                  </w:r>
                  <w:r>
                    <w:rPr>
                      <w:rFonts w:cs="Gotham"/>
                      <w:color w:val="4D4D4F"/>
                    </w:rPr>
                    <w:t xml:space="preserve">. </w:t>
                  </w:r>
                  <w:r>
                    <w:rPr>
                      <w:rFonts w:cs="Gotham"/>
                      <w:color w:val="4D4D4F"/>
                      <w:spacing w:val="-4"/>
                    </w:rPr>
                    <w:t>2</w:t>
                  </w:r>
                  <w:r>
                    <w:rPr>
                      <w:color w:val="4D4D4F"/>
                      <w:spacing w:val="-4"/>
                    </w:rPr>
                    <w:t>30-7,</w:t>
                  </w:r>
                  <w:r>
                    <w:rPr>
                      <w:color w:val="4D4D4F"/>
                      <w:spacing w:val="9"/>
                    </w:rPr>
                    <w:t xml:space="preserve"> </w:t>
                  </w:r>
                  <w:r>
                    <w:rPr>
                      <w:color w:val="4D4D4F"/>
                      <w:spacing w:val="3"/>
                    </w:rPr>
                    <w:t>2008.</w:t>
                  </w:r>
                </w:p>
                <w:p w14:paraId="61A2F1F2" w14:textId="77777777" w:rsidR="00E16854" w:rsidRDefault="00BC3376">
                  <w:pPr>
                    <w:pStyle w:val="ListParagraph"/>
                    <w:numPr>
                      <w:ilvl w:val="0"/>
                      <w:numId w:val="6"/>
                    </w:numPr>
                    <w:tabs>
                      <w:tab w:val="left" w:pos="278"/>
                    </w:tabs>
                    <w:spacing w:before="144" w:line="264" w:lineRule="auto"/>
                    <w:ind w:right="248" w:firstLine="0"/>
                    <w:rPr>
                      <w:rFonts w:ascii="Gotham" w:eastAsia="Gotham" w:hAnsi="Gotham" w:cs="Gotham"/>
                      <w:sz w:val="20"/>
                      <w:szCs w:val="20"/>
                    </w:rPr>
                  </w:pPr>
                  <w:r>
                    <w:rPr>
                      <w:rFonts w:ascii="Gotham" w:eastAsia="Gotham" w:hAnsi="Gotham" w:cs="Gotham"/>
                      <w:color w:val="4D4D4F"/>
                      <w:sz w:val="20"/>
                      <w:szCs w:val="20"/>
                    </w:rPr>
                    <w:t xml:space="preserve">Shulman, </w:t>
                  </w:r>
                  <w:r>
                    <w:rPr>
                      <w:rFonts w:ascii="Gotham" w:eastAsia="Gotham" w:hAnsi="Gotham" w:cs="Gotham"/>
                      <w:color w:val="4D4D4F"/>
                      <w:spacing w:val="3"/>
                      <w:sz w:val="20"/>
                      <w:szCs w:val="20"/>
                    </w:rPr>
                    <w:t xml:space="preserve">M. </w:t>
                  </w:r>
                  <w:r>
                    <w:rPr>
                      <w:rFonts w:ascii="Gotham" w:eastAsia="Gotham" w:hAnsi="Gotham" w:cs="Gotham"/>
                      <w:color w:val="4D4D4F"/>
                      <w:sz w:val="20"/>
                      <w:szCs w:val="20"/>
                    </w:rPr>
                    <w:t xml:space="preserve">Singer, J. Goldstone and </w:t>
                  </w:r>
                  <w:r>
                    <w:rPr>
                      <w:rFonts w:ascii="Gotham" w:eastAsia="Gotham" w:hAnsi="Gotham" w:cs="Gotham"/>
                      <w:color w:val="4D4D4F"/>
                      <w:spacing w:val="3"/>
                      <w:sz w:val="20"/>
                      <w:szCs w:val="20"/>
                    </w:rPr>
                    <w:t xml:space="preserve">G. </w:t>
                  </w:r>
                  <w:r>
                    <w:rPr>
                      <w:rFonts w:ascii="Gotham" w:eastAsia="Gotham" w:hAnsi="Gotham" w:cs="Gotham"/>
                      <w:color w:val="4D4D4F"/>
                      <w:sz w:val="20"/>
                      <w:szCs w:val="20"/>
                    </w:rPr>
                    <w:t xml:space="preserve">Belingan, “Medication errors: A prospective cohort study of hand-written and computerised physician order entry in the intensive care unit,” </w:t>
                  </w:r>
                  <w:r>
                    <w:rPr>
                      <w:rFonts w:ascii="Gotham Light" w:eastAsia="Gotham Light" w:hAnsi="Gotham Light" w:cs="Gotham Light"/>
                      <w:i/>
                      <w:color w:val="4D4D4F"/>
                      <w:spacing w:val="-3"/>
                      <w:sz w:val="20"/>
                      <w:szCs w:val="20"/>
                    </w:rPr>
                    <w:t xml:space="preserve">Critical </w:t>
                  </w:r>
                  <w:r>
                    <w:rPr>
                      <w:rFonts w:ascii="Gotham Light" w:eastAsia="Gotham Light" w:hAnsi="Gotham Light" w:cs="Gotham Light"/>
                      <w:i/>
                      <w:color w:val="4D4D4F"/>
                      <w:sz w:val="20"/>
                      <w:szCs w:val="20"/>
                    </w:rPr>
                    <w:t>Care</w:t>
                  </w:r>
                  <w:r>
                    <w:rPr>
                      <w:rFonts w:ascii="Gotham" w:eastAsia="Gotham" w:hAnsi="Gotham" w:cs="Gotham"/>
                      <w:color w:val="4D4D4F"/>
                      <w:sz w:val="20"/>
                      <w:szCs w:val="20"/>
                    </w:rPr>
                    <w:t xml:space="preserve">, vol. 9, no. </w:t>
                  </w:r>
                  <w:r>
                    <w:rPr>
                      <w:rFonts w:ascii="Gotham" w:eastAsia="Gotham" w:hAnsi="Gotham" w:cs="Gotham"/>
                      <w:color w:val="4D4D4F"/>
                      <w:spacing w:val="2"/>
                      <w:sz w:val="20"/>
                      <w:szCs w:val="20"/>
                    </w:rPr>
                    <w:t xml:space="preserve">5, </w:t>
                  </w:r>
                  <w:r>
                    <w:rPr>
                      <w:rFonts w:ascii="Gotham" w:eastAsia="Gotham" w:hAnsi="Gotham" w:cs="Gotham"/>
                      <w:color w:val="4D4D4F"/>
                      <w:sz w:val="20"/>
                      <w:szCs w:val="20"/>
                    </w:rPr>
                    <w:t>pp. R516-21,</w:t>
                  </w:r>
                  <w:r>
                    <w:rPr>
                      <w:rFonts w:ascii="Gotham" w:eastAsia="Gotham" w:hAnsi="Gotham" w:cs="Gotham"/>
                      <w:color w:val="4D4D4F"/>
                      <w:spacing w:val="13"/>
                      <w:sz w:val="20"/>
                      <w:szCs w:val="20"/>
                    </w:rPr>
                    <w:t xml:space="preserve"> </w:t>
                  </w:r>
                  <w:r>
                    <w:rPr>
                      <w:rFonts w:ascii="Gotham" w:eastAsia="Gotham" w:hAnsi="Gotham" w:cs="Gotham"/>
                      <w:color w:val="4D4D4F"/>
                      <w:spacing w:val="2"/>
                      <w:sz w:val="20"/>
                      <w:szCs w:val="20"/>
                    </w:rPr>
                    <w:t>2005.</w:t>
                  </w:r>
                </w:p>
                <w:p w14:paraId="4328C498" w14:textId="77777777" w:rsidR="00E16854" w:rsidRDefault="00BC3376">
                  <w:pPr>
                    <w:pStyle w:val="ListParagraph"/>
                    <w:numPr>
                      <w:ilvl w:val="0"/>
                      <w:numId w:val="6"/>
                    </w:numPr>
                    <w:tabs>
                      <w:tab w:val="left" w:pos="262"/>
                    </w:tabs>
                    <w:spacing w:before="144" w:line="264" w:lineRule="auto"/>
                    <w:ind w:right="241" w:firstLine="0"/>
                    <w:rPr>
                      <w:rFonts w:ascii="Gotham" w:eastAsia="Gotham" w:hAnsi="Gotham" w:cs="Gotham"/>
                      <w:sz w:val="20"/>
                      <w:szCs w:val="20"/>
                    </w:rPr>
                  </w:pPr>
                  <w:r>
                    <w:rPr>
                      <w:rFonts w:ascii="Gotham" w:eastAsia="Gotham" w:hAnsi="Gotham" w:cs="Gotham"/>
                      <w:color w:val="4D4D4F"/>
                      <w:sz w:val="20"/>
                      <w:szCs w:val="20"/>
                    </w:rPr>
                    <w:t xml:space="preserve">Mishra, “Diversity in prescription and medication errors,” </w:t>
                  </w:r>
                  <w:r>
                    <w:rPr>
                      <w:rFonts w:ascii="Gotham Light" w:eastAsia="Gotham Light" w:hAnsi="Gotham Light" w:cs="Gotham Light"/>
                      <w:i/>
                      <w:color w:val="4D4D4F"/>
                      <w:spacing w:val="-3"/>
                      <w:sz w:val="20"/>
                      <w:szCs w:val="20"/>
                    </w:rPr>
                    <w:t xml:space="preserve">International </w:t>
                  </w:r>
                  <w:r>
                    <w:rPr>
                      <w:rFonts w:ascii="Gotham Light" w:eastAsia="Gotham Light" w:hAnsi="Gotham Light" w:cs="Gotham Light"/>
                      <w:i/>
                      <w:color w:val="4D4D4F"/>
                      <w:sz w:val="20"/>
                      <w:szCs w:val="20"/>
                    </w:rPr>
                    <w:t>Journal of Research in Pharmacy and Science</w:t>
                  </w:r>
                  <w:r>
                    <w:rPr>
                      <w:rFonts w:ascii="Gotham" w:eastAsia="Gotham" w:hAnsi="Gotham" w:cs="Gotham"/>
                      <w:color w:val="4D4D4F"/>
                      <w:sz w:val="20"/>
                      <w:szCs w:val="20"/>
                    </w:rPr>
                    <w:t xml:space="preserve">, vol. 4, no. 4, pp. </w:t>
                  </w:r>
                  <w:r>
                    <w:rPr>
                      <w:rFonts w:ascii="Gotham" w:eastAsia="Gotham" w:hAnsi="Gotham" w:cs="Gotham"/>
                      <w:color w:val="4D4D4F"/>
                      <w:spacing w:val="3"/>
                      <w:sz w:val="20"/>
                      <w:szCs w:val="20"/>
                    </w:rPr>
                    <w:t>39-45,</w:t>
                  </w:r>
                  <w:r>
                    <w:rPr>
                      <w:rFonts w:ascii="Gotham" w:eastAsia="Gotham" w:hAnsi="Gotham" w:cs="Gotham"/>
                      <w:color w:val="4D4D4F"/>
                      <w:spacing w:val="-28"/>
                      <w:sz w:val="20"/>
                      <w:szCs w:val="20"/>
                    </w:rPr>
                    <w:t xml:space="preserve"> </w:t>
                  </w:r>
                  <w:r>
                    <w:rPr>
                      <w:rFonts w:ascii="Gotham" w:eastAsia="Gotham" w:hAnsi="Gotham" w:cs="Gotham"/>
                      <w:color w:val="4D4D4F"/>
                      <w:sz w:val="20"/>
                      <w:szCs w:val="20"/>
                    </w:rPr>
                    <w:t>2014.</w:t>
                  </w:r>
                </w:p>
                <w:p w14:paraId="0E0AD729" w14:textId="77777777" w:rsidR="00E16854" w:rsidRDefault="00BC3376">
                  <w:pPr>
                    <w:pStyle w:val="BodyText"/>
                    <w:spacing w:before="144" w:line="264" w:lineRule="auto"/>
                    <w:ind w:right="127"/>
                  </w:pPr>
                  <w:r>
                    <w:rPr>
                      <w:color w:val="4D4D4F"/>
                      <w:spacing w:val="-7"/>
                    </w:rPr>
                    <w:t xml:space="preserve">F. </w:t>
                  </w:r>
                  <w:r>
                    <w:rPr>
                      <w:color w:val="4D4D4F"/>
                    </w:rPr>
                    <w:t xml:space="preserve">Magrabi, </w:t>
                  </w:r>
                  <w:r>
                    <w:rPr>
                      <w:color w:val="4D4D4F"/>
                      <w:spacing w:val="3"/>
                    </w:rPr>
                    <w:t xml:space="preserve">S. </w:t>
                  </w:r>
                  <w:r>
                    <w:rPr>
                      <w:color w:val="4D4D4F"/>
                      <w:spacing w:val="-9"/>
                    </w:rPr>
                    <w:t xml:space="preserve">Y. </w:t>
                  </w:r>
                  <w:r>
                    <w:rPr>
                      <w:color w:val="4D4D4F"/>
                      <w:spacing w:val="-5"/>
                    </w:rPr>
                    <w:t xml:space="preserve">W. </w:t>
                  </w:r>
                  <w:r>
                    <w:rPr>
                      <w:color w:val="4D4D4F"/>
                    </w:rPr>
                    <w:t xml:space="preserve">Li, </w:t>
                  </w:r>
                  <w:r>
                    <w:rPr>
                      <w:color w:val="4D4D4F"/>
                      <w:spacing w:val="3"/>
                    </w:rPr>
                    <w:t xml:space="preserve">R. </w:t>
                  </w:r>
                  <w:r>
                    <w:rPr>
                      <w:color w:val="4D4D4F"/>
                    </w:rPr>
                    <w:t xml:space="preserve">O. Day and E. Coiera, “Errors and electronic prescribing: a controlled laboratory study </w:t>
                  </w:r>
                  <w:r>
                    <w:rPr>
                      <w:color w:val="4D4D4F"/>
                      <w:spacing w:val="-3"/>
                    </w:rPr>
                    <w:t xml:space="preserve">to </w:t>
                  </w:r>
                  <w:r>
                    <w:rPr>
                      <w:color w:val="4D4D4F"/>
                    </w:rPr>
                    <w:t>examine task complexity and interruption e</w:t>
                  </w:r>
                  <w:r>
                    <w:rPr>
                      <w:rFonts w:cs="Gotham"/>
                      <w:color w:val="4D4D4F"/>
                    </w:rPr>
                    <w:t>ff</w:t>
                  </w:r>
                  <w:r>
                    <w:rPr>
                      <w:color w:val="4D4D4F"/>
                    </w:rPr>
                    <w:t xml:space="preserve">ects,” </w:t>
                  </w:r>
                  <w:r>
                    <w:rPr>
                      <w:rFonts w:ascii="Gotham Light" w:eastAsia="Gotham Light" w:hAnsi="Gotham Light" w:cs="Gotham Light"/>
                      <w:i/>
                      <w:color w:val="4D4D4F"/>
                    </w:rPr>
                    <w:t xml:space="preserve">J Am Med </w:t>
                  </w:r>
                  <w:r>
                    <w:rPr>
                      <w:rFonts w:ascii="Gotham Light" w:eastAsia="Gotham Light" w:hAnsi="Gotham Light" w:cs="Gotham Light"/>
                      <w:i/>
                      <w:color w:val="4D4D4F"/>
                      <w:spacing w:val="-2"/>
                    </w:rPr>
                    <w:t xml:space="preserve">Inform </w:t>
                  </w:r>
                  <w:r>
                    <w:rPr>
                      <w:rFonts w:ascii="Gotham Light" w:eastAsia="Gotham Light" w:hAnsi="Gotham Light" w:cs="Gotham Light"/>
                      <w:i/>
                      <w:color w:val="4D4D4F"/>
                    </w:rPr>
                    <w:t>Assoc</w:t>
                  </w:r>
                  <w:r>
                    <w:rPr>
                      <w:color w:val="4D4D4F"/>
                    </w:rPr>
                    <w:t xml:space="preserve">, vol. </w:t>
                  </w:r>
                  <w:r>
                    <w:rPr>
                      <w:color w:val="4D4D4F"/>
                      <w:spacing w:val="-6"/>
                    </w:rPr>
                    <w:t xml:space="preserve">17, </w:t>
                  </w:r>
                  <w:r>
                    <w:rPr>
                      <w:color w:val="4D4D4F"/>
                    </w:rPr>
                    <w:t xml:space="preserve">no. </w:t>
                  </w:r>
                  <w:r>
                    <w:rPr>
                      <w:color w:val="4D4D4F"/>
                      <w:spacing w:val="2"/>
                    </w:rPr>
                    <w:t xml:space="preserve">5, </w:t>
                  </w:r>
                  <w:r>
                    <w:rPr>
                      <w:color w:val="4D4D4F"/>
                    </w:rPr>
                    <w:t xml:space="preserve">pp. </w:t>
                  </w:r>
                  <w:r>
                    <w:rPr>
                      <w:color w:val="4D4D4F"/>
                      <w:spacing w:val="2"/>
                    </w:rPr>
                    <w:t>575-583,</w:t>
                  </w:r>
                  <w:r>
                    <w:rPr>
                      <w:color w:val="4D4D4F"/>
                      <w:spacing w:val="18"/>
                    </w:rPr>
                    <w:t xml:space="preserve"> </w:t>
                  </w:r>
                  <w:r>
                    <w:rPr>
                      <w:color w:val="4D4D4F"/>
                    </w:rPr>
                    <w:t>2010.</w:t>
                  </w:r>
                </w:p>
              </w:txbxContent>
            </v:textbox>
            <w10:wrap anchorx="page" anchory="page"/>
          </v:shape>
        </w:pict>
      </w:r>
      <w:r>
        <w:pict w14:anchorId="0C428B53">
          <v:shape id="_x0000_s2522" type="#_x0000_t202" style="position:absolute;margin-left:50pt;margin-top:117.25pt;width:15.5pt;height:12pt;z-index:-273832;mso-position-horizontal-relative:page;mso-position-vertical-relative:page" filled="f" stroked="f">
            <v:textbox inset="0,0,0,0">
              <w:txbxContent>
                <w:p w14:paraId="2C867D97" w14:textId="77777777" w:rsidR="00E16854" w:rsidRDefault="00BC3376">
                  <w:pPr>
                    <w:pStyle w:val="BodyText"/>
                    <w:spacing w:before="17"/>
                    <w:rPr>
                      <w:rFonts w:ascii="Gotham Medium" w:eastAsia="Gotham Medium" w:hAnsi="Gotham Medium" w:cs="Gotham Medium"/>
                    </w:rPr>
                  </w:pPr>
                  <w:r>
                    <w:rPr>
                      <w:rFonts w:ascii="Gotham Medium"/>
                      <w:color w:val="44C8F5"/>
                    </w:rPr>
                    <w:t>20</w:t>
                  </w:r>
                </w:p>
              </w:txbxContent>
            </v:textbox>
            <w10:wrap anchorx="page" anchory="page"/>
          </v:shape>
        </w:pict>
      </w:r>
      <w:r>
        <w:pict w14:anchorId="6FE7A938">
          <v:shape id="_x0000_s2521" type="#_x0000_t202" style="position:absolute;margin-left:50pt;margin-top:163.35pt;width:12.25pt;height:12pt;z-index:-273808;mso-position-horizontal-relative:page;mso-position-vertical-relative:page" filled="f" stroked="f">
            <v:textbox inset="0,0,0,0">
              <w:txbxContent>
                <w:p w14:paraId="3DDCD747" w14:textId="77777777" w:rsidR="00E16854" w:rsidRDefault="00BC3376">
                  <w:pPr>
                    <w:pStyle w:val="BodyText"/>
                    <w:spacing w:before="17"/>
                    <w:rPr>
                      <w:rFonts w:ascii="Gotham Medium" w:eastAsia="Gotham Medium" w:hAnsi="Gotham Medium" w:cs="Gotham Medium"/>
                    </w:rPr>
                  </w:pPr>
                  <w:r>
                    <w:rPr>
                      <w:rFonts w:ascii="Gotham Medium"/>
                      <w:color w:val="44C8F5"/>
                    </w:rPr>
                    <w:t>21</w:t>
                  </w:r>
                </w:p>
              </w:txbxContent>
            </v:textbox>
            <w10:wrap anchorx="page" anchory="page"/>
          </v:shape>
        </w:pict>
      </w:r>
      <w:r>
        <w:pict w14:anchorId="2553C0C8">
          <v:shape id="_x0000_s2520" type="#_x0000_t202" style="position:absolute;margin-left:50pt;margin-top:209.45pt;width:14.5pt;height:12pt;z-index:-273784;mso-position-horizontal-relative:page;mso-position-vertical-relative:page" filled="f" stroked="f">
            <v:textbox inset="0,0,0,0">
              <w:txbxContent>
                <w:p w14:paraId="730E0B08" w14:textId="77777777" w:rsidR="00E16854" w:rsidRDefault="00BC3376">
                  <w:pPr>
                    <w:pStyle w:val="BodyText"/>
                    <w:spacing w:before="17"/>
                    <w:rPr>
                      <w:rFonts w:ascii="Gotham Medium" w:eastAsia="Gotham Medium" w:hAnsi="Gotham Medium" w:cs="Gotham Medium"/>
                    </w:rPr>
                  </w:pPr>
                  <w:r>
                    <w:rPr>
                      <w:rFonts w:ascii="Gotham Medium"/>
                      <w:color w:val="44C8F5"/>
                    </w:rPr>
                    <w:t>22</w:t>
                  </w:r>
                </w:p>
              </w:txbxContent>
            </v:textbox>
            <w10:wrap anchorx="page" anchory="page"/>
          </v:shape>
        </w:pict>
      </w:r>
      <w:r>
        <w:pict w14:anchorId="191780D1">
          <v:shape id="_x0000_s2519" type="#_x0000_t202" style="position:absolute;margin-left:50pt;margin-top:255.5pt;width:14.65pt;height:12pt;z-index:-273760;mso-position-horizontal-relative:page;mso-position-vertical-relative:page" filled="f" stroked="f">
            <v:textbox inset="0,0,0,0">
              <w:txbxContent>
                <w:p w14:paraId="73FF8D32" w14:textId="77777777" w:rsidR="00E16854" w:rsidRDefault="00BC3376">
                  <w:pPr>
                    <w:pStyle w:val="BodyText"/>
                    <w:spacing w:before="17"/>
                    <w:rPr>
                      <w:rFonts w:ascii="Gotham Medium" w:eastAsia="Gotham Medium" w:hAnsi="Gotham Medium" w:cs="Gotham Medium"/>
                    </w:rPr>
                  </w:pPr>
                  <w:r>
                    <w:rPr>
                      <w:rFonts w:ascii="Gotham Medium"/>
                      <w:color w:val="44C8F5"/>
                      <w:spacing w:val="3"/>
                    </w:rPr>
                    <w:t>23</w:t>
                  </w:r>
                </w:p>
              </w:txbxContent>
            </v:textbox>
            <w10:wrap anchorx="page" anchory="page"/>
          </v:shape>
        </w:pict>
      </w:r>
      <w:r>
        <w:pict w14:anchorId="35B58255">
          <v:shape id="_x0000_s2518" type="#_x0000_t202" style="position:absolute;margin-left:50pt;margin-top:301.6pt;width:14.75pt;height:12pt;z-index:-273736;mso-position-horizontal-relative:page;mso-position-vertical-relative:page" filled="f" stroked="f">
            <v:textbox inset="0,0,0,0">
              <w:txbxContent>
                <w:p w14:paraId="6ADA871B" w14:textId="77777777" w:rsidR="00E16854" w:rsidRDefault="00BC3376">
                  <w:pPr>
                    <w:pStyle w:val="BodyText"/>
                    <w:spacing w:before="17"/>
                    <w:rPr>
                      <w:rFonts w:ascii="Gotham Medium" w:eastAsia="Gotham Medium" w:hAnsi="Gotham Medium" w:cs="Gotham Medium"/>
                    </w:rPr>
                  </w:pPr>
                  <w:r>
                    <w:rPr>
                      <w:rFonts w:ascii="Gotham Medium"/>
                      <w:color w:val="44C8F5"/>
                    </w:rPr>
                    <w:t>24</w:t>
                  </w:r>
                </w:p>
              </w:txbxContent>
            </v:textbox>
            <w10:wrap anchorx="page" anchory="page"/>
          </v:shape>
        </w:pict>
      </w:r>
      <w:r>
        <w:pict w14:anchorId="0F55B765">
          <v:shape id="_x0000_s2517" type="#_x0000_t202" style="position:absolute;margin-left:50pt;margin-top:347.7pt;width:14.65pt;height:12pt;z-index:-273712;mso-position-horizontal-relative:page;mso-position-vertical-relative:page" filled="f" stroked="f">
            <v:textbox inset="0,0,0,0">
              <w:txbxContent>
                <w:p w14:paraId="67F2F1B3" w14:textId="77777777" w:rsidR="00E16854" w:rsidRDefault="00BC3376">
                  <w:pPr>
                    <w:pStyle w:val="BodyText"/>
                    <w:spacing w:before="17"/>
                    <w:rPr>
                      <w:rFonts w:ascii="Gotham Medium" w:eastAsia="Gotham Medium" w:hAnsi="Gotham Medium" w:cs="Gotham Medium"/>
                    </w:rPr>
                  </w:pPr>
                  <w:r>
                    <w:rPr>
                      <w:rFonts w:ascii="Gotham Medium"/>
                      <w:color w:val="44C8F5"/>
                      <w:spacing w:val="3"/>
                    </w:rPr>
                    <w:t>25</w:t>
                  </w:r>
                </w:p>
              </w:txbxContent>
            </v:textbox>
            <w10:wrap anchorx="page" anchory="page"/>
          </v:shape>
        </w:pict>
      </w:r>
      <w:r>
        <w:pict w14:anchorId="6669603A">
          <v:shape id="_x0000_s2516" type="#_x0000_t202" style="position:absolute;margin-left:50pt;margin-top:393.8pt;width:14.85pt;height:12pt;z-index:-273688;mso-position-horizontal-relative:page;mso-position-vertical-relative:page" filled="f" stroked="f">
            <v:textbox inset="0,0,0,0">
              <w:txbxContent>
                <w:p w14:paraId="28DF3C60" w14:textId="77777777" w:rsidR="00E16854" w:rsidRDefault="00BC3376">
                  <w:pPr>
                    <w:pStyle w:val="BodyText"/>
                    <w:spacing w:before="17"/>
                    <w:rPr>
                      <w:rFonts w:ascii="Gotham Medium" w:eastAsia="Gotham Medium" w:hAnsi="Gotham Medium" w:cs="Gotham Medium"/>
                    </w:rPr>
                  </w:pPr>
                  <w:r>
                    <w:rPr>
                      <w:rFonts w:ascii="Gotham Medium"/>
                      <w:color w:val="44C8F5"/>
                    </w:rPr>
                    <w:t>26</w:t>
                  </w:r>
                </w:p>
              </w:txbxContent>
            </v:textbox>
            <w10:wrap anchorx="page" anchory="page"/>
          </v:shape>
        </w:pict>
      </w:r>
      <w:r>
        <w:pict w14:anchorId="739D764C">
          <v:shape id="_x0000_s2515" type="#_x0000_t202" style="position:absolute;margin-left:50pt;margin-top:439.9pt;width:13.9pt;height:12pt;z-index:-273664;mso-position-horizontal-relative:page;mso-position-vertical-relative:page" filled="f" stroked="f">
            <v:textbox inset="0,0,0,0">
              <w:txbxContent>
                <w:p w14:paraId="2981666A" w14:textId="77777777" w:rsidR="00E16854" w:rsidRDefault="00BC3376">
                  <w:pPr>
                    <w:pStyle w:val="BodyText"/>
                    <w:spacing w:before="17"/>
                    <w:rPr>
                      <w:rFonts w:ascii="Gotham Medium" w:eastAsia="Gotham Medium" w:hAnsi="Gotham Medium" w:cs="Gotham Medium"/>
                    </w:rPr>
                  </w:pPr>
                  <w:r>
                    <w:rPr>
                      <w:rFonts w:ascii="Gotham Medium"/>
                      <w:color w:val="44C8F5"/>
                      <w:spacing w:val="-3"/>
                    </w:rPr>
                    <w:t>27</w:t>
                  </w:r>
                </w:p>
              </w:txbxContent>
            </v:textbox>
            <w10:wrap anchorx="page" anchory="page"/>
          </v:shape>
        </w:pict>
      </w:r>
      <w:r>
        <w:pict w14:anchorId="7AD02AA8">
          <v:shape id="_x0000_s2514" type="#_x0000_t202" style="position:absolute;margin-left:50pt;margin-top:485.95pt;width:14.7pt;height:12pt;z-index:-273640;mso-position-horizontal-relative:page;mso-position-vertical-relative:page" filled="f" stroked="f">
            <v:textbox inset="0,0,0,0">
              <w:txbxContent>
                <w:p w14:paraId="6CC4BEC4" w14:textId="77777777" w:rsidR="00E16854" w:rsidRDefault="00BC3376">
                  <w:pPr>
                    <w:pStyle w:val="BodyText"/>
                    <w:spacing w:before="17"/>
                    <w:rPr>
                      <w:rFonts w:ascii="Gotham Medium" w:eastAsia="Gotham Medium" w:hAnsi="Gotham Medium" w:cs="Gotham Medium"/>
                    </w:rPr>
                  </w:pPr>
                  <w:r>
                    <w:rPr>
                      <w:rFonts w:ascii="Gotham Medium"/>
                      <w:color w:val="44C8F5"/>
                    </w:rPr>
                    <w:t>28</w:t>
                  </w:r>
                </w:p>
              </w:txbxContent>
            </v:textbox>
            <w10:wrap anchorx="page" anchory="page"/>
          </v:shape>
        </w:pict>
      </w:r>
      <w:r>
        <w:pict w14:anchorId="1F016259">
          <v:shape id="_x0000_s2513" type="#_x0000_t202" style="position:absolute;margin-left:50pt;margin-top:519.05pt;width:14.9pt;height:12pt;z-index:-273616;mso-position-horizontal-relative:page;mso-position-vertical-relative:page" filled="f" stroked="f">
            <v:textbox inset="0,0,0,0">
              <w:txbxContent>
                <w:p w14:paraId="2B4BE4B0" w14:textId="77777777" w:rsidR="00E16854" w:rsidRDefault="00BC3376">
                  <w:pPr>
                    <w:pStyle w:val="BodyText"/>
                    <w:spacing w:before="17"/>
                    <w:rPr>
                      <w:rFonts w:ascii="Gotham Medium" w:eastAsia="Gotham Medium" w:hAnsi="Gotham Medium" w:cs="Gotham Medium"/>
                    </w:rPr>
                  </w:pPr>
                  <w:r>
                    <w:rPr>
                      <w:rFonts w:ascii="Gotham Medium"/>
                      <w:color w:val="44C8F5"/>
                    </w:rPr>
                    <w:t>29</w:t>
                  </w:r>
                </w:p>
              </w:txbxContent>
            </v:textbox>
            <w10:wrap anchorx="page" anchory="page"/>
          </v:shape>
        </w:pict>
      </w:r>
      <w:r>
        <w:pict w14:anchorId="1326B8CA">
          <v:shape id="_x0000_s2512" type="#_x0000_t202" style="position:absolute;margin-left:50pt;margin-top:565.15pt;width:15.55pt;height:12pt;z-index:-273592;mso-position-horizontal-relative:page;mso-position-vertical-relative:page" filled="f" stroked="f">
            <v:textbox inset="0,0,0,0">
              <w:txbxContent>
                <w:p w14:paraId="68946D76" w14:textId="77777777" w:rsidR="00E16854" w:rsidRDefault="00BC3376">
                  <w:pPr>
                    <w:pStyle w:val="BodyText"/>
                    <w:spacing w:before="17"/>
                    <w:rPr>
                      <w:rFonts w:ascii="Gotham Medium" w:eastAsia="Gotham Medium" w:hAnsi="Gotham Medium" w:cs="Gotham Medium"/>
                    </w:rPr>
                  </w:pPr>
                  <w:r>
                    <w:rPr>
                      <w:rFonts w:ascii="Gotham Medium"/>
                      <w:color w:val="44C8F5"/>
                    </w:rPr>
                    <w:t>30</w:t>
                  </w:r>
                </w:p>
              </w:txbxContent>
            </v:textbox>
            <w10:wrap anchorx="page" anchory="page"/>
          </v:shape>
        </w:pict>
      </w:r>
      <w:r>
        <w:pict w14:anchorId="4F8BE9A9">
          <v:shape id="_x0000_s2511" type="#_x0000_t202" style="position:absolute;margin-left:50pt;margin-top:624.25pt;width:12.5pt;height:12pt;z-index:-273568;mso-position-horizontal-relative:page;mso-position-vertical-relative:page" filled="f" stroked="f">
            <v:textbox inset="0,0,0,0">
              <w:txbxContent>
                <w:p w14:paraId="03017C74" w14:textId="77777777" w:rsidR="00E16854" w:rsidRDefault="00BC3376">
                  <w:pPr>
                    <w:pStyle w:val="BodyText"/>
                    <w:spacing w:before="17"/>
                    <w:rPr>
                      <w:rFonts w:ascii="Gotham Medium" w:eastAsia="Gotham Medium" w:hAnsi="Gotham Medium" w:cs="Gotham Medium"/>
                    </w:rPr>
                  </w:pPr>
                  <w:r>
                    <w:rPr>
                      <w:rFonts w:ascii="Gotham Medium"/>
                      <w:color w:val="44C8F5"/>
                      <w:spacing w:val="3"/>
                    </w:rPr>
                    <w:t>31</w:t>
                  </w:r>
                </w:p>
              </w:txbxContent>
            </v:textbox>
            <w10:wrap anchorx="page" anchory="page"/>
          </v:shape>
        </w:pict>
      </w:r>
      <w:r>
        <w:pict w14:anchorId="458FCEC9">
          <v:shape id="_x0000_s2510" type="#_x0000_t202" style="position:absolute;margin-left:50.05pt;margin-top:670.35pt;width:14.35pt;height:12pt;z-index:-273544;mso-position-horizontal-relative:page;mso-position-vertical-relative:page" filled="f" stroked="f">
            <v:textbox inset="0,0,0,0">
              <w:txbxContent>
                <w:p w14:paraId="6539D852" w14:textId="77777777" w:rsidR="00E16854" w:rsidRDefault="00BC3376">
                  <w:pPr>
                    <w:pStyle w:val="BodyText"/>
                    <w:spacing w:before="17"/>
                    <w:rPr>
                      <w:rFonts w:ascii="Gotham Medium" w:eastAsia="Gotham Medium" w:hAnsi="Gotham Medium" w:cs="Gotham Medium"/>
                    </w:rPr>
                  </w:pPr>
                  <w:r>
                    <w:rPr>
                      <w:rFonts w:ascii="Gotham Medium"/>
                      <w:color w:val="44C8F5"/>
                    </w:rPr>
                    <w:t>32</w:t>
                  </w:r>
                </w:p>
              </w:txbxContent>
            </v:textbox>
            <w10:wrap anchorx="page" anchory="page"/>
          </v:shape>
        </w:pict>
      </w:r>
      <w:r>
        <w:pict w14:anchorId="38FCDF6B">
          <v:shape id="_x0000_s2509" type="#_x0000_t202" style="position:absolute;margin-left:50pt;margin-top:716.4pt;width:14.5pt;height:12pt;z-index:-273520;mso-position-horizontal-relative:page;mso-position-vertical-relative:page" filled="f" stroked="f">
            <v:textbox inset="0,0,0,0">
              <w:txbxContent>
                <w:p w14:paraId="0812E1DE" w14:textId="77777777" w:rsidR="00E16854" w:rsidRDefault="00BC3376">
                  <w:pPr>
                    <w:pStyle w:val="BodyText"/>
                    <w:spacing w:before="17"/>
                    <w:rPr>
                      <w:rFonts w:ascii="Gotham Medium" w:eastAsia="Gotham Medium" w:hAnsi="Gotham Medium" w:cs="Gotham Medium"/>
                    </w:rPr>
                  </w:pPr>
                  <w:r>
                    <w:rPr>
                      <w:rFonts w:ascii="Gotham Medium"/>
                      <w:color w:val="44C8F5"/>
                    </w:rPr>
                    <w:t>33</w:t>
                  </w:r>
                </w:p>
              </w:txbxContent>
            </v:textbox>
            <w10:wrap anchorx="page" anchory="page"/>
          </v:shape>
        </w:pict>
      </w:r>
      <w:r>
        <w:pict w14:anchorId="5813E303">
          <v:shape id="_x0000_s2508" type="#_x0000_t202" style="position:absolute;margin-left:50.05pt;margin-top:749.5pt;width:15.15pt;height:12pt;z-index:-273496;mso-position-horizontal-relative:page;mso-position-vertical-relative:page" filled="f" stroked="f">
            <v:textbox inset="0,0,0,0">
              <w:txbxContent>
                <w:p w14:paraId="7378DED0" w14:textId="77777777" w:rsidR="00E16854" w:rsidRDefault="00BC3376">
                  <w:pPr>
                    <w:pStyle w:val="BodyText"/>
                    <w:spacing w:before="17"/>
                    <w:rPr>
                      <w:rFonts w:ascii="Gotham Medium" w:eastAsia="Gotham Medium" w:hAnsi="Gotham Medium" w:cs="Gotham Medium"/>
                    </w:rPr>
                  </w:pPr>
                  <w:r>
                    <w:rPr>
                      <w:rFonts w:ascii="Gotham Medium"/>
                      <w:color w:val="44C8F5"/>
                    </w:rPr>
                    <w:t>34</w:t>
                  </w:r>
                </w:p>
              </w:txbxContent>
            </v:textbox>
            <w10:wrap anchorx="page" anchory="page"/>
          </v:shape>
        </w:pict>
      </w:r>
      <w:r>
        <w:pict w14:anchorId="0DF8CD73">
          <v:shape id="_x0000_s2507" type="#_x0000_t202" style="position:absolute;margin-left:547.3pt;margin-top:823.1pt;width:29.5pt;height:10pt;z-index:-273472;mso-position-horizontal-relative:page;mso-position-vertical-relative:page" filled="f" stroked="f">
            <v:textbox inset="0,0,0,0">
              <w:txbxContent>
                <w:p w14:paraId="0D0B847E" w14:textId="77777777" w:rsidR="00E16854" w:rsidRDefault="00BC3376">
                  <w:pPr>
                    <w:spacing w:before="21"/>
                    <w:ind w:left="20"/>
                    <w:rPr>
                      <w:rFonts w:ascii="Gotham Book" w:eastAsia="Gotham Book" w:hAnsi="Gotham Book" w:cs="Gotham Book"/>
                      <w:sz w:val="16"/>
                      <w:szCs w:val="16"/>
                    </w:rPr>
                  </w:pPr>
                  <w:r>
                    <w:rPr>
                      <w:rFonts w:ascii="Gotham Book"/>
                      <w:color w:val="44C8F5"/>
                      <w:sz w:val="16"/>
                    </w:rPr>
                    <w:t xml:space="preserve">47 | </w:t>
                  </w:r>
                  <w:r>
                    <w:rPr>
                      <w:rFonts w:ascii="Gotham Book"/>
                      <w:color w:val="1B75BC"/>
                      <w:sz w:val="16"/>
                    </w:rPr>
                    <w:t>65</w:t>
                  </w:r>
                </w:p>
              </w:txbxContent>
            </v:textbox>
            <w10:wrap anchorx="page" anchory="page"/>
          </v:shape>
        </w:pict>
      </w:r>
      <w:r>
        <w:pict w14:anchorId="1CEE62B6">
          <v:shape id="_x0000_s2506" type="#_x0000_t202" style="position:absolute;margin-left:33pt;margin-top:824.05pt;width:32.75pt;height:9pt;z-index:-273448;mso-position-horizontal-relative:page;mso-position-vertical-relative:page" filled="f" stroked="f">
            <v:textbox inset="0,0,0,0">
              <w:txbxContent>
                <w:p w14:paraId="613A61C3" w14:textId="77777777" w:rsidR="00E16854" w:rsidRDefault="00BC3376">
                  <w:pPr>
                    <w:ind w:left="20"/>
                    <w:rPr>
                      <w:rFonts w:ascii="Gotham" w:eastAsia="Gotham" w:hAnsi="Gotham" w:cs="Gotham"/>
                      <w:sz w:val="14"/>
                      <w:szCs w:val="14"/>
                    </w:rPr>
                  </w:pPr>
                  <w:r>
                    <w:rPr>
                      <w:rFonts w:ascii="Gotham"/>
                      <w:color w:val="4D4D4F"/>
                      <w:sz w:val="14"/>
                    </w:rPr>
                    <w:t>Jan-2016</w:t>
                  </w:r>
                </w:p>
              </w:txbxContent>
            </v:textbox>
            <w10:wrap anchorx="page" anchory="page"/>
          </v:shape>
        </w:pict>
      </w:r>
      <w:r>
        <w:pict w14:anchorId="004DA0DC">
          <v:shape id="_x0000_s2505" type="#_x0000_t202" style="position:absolute;margin-left:0;margin-top:813.5pt;width:539.1pt;height:28.35pt;z-index:-273424;mso-position-horizontal-relative:page;mso-position-vertical-relative:page" filled="f" stroked="f">
            <v:textbox inset="0,0,0,0">
              <w:txbxContent>
                <w:p w14:paraId="0CAD5CEA"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3D20C900">
          <v:shape id="_x0000_s2504" type="#_x0000_t202" style="position:absolute;margin-left:539.05pt;margin-top:813.5pt;width:56.2pt;height:28.35pt;z-index:-273400;mso-position-horizontal-relative:page;mso-position-vertical-relative:page" filled="f" stroked="f">
            <v:textbox inset="0,0,0,0">
              <w:txbxContent>
                <w:p w14:paraId="27A09676"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p>
    <w:p w14:paraId="6B16B1D1" w14:textId="77777777" w:rsidR="00E16854" w:rsidRDefault="00E16854">
      <w:pPr>
        <w:rPr>
          <w:sz w:val="2"/>
          <w:szCs w:val="2"/>
        </w:rPr>
        <w:sectPr w:rsidR="00E16854">
          <w:pgSz w:w="11910" w:h="16840"/>
          <w:pgMar w:top="0" w:right="0" w:bottom="0" w:left="0" w:header="720" w:footer="720" w:gutter="0"/>
          <w:cols w:space="720"/>
        </w:sectPr>
      </w:pPr>
    </w:p>
    <w:p w14:paraId="60B09922" w14:textId="77777777" w:rsidR="00E16854" w:rsidRDefault="00024219">
      <w:pPr>
        <w:rPr>
          <w:sz w:val="2"/>
          <w:szCs w:val="2"/>
        </w:rPr>
      </w:pPr>
      <w:r>
        <w:pict w14:anchorId="2DCBDDDE">
          <v:group id="_x0000_s2499" style="position:absolute;margin-left:0;margin-top:813pt;width:595.3pt;height:29.35pt;z-index:-273376;mso-position-horizontal-relative:page;mso-position-vertical-relative:page" coordorigin=",16261" coordsize="11906,587">
            <v:group id="_x0000_s2502" style="position:absolute;top:16271;width:11906;height:567" coordorigin=",16271" coordsize="11906,567">
              <v:shape id="_x0000_s2503" style="position:absolute;top:16271;width:11906;height:567" coordorigin=",16271" coordsize="11906,567" path="m,16271r11906,l11906,16838,,16838r,-567xe" fillcolor="#ebebec" stroked="f">
                <v:path arrowok="t"/>
              </v:shape>
            </v:group>
            <v:group id="_x0000_s2500" style="position:absolute;left:1134;top:16271;width:2;height:567" coordorigin="1134,16271" coordsize="2,567">
              <v:shape id="_x0000_s2501" style="position:absolute;left:3402;top:48813;width:0;height:567" coordorigin="1134,16271" coordsize="0,567" path="m1134,16838r,-567e" filled="f" strokecolor="white" strokeweight="1pt">
                <v:path arrowok="t"/>
                <o:lock v:ext="edit" verticies="t"/>
              </v:shape>
            </v:group>
            <w10:wrap anchorx="page" anchory="page"/>
          </v:group>
        </w:pict>
      </w:r>
      <w:r>
        <w:pict w14:anchorId="010B5FD9">
          <v:group id="_x0000_s2488" style="position:absolute;margin-left:0;margin-top:0;width:595.3pt;height:47.2pt;z-index:-273352;mso-position-horizontal-relative:page;mso-position-vertical-relative:page" coordsize="11906,944">
            <v:shape id="_x0000_s2498" type="#_x0000_t75" style="position:absolute;left:106;width:9433;height:794">
              <v:imagedata r:id="rId18" o:title=""/>
            </v:shape>
            <v:shape id="_x0000_s2497" type="#_x0000_t75" style="position:absolute;left:648;width:8419;height:943">
              <v:imagedata r:id="rId19" o:title=""/>
            </v:shape>
            <v:shape id="_x0000_s2496" type="#_x0000_t75" style="position:absolute;width:8157;height:794">
              <v:imagedata r:id="rId20" o:title=""/>
            </v:shape>
            <v:shape id="_x0000_s2495" type="#_x0000_t75" style="position:absolute;width:7350;height:943">
              <v:imagedata r:id="rId21" o:title=""/>
            </v:shape>
            <v:shape id="_x0000_s2494" type="#_x0000_t75" style="position:absolute;left:1414;width:10491;height:943">
              <v:imagedata r:id="rId22" o:title=""/>
            </v:shape>
            <v:shape id="_x0000_s2493" type="#_x0000_t75" style="position:absolute;left:2175;width:8245;height:794">
              <v:imagedata r:id="rId23" o:title=""/>
            </v:shape>
            <v:shape id="_x0000_s2492" type="#_x0000_t75" style="position:absolute;top:116;width:7640;height:678">
              <v:imagedata r:id="rId24" o:title=""/>
            </v:shape>
            <v:shape id="_x0000_s2491" type="#_x0000_t75" style="position:absolute;left:573;top:444;width:5839;height:499">
              <v:imagedata r:id="rId25" o:title=""/>
            </v:shape>
            <v:shape id="_x0000_s2490" type="#_x0000_t75" style="position:absolute;left:5505;width:1991;height:794">
              <v:imagedata r:id="rId26" o:title=""/>
            </v:shape>
            <v:shape id="_x0000_s2489" type="#_x0000_t75" style="position:absolute;width:6902;height:943">
              <v:imagedata r:id="rId27" o:title=""/>
            </v:shape>
            <w10:wrap anchorx="page" anchory="page"/>
          </v:group>
        </w:pict>
      </w:r>
      <w:r>
        <w:pict w14:anchorId="2C68C546">
          <v:shape id="_x0000_s2487" type="#_x0000_t202" style="position:absolute;margin-left:33pt;margin-top:11.45pt;width:13.7pt;height:20pt;z-index:-273328;mso-position-horizontal-relative:page;mso-position-vertical-relative:page" filled="f" stroked="f">
            <v:textbox inset="0,0,0,0">
              <w:txbxContent>
                <w:p w14:paraId="11F5AE6E" w14:textId="77777777" w:rsidR="00E16854" w:rsidRDefault="00BC3376">
                  <w:pPr>
                    <w:spacing w:before="22"/>
                    <w:ind w:left="20"/>
                    <w:rPr>
                      <w:rFonts w:ascii="Gotham Book" w:eastAsia="Gotham Book" w:hAnsi="Gotham Book" w:cs="Gotham Book"/>
                      <w:sz w:val="36"/>
                      <w:szCs w:val="36"/>
                    </w:rPr>
                  </w:pPr>
                  <w:r>
                    <w:rPr>
                      <w:rFonts w:ascii="Gotham Book"/>
                      <w:color w:val="44C8F5"/>
                      <w:spacing w:val="-35"/>
                      <w:sz w:val="36"/>
                    </w:rPr>
                    <w:t>7.</w:t>
                  </w:r>
                </w:p>
              </w:txbxContent>
            </v:textbox>
            <w10:wrap anchorx="page" anchory="page"/>
          </v:shape>
        </w:pict>
      </w:r>
      <w:r>
        <w:pict w14:anchorId="4A64E62C">
          <v:shape id="_x0000_s2486" type="#_x0000_t202" style="position:absolute;margin-left:55.4pt;margin-top:11.45pt;width:100.35pt;height:20pt;z-index:-273304;mso-position-horizontal-relative:page;mso-position-vertical-relative:page" filled="f" stroked="f">
            <v:textbox inset="0,0,0,0">
              <w:txbxContent>
                <w:p w14:paraId="19A26D9E" w14:textId="77777777" w:rsidR="00E16854" w:rsidRDefault="00BC3376">
                  <w:pPr>
                    <w:spacing w:before="22"/>
                    <w:ind w:left="20"/>
                    <w:rPr>
                      <w:rFonts w:ascii="Gotham Book" w:eastAsia="Gotham Book" w:hAnsi="Gotham Book" w:cs="Gotham Book"/>
                      <w:sz w:val="36"/>
                      <w:szCs w:val="36"/>
                    </w:rPr>
                  </w:pPr>
                  <w:r>
                    <w:rPr>
                      <w:rFonts w:ascii="Gotham Book"/>
                      <w:color w:val="1B75BC"/>
                      <w:spacing w:val="-4"/>
                      <w:sz w:val="36"/>
                    </w:rPr>
                    <w:t>References</w:t>
                  </w:r>
                </w:p>
              </w:txbxContent>
            </v:textbox>
            <w10:wrap anchorx="page" anchory="page"/>
          </v:shape>
        </w:pict>
      </w:r>
      <w:r>
        <w:pict w14:anchorId="1BDEFFDD">
          <v:shape id="_x0000_s2485" type="#_x0000_t202" style="position:absolute;margin-left:33pt;margin-top:84.15pt;width:14.45pt;height:12pt;z-index:-273280;mso-position-horizontal-relative:page;mso-position-vertical-relative:page" filled="f" stroked="f">
            <v:textbox inset="0,0,0,0">
              <w:txbxContent>
                <w:p w14:paraId="3D43C56D" w14:textId="77777777" w:rsidR="00E16854" w:rsidRDefault="00BC3376">
                  <w:pPr>
                    <w:pStyle w:val="BodyText"/>
                    <w:spacing w:before="17"/>
                    <w:rPr>
                      <w:rFonts w:ascii="Gotham Medium" w:eastAsia="Gotham Medium" w:hAnsi="Gotham Medium" w:cs="Gotham Medium"/>
                    </w:rPr>
                  </w:pPr>
                  <w:r>
                    <w:rPr>
                      <w:rFonts w:ascii="Gotham Medium"/>
                      <w:color w:val="44C8F5"/>
                    </w:rPr>
                    <w:t>35</w:t>
                  </w:r>
                </w:p>
              </w:txbxContent>
            </v:textbox>
            <w10:wrap anchorx="page" anchory="page"/>
          </v:shape>
        </w:pict>
      </w:r>
      <w:r>
        <w:pict w14:anchorId="550A8339">
          <v:shape id="_x0000_s2484" type="#_x0000_t202" style="position:absolute;margin-left:68.4pt;margin-top:83.6pt;width:470.8pt;height:393.75pt;z-index:-273256;mso-position-horizontal-relative:page;mso-position-vertical-relative:page" filled="f" stroked="f">
            <v:textbox inset="0,0,0,0">
              <w:txbxContent>
                <w:p w14:paraId="64953A2C" w14:textId="77777777" w:rsidR="00E16854" w:rsidRDefault="00BC3376">
                  <w:pPr>
                    <w:spacing w:line="264" w:lineRule="auto"/>
                    <w:ind w:left="20" w:right="788"/>
                    <w:rPr>
                      <w:rFonts w:ascii="Gotham" w:eastAsia="Gotham" w:hAnsi="Gotham" w:cs="Gotham"/>
                      <w:sz w:val="20"/>
                      <w:szCs w:val="20"/>
                    </w:rPr>
                  </w:pPr>
                  <w:r>
                    <w:rPr>
                      <w:rFonts w:ascii="Gotham" w:eastAsia="Gotham" w:hAnsi="Gotham" w:cs="Gotham"/>
                      <w:color w:val="4D4D4F"/>
                      <w:spacing w:val="-8"/>
                      <w:sz w:val="20"/>
                      <w:szCs w:val="20"/>
                    </w:rPr>
                    <w:t xml:space="preserve">T. </w:t>
                  </w:r>
                  <w:r>
                    <w:rPr>
                      <w:rFonts w:ascii="Gotham" w:eastAsia="Gotham" w:hAnsi="Gotham" w:cs="Gotham"/>
                      <w:color w:val="4D4D4F"/>
                      <w:sz w:val="20"/>
                      <w:szCs w:val="20"/>
                    </w:rPr>
                    <w:t xml:space="preserve">L. Warholak and </w:t>
                  </w:r>
                  <w:r>
                    <w:rPr>
                      <w:rFonts w:ascii="Gotham" w:eastAsia="Gotham" w:hAnsi="Gotham" w:cs="Gotham"/>
                      <w:color w:val="4D4D4F"/>
                      <w:spacing w:val="3"/>
                      <w:sz w:val="20"/>
                      <w:szCs w:val="20"/>
                    </w:rPr>
                    <w:t xml:space="preserve">M. </w:t>
                  </w:r>
                  <w:r>
                    <w:rPr>
                      <w:rFonts w:ascii="Gotham" w:eastAsia="Gotham" w:hAnsi="Gotham" w:cs="Gotham"/>
                      <w:color w:val="4D4D4F"/>
                      <w:spacing w:val="-8"/>
                      <w:sz w:val="20"/>
                      <w:szCs w:val="20"/>
                    </w:rPr>
                    <w:t xml:space="preserve">T. </w:t>
                  </w:r>
                  <w:r>
                    <w:rPr>
                      <w:rFonts w:ascii="Gotham" w:eastAsia="Gotham" w:hAnsi="Gotham" w:cs="Gotham"/>
                      <w:color w:val="4D4D4F"/>
                      <w:sz w:val="20"/>
                      <w:szCs w:val="20"/>
                    </w:rPr>
                    <w:t xml:space="preserve">Rupp, “Analysis of community chain pharmacists’ interventions on electronic prescriptions,” </w:t>
                  </w:r>
                  <w:r>
                    <w:rPr>
                      <w:rFonts w:ascii="Gotham Light" w:eastAsia="Gotham Light" w:hAnsi="Gotham Light" w:cs="Gotham Light"/>
                      <w:i/>
                      <w:color w:val="4D4D4F"/>
                      <w:sz w:val="20"/>
                      <w:szCs w:val="20"/>
                    </w:rPr>
                    <w:t xml:space="preserve">Journal of American Pharmacists </w:t>
                  </w:r>
                  <w:r>
                    <w:rPr>
                      <w:rFonts w:ascii="Gotham Light" w:eastAsia="Gotham Light" w:hAnsi="Gotham Light" w:cs="Gotham Light"/>
                      <w:i/>
                      <w:color w:val="4D4D4F"/>
                      <w:spacing w:val="-3"/>
                      <w:sz w:val="20"/>
                      <w:szCs w:val="20"/>
                    </w:rPr>
                    <w:t>Association</w:t>
                  </w:r>
                  <w:r>
                    <w:rPr>
                      <w:rFonts w:ascii="Gotham" w:eastAsia="Gotham" w:hAnsi="Gotham" w:cs="Gotham"/>
                      <w:color w:val="4D4D4F"/>
                      <w:spacing w:val="-3"/>
                      <w:sz w:val="20"/>
                      <w:szCs w:val="20"/>
                    </w:rPr>
                    <w:t xml:space="preserve">, </w:t>
                  </w:r>
                  <w:r>
                    <w:rPr>
                      <w:rFonts w:ascii="Gotham" w:eastAsia="Gotham" w:hAnsi="Gotham" w:cs="Gotham"/>
                      <w:color w:val="4D4D4F"/>
                      <w:sz w:val="20"/>
                      <w:szCs w:val="20"/>
                    </w:rPr>
                    <w:t xml:space="preserve">vol. 49, no. </w:t>
                  </w:r>
                  <w:r>
                    <w:rPr>
                      <w:rFonts w:ascii="Gotham" w:eastAsia="Gotham" w:hAnsi="Gotham" w:cs="Gotham"/>
                      <w:color w:val="4D4D4F"/>
                      <w:spacing w:val="2"/>
                      <w:sz w:val="20"/>
                      <w:szCs w:val="20"/>
                    </w:rPr>
                    <w:t xml:space="preserve">1, </w:t>
                  </w:r>
                  <w:r>
                    <w:rPr>
                      <w:rFonts w:ascii="Gotham" w:eastAsia="Gotham" w:hAnsi="Gotham" w:cs="Gotham"/>
                      <w:color w:val="4D4D4F"/>
                      <w:sz w:val="20"/>
                      <w:szCs w:val="20"/>
                    </w:rPr>
                    <w:t xml:space="preserve">pp. </w:t>
                  </w:r>
                  <w:r>
                    <w:rPr>
                      <w:rFonts w:ascii="Gotham" w:eastAsia="Gotham" w:hAnsi="Gotham" w:cs="Gotham"/>
                      <w:color w:val="4D4D4F"/>
                      <w:spacing w:val="4"/>
                      <w:sz w:val="20"/>
                      <w:szCs w:val="20"/>
                    </w:rPr>
                    <w:t>59-64,</w:t>
                  </w:r>
                  <w:r>
                    <w:rPr>
                      <w:rFonts w:ascii="Gotham" w:eastAsia="Gotham" w:hAnsi="Gotham" w:cs="Gotham"/>
                      <w:color w:val="4D4D4F"/>
                      <w:spacing w:val="12"/>
                      <w:sz w:val="20"/>
                      <w:szCs w:val="20"/>
                    </w:rPr>
                    <w:t xml:space="preserve"> </w:t>
                  </w:r>
                  <w:r>
                    <w:rPr>
                      <w:rFonts w:ascii="Gotham" w:eastAsia="Gotham" w:hAnsi="Gotham" w:cs="Gotham"/>
                      <w:color w:val="4D4D4F"/>
                      <w:sz w:val="20"/>
                      <w:szCs w:val="20"/>
                    </w:rPr>
                    <w:t>2009.</w:t>
                  </w:r>
                </w:p>
                <w:p w14:paraId="4BE593B5" w14:textId="77777777" w:rsidR="00E16854" w:rsidRDefault="00BC3376">
                  <w:pPr>
                    <w:pStyle w:val="BodyText"/>
                    <w:spacing w:before="144"/>
                  </w:pPr>
                  <w:r>
                    <w:rPr>
                      <w:color w:val="4D4D4F"/>
                      <w:spacing w:val="3"/>
                    </w:rPr>
                    <w:t xml:space="preserve">K. </w:t>
                  </w:r>
                  <w:r>
                    <w:rPr>
                      <w:color w:val="4D4D4F"/>
                      <w:spacing w:val="4"/>
                    </w:rPr>
                    <w:t xml:space="preserve">C. </w:t>
                  </w:r>
                  <w:r>
                    <w:rPr>
                      <w:color w:val="4D4D4F"/>
                    </w:rPr>
                    <w:t xml:space="preserve">Nanji, J. </w:t>
                  </w:r>
                  <w:r>
                    <w:rPr>
                      <w:color w:val="4D4D4F"/>
                      <w:spacing w:val="3"/>
                    </w:rPr>
                    <w:t xml:space="preserve">M. </w:t>
                  </w:r>
                  <w:r>
                    <w:rPr>
                      <w:color w:val="4D4D4F"/>
                    </w:rPr>
                    <w:t xml:space="preserve">Rothschild, </w:t>
                  </w:r>
                  <w:r>
                    <w:rPr>
                      <w:color w:val="4D4D4F"/>
                      <w:spacing w:val="4"/>
                    </w:rPr>
                    <w:t xml:space="preserve">C. </w:t>
                  </w:r>
                  <w:r>
                    <w:rPr>
                      <w:color w:val="4D4D4F"/>
                    </w:rPr>
                    <w:t xml:space="preserve">Salzberg, </w:t>
                  </w:r>
                  <w:r>
                    <w:rPr>
                      <w:color w:val="4D4D4F"/>
                      <w:spacing w:val="4"/>
                    </w:rPr>
                    <w:t xml:space="preserve">C. A. </w:t>
                  </w:r>
                  <w:r>
                    <w:rPr>
                      <w:color w:val="4D4D4F"/>
                    </w:rPr>
                    <w:t xml:space="preserve">Keohane, </w:t>
                  </w:r>
                  <w:r>
                    <w:rPr>
                      <w:color w:val="4D4D4F"/>
                      <w:spacing w:val="3"/>
                    </w:rPr>
                    <w:t xml:space="preserve">K. </w:t>
                  </w:r>
                  <w:r>
                    <w:rPr>
                      <w:color w:val="4D4D4F"/>
                    </w:rPr>
                    <w:t xml:space="preserve">Zigmont, J. Devita, </w:t>
                  </w:r>
                  <w:r>
                    <w:rPr>
                      <w:color w:val="4D4D4F"/>
                      <w:spacing w:val="-8"/>
                    </w:rPr>
                    <w:t xml:space="preserve">T. </w:t>
                  </w:r>
                  <w:r>
                    <w:rPr>
                      <w:color w:val="4D4D4F"/>
                      <w:spacing w:val="3"/>
                    </w:rPr>
                    <w:t>K.</w:t>
                  </w:r>
                  <w:r>
                    <w:rPr>
                      <w:color w:val="4D4D4F"/>
                      <w:spacing w:val="12"/>
                    </w:rPr>
                    <w:t xml:space="preserve"> </w:t>
                  </w:r>
                  <w:r>
                    <w:rPr>
                      <w:color w:val="4D4D4F"/>
                    </w:rPr>
                    <w:t>Gandhi,</w:t>
                  </w:r>
                </w:p>
                <w:p w14:paraId="41606BE8" w14:textId="77777777" w:rsidR="00E16854" w:rsidRDefault="00BC3376">
                  <w:pPr>
                    <w:pStyle w:val="BodyText"/>
                    <w:spacing w:before="24" w:line="264" w:lineRule="auto"/>
                    <w:ind w:right="705"/>
                  </w:pPr>
                  <w:r>
                    <w:rPr>
                      <w:color w:val="4D4D4F"/>
                      <w:spacing w:val="4"/>
                    </w:rPr>
                    <w:t xml:space="preserve">A. </w:t>
                  </w:r>
                  <w:r>
                    <w:rPr>
                      <w:color w:val="4D4D4F"/>
                      <w:spacing w:val="3"/>
                    </w:rPr>
                    <w:t xml:space="preserve">K. </w:t>
                  </w:r>
                  <w:r>
                    <w:rPr>
                      <w:color w:val="4D4D4F"/>
                    </w:rPr>
                    <w:t xml:space="preserve">Dalal, D. </w:t>
                  </w:r>
                  <w:r>
                    <w:rPr>
                      <w:color w:val="4D4D4F"/>
                      <w:spacing w:val="-5"/>
                    </w:rPr>
                    <w:t xml:space="preserve">W. </w:t>
                  </w:r>
                  <w:r>
                    <w:rPr>
                      <w:color w:val="4D4D4F"/>
                    </w:rPr>
                    <w:t xml:space="preserve">Bates and E. </w:t>
                  </w:r>
                  <w:r>
                    <w:rPr>
                      <w:color w:val="4D4D4F"/>
                      <w:spacing w:val="3"/>
                    </w:rPr>
                    <w:t xml:space="preserve">G. </w:t>
                  </w:r>
                  <w:r>
                    <w:rPr>
                      <w:color w:val="4D4D4F"/>
                    </w:rPr>
                    <w:t xml:space="preserve">Poon, “Errors associated with outpatient computerized prescribing systems,” </w:t>
                  </w:r>
                  <w:r>
                    <w:rPr>
                      <w:rFonts w:ascii="Gotham Light" w:eastAsia="Gotham Light" w:hAnsi="Gotham Light" w:cs="Gotham Light"/>
                      <w:i/>
                      <w:color w:val="4D4D4F"/>
                    </w:rPr>
                    <w:t xml:space="preserve">J Am Med </w:t>
                  </w:r>
                  <w:r>
                    <w:rPr>
                      <w:rFonts w:ascii="Gotham Light" w:eastAsia="Gotham Light" w:hAnsi="Gotham Light" w:cs="Gotham Light"/>
                      <w:i/>
                      <w:color w:val="4D4D4F"/>
                      <w:spacing w:val="-2"/>
                    </w:rPr>
                    <w:t xml:space="preserve">Inform </w:t>
                  </w:r>
                  <w:r>
                    <w:rPr>
                      <w:rFonts w:ascii="Gotham Light" w:eastAsia="Gotham Light" w:hAnsi="Gotham Light" w:cs="Gotham Light"/>
                      <w:i/>
                      <w:color w:val="4D4D4F"/>
                    </w:rPr>
                    <w:t>Assoc</w:t>
                  </w:r>
                  <w:r>
                    <w:rPr>
                      <w:color w:val="4D4D4F"/>
                    </w:rPr>
                    <w:t xml:space="preserve">, vol. </w:t>
                  </w:r>
                  <w:r>
                    <w:rPr>
                      <w:color w:val="4D4D4F"/>
                      <w:spacing w:val="3"/>
                    </w:rPr>
                    <w:t xml:space="preserve">18, </w:t>
                  </w:r>
                  <w:r>
                    <w:rPr>
                      <w:color w:val="4D4D4F"/>
                    </w:rPr>
                    <w:t>pp. 767-773,</w:t>
                  </w:r>
                  <w:r>
                    <w:rPr>
                      <w:color w:val="4D4D4F"/>
                      <w:spacing w:val="-33"/>
                    </w:rPr>
                    <w:t xml:space="preserve"> </w:t>
                  </w:r>
                  <w:r>
                    <w:rPr>
                      <w:color w:val="4D4D4F"/>
                    </w:rPr>
                    <w:t>2011.</w:t>
                  </w:r>
                </w:p>
                <w:p w14:paraId="2B18855D" w14:textId="77777777" w:rsidR="00E16854" w:rsidRDefault="00BC3376">
                  <w:pPr>
                    <w:pStyle w:val="BodyText"/>
                    <w:spacing w:before="144" w:line="264" w:lineRule="auto"/>
                    <w:ind w:right="199"/>
                    <w:jc w:val="both"/>
                  </w:pPr>
                  <w:r>
                    <w:rPr>
                      <w:color w:val="4D4D4F"/>
                      <w:spacing w:val="3"/>
                    </w:rPr>
                    <w:t xml:space="preserve">R. N. </w:t>
                  </w:r>
                  <w:r>
                    <w:rPr>
                      <w:color w:val="4D4D4F"/>
                    </w:rPr>
                    <w:t xml:space="preserve">Keers, </w:t>
                  </w:r>
                  <w:r>
                    <w:rPr>
                      <w:color w:val="4D4D4F"/>
                      <w:spacing w:val="3"/>
                    </w:rPr>
                    <w:t xml:space="preserve">S. </w:t>
                  </w:r>
                  <w:r>
                    <w:rPr>
                      <w:color w:val="4D4D4F"/>
                    </w:rPr>
                    <w:t xml:space="preserve">D. Williams, J. Cooke and D. </w:t>
                  </w:r>
                  <w:r>
                    <w:rPr>
                      <w:color w:val="4D4D4F"/>
                      <w:spacing w:val="3"/>
                    </w:rPr>
                    <w:t xml:space="preserve">M. </w:t>
                  </w:r>
                  <w:r>
                    <w:rPr>
                      <w:color w:val="4D4D4F"/>
                    </w:rPr>
                    <w:t>Ashcroft, “Causes of medication administration errors in hospitals: A systematic review o</w:t>
                  </w:r>
                  <w:r>
                    <w:rPr>
                      <w:rFonts w:cs="Gotham"/>
                      <w:color w:val="4D4D4F"/>
                    </w:rPr>
                    <w:t>f q</w:t>
                  </w:r>
                  <w:r>
                    <w:rPr>
                      <w:color w:val="4D4D4F"/>
                    </w:rPr>
                    <w:t xml:space="preserve">uantitative and qualitative evidence,” </w:t>
                  </w:r>
                  <w:r>
                    <w:rPr>
                      <w:rFonts w:ascii="Gotham Light" w:eastAsia="Gotham Light" w:hAnsi="Gotham Light" w:cs="Gotham Light"/>
                      <w:i/>
                      <w:color w:val="4D4D4F"/>
                    </w:rPr>
                    <w:t xml:space="preserve">Drug </w:t>
                  </w:r>
                  <w:r>
                    <w:rPr>
                      <w:rFonts w:ascii="Gotham Light" w:eastAsia="Gotham Light" w:hAnsi="Gotham Light" w:cs="Gotham Light"/>
                      <w:i/>
                      <w:color w:val="4D4D4F"/>
                      <w:spacing w:val="-4"/>
                    </w:rPr>
                    <w:t>Safety</w:t>
                  </w:r>
                  <w:r>
                    <w:rPr>
                      <w:color w:val="4D4D4F"/>
                      <w:spacing w:val="-4"/>
                    </w:rPr>
                    <w:t xml:space="preserve">, </w:t>
                  </w:r>
                  <w:r>
                    <w:rPr>
                      <w:color w:val="4D4D4F"/>
                    </w:rPr>
                    <w:t xml:space="preserve">vol. </w:t>
                  </w:r>
                  <w:r>
                    <w:rPr>
                      <w:color w:val="4D4D4F"/>
                      <w:spacing w:val="2"/>
                    </w:rPr>
                    <w:t xml:space="preserve">36, </w:t>
                  </w:r>
                  <w:r>
                    <w:rPr>
                      <w:color w:val="4D4D4F"/>
                    </w:rPr>
                    <w:t xml:space="preserve">no. </w:t>
                  </w:r>
                  <w:r>
                    <w:rPr>
                      <w:color w:val="4D4D4F"/>
                      <w:spacing w:val="2"/>
                    </w:rPr>
                    <w:t xml:space="preserve">11, </w:t>
                  </w:r>
                  <w:r>
                    <w:rPr>
                      <w:color w:val="4D4D4F"/>
                    </w:rPr>
                    <w:t>pp. 1045-67,</w:t>
                  </w:r>
                  <w:r>
                    <w:rPr>
                      <w:color w:val="4D4D4F"/>
                      <w:spacing w:val="10"/>
                    </w:rPr>
                    <w:t xml:space="preserve"> </w:t>
                  </w:r>
                  <w:r>
                    <w:rPr>
                      <w:color w:val="4D4D4F"/>
                    </w:rPr>
                    <w:t>2013.</w:t>
                  </w:r>
                </w:p>
                <w:p w14:paraId="66C111B5" w14:textId="77777777" w:rsidR="00E16854" w:rsidRDefault="00BC3376">
                  <w:pPr>
                    <w:pStyle w:val="BodyText"/>
                    <w:spacing w:before="144"/>
                  </w:pPr>
                  <w:r>
                    <w:rPr>
                      <w:color w:val="4D4D4F"/>
                    </w:rPr>
                    <w:t xml:space="preserve">E. Manias, </w:t>
                  </w:r>
                  <w:r>
                    <w:rPr>
                      <w:color w:val="4D4D4F"/>
                      <w:spacing w:val="3"/>
                    </w:rPr>
                    <w:t xml:space="preserve">S. </w:t>
                  </w:r>
                  <w:r>
                    <w:rPr>
                      <w:color w:val="4D4D4F"/>
                    </w:rPr>
                    <w:t xml:space="preserve">Kinney, </w:t>
                  </w:r>
                  <w:r>
                    <w:rPr>
                      <w:color w:val="4D4D4F"/>
                      <w:spacing w:val="3"/>
                    </w:rPr>
                    <w:t xml:space="preserve">N. </w:t>
                  </w:r>
                  <w:r>
                    <w:rPr>
                      <w:color w:val="4D4D4F"/>
                    </w:rPr>
                    <w:t xml:space="preserve">Cranswick and </w:t>
                  </w:r>
                  <w:r>
                    <w:rPr>
                      <w:color w:val="4D4D4F"/>
                      <w:spacing w:val="4"/>
                    </w:rPr>
                    <w:t xml:space="preserve">A. </w:t>
                  </w:r>
                  <w:r>
                    <w:rPr>
                      <w:color w:val="4D4D4F"/>
                    </w:rPr>
                    <w:t>Williams, “Medication errors in hospitalised</w:t>
                  </w:r>
                  <w:r>
                    <w:rPr>
                      <w:color w:val="4D4D4F"/>
                      <w:spacing w:val="1"/>
                    </w:rPr>
                    <w:t xml:space="preserve"> </w:t>
                  </w:r>
                  <w:r>
                    <w:rPr>
                      <w:color w:val="4D4D4F"/>
                    </w:rPr>
                    <w:t>children,”</w:t>
                  </w:r>
                </w:p>
                <w:p w14:paraId="17D12D30" w14:textId="77777777" w:rsidR="00E16854" w:rsidRDefault="00BC3376">
                  <w:pPr>
                    <w:spacing w:before="24"/>
                    <w:ind w:left="20"/>
                    <w:rPr>
                      <w:rFonts w:ascii="Gotham" w:eastAsia="Gotham" w:hAnsi="Gotham" w:cs="Gotham"/>
                      <w:sz w:val="20"/>
                      <w:szCs w:val="20"/>
                    </w:rPr>
                  </w:pPr>
                  <w:r>
                    <w:rPr>
                      <w:rFonts w:ascii="Gotham Light"/>
                      <w:i/>
                      <w:color w:val="4D4D4F"/>
                      <w:sz w:val="20"/>
                    </w:rPr>
                    <w:t>Journal of Paediatrics and Child Health</w:t>
                  </w:r>
                  <w:r>
                    <w:rPr>
                      <w:rFonts w:ascii="Gotham"/>
                      <w:color w:val="4D4D4F"/>
                      <w:sz w:val="20"/>
                    </w:rPr>
                    <w:t xml:space="preserve">, vol. 50, no. </w:t>
                  </w:r>
                  <w:r>
                    <w:rPr>
                      <w:rFonts w:ascii="Gotham"/>
                      <w:color w:val="4D4D4F"/>
                      <w:spacing w:val="2"/>
                      <w:sz w:val="20"/>
                    </w:rPr>
                    <w:t xml:space="preserve">1, </w:t>
                  </w:r>
                  <w:r>
                    <w:rPr>
                      <w:rFonts w:ascii="Gotham"/>
                      <w:color w:val="4D4D4F"/>
                      <w:sz w:val="20"/>
                    </w:rPr>
                    <w:t xml:space="preserve">pp. </w:t>
                  </w:r>
                  <w:r>
                    <w:rPr>
                      <w:rFonts w:ascii="Gotham"/>
                      <w:color w:val="4D4D4F"/>
                      <w:spacing w:val="-4"/>
                      <w:sz w:val="20"/>
                    </w:rPr>
                    <w:t>71-7,</w:t>
                  </w:r>
                  <w:r>
                    <w:rPr>
                      <w:rFonts w:ascii="Gotham"/>
                      <w:color w:val="4D4D4F"/>
                      <w:spacing w:val="-5"/>
                      <w:sz w:val="20"/>
                    </w:rPr>
                    <w:t xml:space="preserve"> </w:t>
                  </w:r>
                  <w:r>
                    <w:rPr>
                      <w:rFonts w:ascii="Gotham"/>
                      <w:color w:val="4D4D4F"/>
                      <w:sz w:val="20"/>
                    </w:rPr>
                    <w:t>2014.</w:t>
                  </w:r>
                </w:p>
                <w:p w14:paraId="4EBF5B82" w14:textId="77777777" w:rsidR="00E16854" w:rsidRDefault="00BC3376">
                  <w:pPr>
                    <w:pStyle w:val="BodyText"/>
                    <w:spacing w:before="166" w:line="264" w:lineRule="auto"/>
                    <w:ind w:right="222"/>
                  </w:pPr>
                  <w:r>
                    <w:rPr>
                      <w:color w:val="4D4D4F"/>
                    </w:rPr>
                    <w:t xml:space="preserve">E. </w:t>
                  </w:r>
                  <w:r>
                    <w:rPr>
                      <w:color w:val="4D4D4F"/>
                      <w:spacing w:val="3"/>
                    </w:rPr>
                    <w:t xml:space="preserve">M. </w:t>
                  </w:r>
                  <w:r>
                    <w:rPr>
                      <w:color w:val="4D4D4F"/>
                    </w:rPr>
                    <w:t xml:space="preserve">Campbell, D. </w:t>
                  </w:r>
                  <w:r>
                    <w:rPr>
                      <w:color w:val="4D4D4F"/>
                      <w:spacing w:val="-7"/>
                    </w:rPr>
                    <w:t xml:space="preserve">F. </w:t>
                  </w:r>
                  <w:r>
                    <w:rPr>
                      <w:color w:val="4D4D4F"/>
                    </w:rPr>
                    <w:t xml:space="preserve">Sittig, J. </w:t>
                  </w:r>
                  <w:r>
                    <w:rPr>
                      <w:color w:val="4D4D4F"/>
                      <w:spacing w:val="3"/>
                    </w:rPr>
                    <w:t xml:space="preserve">S. </w:t>
                  </w:r>
                  <w:r>
                    <w:rPr>
                      <w:color w:val="4D4D4F"/>
                    </w:rPr>
                    <w:t xml:space="preserve">Ash, </w:t>
                  </w:r>
                  <w:r>
                    <w:rPr>
                      <w:color w:val="4D4D4F"/>
                      <w:spacing w:val="3"/>
                    </w:rPr>
                    <w:t xml:space="preserve">K. </w:t>
                  </w:r>
                  <w:r>
                    <w:rPr>
                      <w:color w:val="4D4D4F"/>
                      <w:spacing w:val="-8"/>
                    </w:rPr>
                    <w:t xml:space="preserve">P. </w:t>
                  </w:r>
                  <w:r>
                    <w:rPr>
                      <w:color w:val="4D4D4F"/>
                    </w:rPr>
                    <w:t xml:space="preserve">Guappone and </w:t>
                  </w:r>
                  <w:r>
                    <w:rPr>
                      <w:color w:val="4D4D4F"/>
                      <w:spacing w:val="3"/>
                    </w:rPr>
                    <w:t xml:space="preserve">R. H. </w:t>
                  </w:r>
                  <w:r>
                    <w:rPr>
                      <w:color w:val="4D4D4F"/>
                    </w:rPr>
                    <w:t xml:space="preserve">Dykstra, “Types of unintended consequences related </w:t>
                  </w:r>
                  <w:r>
                    <w:rPr>
                      <w:color w:val="4D4D4F"/>
                      <w:spacing w:val="-3"/>
                    </w:rPr>
                    <w:t xml:space="preserve">to </w:t>
                  </w:r>
                  <w:r>
                    <w:rPr>
                      <w:color w:val="4D4D4F"/>
                    </w:rPr>
                    <w:t xml:space="preserve">computerized provider order entry,” </w:t>
                  </w:r>
                  <w:r>
                    <w:rPr>
                      <w:rFonts w:ascii="Gotham Light" w:eastAsia="Gotham Light" w:hAnsi="Gotham Light" w:cs="Gotham Light"/>
                      <w:i/>
                      <w:color w:val="4D4D4F"/>
                    </w:rPr>
                    <w:t>JAMIA</w:t>
                  </w:r>
                  <w:r>
                    <w:rPr>
                      <w:color w:val="4D4D4F"/>
                    </w:rPr>
                    <w:t>, vol. 13, no.</w:t>
                  </w:r>
                  <w:r>
                    <w:rPr>
                      <w:color w:val="4D4D4F"/>
                      <w:spacing w:val="-2"/>
                    </w:rPr>
                    <w:t xml:space="preserve"> </w:t>
                  </w:r>
                  <w:r>
                    <w:rPr>
                      <w:color w:val="4D4D4F"/>
                      <w:spacing w:val="2"/>
                    </w:rPr>
                    <w:t>5,</w:t>
                  </w:r>
                </w:p>
                <w:p w14:paraId="1E267899" w14:textId="77777777" w:rsidR="00E16854" w:rsidRDefault="00BC3376">
                  <w:pPr>
                    <w:pStyle w:val="BodyText"/>
                    <w:spacing w:before="2"/>
                  </w:pPr>
                  <w:r>
                    <w:rPr>
                      <w:color w:val="4D4D4F"/>
                    </w:rPr>
                    <w:t>pp. 547-56,</w:t>
                  </w:r>
                  <w:r>
                    <w:rPr>
                      <w:color w:val="4D4D4F"/>
                      <w:spacing w:val="4"/>
                    </w:rPr>
                    <w:t xml:space="preserve"> </w:t>
                  </w:r>
                  <w:r>
                    <w:rPr>
                      <w:color w:val="4D4D4F"/>
                      <w:spacing w:val="3"/>
                    </w:rPr>
                    <w:t>2006.</w:t>
                  </w:r>
                </w:p>
                <w:p w14:paraId="44ED4E6A" w14:textId="77777777" w:rsidR="00E16854" w:rsidRDefault="00BC3376">
                  <w:pPr>
                    <w:pStyle w:val="BodyText"/>
                    <w:spacing w:before="165" w:line="264" w:lineRule="auto"/>
                    <w:ind w:right="108"/>
                  </w:pPr>
                  <w:r>
                    <w:rPr>
                      <w:color w:val="4D4D4F"/>
                      <w:spacing w:val="4"/>
                    </w:rPr>
                    <w:t xml:space="preserve">A. </w:t>
                  </w:r>
                  <w:r>
                    <w:rPr>
                      <w:color w:val="4D4D4F"/>
                    </w:rPr>
                    <w:t xml:space="preserve">L. Russ, </w:t>
                  </w:r>
                  <w:r>
                    <w:rPr>
                      <w:color w:val="4D4D4F"/>
                      <w:spacing w:val="4"/>
                    </w:rPr>
                    <w:t xml:space="preserve">A. </w:t>
                  </w:r>
                  <w:r>
                    <w:rPr>
                      <w:color w:val="4D4D4F"/>
                    </w:rPr>
                    <w:t xml:space="preserve">J. Zillich, </w:t>
                  </w:r>
                  <w:r>
                    <w:rPr>
                      <w:color w:val="4D4D4F"/>
                      <w:spacing w:val="3"/>
                    </w:rPr>
                    <w:t xml:space="preserve">M. S. </w:t>
                  </w:r>
                  <w:r>
                    <w:rPr>
                      <w:color w:val="4D4D4F"/>
                    </w:rPr>
                    <w:t xml:space="preserve">McManus, </w:t>
                  </w:r>
                  <w:r>
                    <w:rPr>
                      <w:color w:val="4D4D4F"/>
                      <w:spacing w:val="3"/>
                    </w:rPr>
                    <w:t xml:space="preserve">B. N. </w:t>
                  </w:r>
                  <w:r>
                    <w:rPr>
                      <w:color w:val="4D4D4F"/>
                    </w:rPr>
                    <w:t>Doebbeling and J. J. Saleem, “Prescribers’ interactions with medication alerts at the point o</w:t>
                  </w:r>
                  <w:r>
                    <w:rPr>
                      <w:rFonts w:cs="Gotham"/>
                      <w:color w:val="4D4D4F"/>
                    </w:rPr>
                    <w:t>f p</w:t>
                  </w:r>
                  <w:r>
                    <w:rPr>
                      <w:color w:val="4D4D4F"/>
                    </w:rPr>
                    <w:t xml:space="preserve">rescribing: A multi-method, in situ investigation of the human-computer interaction,” </w:t>
                  </w:r>
                  <w:r>
                    <w:rPr>
                      <w:rFonts w:ascii="Gotham Light" w:eastAsia="Gotham Light" w:hAnsi="Gotham Light" w:cs="Gotham Light"/>
                      <w:i/>
                      <w:color w:val="4D4D4F"/>
                    </w:rPr>
                    <w:t>International Journal of Medical Informatics</w:t>
                  </w:r>
                  <w:r>
                    <w:rPr>
                      <w:color w:val="4D4D4F"/>
                    </w:rPr>
                    <w:t xml:space="preserve">, vol. </w:t>
                  </w:r>
                  <w:r>
                    <w:rPr>
                      <w:color w:val="4D4D4F"/>
                      <w:spacing w:val="2"/>
                    </w:rPr>
                    <w:t xml:space="preserve">81, </w:t>
                  </w:r>
                  <w:r>
                    <w:rPr>
                      <w:color w:val="4D4D4F"/>
                    </w:rPr>
                    <w:t>no. 4, pp. 232-43,</w:t>
                  </w:r>
                  <w:r>
                    <w:rPr>
                      <w:color w:val="4D4D4F"/>
                      <w:spacing w:val="14"/>
                    </w:rPr>
                    <w:t xml:space="preserve"> </w:t>
                  </w:r>
                  <w:r>
                    <w:rPr>
                      <w:color w:val="4D4D4F"/>
                    </w:rPr>
                    <w:t>2012.</w:t>
                  </w:r>
                </w:p>
                <w:p w14:paraId="5EE60143" w14:textId="77777777" w:rsidR="00E16854" w:rsidRDefault="00BC3376">
                  <w:pPr>
                    <w:pStyle w:val="BodyText"/>
                    <w:spacing w:before="144" w:line="264" w:lineRule="auto"/>
                    <w:ind w:right="158"/>
                  </w:pPr>
                  <w:r>
                    <w:rPr>
                      <w:color w:val="4D4D4F"/>
                      <w:spacing w:val="-8"/>
                    </w:rPr>
                    <w:t xml:space="preserve">P. </w:t>
                  </w:r>
                  <w:r>
                    <w:rPr>
                      <w:color w:val="4D4D4F"/>
                      <w:spacing w:val="3"/>
                    </w:rPr>
                    <w:t xml:space="preserve">B. </w:t>
                  </w:r>
                  <w:r>
                    <w:rPr>
                      <w:color w:val="4D4D4F"/>
                    </w:rPr>
                    <w:t xml:space="preserve">Rahmner, </w:t>
                  </w:r>
                  <w:r>
                    <w:rPr>
                      <w:color w:val="4D4D4F"/>
                      <w:spacing w:val="3"/>
                    </w:rPr>
                    <w:t xml:space="preserve">B. </w:t>
                  </w:r>
                  <w:r>
                    <w:rPr>
                      <w:color w:val="4D4D4F"/>
                    </w:rPr>
                    <w:t xml:space="preserve">Eiermann, </w:t>
                  </w:r>
                  <w:r>
                    <w:rPr>
                      <w:color w:val="4D4D4F"/>
                      <w:spacing w:val="3"/>
                    </w:rPr>
                    <w:t xml:space="preserve">S. </w:t>
                  </w:r>
                  <w:r>
                    <w:rPr>
                      <w:color w:val="4D4D4F"/>
                    </w:rPr>
                    <w:t xml:space="preserve">Korkmaz, L. L. Gustafsson, </w:t>
                  </w:r>
                  <w:r>
                    <w:rPr>
                      <w:color w:val="4D4D4F"/>
                      <w:spacing w:val="3"/>
                    </w:rPr>
                    <w:t xml:space="preserve">M. </w:t>
                  </w:r>
                  <w:r>
                    <w:rPr>
                      <w:color w:val="4D4D4F"/>
                    </w:rPr>
                    <w:t xml:space="preserve">Gruvén, </w:t>
                  </w:r>
                  <w:r>
                    <w:rPr>
                      <w:color w:val="4D4D4F"/>
                      <w:spacing w:val="3"/>
                    </w:rPr>
                    <w:t xml:space="preserve">S. </w:t>
                  </w:r>
                  <w:r>
                    <w:rPr>
                      <w:color w:val="4D4D4F"/>
                    </w:rPr>
                    <w:t xml:space="preserve">Maxwell and </w:t>
                  </w:r>
                  <w:r>
                    <w:rPr>
                      <w:color w:val="4D4D4F"/>
                      <w:spacing w:val="4"/>
                    </w:rPr>
                    <w:t xml:space="preserve">A. </w:t>
                  </w:r>
                  <w:r>
                    <w:rPr>
                      <w:color w:val="4D4D4F"/>
                    </w:rPr>
                    <w:t xml:space="preserve">Vég, “Physician’s reported needs of drug information at point of care in Sweden,” </w:t>
                  </w:r>
                  <w:r>
                    <w:rPr>
                      <w:rFonts w:ascii="Gotham Light" w:eastAsia="Gotham Light" w:hAnsi="Gotham Light" w:cs="Gotham Light"/>
                      <w:i/>
                      <w:color w:val="4D4D4F"/>
                    </w:rPr>
                    <w:t>British Journal of Clinical Pharmacology</w:t>
                  </w:r>
                  <w:r>
                    <w:rPr>
                      <w:color w:val="4D4D4F"/>
                    </w:rPr>
                    <w:t xml:space="preserve">, vol. 73, no. </w:t>
                  </w:r>
                  <w:r>
                    <w:rPr>
                      <w:color w:val="4D4D4F"/>
                      <w:spacing w:val="2"/>
                    </w:rPr>
                    <w:t xml:space="preserve">1, </w:t>
                  </w:r>
                  <w:r>
                    <w:rPr>
                      <w:color w:val="4D4D4F"/>
                    </w:rPr>
                    <w:t>pp. 115-25,</w:t>
                  </w:r>
                  <w:r>
                    <w:rPr>
                      <w:color w:val="4D4D4F"/>
                      <w:spacing w:val="2"/>
                    </w:rPr>
                    <w:t xml:space="preserve"> </w:t>
                  </w:r>
                  <w:r>
                    <w:rPr>
                      <w:color w:val="4D4D4F"/>
                    </w:rPr>
                    <w:t>2012.</w:t>
                  </w:r>
                </w:p>
                <w:p w14:paraId="38CB4F7E" w14:textId="77777777" w:rsidR="00E16854" w:rsidRDefault="00BC3376">
                  <w:pPr>
                    <w:pStyle w:val="BodyText"/>
                    <w:spacing w:before="144" w:line="264" w:lineRule="auto"/>
                    <w:ind w:right="17"/>
                  </w:pPr>
                  <w:r>
                    <w:rPr>
                      <w:color w:val="4D4D4F"/>
                      <w:spacing w:val="3"/>
                    </w:rPr>
                    <w:t xml:space="preserve">B. </w:t>
                  </w:r>
                  <w:r>
                    <w:rPr>
                      <w:color w:val="4D4D4F"/>
                    </w:rPr>
                    <w:t xml:space="preserve">Redley and </w:t>
                  </w:r>
                  <w:r>
                    <w:rPr>
                      <w:color w:val="4D4D4F"/>
                      <w:spacing w:val="3"/>
                    </w:rPr>
                    <w:t xml:space="preserve">M. </w:t>
                  </w:r>
                  <w:r>
                    <w:rPr>
                      <w:color w:val="4D4D4F"/>
                    </w:rPr>
                    <w:t xml:space="preserve">Botti, “Reported medication errors after introducing an electronic medication management system,” </w:t>
                  </w:r>
                  <w:r>
                    <w:rPr>
                      <w:rFonts w:ascii="Gotham Light" w:eastAsia="Gotham Light" w:hAnsi="Gotham Light" w:cs="Gotham Light"/>
                      <w:i/>
                      <w:color w:val="4D4D4F"/>
                    </w:rPr>
                    <w:t>Journal of Clinical Nursing</w:t>
                  </w:r>
                  <w:r>
                    <w:rPr>
                      <w:color w:val="4D4D4F"/>
                    </w:rPr>
                    <w:t xml:space="preserve">, vol. 22, no. </w:t>
                  </w:r>
                  <w:r>
                    <w:rPr>
                      <w:color w:val="4D4D4F"/>
                      <w:spacing w:val="2"/>
                    </w:rPr>
                    <w:t xml:space="preserve">3-4, </w:t>
                  </w:r>
                  <w:r>
                    <w:rPr>
                      <w:color w:val="4D4D4F"/>
                    </w:rPr>
                    <w:t xml:space="preserve">pp. </w:t>
                  </w:r>
                  <w:r>
                    <w:rPr>
                      <w:color w:val="4D4D4F"/>
                      <w:spacing w:val="2"/>
                    </w:rPr>
                    <w:t>579-89,</w:t>
                  </w:r>
                  <w:r>
                    <w:rPr>
                      <w:color w:val="4D4D4F"/>
                      <w:spacing w:val="11"/>
                    </w:rPr>
                    <w:t xml:space="preserve"> </w:t>
                  </w:r>
                  <w:r>
                    <w:rPr>
                      <w:color w:val="4D4D4F"/>
                    </w:rPr>
                    <w:t>2012.</w:t>
                  </w:r>
                </w:p>
                <w:p w14:paraId="6AB55AAE" w14:textId="77777777" w:rsidR="00E16854" w:rsidRDefault="00BC3376">
                  <w:pPr>
                    <w:pStyle w:val="BodyText"/>
                    <w:spacing w:before="144" w:line="264" w:lineRule="auto"/>
                    <w:ind w:right="101"/>
                  </w:pPr>
                  <w:r>
                    <w:rPr>
                      <w:color w:val="4D4D4F"/>
                    </w:rPr>
                    <w:t xml:space="preserve">J. Robertson, </w:t>
                  </w:r>
                  <w:r>
                    <w:rPr>
                      <w:color w:val="4D4D4F"/>
                      <w:spacing w:val="4"/>
                    </w:rPr>
                    <w:t xml:space="preserve">A. </w:t>
                  </w:r>
                  <w:r>
                    <w:rPr>
                      <w:color w:val="4D4D4F"/>
                    </w:rPr>
                    <w:t xml:space="preserve">J. </w:t>
                  </w:r>
                  <w:r>
                    <w:rPr>
                      <w:color w:val="4D4D4F"/>
                      <w:spacing w:val="-4"/>
                    </w:rPr>
                    <w:t xml:space="preserve">Moxey, </w:t>
                  </w:r>
                  <w:r>
                    <w:rPr>
                      <w:color w:val="4D4D4F"/>
                    </w:rPr>
                    <w:t xml:space="preserve">D. </w:t>
                  </w:r>
                  <w:r>
                    <w:rPr>
                      <w:color w:val="4D4D4F"/>
                      <w:spacing w:val="4"/>
                    </w:rPr>
                    <w:t xml:space="preserve">A. </w:t>
                  </w:r>
                  <w:r>
                    <w:rPr>
                      <w:color w:val="4D4D4F"/>
                      <w:spacing w:val="-3"/>
                    </w:rPr>
                    <w:t xml:space="preserve">Newby, </w:t>
                  </w:r>
                  <w:r>
                    <w:rPr>
                      <w:color w:val="4D4D4F"/>
                      <w:spacing w:val="3"/>
                    </w:rPr>
                    <w:t xml:space="preserve">M. B. </w:t>
                  </w:r>
                  <w:r>
                    <w:rPr>
                      <w:color w:val="4D4D4F"/>
                    </w:rPr>
                    <w:t xml:space="preserve">Gillies, </w:t>
                  </w:r>
                  <w:r>
                    <w:rPr>
                      <w:color w:val="4D4D4F"/>
                      <w:spacing w:val="3"/>
                    </w:rPr>
                    <w:t xml:space="preserve">M. </w:t>
                  </w:r>
                  <w:r>
                    <w:rPr>
                      <w:color w:val="4D4D4F"/>
                    </w:rPr>
                    <w:t xml:space="preserve">Williamson and </w:t>
                  </w:r>
                  <w:r>
                    <w:rPr>
                      <w:color w:val="4D4D4F"/>
                      <w:spacing w:val="3"/>
                    </w:rPr>
                    <w:t xml:space="preserve">S. </w:t>
                  </w:r>
                  <w:r>
                    <w:rPr>
                      <w:color w:val="4D4D4F"/>
                      <w:spacing w:val="4"/>
                    </w:rPr>
                    <w:t xml:space="preserve">A. </w:t>
                  </w:r>
                  <w:r>
                    <w:rPr>
                      <w:color w:val="4D4D4F"/>
                    </w:rPr>
                    <w:t xml:space="preserve">Pearson, “Electronic information and clinical decision support for prescribing: state of play in Australian general practice,” Family Practice, vol. </w:t>
                  </w:r>
                  <w:r>
                    <w:rPr>
                      <w:color w:val="4D4D4F"/>
                      <w:spacing w:val="2"/>
                    </w:rPr>
                    <w:t xml:space="preserve">28, </w:t>
                  </w:r>
                  <w:r>
                    <w:rPr>
                      <w:color w:val="4D4D4F"/>
                    </w:rPr>
                    <w:t xml:space="preserve">no. </w:t>
                  </w:r>
                  <w:r>
                    <w:rPr>
                      <w:color w:val="4D4D4F"/>
                      <w:spacing w:val="2"/>
                    </w:rPr>
                    <w:t xml:space="preserve">1, </w:t>
                  </w:r>
                  <w:r>
                    <w:rPr>
                      <w:color w:val="4D4D4F"/>
                    </w:rPr>
                    <w:t>pp. 93-101,</w:t>
                  </w:r>
                  <w:r>
                    <w:rPr>
                      <w:color w:val="4D4D4F"/>
                      <w:spacing w:val="16"/>
                    </w:rPr>
                    <w:t xml:space="preserve"> </w:t>
                  </w:r>
                  <w:r>
                    <w:rPr>
                      <w:color w:val="4D4D4F"/>
                    </w:rPr>
                    <w:t>2011.</w:t>
                  </w:r>
                </w:p>
              </w:txbxContent>
            </v:textbox>
            <w10:wrap anchorx="page" anchory="page"/>
          </v:shape>
        </w:pict>
      </w:r>
      <w:r>
        <w:pict w14:anchorId="0F58F58E">
          <v:shape id="_x0000_s2483" type="#_x0000_t202" style="position:absolute;margin-left:33pt;margin-top:130.25pt;width:14.85pt;height:12pt;z-index:-273232;mso-position-horizontal-relative:page;mso-position-vertical-relative:page" filled="f" stroked="f">
            <v:textbox inset="0,0,0,0">
              <w:txbxContent>
                <w:p w14:paraId="13EB483B" w14:textId="77777777" w:rsidR="00E16854" w:rsidRDefault="00BC3376">
                  <w:pPr>
                    <w:pStyle w:val="BodyText"/>
                    <w:spacing w:before="17"/>
                    <w:rPr>
                      <w:rFonts w:ascii="Gotham Medium" w:eastAsia="Gotham Medium" w:hAnsi="Gotham Medium" w:cs="Gotham Medium"/>
                    </w:rPr>
                  </w:pPr>
                  <w:r>
                    <w:rPr>
                      <w:rFonts w:ascii="Gotham Medium"/>
                      <w:color w:val="44C8F5"/>
                    </w:rPr>
                    <w:t>36</w:t>
                  </w:r>
                </w:p>
              </w:txbxContent>
            </v:textbox>
            <w10:wrap anchorx="page" anchory="page"/>
          </v:shape>
        </w:pict>
      </w:r>
      <w:r>
        <w:pict w14:anchorId="62D105E0">
          <v:shape id="_x0000_s2482" type="#_x0000_t202" style="position:absolute;margin-left:33pt;margin-top:176.35pt;width:14.2pt;height:12pt;z-index:-273208;mso-position-horizontal-relative:page;mso-position-vertical-relative:page" filled="f" stroked="f">
            <v:textbox inset="0,0,0,0">
              <w:txbxContent>
                <w:p w14:paraId="34F4FFB9" w14:textId="77777777" w:rsidR="00E16854" w:rsidRDefault="00BC3376">
                  <w:pPr>
                    <w:pStyle w:val="BodyText"/>
                    <w:spacing w:before="17"/>
                    <w:rPr>
                      <w:rFonts w:ascii="Gotham Medium" w:eastAsia="Gotham Medium" w:hAnsi="Gotham Medium" w:cs="Gotham Medium"/>
                    </w:rPr>
                  </w:pPr>
                  <w:r>
                    <w:rPr>
                      <w:rFonts w:ascii="Gotham Medium"/>
                      <w:color w:val="44C8F5"/>
                    </w:rPr>
                    <w:t>37</w:t>
                  </w:r>
                </w:p>
              </w:txbxContent>
            </v:textbox>
            <w10:wrap anchorx="page" anchory="page"/>
          </v:shape>
        </w:pict>
      </w:r>
      <w:r>
        <w:pict w14:anchorId="07DB528C">
          <v:shape id="_x0000_s2481" type="#_x0000_t202" style="position:absolute;margin-left:33pt;margin-top:222.45pt;width:14.8pt;height:12pt;z-index:-273184;mso-position-horizontal-relative:page;mso-position-vertical-relative:page" filled="f" stroked="f">
            <v:textbox inset="0,0,0,0">
              <w:txbxContent>
                <w:p w14:paraId="316BBC7E" w14:textId="77777777" w:rsidR="00E16854" w:rsidRDefault="00BC3376">
                  <w:pPr>
                    <w:pStyle w:val="BodyText"/>
                    <w:spacing w:before="17"/>
                    <w:rPr>
                      <w:rFonts w:ascii="Gotham Medium" w:eastAsia="Gotham Medium" w:hAnsi="Gotham Medium" w:cs="Gotham Medium"/>
                    </w:rPr>
                  </w:pPr>
                  <w:r>
                    <w:rPr>
                      <w:rFonts w:ascii="Gotham Medium"/>
                      <w:color w:val="44C8F5"/>
                      <w:spacing w:val="3"/>
                    </w:rPr>
                    <w:t>38</w:t>
                  </w:r>
                </w:p>
              </w:txbxContent>
            </v:textbox>
            <w10:wrap anchorx="page" anchory="page"/>
          </v:shape>
        </w:pict>
      </w:r>
      <w:r>
        <w:pict w14:anchorId="03FA751E">
          <v:shape id="_x0000_s2480" type="#_x0000_t202" style="position:absolute;margin-left:33pt;margin-top:255.5pt;width:14.8pt;height:12pt;z-index:-273160;mso-position-horizontal-relative:page;mso-position-vertical-relative:page" filled="f" stroked="f">
            <v:textbox inset="0,0,0,0">
              <w:txbxContent>
                <w:p w14:paraId="468806F1" w14:textId="77777777" w:rsidR="00E16854" w:rsidRDefault="00BC3376">
                  <w:pPr>
                    <w:pStyle w:val="BodyText"/>
                    <w:spacing w:before="17"/>
                    <w:rPr>
                      <w:rFonts w:ascii="Gotham Medium" w:eastAsia="Gotham Medium" w:hAnsi="Gotham Medium" w:cs="Gotham Medium"/>
                    </w:rPr>
                  </w:pPr>
                  <w:r>
                    <w:rPr>
                      <w:rFonts w:ascii="Gotham Medium"/>
                      <w:color w:val="44C8F5"/>
                    </w:rPr>
                    <w:t>39</w:t>
                  </w:r>
                </w:p>
              </w:txbxContent>
            </v:textbox>
            <w10:wrap anchorx="page" anchory="page"/>
          </v:shape>
        </w:pict>
      </w:r>
      <w:r>
        <w:pict w14:anchorId="3A6BB27A">
          <v:shape id="_x0000_s2479" type="#_x0000_t202" style="position:absolute;margin-left:33pt;margin-top:301.6pt;width:16.25pt;height:12pt;z-index:-273136;mso-position-horizontal-relative:page;mso-position-vertical-relative:page" filled="f" stroked="f">
            <v:textbox inset="0,0,0,0">
              <w:txbxContent>
                <w:p w14:paraId="05EA349A" w14:textId="77777777" w:rsidR="00E16854" w:rsidRDefault="00BC3376">
                  <w:pPr>
                    <w:pStyle w:val="BodyText"/>
                    <w:spacing w:before="17"/>
                    <w:rPr>
                      <w:rFonts w:ascii="Gotham Medium" w:eastAsia="Gotham Medium" w:hAnsi="Gotham Medium" w:cs="Gotham Medium"/>
                    </w:rPr>
                  </w:pPr>
                  <w:r>
                    <w:rPr>
                      <w:rFonts w:ascii="Gotham Medium"/>
                      <w:color w:val="44C8F5"/>
                    </w:rPr>
                    <w:t>40</w:t>
                  </w:r>
                </w:p>
              </w:txbxContent>
            </v:textbox>
            <w10:wrap anchorx="page" anchory="page"/>
          </v:shape>
        </w:pict>
      </w:r>
      <w:r>
        <w:pict w14:anchorId="50AABD19">
          <v:shape id="_x0000_s2478" type="#_x0000_t202" style="position:absolute;margin-left:33pt;margin-top:360.7pt;width:12.6pt;height:12pt;z-index:-273112;mso-position-horizontal-relative:page;mso-position-vertical-relative:page" filled="f" stroked="f">
            <v:textbox inset="0,0,0,0">
              <w:txbxContent>
                <w:p w14:paraId="1F85A490" w14:textId="77777777" w:rsidR="00E16854" w:rsidRDefault="00BC3376">
                  <w:pPr>
                    <w:pStyle w:val="BodyText"/>
                    <w:spacing w:before="17"/>
                    <w:rPr>
                      <w:rFonts w:ascii="Gotham Medium" w:eastAsia="Gotham Medium" w:hAnsi="Gotham Medium" w:cs="Gotham Medium"/>
                    </w:rPr>
                  </w:pPr>
                  <w:r>
                    <w:rPr>
                      <w:rFonts w:ascii="Gotham Medium"/>
                      <w:color w:val="44C8F5"/>
                    </w:rPr>
                    <w:t>41</w:t>
                  </w:r>
                </w:p>
              </w:txbxContent>
            </v:textbox>
            <w10:wrap anchorx="page" anchory="page"/>
          </v:shape>
        </w:pict>
      </w:r>
      <w:r>
        <w:pict w14:anchorId="41254C90">
          <v:shape id="_x0000_s2477" type="#_x0000_t202" style="position:absolute;margin-left:33pt;margin-top:406.8pt;width:14.9pt;height:12pt;z-index:-273088;mso-position-horizontal-relative:page;mso-position-vertical-relative:page" filled="f" stroked="f">
            <v:textbox inset="0,0,0,0">
              <w:txbxContent>
                <w:p w14:paraId="5815AD69" w14:textId="77777777" w:rsidR="00E16854" w:rsidRDefault="00BC3376">
                  <w:pPr>
                    <w:pStyle w:val="BodyText"/>
                    <w:spacing w:before="17"/>
                    <w:rPr>
                      <w:rFonts w:ascii="Gotham Medium" w:eastAsia="Gotham Medium" w:hAnsi="Gotham Medium" w:cs="Gotham Medium"/>
                    </w:rPr>
                  </w:pPr>
                  <w:r>
                    <w:rPr>
                      <w:rFonts w:ascii="Gotham Medium"/>
                      <w:color w:val="44C8F5"/>
                    </w:rPr>
                    <w:t>42</w:t>
                  </w:r>
                </w:p>
              </w:txbxContent>
            </v:textbox>
            <w10:wrap anchorx="page" anchory="page"/>
          </v:shape>
        </w:pict>
      </w:r>
      <w:r>
        <w:pict w14:anchorId="4EF6FA0B">
          <v:shape id="_x0000_s2476" type="#_x0000_t202" style="position:absolute;margin-left:32.95pt;margin-top:439.9pt;width:15.1pt;height:12pt;z-index:-273064;mso-position-horizontal-relative:page;mso-position-vertical-relative:page" filled="f" stroked="f">
            <v:textbox inset="0,0,0,0">
              <w:txbxContent>
                <w:p w14:paraId="6F148F5B" w14:textId="77777777" w:rsidR="00E16854" w:rsidRDefault="00BC3376">
                  <w:pPr>
                    <w:pStyle w:val="BodyText"/>
                    <w:spacing w:before="17"/>
                    <w:rPr>
                      <w:rFonts w:ascii="Gotham Medium" w:eastAsia="Gotham Medium" w:hAnsi="Gotham Medium" w:cs="Gotham Medium"/>
                    </w:rPr>
                  </w:pPr>
                  <w:r>
                    <w:rPr>
                      <w:rFonts w:ascii="Gotham Medium"/>
                      <w:color w:val="44C8F5"/>
                    </w:rPr>
                    <w:t>43</w:t>
                  </w:r>
                </w:p>
              </w:txbxContent>
            </v:textbox>
            <w10:wrap anchorx="page" anchory="page"/>
          </v:shape>
        </w:pict>
      </w:r>
      <w:r>
        <w:pict w14:anchorId="73E347A4">
          <v:shape id="_x0000_s2475" type="#_x0000_t202" style="position:absolute;margin-left:32.95pt;margin-top:485.95pt;width:15.85pt;height:12pt;z-index:-273040;mso-position-horizontal-relative:page;mso-position-vertical-relative:page" filled="f" stroked="f">
            <v:textbox inset="0,0,0,0">
              <w:txbxContent>
                <w:p w14:paraId="7A60401B" w14:textId="77777777" w:rsidR="00E16854" w:rsidRDefault="00BC3376">
                  <w:pPr>
                    <w:pStyle w:val="BodyText"/>
                    <w:spacing w:before="17"/>
                    <w:rPr>
                      <w:rFonts w:ascii="Gotham Medium" w:eastAsia="Gotham Medium" w:hAnsi="Gotham Medium" w:cs="Gotham Medium"/>
                    </w:rPr>
                  </w:pPr>
                  <w:r>
                    <w:rPr>
                      <w:rFonts w:ascii="Gotham Medium"/>
                      <w:color w:val="44C8F5"/>
                    </w:rPr>
                    <w:t>44</w:t>
                  </w:r>
                </w:p>
              </w:txbxContent>
            </v:textbox>
            <w10:wrap anchorx="page" anchory="page"/>
          </v:shape>
        </w:pict>
      </w:r>
      <w:r>
        <w:pict w14:anchorId="71406200">
          <v:shape id="_x0000_s2474" type="#_x0000_t202" style="position:absolute;margin-left:68.4pt;margin-top:485.4pt;width:475.5pt;height:295.65pt;z-index:-273016;mso-position-horizontal-relative:page;mso-position-vertical-relative:page" filled="f" stroked="f">
            <v:textbox inset="0,0,0,0">
              <w:txbxContent>
                <w:p w14:paraId="5B6BE843" w14:textId="77777777" w:rsidR="00E16854" w:rsidRDefault="00BC3376">
                  <w:pPr>
                    <w:pStyle w:val="BodyText"/>
                    <w:spacing w:line="264" w:lineRule="auto"/>
                    <w:ind w:right="181"/>
                  </w:pPr>
                  <w:r>
                    <w:rPr>
                      <w:color w:val="4D4D4F"/>
                      <w:spacing w:val="3"/>
                    </w:rPr>
                    <w:t xml:space="preserve">G. </w:t>
                  </w:r>
                  <w:r>
                    <w:rPr>
                      <w:color w:val="4D4D4F"/>
                    </w:rPr>
                    <w:t>D. Schi</w:t>
                  </w:r>
                  <w:r>
                    <w:rPr>
                      <w:rFonts w:cs="Gotham"/>
                      <w:color w:val="4D4D4F"/>
                    </w:rPr>
                    <w:t>ff</w:t>
                  </w:r>
                  <w:r>
                    <w:rPr>
                      <w:color w:val="4D4D4F"/>
                    </w:rPr>
                    <w:t xml:space="preserve">, </w:t>
                  </w:r>
                  <w:r>
                    <w:rPr>
                      <w:color w:val="4D4D4F"/>
                      <w:spacing w:val="3"/>
                    </w:rPr>
                    <w:t xml:space="preserve">M. G. </w:t>
                  </w:r>
                  <w:r>
                    <w:rPr>
                      <w:color w:val="4D4D4F"/>
                    </w:rPr>
                    <w:t xml:space="preserve">Amato, </w:t>
                  </w:r>
                  <w:r>
                    <w:rPr>
                      <w:color w:val="4D4D4F"/>
                      <w:spacing w:val="-8"/>
                    </w:rPr>
                    <w:t xml:space="preserve">T. </w:t>
                  </w:r>
                  <w:r>
                    <w:rPr>
                      <w:color w:val="4D4D4F"/>
                    </w:rPr>
                    <w:t xml:space="preserve">Eguale, J. J. Boehne, </w:t>
                  </w:r>
                  <w:r>
                    <w:rPr>
                      <w:color w:val="4D4D4F"/>
                      <w:spacing w:val="4"/>
                    </w:rPr>
                    <w:t xml:space="preserve">A. </w:t>
                  </w:r>
                  <w:r>
                    <w:rPr>
                      <w:color w:val="4D4D4F"/>
                    </w:rPr>
                    <w:t xml:space="preserve">Wright, </w:t>
                  </w:r>
                  <w:r>
                    <w:rPr>
                      <w:color w:val="4D4D4F"/>
                      <w:spacing w:val="3"/>
                    </w:rPr>
                    <w:t xml:space="preserve">R. </w:t>
                  </w:r>
                  <w:r>
                    <w:rPr>
                      <w:color w:val="4D4D4F"/>
                    </w:rPr>
                    <w:t xml:space="preserve">Koppel, </w:t>
                  </w:r>
                  <w:r>
                    <w:rPr>
                      <w:color w:val="4D4D4F"/>
                      <w:spacing w:val="4"/>
                    </w:rPr>
                    <w:t xml:space="preserve">A. </w:t>
                  </w:r>
                  <w:r>
                    <w:rPr>
                      <w:color w:val="4D4D4F"/>
                      <w:spacing w:val="3"/>
                    </w:rPr>
                    <w:t xml:space="preserve">H. </w:t>
                  </w:r>
                  <w:r>
                    <w:rPr>
                      <w:color w:val="4D4D4F"/>
                    </w:rPr>
                    <w:t xml:space="preserve">Rashidee, </w:t>
                  </w:r>
                  <w:r>
                    <w:rPr>
                      <w:color w:val="4D4D4F"/>
                      <w:spacing w:val="3"/>
                    </w:rPr>
                    <w:t xml:space="preserve">R. B. </w:t>
                  </w:r>
                  <w:r>
                    <w:rPr>
                      <w:color w:val="4D4D4F"/>
                    </w:rPr>
                    <w:t xml:space="preserve">Elson, D. L. Whitney, </w:t>
                  </w:r>
                  <w:r>
                    <w:rPr>
                      <w:color w:val="4D4D4F"/>
                      <w:spacing w:val="-8"/>
                    </w:rPr>
                    <w:t xml:space="preserve">T. T. </w:t>
                  </w:r>
                  <w:r>
                    <w:rPr>
                      <w:color w:val="4D4D4F"/>
                    </w:rPr>
                    <w:t xml:space="preserve">Thach, D. </w:t>
                  </w:r>
                  <w:r>
                    <w:rPr>
                      <w:color w:val="4D4D4F"/>
                      <w:spacing w:val="-5"/>
                    </w:rPr>
                    <w:t xml:space="preserve">W. </w:t>
                  </w:r>
                  <w:r>
                    <w:rPr>
                      <w:color w:val="4D4D4F"/>
                    </w:rPr>
                    <w:t xml:space="preserve">Bates and </w:t>
                  </w:r>
                  <w:r>
                    <w:rPr>
                      <w:color w:val="4D4D4F"/>
                      <w:spacing w:val="4"/>
                    </w:rPr>
                    <w:t xml:space="preserve">A. C. </w:t>
                  </w:r>
                  <w:r>
                    <w:rPr>
                      <w:color w:val="4D4D4F"/>
                    </w:rPr>
                    <w:t xml:space="preserve">Seger, “Computerised physician order entry-related medication errors: analysis of reported errors and vulnerability testing of current systems,” </w:t>
                  </w:r>
                  <w:r>
                    <w:rPr>
                      <w:rFonts w:ascii="Gotham Light" w:eastAsia="Gotham Light" w:hAnsi="Gotham Light" w:cs="Gotham Light"/>
                      <w:i/>
                      <w:color w:val="4D4D4F"/>
                      <w:spacing w:val="2"/>
                    </w:rPr>
                    <w:t xml:space="preserve">BMJ </w:t>
                  </w:r>
                  <w:r>
                    <w:rPr>
                      <w:rFonts w:ascii="Gotham Light" w:eastAsia="Gotham Light" w:hAnsi="Gotham Light" w:cs="Gotham Light"/>
                      <w:i/>
                      <w:color w:val="4D4D4F"/>
                    </w:rPr>
                    <w:t xml:space="preserve">Qual </w:t>
                  </w:r>
                  <w:r>
                    <w:rPr>
                      <w:rFonts w:ascii="Gotham Light" w:eastAsia="Gotham Light" w:hAnsi="Gotham Light" w:cs="Gotham Light"/>
                      <w:i/>
                      <w:color w:val="4D4D4F"/>
                      <w:spacing w:val="-4"/>
                    </w:rPr>
                    <w:t>Saf</w:t>
                  </w:r>
                  <w:r>
                    <w:rPr>
                      <w:color w:val="4D4D4F"/>
                      <w:spacing w:val="-4"/>
                    </w:rPr>
                    <w:t xml:space="preserve">, </w:t>
                  </w:r>
                  <w:r>
                    <w:rPr>
                      <w:color w:val="4D4D4F"/>
                    </w:rPr>
                    <w:t>vol. 24, no. 4, pp. 264-71,</w:t>
                  </w:r>
                  <w:r>
                    <w:rPr>
                      <w:color w:val="4D4D4F"/>
                      <w:spacing w:val="24"/>
                    </w:rPr>
                    <w:t xml:space="preserve"> </w:t>
                  </w:r>
                  <w:r>
                    <w:rPr>
                      <w:color w:val="4D4D4F"/>
                    </w:rPr>
                    <w:t>2015.</w:t>
                  </w:r>
                </w:p>
                <w:p w14:paraId="55BA4248" w14:textId="77777777" w:rsidR="00E16854" w:rsidRDefault="00BC3376">
                  <w:pPr>
                    <w:pStyle w:val="BodyText"/>
                    <w:spacing w:before="144" w:line="264" w:lineRule="auto"/>
                    <w:ind w:right="17"/>
                  </w:pPr>
                  <w:r>
                    <w:rPr>
                      <w:color w:val="4D4D4F"/>
                    </w:rPr>
                    <w:t xml:space="preserve">Australian Commission on Safety and Quality in Health Care, “National Medication Management </w:t>
                  </w:r>
                  <w:hyperlink r:id="rId246">
                    <w:r>
                      <w:rPr>
                        <w:color w:val="4D4D4F"/>
                      </w:rPr>
                      <w:t xml:space="preserve">Plan,” </w:t>
                    </w:r>
                    <w:r>
                      <w:rPr>
                        <w:color w:val="4D4D4F"/>
                        <w:spacing w:val="-3"/>
                      </w:rPr>
                      <w:t xml:space="preserve">[Online]. </w:t>
                    </w:r>
                    <w:r>
                      <w:rPr>
                        <w:color w:val="4D4D4F"/>
                      </w:rPr>
                      <w:t xml:space="preserve">Available: </w:t>
                    </w:r>
                    <w:r>
                      <w:rPr>
                        <w:color w:val="1B75BC"/>
                        <w:u w:val="single" w:color="1B75BC"/>
                      </w:rPr>
                      <w:t>www.safetyandquality.gov.au/our-work/medication-safety/ medication-reconciliation/nmmp/</w:t>
                    </w:r>
                    <w:r>
                      <w:rPr>
                        <w:color w:val="4D4D4F"/>
                      </w:rPr>
                      <w:t xml:space="preserve">. </w:t>
                    </w:r>
                    <w:r>
                      <w:rPr>
                        <w:color w:val="4D4D4F"/>
                        <w:spacing w:val="-3"/>
                      </w:rPr>
                      <w:t xml:space="preserve">[Accessed </w:t>
                    </w:r>
                    <w:r>
                      <w:rPr>
                        <w:color w:val="4D4D4F"/>
                      </w:rPr>
                      <w:t xml:space="preserve">30 </w:t>
                    </w:r>
                    <w:r>
                      <w:rPr>
                        <w:color w:val="4D4D4F"/>
                        <w:spacing w:val="-4"/>
                      </w:rPr>
                      <w:t>07</w:t>
                    </w:r>
                    <w:r>
                      <w:rPr>
                        <w:color w:val="4D4D4F"/>
                        <w:spacing w:val="-8"/>
                      </w:rPr>
                      <w:t xml:space="preserve"> </w:t>
                    </w:r>
                    <w:r>
                      <w:rPr>
                        <w:color w:val="4D4D4F"/>
                      </w:rPr>
                      <w:t>2015].</w:t>
                    </w:r>
                  </w:hyperlink>
                </w:p>
                <w:p w14:paraId="658DAC3B" w14:textId="77777777" w:rsidR="00E16854" w:rsidRDefault="00BC3376">
                  <w:pPr>
                    <w:pStyle w:val="BodyText"/>
                    <w:spacing w:before="144" w:line="264" w:lineRule="auto"/>
                    <w:ind w:right="474"/>
                  </w:pPr>
                  <w:r>
                    <w:rPr>
                      <w:color w:val="4D4D4F"/>
                    </w:rPr>
                    <w:t>International Organization for Standardization, “ISO 9241, Ergonomic requirement for o</w:t>
                  </w:r>
                  <w:r>
                    <w:rPr>
                      <w:rFonts w:cs="Gotham"/>
                      <w:color w:val="4D4D4F"/>
                    </w:rPr>
                    <w:t>ffi</w:t>
                  </w:r>
                  <w:r>
                    <w:rPr>
                      <w:color w:val="4D4D4F"/>
                    </w:rPr>
                    <w:t xml:space="preserve">ce work with visual display terminals </w:t>
                  </w:r>
                  <w:r>
                    <w:rPr>
                      <w:color w:val="4D4D4F"/>
                      <w:spacing w:val="-6"/>
                    </w:rPr>
                    <w:t xml:space="preserve">(VDTs),” </w:t>
                  </w:r>
                  <w:r>
                    <w:rPr>
                      <w:color w:val="4D4D4F"/>
                    </w:rPr>
                    <w:t>ISO</w:t>
                  </w:r>
                  <w:r>
                    <w:rPr>
                      <w:rFonts w:cs="Gotham"/>
                      <w:color w:val="4D4D4F"/>
                    </w:rPr>
                    <w:t>, G</w:t>
                  </w:r>
                  <w:r>
                    <w:rPr>
                      <w:color w:val="4D4D4F"/>
                    </w:rPr>
                    <w:t>eneva,</w:t>
                  </w:r>
                  <w:r>
                    <w:rPr>
                      <w:color w:val="4D4D4F"/>
                      <w:spacing w:val="-3"/>
                    </w:rPr>
                    <w:t xml:space="preserve"> 1997.</w:t>
                  </w:r>
                </w:p>
                <w:p w14:paraId="071538BE" w14:textId="77777777" w:rsidR="00E16854" w:rsidRDefault="00024219">
                  <w:pPr>
                    <w:pStyle w:val="BodyText"/>
                    <w:spacing w:before="144"/>
                  </w:pPr>
                  <w:hyperlink r:id="rId247">
                    <w:r w:rsidR="00BC3376">
                      <w:rPr>
                        <w:color w:val="4D4D4F"/>
                        <w:spacing w:val="2"/>
                      </w:rPr>
                      <w:t xml:space="preserve">W3C, </w:t>
                    </w:r>
                    <w:r w:rsidR="00BC3376">
                      <w:rPr>
                        <w:color w:val="4D4D4F"/>
                      </w:rPr>
                      <w:t xml:space="preserve">“Web Content Accessibility Guidelines (WCAG) 2.0,” 11 12 </w:t>
                    </w:r>
                    <w:r w:rsidR="00BC3376">
                      <w:rPr>
                        <w:color w:val="4D4D4F"/>
                        <w:spacing w:val="3"/>
                      </w:rPr>
                      <w:t xml:space="preserve">2008. </w:t>
                    </w:r>
                    <w:r w:rsidR="00BC3376">
                      <w:rPr>
                        <w:color w:val="4D4D4F"/>
                        <w:spacing w:val="-3"/>
                      </w:rPr>
                      <w:t xml:space="preserve">[Online]. </w:t>
                    </w:r>
                    <w:r w:rsidR="00BC3376">
                      <w:rPr>
                        <w:color w:val="4D4D4F"/>
                      </w:rPr>
                      <w:t>Available:</w:t>
                    </w:r>
                    <w:r w:rsidR="00BC3376">
                      <w:rPr>
                        <w:color w:val="4D4D4F"/>
                        <w:spacing w:val="-2"/>
                      </w:rPr>
                      <w:t xml:space="preserve"> </w:t>
                    </w:r>
                    <w:r w:rsidR="00BC3376">
                      <w:rPr>
                        <w:color w:val="1B75BC"/>
                        <w:u w:val="single" w:color="1B75BC"/>
                      </w:rPr>
                      <w:t>www.</w:t>
                    </w:r>
                  </w:hyperlink>
                </w:p>
                <w:p w14:paraId="542E7450" w14:textId="77777777" w:rsidR="00E16854" w:rsidRDefault="00024219">
                  <w:pPr>
                    <w:pStyle w:val="BodyText"/>
                    <w:spacing w:before="24"/>
                  </w:pPr>
                  <w:hyperlink r:id="rId248">
                    <w:r w:rsidR="00BC3376">
                      <w:rPr>
                        <w:color w:val="1B75BC"/>
                        <w:u w:val="single" w:color="1B75BC"/>
                      </w:rPr>
                      <w:t>w3.org/TR/WCAG20/</w:t>
                    </w:r>
                    <w:r w:rsidR="00BC3376">
                      <w:rPr>
                        <w:color w:val="4D4D4F"/>
                      </w:rPr>
                      <w:t xml:space="preserve">. </w:t>
                    </w:r>
                    <w:r w:rsidR="00BC3376">
                      <w:rPr>
                        <w:color w:val="4D4D4F"/>
                        <w:spacing w:val="-3"/>
                      </w:rPr>
                      <w:t xml:space="preserve">[Accessed </w:t>
                    </w:r>
                    <w:r w:rsidR="00BC3376">
                      <w:rPr>
                        <w:color w:val="4D4D4F"/>
                      </w:rPr>
                      <w:t xml:space="preserve">30 </w:t>
                    </w:r>
                    <w:r w:rsidR="00BC3376">
                      <w:rPr>
                        <w:color w:val="4D4D4F"/>
                        <w:spacing w:val="-4"/>
                      </w:rPr>
                      <w:t>07</w:t>
                    </w:r>
                    <w:r w:rsidR="00BC3376">
                      <w:rPr>
                        <w:color w:val="4D4D4F"/>
                        <w:spacing w:val="-3"/>
                      </w:rPr>
                      <w:t xml:space="preserve"> </w:t>
                    </w:r>
                    <w:r w:rsidR="00BC3376">
                      <w:rPr>
                        <w:color w:val="4D4D4F"/>
                      </w:rPr>
                      <w:t>2015].</w:t>
                    </w:r>
                  </w:hyperlink>
                </w:p>
                <w:p w14:paraId="1531101C" w14:textId="77777777" w:rsidR="00E16854" w:rsidRDefault="00BC3376">
                  <w:pPr>
                    <w:pStyle w:val="BodyText"/>
                    <w:spacing w:before="165" w:line="264" w:lineRule="auto"/>
                    <w:ind w:right="2829"/>
                  </w:pPr>
                  <w:r>
                    <w:rPr>
                      <w:color w:val="4D4D4F"/>
                    </w:rPr>
                    <w:t xml:space="preserve">Australian Government, </w:t>
                  </w:r>
                  <w:r>
                    <w:rPr>
                      <w:color w:val="4D4D4F"/>
                      <w:spacing w:val="-3"/>
                    </w:rPr>
                    <w:t xml:space="preserve">“Accessibility,” </w:t>
                  </w:r>
                  <w:r>
                    <w:rPr>
                      <w:color w:val="4D4D4F"/>
                    </w:rPr>
                    <w:t xml:space="preserve">01 04 2014. </w:t>
                  </w:r>
                  <w:r>
                    <w:rPr>
                      <w:color w:val="4D4D4F"/>
                      <w:spacing w:val="-3"/>
                    </w:rPr>
                    <w:t xml:space="preserve">[Online]. </w:t>
                  </w:r>
                  <w:r>
                    <w:rPr>
                      <w:color w:val="4D4D4F"/>
                      <w:spacing w:val="-1"/>
                    </w:rPr>
                    <w:t>Available:</w:t>
                  </w:r>
                  <w:r>
                    <w:rPr>
                      <w:color w:val="4D4D4F"/>
                      <w:spacing w:val="47"/>
                    </w:rPr>
                    <w:t xml:space="preserve"> </w:t>
                  </w:r>
                  <w:r>
                    <w:rPr>
                      <w:color w:val="1B75BC"/>
                      <w:spacing w:val="-2"/>
                      <w:u w:val="single" w:color="1B75BC"/>
                    </w:rPr>
                    <w:t>webguide.gov.au/accessibility-usability/accessibility/</w:t>
                  </w:r>
                  <w:r>
                    <w:rPr>
                      <w:color w:val="4D4D4F"/>
                      <w:spacing w:val="-2"/>
                    </w:rPr>
                    <w:t>.</w:t>
                  </w:r>
                </w:p>
                <w:p w14:paraId="1643BCFE" w14:textId="77777777" w:rsidR="00E16854" w:rsidRDefault="00BC3376">
                  <w:pPr>
                    <w:pStyle w:val="BodyText"/>
                    <w:spacing w:before="144" w:line="264" w:lineRule="auto"/>
                    <w:ind w:right="2348"/>
                  </w:pPr>
                  <w:r>
                    <w:rPr>
                      <w:color w:val="4D4D4F"/>
                      <w:spacing w:val="2"/>
                    </w:rPr>
                    <w:t xml:space="preserve">HIMSS, </w:t>
                  </w:r>
                  <w:r>
                    <w:rPr>
                      <w:color w:val="4D4D4F"/>
                    </w:rPr>
                    <w:t xml:space="preserve">“3rd Annual </w:t>
                  </w:r>
                  <w:r>
                    <w:rPr>
                      <w:color w:val="4D4D4F"/>
                      <w:spacing w:val="2"/>
                    </w:rPr>
                    <w:t xml:space="preserve">HIMSS </w:t>
                  </w:r>
                  <w:r>
                    <w:rPr>
                      <w:color w:val="4D4D4F"/>
                    </w:rPr>
                    <w:t xml:space="preserve">Analytics Mobile Survey,” 2014. </w:t>
                  </w:r>
                  <w:r>
                    <w:rPr>
                      <w:color w:val="4D4D4F"/>
                      <w:spacing w:val="-3"/>
                    </w:rPr>
                    <w:t xml:space="preserve">[Online]. </w:t>
                  </w:r>
                  <w:r>
                    <w:rPr>
                      <w:color w:val="4D4D4F"/>
                    </w:rPr>
                    <w:t>Availabl</w:t>
                  </w:r>
                  <w:hyperlink r:id="rId249">
                    <w:r>
                      <w:rPr>
                        <w:color w:val="4D4D4F"/>
                      </w:rPr>
                      <w:t xml:space="preserve">e: </w:t>
                    </w:r>
                    <w:r>
                      <w:rPr>
                        <w:color w:val="1B75BC"/>
                        <w:u w:val="single" w:color="1B75BC"/>
                      </w:rPr>
                      <w:t>www.himss.org/mobile-health-survey</w:t>
                    </w:r>
                    <w:r>
                      <w:rPr>
                        <w:color w:val="4D4D4F"/>
                      </w:rPr>
                      <w:t>.</w:t>
                    </w:r>
                  </w:hyperlink>
                  <w:r>
                    <w:rPr>
                      <w:color w:val="4D4D4F"/>
                    </w:rPr>
                    <w:t xml:space="preserve"> </w:t>
                  </w:r>
                  <w:r>
                    <w:rPr>
                      <w:color w:val="4D4D4F"/>
                      <w:spacing w:val="-3"/>
                    </w:rPr>
                    <w:t xml:space="preserve">[Accessed </w:t>
                  </w:r>
                  <w:r>
                    <w:rPr>
                      <w:color w:val="4D4D4F"/>
                    </w:rPr>
                    <w:t xml:space="preserve">30 </w:t>
                  </w:r>
                  <w:r>
                    <w:rPr>
                      <w:color w:val="4D4D4F"/>
                      <w:spacing w:val="-4"/>
                    </w:rPr>
                    <w:t>07</w:t>
                  </w:r>
                  <w:r>
                    <w:rPr>
                      <w:color w:val="4D4D4F"/>
                      <w:spacing w:val="12"/>
                    </w:rPr>
                    <w:t xml:space="preserve"> </w:t>
                  </w:r>
                  <w:r>
                    <w:rPr>
                      <w:color w:val="4D4D4F"/>
                    </w:rPr>
                    <w:t>2015].</w:t>
                  </w:r>
                </w:p>
                <w:p w14:paraId="3FB6264E" w14:textId="77777777" w:rsidR="00E16854" w:rsidRDefault="00BC3376">
                  <w:pPr>
                    <w:pStyle w:val="BodyText"/>
                    <w:spacing w:before="144" w:line="264" w:lineRule="auto"/>
                    <w:ind w:right="626"/>
                  </w:pPr>
                  <w:r>
                    <w:rPr>
                      <w:color w:val="4D4D4F"/>
                    </w:rPr>
                    <w:t xml:space="preserve">Australian Commission on Safety and Quality in Health Care, “National Safety and Quality Health Service Standards,” </w:t>
                  </w:r>
                  <w:r>
                    <w:rPr>
                      <w:color w:val="4D4D4F"/>
                      <w:spacing w:val="-4"/>
                    </w:rPr>
                    <w:t>Sydney,</w:t>
                  </w:r>
                  <w:r>
                    <w:rPr>
                      <w:color w:val="4D4D4F"/>
                      <w:spacing w:val="21"/>
                    </w:rPr>
                    <w:t xml:space="preserve"> </w:t>
                  </w:r>
                  <w:r>
                    <w:rPr>
                      <w:color w:val="4D4D4F"/>
                    </w:rPr>
                    <w:t>2011.</w:t>
                  </w:r>
                </w:p>
                <w:p w14:paraId="49E8437F" w14:textId="77777777" w:rsidR="00E16854" w:rsidRDefault="00BC3376">
                  <w:pPr>
                    <w:pStyle w:val="BodyText"/>
                    <w:spacing w:before="144" w:line="264" w:lineRule="auto"/>
                    <w:ind w:right="1011"/>
                  </w:pPr>
                  <w:r>
                    <w:rPr>
                      <w:color w:val="4D4D4F"/>
                    </w:rPr>
                    <w:t>Australian</w:t>
                  </w:r>
                  <w:r>
                    <w:rPr>
                      <w:color w:val="4D4D4F"/>
                      <w:spacing w:val="-12"/>
                    </w:rPr>
                    <w:t xml:space="preserve"> </w:t>
                  </w:r>
                  <w:r>
                    <w:rPr>
                      <w:color w:val="4D4D4F"/>
                    </w:rPr>
                    <w:t>Commission</w:t>
                  </w:r>
                  <w:r>
                    <w:rPr>
                      <w:color w:val="4D4D4F"/>
                      <w:spacing w:val="-12"/>
                    </w:rPr>
                    <w:t xml:space="preserve"> </w:t>
                  </w:r>
                  <w:r>
                    <w:rPr>
                      <w:color w:val="4D4D4F"/>
                    </w:rPr>
                    <w:t>on</w:t>
                  </w:r>
                  <w:r>
                    <w:rPr>
                      <w:color w:val="4D4D4F"/>
                      <w:spacing w:val="-12"/>
                    </w:rPr>
                    <w:t xml:space="preserve"> </w:t>
                  </w:r>
                  <w:r>
                    <w:rPr>
                      <w:color w:val="4D4D4F"/>
                    </w:rPr>
                    <w:t>Safety</w:t>
                  </w:r>
                  <w:r>
                    <w:rPr>
                      <w:color w:val="4D4D4F"/>
                      <w:spacing w:val="-12"/>
                    </w:rPr>
                    <w:t xml:space="preserve"> </w:t>
                  </w:r>
                  <w:r>
                    <w:rPr>
                      <w:color w:val="4D4D4F"/>
                    </w:rPr>
                    <w:t>and</w:t>
                  </w:r>
                  <w:r>
                    <w:rPr>
                      <w:color w:val="4D4D4F"/>
                      <w:spacing w:val="-12"/>
                    </w:rPr>
                    <w:t xml:space="preserve"> </w:t>
                  </w:r>
                  <w:r>
                    <w:rPr>
                      <w:color w:val="4D4D4F"/>
                    </w:rPr>
                    <w:t>Quality</w:t>
                  </w:r>
                  <w:r>
                    <w:rPr>
                      <w:color w:val="4D4D4F"/>
                      <w:spacing w:val="-12"/>
                    </w:rPr>
                    <w:t xml:space="preserve"> </w:t>
                  </w:r>
                  <w:r>
                    <w:rPr>
                      <w:color w:val="4D4D4F"/>
                    </w:rPr>
                    <w:t>in</w:t>
                  </w:r>
                  <w:r>
                    <w:rPr>
                      <w:color w:val="4D4D4F"/>
                      <w:spacing w:val="-12"/>
                    </w:rPr>
                    <w:t xml:space="preserve"> </w:t>
                  </w:r>
                  <w:r>
                    <w:rPr>
                      <w:color w:val="4D4D4F"/>
                    </w:rPr>
                    <w:t>Health</w:t>
                  </w:r>
                  <w:r>
                    <w:rPr>
                      <w:color w:val="4D4D4F"/>
                      <w:spacing w:val="-12"/>
                    </w:rPr>
                    <w:t xml:space="preserve"> </w:t>
                  </w:r>
                  <w:r>
                    <w:rPr>
                      <w:color w:val="4D4D4F"/>
                    </w:rPr>
                    <w:t>Care,</w:t>
                  </w:r>
                  <w:r>
                    <w:rPr>
                      <w:color w:val="4D4D4F"/>
                      <w:spacing w:val="-12"/>
                    </w:rPr>
                    <w:t xml:space="preserve"> </w:t>
                  </w:r>
                  <w:r>
                    <w:rPr>
                      <w:color w:val="4D4D4F"/>
                    </w:rPr>
                    <w:t>“National</w:t>
                  </w:r>
                  <w:r>
                    <w:rPr>
                      <w:color w:val="4D4D4F"/>
                      <w:spacing w:val="-12"/>
                    </w:rPr>
                    <w:t xml:space="preserve"> </w:t>
                  </w:r>
                  <w:r>
                    <w:rPr>
                      <w:color w:val="4D4D4F"/>
                    </w:rPr>
                    <w:t>Standard</w:t>
                  </w:r>
                  <w:r>
                    <w:rPr>
                      <w:color w:val="4D4D4F"/>
                      <w:spacing w:val="-12"/>
                    </w:rPr>
                    <w:t xml:space="preserve"> </w:t>
                  </w:r>
                  <w:r>
                    <w:rPr>
                      <w:color w:val="4D4D4F"/>
                    </w:rPr>
                    <w:t>for</w:t>
                  </w:r>
                  <w:r>
                    <w:rPr>
                      <w:color w:val="4D4D4F"/>
                      <w:spacing w:val="-12"/>
                    </w:rPr>
                    <w:t xml:space="preserve"> </w:t>
                  </w:r>
                  <w:r>
                    <w:rPr>
                      <w:color w:val="4D4D4F"/>
                    </w:rPr>
                    <w:t>the Application</w:t>
                  </w:r>
                  <w:r>
                    <w:rPr>
                      <w:color w:val="4D4D4F"/>
                      <w:spacing w:val="-10"/>
                    </w:rPr>
                    <w:t xml:space="preserve"> </w:t>
                  </w:r>
                  <w:r>
                    <w:rPr>
                      <w:color w:val="4D4D4F"/>
                    </w:rPr>
                    <w:t>of</w:t>
                  </w:r>
                  <w:r>
                    <w:rPr>
                      <w:color w:val="4D4D4F"/>
                      <w:spacing w:val="-10"/>
                    </w:rPr>
                    <w:t xml:space="preserve"> </w:t>
                  </w:r>
                  <w:r>
                    <w:rPr>
                      <w:color w:val="4D4D4F"/>
                      <w:spacing w:val="-6"/>
                    </w:rPr>
                    <w:t>Tall</w:t>
                  </w:r>
                  <w:r>
                    <w:rPr>
                      <w:color w:val="4D4D4F"/>
                      <w:spacing w:val="-10"/>
                    </w:rPr>
                    <w:t xml:space="preserve"> </w:t>
                  </w:r>
                  <w:r>
                    <w:rPr>
                      <w:color w:val="4D4D4F"/>
                    </w:rPr>
                    <w:t>Man</w:t>
                  </w:r>
                  <w:r>
                    <w:rPr>
                      <w:color w:val="4D4D4F"/>
                      <w:spacing w:val="-10"/>
                    </w:rPr>
                    <w:t xml:space="preserve"> </w:t>
                  </w:r>
                  <w:r>
                    <w:rPr>
                      <w:color w:val="4D4D4F"/>
                      <w:spacing w:val="-3"/>
                    </w:rPr>
                    <w:t>Lettering</w:t>
                  </w:r>
                  <w:r>
                    <w:rPr>
                      <w:color w:val="4D4D4F"/>
                      <w:spacing w:val="-10"/>
                    </w:rPr>
                    <w:t xml:space="preserve"> </w:t>
                  </w:r>
                  <w:r>
                    <w:rPr>
                      <w:color w:val="4D4D4F"/>
                    </w:rPr>
                    <w:t>Project</w:t>
                  </w:r>
                  <w:r>
                    <w:rPr>
                      <w:color w:val="4D4D4F"/>
                      <w:spacing w:val="-10"/>
                    </w:rPr>
                    <w:t xml:space="preserve"> </w:t>
                  </w:r>
                  <w:r>
                    <w:rPr>
                      <w:color w:val="4D4D4F"/>
                    </w:rPr>
                    <w:t>Report,”</w:t>
                  </w:r>
                  <w:r>
                    <w:rPr>
                      <w:color w:val="4D4D4F"/>
                      <w:spacing w:val="-10"/>
                    </w:rPr>
                    <w:t xml:space="preserve"> </w:t>
                  </w:r>
                  <w:r>
                    <w:rPr>
                      <w:color w:val="4D4D4F"/>
                    </w:rPr>
                    <w:t>2011.</w:t>
                  </w:r>
                </w:p>
              </w:txbxContent>
            </v:textbox>
            <w10:wrap anchorx="page" anchory="page"/>
          </v:shape>
        </w:pict>
      </w:r>
      <w:r>
        <w:pict w14:anchorId="4DFC8AEB">
          <v:shape id="_x0000_s2473" type="#_x0000_t202" style="position:absolute;margin-left:32.95pt;margin-top:545.05pt;width:15.05pt;height:12pt;z-index:-272992;mso-position-horizontal-relative:page;mso-position-vertical-relative:page" filled="f" stroked="f">
            <v:textbox inset="0,0,0,0">
              <w:txbxContent>
                <w:p w14:paraId="2D03D762" w14:textId="77777777" w:rsidR="00E16854" w:rsidRDefault="00BC3376">
                  <w:pPr>
                    <w:pStyle w:val="BodyText"/>
                    <w:spacing w:before="17"/>
                    <w:rPr>
                      <w:rFonts w:ascii="Gotham Medium" w:eastAsia="Gotham Medium" w:hAnsi="Gotham Medium" w:cs="Gotham Medium"/>
                    </w:rPr>
                  </w:pPr>
                  <w:r>
                    <w:rPr>
                      <w:rFonts w:ascii="Gotham Medium"/>
                      <w:color w:val="44C8F5"/>
                    </w:rPr>
                    <w:t>45</w:t>
                  </w:r>
                </w:p>
              </w:txbxContent>
            </v:textbox>
            <w10:wrap anchorx="page" anchory="page"/>
          </v:shape>
        </w:pict>
      </w:r>
      <w:r>
        <w:pict w14:anchorId="6C6A2904">
          <v:shape id="_x0000_s2472" type="#_x0000_t202" style="position:absolute;margin-left:32.95pt;margin-top:591.15pt;width:15.6pt;height:12pt;z-index:-272968;mso-position-horizontal-relative:page;mso-position-vertical-relative:page" filled="f" stroked="f">
            <v:textbox inset="0,0,0,0">
              <w:txbxContent>
                <w:p w14:paraId="21391477" w14:textId="77777777" w:rsidR="00E16854" w:rsidRDefault="00BC3376">
                  <w:pPr>
                    <w:pStyle w:val="BodyText"/>
                    <w:spacing w:before="17"/>
                    <w:rPr>
                      <w:rFonts w:ascii="Gotham Medium" w:eastAsia="Gotham Medium" w:hAnsi="Gotham Medium" w:cs="Gotham Medium"/>
                    </w:rPr>
                  </w:pPr>
                  <w:r>
                    <w:rPr>
                      <w:rFonts w:ascii="Gotham Medium"/>
                      <w:color w:val="44C8F5"/>
                    </w:rPr>
                    <w:t>46</w:t>
                  </w:r>
                </w:p>
              </w:txbxContent>
            </v:textbox>
            <w10:wrap anchorx="page" anchory="page"/>
          </v:shape>
        </w:pict>
      </w:r>
      <w:r>
        <w:pict w14:anchorId="3FB481E1">
          <v:shape id="_x0000_s2471" type="#_x0000_t202" style="position:absolute;margin-left:32.95pt;margin-top:624.25pt;width:14.05pt;height:12pt;z-index:-272944;mso-position-horizontal-relative:page;mso-position-vertical-relative:page" filled="f" stroked="f">
            <v:textbox inset="0,0,0,0">
              <w:txbxContent>
                <w:p w14:paraId="27765A37" w14:textId="77777777" w:rsidR="00E16854" w:rsidRDefault="00BC3376">
                  <w:pPr>
                    <w:pStyle w:val="BodyText"/>
                    <w:spacing w:before="17"/>
                    <w:rPr>
                      <w:rFonts w:ascii="Gotham Medium" w:eastAsia="Gotham Medium" w:hAnsi="Gotham Medium" w:cs="Gotham Medium"/>
                    </w:rPr>
                  </w:pPr>
                  <w:r>
                    <w:rPr>
                      <w:rFonts w:ascii="Gotham Medium"/>
                      <w:color w:val="44C8F5"/>
                      <w:spacing w:val="-9"/>
                    </w:rPr>
                    <w:t>47</w:t>
                  </w:r>
                </w:p>
              </w:txbxContent>
            </v:textbox>
            <w10:wrap anchorx="page" anchory="page"/>
          </v:shape>
        </w:pict>
      </w:r>
      <w:r>
        <w:pict w14:anchorId="0AE75F4C">
          <v:shape id="_x0000_s2470" type="#_x0000_t202" style="position:absolute;margin-left:32.95pt;margin-top:657.35pt;width:15.45pt;height:12pt;z-index:-272920;mso-position-horizontal-relative:page;mso-position-vertical-relative:page" filled="f" stroked="f">
            <v:textbox inset="0,0,0,0">
              <w:txbxContent>
                <w:p w14:paraId="1273B36F" w14:textId="77777777" w:rsidR="00E16854" w:rsidRDefault="00BC3376">
                  <w:pPr>
                    <w:pStyle w:val="BodyText"/>
                    <w:spacing w:before="17"/>
                    <w:rPr>
                      <w:rFonts w:ascii="Gotham Medium" w:eastAsia="Gotham Medium" w:hAnsi="Gotham Medium" w:cs="Gotham Medium"/>
                    </w:rPr>
                  </w:pPr>
                  <w:r>
                    <w:rPr>
                      <w:rFonts w:ascii="Gotham Medium"/>
                      <w:color w:val="44C8F5"/>
                      <w:spacing w:val="3"/>
                    </w:rPr>
                    <w:t>48</w:t>
                  </w:r>
                </w:p>
              </w:txbxContent>
            </v:textbox>
            <w10:wrap anchorx="page" anchory="page"/>
          </v:shape>
        </w:pict>
      </w:r>
      <w:r>
        <w:pict w14:anchorId="693F8FD1">
          <v:shape id="_x0000_s2469" type="#_x0000_t202" style="position:absolute;margin-left:32.95pt;margin-top:690.4pt;width:15.3pt;height:12pt;z-index:-272896;mso-position-horizontal-relative:page;mso-position-vertical-relative:page" filled="f" stroked="f">
            <v:textbox inset="0,0,0,0">
              <w:txbxContent>
                <w:p w14:paraId="460DFA86" w14:textId="77777777" w:rsidR="00E16854" w:rsidRDefault="00BC3376">
                  <w:pPr>
                    <w:pStyle w:val="BodyText"/>
                    <w:spacing w:before="17"/>
                    <w:rPr>
                      <w:rFonts w:ascii="Gotham Medium" w:eastAsia="Gotham Medium" w:hAnsi="Gotham Medium" w:cs="Gotham Medium"/>
                    </w:rPr>
                  </w:pPr>
                  <w:r>
                    <w:rPr>
                      <w:rFonts w:ascii="Gotham Medium"/>
                      <w:color w:val="44C8F5"/>
                    </w:rPr>
                    <w:t>49</w:t>
                  </w:r>
                </w:p>
              </w:txbxContent>
            </v:textbox>
            <w10:wrap anchorx="page" anchory="page"/>
          </v:shape>
        </w:pict>
      </w:r>
      <w:r>
        <w:pict w14:anchorId="467D4162">
          <v:shape id="_x0000_s2468" type="#_x0000_t202" style="position:absolute;margin-left:32.95pt;margin-top:723.5pt;width:15.5pt;height:12pt;z-index:-272872;mso-position-horizontal-relative:page;mso-position-vertical-relative:page" filled="f" stroked="f">
            <v:textbox inset="0,0,0,0">
              <w:txbxContent>
                <w:p w14:paraId="339A2D1C" w14:textId="77777777" w:rsidR="00E16854" w:rsidRDefault="00BC3376">
                  <w:pPr>
                    <w:pStyle w:val="BodyText"/>
                    <w:spacing w:before="17"/>
                    <w:rPr>
                      <w:rFonts w:ascii="Gotham Medium" w:eastAsia="Gotham Medium" w:hAnsi="Gotham Medium" w:cs="Gotham Medium"/>
                    </w:rPr>
                  </w:pPr>
                  <w:r>
                    <w:rPr>
                      <w:rFonts w:ascii="Gotham Medium"/>
                      <w:color w:val="44C8F5"/>
                    </w:rPr>
                    <w:t>50</w:t>
                  </w:r>
                </w:p>
              </w:txbxContent>
            </v:textbox>
            <w10:wrap anchorx="page" anchory="page"/>
          </v:shape>
        </w:pict>
      </w:r>
      <w:r>
        <w:pict w14:anchorId="4E421B20">
          <v:shape id="_x0000_s2467" type="#_x0000_t202" style="position:absolute;margin-left:32.95pt;margin-top:756.6pt;width:12.25pt;height:12pt;z-index:-272848;mso-position-horizontal-relative:page;mso-position-vertical-relative:page" filled="f" stroked="f">
            <v:textbox inset="0,0,0,0">
              <w:txbxContent>
                <w:p w14:paraId="5E4DA3CD" w14:textId="77777777" w:rsidR="00E16854" w:rsidRDefault="00BC3376">
                  <w:pPr>
                    <w:pStyle w:val="BodyText"/>
                    <w:spacing w:before="17"/>
                    <w:rPr>
                      <w:rFonts w:ascii="Gotham Medium" w:eastAsia="Gotham Medium" w:hAnsi="Gotham Medium" w:cs="Gotham Medium"/>
                    </w:rPr>
                  </w:pPr>
                  <w:r>
                    <w:rPr>
                      <w:rFonts w:ascii="Gotham Medium"/>
                      <w:color w:val="44C8F5"/>
                    </w:rPr>
                    <w:t>51</w:t>
                  </w:r>
                </w:p>
              </w:txbxContent>
            </v:textbox>
            <w10:wrap anchorx="page" anchory="page"/>
          </v:shape>
        </w:pict>
      </w:r>
      <w:r>
        <w:pict w14:anchorId="59178240">
          <v:shape id="_x0000_s2466" type="#_x0000_t202" style="position:absolute;margin-left:19pt;margin-top:823.1pt;width:30.25pt;height:10pt;z-index:-272824;mso-position-horizontal-relative:page;mso-position-vertical-relative:page" filled="f" stroked="f">
            <v:textbox inset="0,0,0,0">
              <w:txbxContent>
                <w:p w14:paraId="6C380479" w14:textId="77777777" w:rsidR="00E16854" w:rsidRDefault="00BC3376">
                  <w:pPr>
                    <w:spacing w:before="21"/>
                    <w:ind w:left="20"/>
                    <w:rPr>
                      <w:rFonts w:ascii="Gotham Book" w:eastAsia="Gotham Book" w:hAnsi="Gotham Book" w:cs="Gotham Book"/>
                      <w:sz w:val="16"/>
                      <w:szCs w:val="16"/>
                    </w:rPr>
                  </w:pPr>
                  <w:r>
                    <w:rPr>
                      <w:rFonts w:ascii="Gotham Book"/>
                      <w:color w:val="44C8F5"/>
                      <w:spacing w:val="2"/>
                      <w:sz w:val="16"/>
                    </w:rPr>
                    <w:t xml:space="preserve">48 </w:t>
                  </w:r>
                  <w:r>
                    <w:rPr>
                      <w:rFonts w:ascii="Gotham Book"/>
                      <w:color w:val="44C8F5"/>
                      <w:sz w:val="16"/>
                    </w:rPr>
                    <w:t>|</w:t>
                  </w:r>
                  <w:r>
                    <w:rPr>
                      <w:rFonts w:ascii="Gotham Book"/>
                      <w:color w:val="44C8F5"/>
                      <w:spacing w:val="3"/>
                      <w:sz w:val="16"/>
                    </w:rPr>
                    <w:t xml:space="preserve"> </w:t>
                  </w:r>
                  <w:r>
                    <w:rPr>
                      <w:rFonts w:ascii="Gotham Book"/>
                      <w:color w:val="1B75BC"/>
                      <w:sz w:val="16"/>
                    </w:rPr>
                    <w:t>65</w:t>
                  </w:r>
                </w:p>
              </w:txbxContent>
            </v:textbox>
            <w10:wrap anchorx="page" anchory="page"/>
          </v:shape>
        </w:pict>
      </w:r>
      <w:r>
        <w:pict w14:anchorId="75ECB31A">
          <v:shape id="_x0000_s2465" type="#_x0000_t202" style="position:absolute;margin-left:64.25pt;margin-top:823.45pt;width:214.2pt;height:9pt;z-index:-272800;mso-position-horizontal-relative:page;mso-position-vertical-relative:page" filled="f" stroked="f">
            <v:textbox inset="0,0,0,0">
              <w:txbxContent>
                <w:p w14:paraId="5F69A22A" w14:textId="77777777" w:rsidR="00E16854" w:rsidRDefault="00BC3376">
                  <w:pPr>
                    <w:ind w:left="20"/>
                    <w:rPr>
                      <w:rFonts w:ascii="Gotham" w:eastAsia="Gotham" w:hAnsi="Gotham" w:cs="Gotham"/>
                      <w:sz w:val="14"/>
                      <w:szCs w:val="14"/>
                    </w:rPr>
                  </w:pPr>
                  <w:r>
                    <w:rPr>
                      <w:rFonts w:ascii="Gotham"/>
                      <w:color w:val="4D4D4F"/>
                      <w:sz w:val="14"/>
                    </w:rPr>
                    <w:t xml:space="preserve">Australian Commission on </w:t>
                  </w:r>
                  <w:r>
                    <w:rPr>
                      <w:rFonts w:ascii="Gotham"/>
                      <w:color w:val="4D4D4F"/>
                      <w:spacing w:val="2"/>
                      <w:sz w:val="14"/>
                    </w:rPr>
                    <w:t xml:space="preserve">Safety </w:t>
                  </w:r>
                  <w:r>
                    <w:rPr>
                      <w:rFonts w:ascii="Gotham"/>
                      <w:color w:val="4D4D4F"/>
                      <w:sz w:val="14"/>
                    </w:rPr>
                    <w:t xml:space="preserve">and </w:t>
                  </w:r>
                  <w:r>
                    <w:rPr>
                      <w:rFonts w:ascii="Gotham"/>
                      <w:color w:val="4D4D4F"/>
                      <w:spacing w:val="2"/>
                      <w:sz w:val="14"/>
                    </w:rPr>
                    <w:t xml:space="preserve">Quality </w:t>
                  </w:r>
                  <w:r>
                    <w:rPr>
                      <w:rFonts w:ascii="Gotham"/>
                      <w:color w:val="4D4D4F"/>
                      <w:sz w:val="14"/>
                    </w:rPr>
                    <w:t xml:space="preserve">in Health </w:t>
                  </w:r>
                  <w:r>
                    <w:rPr>
                      <w:rFonts w:ascii="Gotham"/>
                      <w:color w:val="4D4D4F"/>
                      <w:spacing w:val="14"/>
                      <w:sz w:val="14"/>
                    </w:rPr>
                    <w:t xml:space="preserve"> </w:t>
                  </w:r>
                  <w:r>
                    <w:rPr>
                      <w:rFonts w:ascii="Gotham"/>
                      <w:color w:val="4D4D4F"/>
                      <w:spacing w:val="2"/>
                      <w:sz w:val="14"/>
                    </w:rPr>
                    <w:t>Care</w:t>
                  </w:r>
                </w:p>
              </w:txbxContent>
            </v:textbox>
            <w10:wrap anchorx="page" anchory="page"/>
          </v:shape>
        </w:pict>
      </w:r>
      <w:r>
        <w:pict w14:anchorId="149FF531">
          <v:shape id="_x0000_s2464" type="#_x0000_t202" style="position:absolute;margin-left:0;margin-top:813.5pt;width:56.7pt;height:28.35pt;z-index:-272776;mso-position-horizontal-relative:page;mso-position-vertical-relative:page" filled="f" stroked="f">
            <v:textbox inset="0,0,0,0">
              <w:txbxContent>
                <w:p w14:paraId="0CF354EC"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578E1F4F">
          <v:shape id="_x0000_s2463" type="#_x0000_t202" style="position:absolute;margin-left:56.65pt;margin-top:813.5pt;width:538.6pt;height:28.35pt;z-index:-272752;mso-position-horizontal-relative:page;mso-position-vertical-relative:page" filled="f" stroked="f">
            <v:textbox inset="0,0,0,0">
              <w:txbxContent>
                <w:p w14:paraId="19E2CD23"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p>
    <w:p w14:paraId="71EF9114" w14:textId="77777777" w:rsidR="00E16854" w:rsidRDefault="00E16854">
      <w:pPr>
        <w:rPr>
          <w:sz w:val="2"/>
          <w:szCs w:val="2"/>
        </w:rPr>
        <w:sectPr w:rsidR="00E16854">
          <w:pgSz w:w="11910" w:h="16840"/>
          <w:pgMar w:top="0" w:right="0" w:bottom="0" w:left="0" w:header="720" w:footer="720" w:gutter="0"/>
          <w:cols w:space="720"/>
        </w:sectPr>
      </w:pPr>
    </w:p>
    <w:p w14:paraId="0E9DA368" w14:textId="77777777" w:rsidR="00E16854" w:rsidRDefault="00024219">
      <w:pPr>
        <w:rPr>
          <w:sz w:val="2"/>
          <w:szCs w:val="2"/>
        </w:rPr>
      </w:pPr>
      <w:r>
        <w:pict w14:anchorId="0253F09F">
          <v:group id="_x0000_s2458" style="position:absolute;margin-left:0;margin-top:813pt;width:595.3pt;height:29.35pt;z-index:-272728;mso-position-horizontal-relative:page;mso-position-vertical-relative:page" coordorigin=",16261" coordsize="11906,587">
            <v:group id="_x0000_s2461" style="position:absolute;top:16271;width:11906;height:567" coordorigin=",16271" coordsize="11906,567">
              <v:shape id="_x0000_s2462" style="position:absolute;top:16271;width:11906;height:567" coordorigin=",16271" coordsize="11906,567" path="m11906,16838l,16838r,-567l11906,16271r,567xe" fillcolor="#ebebec" stroked="f">
                <v:path arrowok="t"/>
              </v:shape>
            </v:group>
            <v:group id="_x0000_s2459" style="position:absolute;left:10782;top:16271;width:2;height:567" coordorigin="10782,16271" coordsize="2,567">
              <v:shape id="_x0000_s2460" style="position:absolute;left:32346;top:48813;width:0;height:567" coordorigin="10782,16271" coordsize="0,567" path="m10782,16838r,-567e" filled="f" strokecolor="white" strokeweight="1pt">
                <v:path arrowok="t"/>
                <o:lock v:ext="edit" verticies="t"/>
              </v:shape>
            </v:group>
            <w10:wrap anchorx="page" anchory="page"/>
          </v:group>
        </w:pict>
      </w:r>
      <w:r>
        <w:pict w14:anchorId="6942ABD9">
          <v:group id="_x0000_s2447" style="position:absolute;margin-left:0;margin-top:0;width:595.3pt;height:47.2pt;z-index:-272704;mso-position-horizontal-relative:page;mso-position-vertical-relative:page" coordsize="11906,944">
            <v:shape id="_x0000_s2457" type="#_x0000_t75" style="position:absolute;left:106;width:9433;height:794">
              <v:imagedata r:id="rId18" o:title=""/>
            </v:shape>
            <v:shape id="_x0000_s2456" type="#_x0000_t75" style="position:absolute;left:648;width:8419;height:943">
              <v:imagedata r:id="rId19" o:title=""/>
            </v:shape>
            <v:shape id="_x0000_s2455" type="#_x0000_t75" style="position:absolute;width:8157;height:794">
              <v:imagedata r:id="rId20" o:title=""/>
            </v:shape>
            <v:shape id="_x0000_s2454" type="#_x0000_t75" style="position:absolute;width:7350;height:943">
              <v:imagedata r:id="rId21" o:title=""/>
            </v:shape>
            <v:shape id="_x0000_s2453" type="#_x0000_t75" style="position:absolute;left:1414;width:10491;height:943">
              <v:imagedata r:id="rId22" o:title=""/>
            </v:shape>
            <v:shape id="_x0000_s2452" type="#_x0000_t75" style="position:absolute;left:2175;width:8245;height:794">
              <v:imagedata r:id="rId23" o:title=""/>
            </v:shape>
            <v:shape id="_x0000_s2451" type="#_x0000_t75" style="position:absolute;top:116;width:7640;height:678">
              <v:imagedata r:id="rId24" o:title=""/>
            </v:shape>
            <v:shape id="_x0000_s2450" type="#_x0000_t75" style="position:absolute;left:573;top:444;width:5839;height:499">
              <v:imagedata r:id="rId25" o:title=""/>
            </v:shape>
            <v:shape id="_x0000_s2449" type="#_x0000_t75" style="position:absolute;left:5505;width:1991;height:794">
              <v:imagedata r:id="rId26" o:title=""/>
            </v:shape>
            <v:shape id="_x0000_s2448" type="#_x0000_t75" style="position:absolute;width:6902;height:943">
              <v:imagedata r:id="rId27" o:title=""/>
            </v:shape>
            <w10:wrap anchorx="page" anchory="page"/>
          </v:group>
        </w:pict>
      </w:r>
      <w:r>
        <w:pict w14:anchorId="3DC7847E">
          <v:shape id="_x0000_s2446" type="#_x0000_t202" style="position:absolute;margin-left:50pt;margin-top:11.45pt;width:13.7pt;height:20pt;z-index:-272680;mso-position-horizontal-relative:page;mso-position-vertical-relative:page" filled="f" stroked="f">
            <v:textbox inset="0,0,0,0">
              <w:txbxContent>
                <w:p w14:paraId="53F67131" w14:textId="77777777" w:rsidR="00E16854" w:rsidRDefault="00BC3376">
                  <w:pPr>
                    <w:spacing w:before="22"/>
                    <w:ind w:left="20"/>
                    <w:rPr>
                      <w:rFonts w:ascii="Gotham Book" w:eastAsia="Gotham Book" w:hAnsi="Gotham Book" w:cs="Gotham Book"/>
                      <w:sz w:val="36"/>
                      <w:szCs w:val="36"/>
                    </w:rPr>
                  </w:pPr>
                  <w:r>
                    <w:rPr>
                      <w:rFonts w:ascii="Gotham Book"/>
                      <w:color w:val="44C8F5"/>
                      <w:spacing w:val="-35"/>
                      <w:sz w:val="36"/>
                    </w:rPr>
                    <w:t>7.</w:t>
                  </w:r>
                </w:p>
              </w:txbxContent>
            </v:textbox>
            <w10:wrap anchorx="page" anchory="page"/>
          </v:shape>
        </w:pict>
      </w:r>
      <w:r>
        <w:pict w14:anchorId="2A32AC64">
          <v:shape id="_x0000_s2445" type="#_x0000_t202" style="position:absolute;margin-left:72.45pt;margin-top:11.45pt;width:100.35pt;height:20pt;z-index:-272656;mso-position-horizontal-relative:page;mso-position-vertical-relative:page" filled="f" stroked="f">
            <v:textbox inset="0,0,0,0">
              <w:txbxContent>
                <w:p w14:paraId="216D000F" w14:textId="77777777" w:rsidR="00E16854" w:rsidRDefault="00BC3376">
                  <w:pPr>
                    <w:spacing w:before="22"/>
                    <w:ind w:left="20"/>
                    <w:rPr>
                      <w:rFonts w:ascii="Gotham Book" w:eastAsia="Gotham Book" w:hAnsi="Gotham Book" w:cs="Gotham Book"/>
                      <w:sz w:val="36"/>
                      <w:szCs w:val="36"/>
                    </w:rPr>
                  </w:pPr>
                  <w:r>
                    <w:rPr>
                      <w:rFonts w:ascii="Gotham Book"/>
                      <w:color w:val="1B75BC"/>
                      <w:spacing w:val="-4"/>
                      <w:sz w:val="36"/>
                    </w:rPr>
                    <w:t>References</w:t>
                  </w:r>
                </w:p>
              </w:txbxContent>
            </v:textbox>
            <w10:wrap anchorx="page" anchory="page"/>
          </v:shape>
        </w:pict>
      </w:r>
      <w:r>
        <w:pict w14:anchorId="750C5144">
          <v:shape id="_x0000_s2444" type="#_x0000_t202" style="position:absolute;margin-left:50pt;margin-top:84.15pt;width:14.35pt;height:12pt;z-index:-272632;mso-position-horizontal-relative:page;mso-position-vertical-relative:page" filled="f" stroked="f">
            <v:textbox inset="0,0,0,0">
              <w:txbxContent>
                <w:p w14:paraId="5FC03887" w14:textId="77777777" w:rsidR="00E16854" w:rsidRDefault="00BC3376">
                  <w:pPr>
                    <w:pStyle w:val="BodyText"/>
                    <w:spacing w:before="17"/>
                    <w:rPr>
                      <w:rFonts w:ascii="Gotham Medium" w:eastAsia="Gotham Medium" w:hAnsi="Gotham Medium" w:cs="Gotham Medium"/>
                    </w:rPr>
                  </w:pPr>
                  <w:r>
                    <w:rPr>
                      <w:rFonts w:ascii="Gotham Medium"/>
                      <w:color w:val="44C8F5"/>
                    </w:rPr>
                    <w:t>52</w:t>
                  </w:r>
                </w:p>
              </w:txbxContent>
            </v:textbox>
            <w10:wrap anchorx="page" anchory="page"/>
          </v:shape>
        </w:pict>
      </w:r>
      <w:r>
        <w:pict w14:anchorId="74968ED8">
          <v:shape id="_x0000_s2443" type="#_x0000_t202" style="position:absolute;margin-left:85.45pt;margin-top:83.6pt;width:444.75pt;height:263.75pt;z-index:-272608;mso-position-horizontal-relative:page;mso-position-vertical-relative:page" filled="f" stroked="f">
            <v:textbox inset="0,0,0,0">
              <w:txbxContent>
                <w:p w14:paraId="3E4C6D53" w14:textId="77777777" w:rsidR="00E16854" w:rsidRDefault="00BC3376">
                  <w:pPr>
                    <w:pStyle w:val="BodyText"/>
                    <w:spacing w:line="264" w:lineRule="auto"/>
                    <w:ind w:right="435"/>
                  </w:pPr>
                  <w:r>
                    <w:rPr>
                      <w:color w:val="4D4D4F"/>
                    </w:rPr>
                    <w:t xml:space="preserve">Australian Commission on Safety and Quality in Health Care, “Recommendations for terminology, abbreviations and symbols used in the prescribing and administration of medicines,” </w:t>
                  </w:r>
                  <w:r>
                    <w:rPr>
                      <w:color w:val="4D4D4F"/>
                      <w:spacing w:val="-4"/>
                    </w:rPr>
                    <w:t>Sydney,</w:t>
                  </w:r>
                  <w:r>
                    <w:rPr>
                      <w:color w:val="4D4D4F"/>
                      <w:spacing w:val="19"/>
                    </w:rPr>
                    <w:t xml:space="preserve"> </w:t>
                  </w:r>
                  <w:r>
                    <w:rPr>
                      <w:color w:val="4D4D4F"/>
                    </w:rPr>
                    <w:t>2011.</w:t>
                  </w:r>
                </w:p>
                <w:p w14:paraId="150AEDC9" w14:textId="77777777" w:rsidR="00E16854" w:rsidRDefault="00BC3376">
                  <w:pPr>
                    <w:pStyle w:val="BodyText"/>
                    <w:spacing w:before="144" w:line="264" w:lineRule="auto"/>
                    <w:ind w:right="594"/>
                  </w:pPr>
                  <w:r>
                    <w:rPr>
                      <w:color w:val="4D4D4F"/>
                    </w:rPr>
                    <w:t xml:space="preserve">Australian Commission on Safety and Quality in Health Care, “Electronic Medication Management Systems: A Guide </w:t>
                  </w:r>
                  <w:r>
                    <w:rPr>
                      <w:color w:val="4D4D4F"/>
                      <w:spacing w:val="-3"/>
                    </w:rPr>
                    <w:t xml:space="preserve">to </w:t>
                  </w:r>
                  <w:r>
                    <w:rPr>
                      <w:color w:val="4D4D4F"/>
                    </w:rPr>
                    <w:t xml:space="preserve">Safe Implementation,” </w:t>
                  </w:r>
                  <w:r>
                    <w:rPr>
                      <w:color w:val="4D4D4F"/>
                      <w:spacing w:val="-4"/>
                    </w:rPr>
                    <w:t>Sydney,</w:t>
                  </w:r>
                  <w:r>
                    <w:rPr>
                      <w:color w:val="4D4D4F"/>
                      <w:spacing w:val="29"/>
                    </w:rPr>
                    <w:t xml:space="preserve"> </w:t>
                  </w:r>
                  <w:r>
                    <w:rPr>
                      <w:color w:val="4D4D4F"/>
                    </w:rPr>
                    <w:t>2011.</w:t>
                  </w:r>
                </w:p>
                <w:p w14:paraId="5F50E952" w14:textId="77777777" w:rsidR="00E16854" w:rsidRDefault="00BC3376">
                  <w:pPr>
                    <w:pStyle w:val="BodyText"/>
                    <w:spacing w:before="144" w:line="264" w:lineRule="auto"/>
                    <w:ind w:right="1351"/>
                  </w:pPr>
                  <w:r>
                    <w:rPr>
                      <w:color w:val="4D4D4F"/>
                    </w:rPr>
                    <w:t xml:space="preserve">Health &amp; Social Care Information Centre, “Common User Interface,” </w:t>
                  </w:r>
                  <w:r>
                    <w:rPr>
                      <w:color w:val="4D4D4F"/>
                      <w:spacing w:val="-3"/>
                    </w:rPr>
                    <w:t xml:space="preserve">[Online]. </w:t>
                  </w:r>
                  <w:r>
                    <w:rPr>
                      <w:color w:val="4D4D4F"/>
                    </w:rPr>
                    <w:t xml:space="preserve">Available: </w:t>
                  </w:r>
                  <w:r>
                    <w:rPr>
                      <w:color w:val="1B75BC"/>
                      <w:u w:val="single" w:color="1B75BC"/>
                    </w:rPr>
                    <w:t>systems.hscic.gov.uk/data/cui</w:t>
                  </w:r>
                  <w:r>
                    <w:rPr>
                      <w:color w:val="4D4D4F"/>
                    </w:rPr>
                    <w:t xml:space="preserve">. </w:t>
                  </w:r>
                  <w:r>
                    <w:rPr>
                      <w:color w:val="4D4D4F"/>
                      <w:spacing w:val="-3"/>
                    </w:rPr>
                    <w:t xml:space="preserve">[Accessed </w:t>
                  </w:r>
                  <w:r>
                    <w:rPr>
                      <w:color w:val="4D4D4F"/>
                    </w:rPr>
                    <w:t xml:space="preserve">30 </w:t>
                  </w:r>
                  <w:r>
                    <w:rPr>
                      <w:color w:val="4D4D4F"/>
                      <w:spacing w:val="-4"/>
                    </w:rPr>
                    <w:t>07</w:t>
                  </w:r>
                  <w:r>
                    <w:rPr>
                      <w:color w:val="4D4D4F"/>
                      <w:spacing w:val="-14"/>
                    </w:rPr>
                    <w:t xml:space="preserve"> </w:t>
                  </w:r>
                  <w:r>
                    <w:rPr>
                      <w:color w:val="4D4D4F"/>
                    </w:rPr>
                    <w:t>2015].</w:t>
                  </w:r>
                </w:p>
                <w:p w14:paraId="3E13DC8F" w14:textId="77777777" w:rsidR="00E16854" w:rsidRDefault="00BC3376">
                  <w:pPr>
                    <w:pStyle w:val="BodyText"/>
                    <w:spacing w:before="18" w:line="402" w:lineRule="exact"/>
                    <w:ind w:right="2713"/>
                  </w:pPr>
                  <w:r>
                    <w:rPr>
                      <w:color w:val="4D4D4F"/>
                    </w:rPr>
                    <w:t>The Joint Commission, “O</w:t>
                  </w:r>
                  <w:r>
                    <w:rPr>
                      <w:rFonts w:cs="Gotham"/>
                      <w:color w:val="4D4D4F"/>
                    </w:rPr>
                    <w:t>ffi</w:t>
                  </w:r>
                  <w:r>
                    <w:rPr>
                      <w:color w:val="4D4D4F"/>
                    </w:rPr>
                    <w:t xml:space="preserve">cial </w:t>
                  </w:r>
                  <w:r>
                    <w:rPr>
                      <w:color w:val="4D4D4F"/>
                      <w:spacing w:val="2"/>
                    </w:rPr>
                    <w:t xml:space="preserve">“Do </w:t>
                  </w:r>
                  <w:r>
                    <w:rPr>
                      <w:color w:val="4D4D4F"/>
                    </w:rPr>
                    <w:t>Not Use” List,” 2014. National Institute of Standards and Technology, 2014.</w:t>
                  </w:r>
                  <w:r>
                    <w:rPr>
                      <w:color w:val="4D4D4F"/>
                      <w:spacing w:val="-18"/>
                    </w:rPr>
                    <w:t xml:space="preserve"> </w:t>
                  </w:r>
                  <w:r>
                    <w:rPr>
                      <w:color w:val="4D4D4F"/>
                      <w:spacing w:val="-3"/>
                    </w:rPr>
                    <w:t>[Online].</w:t>
                  </w:r>
                </w:p>
                <w:p w14:paraId="1B0137C3" w14:textId="77777777" w:rsidR="00E16854" w:rsidRDefault="00BC3376">
                  <w:pPr>
                    <w:pStyle w:val="BodyText"/>
                    <w:spacing w:line="220" w:lineRule="exact"/>
                  </w:pPr>
                  <w:r>
                    <w:rPr>
                      <w:color w:val="4D4D4F"/>
                    </w:rPr>
                    <w:t xml:space="preserve">Available: </w:t>
                  </w:r>
                  <w:hyperlink r:id="rId250">
                    <w:r>
                      <w:rPr>
                        <w:color w:val="1B75BC"/>
                        <w:u w:val="single" w:color="1B75BC"/>
                      </w:rPr>
                      <w:t>www.nist.gov/pml/wmd/index.cfm</w:t>
                    </w:r>
                    <w:r>
                      <w:rPr>
                        <w:color w:val="4D4D4F"/>
                      </w:rPr>
                      <w:t>.</w:t>
                    </w:r>
                  </w:hyperlink>
                  <w:r>
                    <w:rPr>
                      <w:color w:val="4D4D4F"/>
                    </w:rPr>
                    <w:t xml:space="preserve"> </w:t>
                  </w:r>
                  <w:r>
                    <w:rPr>
                      <w:color w:val="4D4D4F"/>
                      <w:spacing w:val="-3"/>
                    </w:rPr>
                    <w:t xml:space="preserve">[Accessed </w:t>
                  </w:r>
                  <w:r>
                    <w:rPr>
                      <w:color w:val="4D4D4F"/>
                    </w:rPr>
                    <w:t xml:space="preserve">30 </w:t>
                  </w:r>
                  <w:r>
                    <w:rPr>
                      <w:color w:val="4D4D4F"/>
                      <w:spacing w:val="-4"/>
                    </w:rPr>
                    <w:t>07</w:t>
                  </w:r>
                  <w:r>
                    <w:rPr>
                      <w:color w:val="4D4D4F"/>
                    </w:rPr>
                    <w:t xml:space="preserve"> 2015].</w:t>
                  </w:r>
                </w:p>
                <w:p w14:paraId="18C4F734" w14:textId="77777777" w:rsidR="00E16854" w:rsidRDefault="00BC3376">
                  <w:pPr>
                    <w:pStyle w:val="BodyText"/>
                    <w:spacing w:before="165" w:line="264" w:lineRule="auto"/>
                    <w:ind w:right="17"/>
                  </w:pPr>
                  <w:r>
                    <w:rPr>
                      <w:color w:val="4D4D4F"/>
                    </w:rPr>
                    <w:t xml:space="preserve">World Health Organization, </w:t>
                  </w:r>
                  <w:r>
                    <w:rPr>
                      <w:color w:val="4D4D4F"/>
                      <w:spacing w:val="3"/>
                    </w:rPr>
                    <w:t xml:space="preserve">“WHO </w:t>
                  </w:r>
                  <w:r>
                    <w:rPr>
                      <w:color w:val="4D4D4F"/>
                    </w:rPr>
                    <w:t xml:space="preserve">Collaborating Centre on Patient Safety,” 2014. </w:t>
                  </w:r>
                  <w:r>
                    <w:rPr>
                      <w:color w:val="4D4D4F"/>
                      <w:spacing w:val="-3"/>
                    </w:rPr>
                    <w:t xml:space="preserve">[Online]. </w:t>
                  </w:r>
                  <w:r>
                    <w:rPr>
                      <w:color w:val="4D4D4F"/>
                    </w:rPr>
                    <w:t xml:space="preserve">Available: </w:t>
                  </w:r>
                  <w:hyperlink r:id="rId251">
                    <w:r>
                      <w:rPr>
                        <w:color w:val="1B75BC"/>
                        <w:u w:val="single" w:color="1B75BC"/>
                      </w:rPr>
                      <w:t>www.who.int/patientsafety/solutions/patientsafety/collaborating_centre/en/</w:t>
                    </w:r>
                    <w:r>
                      <w:rPr>
                        <w:color w:val="4D4D4F"/>
                      </w:rPr>
                      <w:t>.</w:t>
                    </w:r>
                  </w:hyperlink>
                  <w:r>
                    <w:rPr>
                      <w:color w:val="4D4D4F"/>
                    </w:rPr>
                    <w:t xml:space="preserve"> </w:t>
                  </w:r>
                  <w:r>
                    <w:rPr>
                      <w:color w:val="4D4D4F"/>
                      <w:spacing w:val="-3"/>
                    </w:rPr>
                    <w:t xml:space="preserve">[Accessed </w:t>
                  </w:r>
                  <w:r>
                    <w:rPr>
                      <w:color w:val="4D4D4F"/>
                    </w:rPr>
                    <w:t xml:space="preserve">30 </w:t>
                  </w:r>
                  <w:r>
                    <w:rPr>
                      <w:color w:val="4D4D4F"/>
                      <w:spacing w:val="-4"/>
                    </w:rPr>
                    <w:t>07</w:t>
                  </w:r>
                  <w:r>
                    <w:rPr>
                      <w:color w:val="4D4D4F"/>
                      <w:spacing w:val="19"/>
                    </w:rPr>
                    <w:t xml:space="preserve"> </w:t>
                  </w:r>
                  <w:r>
                    <w:rPr>
                      <w:color w:val="4D4D4F"/>
                    </w:rPr>
                    <w:t>2015].</w:t>
                  </w:r>
                </w:p>
                <w:p w14:paraId="574C44AE" w14:textId="77777777" w:rsidR="00E16854" w:rsidRDefault="00BC3376">
                  <w:pPr>
                    <w:pStyle w:val="BodyText"/>
                    <w:spacing w:before="144" w:line="408" w:lineRule="auto"/>
                    <w:ind w:right="3290" w:hanging="1"/>
                  </w:pPr>
                  <w:r>
                    <w:rPr>
                      <w:color w:val="4D4D4F"/>
                      <w:spacing w:val="2"/>
                    </w:rPr>
                    <w:t xml:space="preserve">AMH, </w:t>
                  </w:r>
                  <w:r>
                    <w:rPr>
                      <w:color w:val="4D4D4F"/>
                    </w:rPr>
                    <w:t xml:space="preserve">Australian Medicines Handbook, </w:t>
                  </w:r>
                  <w:r>
                    <w:rPr>
                      <w:color w:val="4D4D4F"/>
                      <w:spacing w:val="2"/>
                    </w:rPr>
                    <w:t xml:space="preserve">AMH, </w:t>
                  </w:r>
                  <w:r>
                    <w:rPr>
                      <w:color w:val="4D4D4F"/>
                    </w:rPr>
                    <w:t xml:space="preserve">2014. NEHTA, </w:t>
                  </w:r>
                  <w:r>
                    <w:rPr>
                      <w:color w:val="4D4D4F"/>
                      <w:spacing w:val="-4"/>
                    </w:rPr>
                    <w:t xml:space="preserve">“AMT </w:t>
                  </w:r>
                  <w:r>
                    <w:rPr>
                      <w:color w:val="4D4D4F"/>
                      <w:spacing w:val="-5"/>
                    </w:rPr>
                    <w:t xml:space="preserve">v3 </w:t>
                  </w:r>
                  <w:r>
                    <w:rPr>
                      <w:color w:val="4D4D4F"/>
                    </w:rPr>
                    <w:t xml:space="preserve">Model Diagram,” NEHTA, </w:t>
                  </w:r>
                  <w:r>
                    <w:rPr>
                      <w:color w:val="4D4D4F"/>
                      <w:spacing w:val="-4"/>
                    </w:rPr>
                    <w:t>Sydney,</w:t>
                  </w:r>
                  <w:r>
                    <w:rPr>
                      <w:color w:val="4D4D4F"/>
                      <w:spacing w:val="19"/>
                    </w:rPr>
                    <w:t xml:space="preserve"> </w:t>
                  </w:r>
                  <w:r>
                    <w:rPr>
                      <w:color w:val="4D4D4F"/>
                    </w:rPr>
                    <w:t>2014.</w:t>
                  </w:r>
                </w:p>
                <w:p w14:paraId="23F3A94B" w14:textId="77777777" w:rsidR="00E16854" w:rsidRDefault="00BC3376">
                  <w:pPr>
                    <w:pStyle w:val="BodyText"/>
                    <w:spacing w:before="12"/>
                  </w:pPr>
                  <w:r>
                    <w:rPr>
                      <w:color w:val="4D4D4F"/>
                    </w:rPr>
                    <w:t xml:space="preserve">IHTSDO, </w:t>
                  </w:r>
                  <w:r>
                    <w:rPr>
                      <w:color w:val="4D4D4F"/>
                      <w:spacing w:val="2"/>
                    </w:rPr>
                    <w:t xml:space="preserve">“SNOMED </w:t>
                  </w:r>
                  <w:r>
                    <w:rPr>
                      <w:color w:val="4D4D4F"/>
                    </w:rPr>
                    <w:t>CT Diagramming Guideline,” IHTSDO,</w:t>
                  </w:r>
                  <w:r>
                    <w:rPr>
                      <w:color w:val="4D4D4F"/>
                      <w:spacing w:val="26"/>
                    </w:rPr>
                    <w:t xml:space="preserve"> </w:t>
                  </w:r>
                  <w:r>
                    <w:rPr>
                      <w:color w:val="4D4D4F"/>
                    </w:rPr>
                    <w:t>2013.</w:t>
                  </w:r>
                </w:p>
              </w:txbxContent>
            </v:textbox>
            <w10:wrap anchorx="page" anchory="page"/>
          </v:shape>
        </w:pict>
      </w:r>
      <w:r>
        <w:pict w14:anchorId="4EF2D919">
          <v:shape id="_x0000_s2442" type="#_x0000_t202" style="position:absolute;margin-left:50pt;margin-top:130.25pt;width:14.45pt;height:12pt;z-index:-272584;mso-position-horizontal-relative:page;mso-position-vertical-relative:page" filled="f" stroked="f">
            <v:textbox inset="0,0,0,0">
              <w:txbxContent>
                <w:p w14:paraId="39F9190E" w14:textId="77777777" w:rsidR="00E16854" w:rsidRDefault="00BC3376">
                  <w:pPr>
                    <w:pStyle w:val="BodyText"/>
                    <w:spacing w:before="17"/>
                    <w:rPr>
                      <w:rFonts w:ascii="Gotham Medium" w:eastAsia="Gotham Medium" w:hAnsi="Gotham Medium" w:cs="Gotham Medium"/>
                    </w:rPr>
                  </w:pPr>
                  <w:r>
                    <w:rPr>
                      <w:rFonts w:ascii="Gotham Medium"/>
                      <w:color w:val="44C8F5"/>
                    </w:rPr>
                    <w:t>53</w:t>
                  </w:r>
                </w:p>
              </w:txbxContent>
            </v:textbox>
            <w10:wrap anchorx="page" anchory="page"/>
          </v:shape>
        </w:pict>
      </w:r>
      <w:r>
        <w:pict w14:anchorId="557F6BD2">
          <v:shape id="_x0000_s2441" type="#_x0000_t202" style="position:absolute;margin-left:50pt;margin-top:163.35pt;width:15.2pt;height:12pt;z-index:-272560;mso-position-horizontal-relative:page;mso-position-vertical-relative:page" filled="f" stroked="f">
            <v:textbox inset="0,0,0,0">
              <w:txbxContent>
                <w:p w14:paraId="39438FE7" w14:textId="77777777" w:rsidR="00E16854" w:rsidRDefault="00BC3376">
                  <w:pPr>
                    <w:pStyle w:val="BodyText"/>
                    <w:spacing w:before="17"/>
                    <w:rPr>
                      <w:rFonts w:ascii="Gotham Medium" w:eastAsia="Gotham Medium" w:hAnsi="Gotham Medium" w:cs="Gotham Medium"/>
                    </w:rPr>
                  </w:pPr>
                  <w:r>
                    <w:rPr>
                      <w:rFonts w:ascii="Gotham Medium"/>
                      <w:color w:val="44C8F5"/>
                    </w:rPr>
                    <w:t>54</w:t>
                  </w:r>
                </w:p>
              </w:txbxContent>
            </v:textbox>
            <w10:wrap anchorx="page" anchory="page"/>
          </v:shape>
        </w:pict>
      </w:r>
      <w:r>
        <w:pict w14:anchorId="14584C08">
          <v:shape id="_x0000_s2440" type="#_x0000_t202" style="position:absolute;margin-left:50pt;margin-top:196.45pt;width:15pt;height:32.1pt;z-index:-272536;mso-position-horizontal-relative:page;mso-position-vertical-relative:page" filled="f" stroked="f">
            <v:textbox inset="0,0,0,0">
              <w:txbxContent>
                <w:p w14:paraId="0C23E382" w14:textId="77777777" w:rsidR="00E16854" w:rsidRDefault="00BC3376">
                  <w:pPr>
                    <w:pStyle w:val="BodyText"/>
                    <w:spacing w:before="17"/>
                    <w:rPr>
                      <w:rFonts w:ascii="Gotham Medium" w:eastAsia="Gotham Medium" w:hAnsi="Gotham Medium" w:cs="Gotham Medium"/>
                    </w:rPr>
                  </w:pPr>
                  <w:r>
                    <w:rPr>
                      <w:rFonts w:ascii="Gotham Medium"/>
                      <w:color w:val="44C8F5"/>
                    </w:rPr>
                    <w:t>55</w:t>
                  </w:r>
                </w:p>
                <w:p w14:paraId="57DBB416" w14:textId="77777777" w:rsidR="00E16854" w:rsidRDefault="00E16854">
                  <w:pPr>
                    <w:spacing w:before="3"/>
                    <w:rPr>
                      <w:rFonts w:ascii="Times New Roman" w:eastAsia="Times New Roman" w:hAnsi="Times New Roman" w:cs="Times New Roman"/>
                      <w:sz w:val="18"/>
                      <w:szCs w:val="18"/>
                    </w:rPr>
                  </w:pPr>
                </w:p>
                <w:p w14:paraId="2298A33C" w14:textId="77777777" w:rsidR="00E16854" w:rsidRDefault="00BC3376">
                  <w:pPr>
                    <w:pStyle w:val="BodyText"/>
                    <w:rPr>
                      <w:rFonts w:ascii="Gotham Medium" w:eastAsia="Gotham Medium" w:hAnsi="Gotham Medium" w:cs="Gotham Medium"/>
                    </w:rPr>
                  </w:pPr>
                  <w:r>
                    <w:rPr>
                      <w:rFonts w:ascii="Gotham Medium"/>
                      <w:color w:val="44C8F5"/>
                    </w:rPr>
                    <w:t>56</w:t>
                  </w:r>
                </w:p>
              </w:txbxContent>
            </v:textbox>
            <w10:wrap anchorx="page" anchory="page"/>
          </v:shape>
        </w:pict>
      </w:r>
      <w:r>
        <w:pict w14:anchorId="1A69823C">
          <v:shape id="_x0000_s2439" type="#_x0000_t202" style="position:absolute;margin-left:50pt;margin-top:249.6pt;width:14.1pt;height:12pt;z-index:-272512;mso-position-horizontal-relative:page;mso-position-vertical-relative:page" filled="f" stroked="f">
            <v:textbox inset="0,0,0,0">
              <w:txbxContent>
                <w:p w14:paraId="23843F0D" w14:textId="77777777" w:rsidR="00E16854" w:rsidRDefault="00BC3376">
                  <w:pPr>
                    <w:pStyle w:val="BodyText"/>
                    <w:spacing w:before="17"/>
                    <w:rPr>
                      <w:rFonts w:ascii="Gotham Medium" w:eastAsia="Gotham Medium" w:hAnsi="Gotham Medium" w:cs="Gotham Medium"/>
                    </w:rPr>
                  </w:pPr>
                  <w:r>
                    <w:rPr>
                      <w:rFonts w:ascii="Gotham Medium"/>
                      <w:color w:val="44C8F5"/>
                      <w:spacing w:val="-3"/>
                    </w:rPr>
                    <w:t>57</w:t>
                  </w:r>
                </w:p>
              </w:txbxContent>
            </v:textbox>
            <w10:wrap anchorx="page" anchory="page"/>
          </v:shape>
        </w:pict>
      </w:r>
      <w:r>
        <w:pict w14:anchorId="5CB5FB88">
          <v:shape id="_x0000_s2438" type="#_x0000_t202" style="position:absolute;margin-left:50pt;margin-top:295.7pt;width:15.9pt;height:72.3pt;z-index:-272488;mso-position-horizontal-relative:page;mso-position-vertical-relative:page" filled="f" stroked="f">
            <v:textbox inset="0,0,0,0">
              <w:txbxContent>
                <w:p w14:paraId="226EBAAF" w14:textId="77777777" w:rsidR="00E16854" w:rsidRDefault="00BC3376">
                  <w:pPr>
                    <w:pStyle w:val="BodyText"/>
                    <w:spacing w:before="17"/>
                    <w:rPr>
                      <w:rFonts w:ascii="Gotham Medium" w:eastAsia="Gotham Medium" w:hAnsi="Gotham Medium" w:cs="Gotham Medium"/>
                    </w:rPr>
                  </w:pPr>
                  <w:r>
                    <w:rPr>
                      <w:rFonts w:ascii="Gotham Medium"/>
                      <w:color w:val="44C8F5"/>
                    </w:rPr>
                    <w:t>58</w:t>
                  </w:r>
                </w:p>
                <w:p w14:paraId="0CFC947C" w14:textId="77777777" w:rsidR="00E16854" w:rsidRDefault="00E16854">
                  <w:pPr>
                    <w:spacing w:before="3"/>
                    <w:rPr>
                      <w:rFonts w:ascii="Times New Roman" w:eastAsia="Times New Roman" w:hAnsi="Times New Roman" w:cs="Times New Roman"/>
                      <w:sz w:val="18"/>
                      <w:szCs w:val="18"/>
                    </w:rPr>
                  </w:pPr>
                </w:p>
                <w:p w14:paraId="50D90268" w14:textId="77777777" w:rsidR="00E16854" w:rsidRDefault="00BC3376">
                  <w:pPr>
                    <w:pStyle w:val="BodyText"/>
                    <w:rPr>
                      <w:rFonts w:ascii="Gotham Medium" w:eastAsia="Gotham Medium" w:hAnsi="Gotham Medium" w:cs="Gotham Medium"/>
                    </w:rPr>
                  </w:pPr>
                  <w:r>
                    <w:rPr>
                      <w:rFonts w:ascii="Gotham Medium"/>
                      <w:color w:val="44C8F5"/>
                    </w:rPr>
                    <w:t>59</w:t>
                  </w:r>
                </w:p>
                <w:p w14:paraId="303E33D0" w14:textId="77777777" w:rsidR="00E16854" w:rsidRDefault="00E16854">
                  <w:pPr>
                    <w:spacing w:before="3"/>
                    <w:rPr>
                      <w:rFonts w:ascii="Times New Roman" w:eastAsia="Times New Roman" w:hAnsi="Times New Roman" w:cs="Times New Roman"/>
                      <w:sz w:val="18"/>
                      <w:szCs w:val="18"/>
                    </w:rPr>
                  </w:pPr>
                </w:p>
                <w:p w14:paraId="5D5678D8" w14:textId="77777777" w:rsidR="00E16854" w:rsidRDefault="00BC3376">
                  <w:pPr>
                    <w:pStyle w:val="BodyText"/>
                    <w:rPr>
                      <w:rFonts w:ascii="Gotham Medium" w:eastAsia="Gotham Medium" w:hAnsi="Gotham Medium" w:cs="Gotham Medium"/>
                    </w:rPr>
                  </w:pPr>
                  <w:r>
                    <w:rPr>
                      <w:rFonts w:ascii="Gotham Medium"/>
                      <w:color w:val="44C8F5"/>
                    </w:rPr>
                    <w:t>60</w:t>
                  </w:r>
                </w:p>
                <w:p w14:paraId="5966DED8" w14:textId="77777777" w:rsidR="00E16854" w:rsidRDefault="00E16854">
                  <w:pPr>
                    <w:spacing w:before="3"/>
                    <w:rPr>
                      <w:rFonts w:ascii="Times New Roman" w:eastAsia="Times New Roman" w:hAnsi="Times New Roman" w:cs="Times New Roman"/>
                      <w:sz w:val="18"/>
                      <w:szCs w:val="18"/>
                    </w:rPr>
                  </w:pPr>
                </w:p>
                <w:p w14:paraId="5A7FDF48" w14:textId="77777777" w:rsidR="00E16854" w:rsidRDefault="00BC3376">
                  <w:pPr>
                    <w:pStyle w:val="BodyText"/>
                    <w:rPr>
                      <w:rFonts w:ascii="Gotham Medium" w:eastAsia="Gotham Medium" w:hAnsi="Gotham Medium" w:cs="Gotham Medium"/>
                    </w:rPr>
                  </w:pPr>
                  <w:r>
                    <w:rPr>
                      <w:rFonts w:ascii="Gotham Medium"/>
                      <w:color w:val="44C8F5"/>
                    </w:rPr>
                    <w:t>61</w:t>
                  </w:r>
                </w:p>
              </w:txbxContent>
            </v:textbox>
            <w10:wrap anchorx="page" anchory="page"/>
          </v:shape>
        </w:pict>
      </w:r>
      <w:r>
        <w:pict w14:anchorId="4C7F720A">
          <v:shape id="_x0000_s2437" type="#_x0000_t202" style="position:absolute;margin-left:85.45pt;margin-top:355.4pt;width:473.7pt;height:428pt;z-index:-272464;mso-position-horizontal-relative:page;mso-position-vertical-relative:page" filled="f" stroked="f">
            <v:textbox inset="0,0,0,0">
              <w:txbxContent>
                <w:p w14:paraId="4CDECC7B" w14:textId="77777777" w:rsidR="00E16854" w:rsidRDefault="00BC3376">
                  <w:pPr>
                    <w:pStyle w:val="BodyText"/>
                    <w:spacing w:line="264" w:lineRule="auto"/>
                    <w:ind w:right="418"/>
                  </w:pPr>
                  <w:r>
                    <w:rPr>
                      <w:color w:val="4D4D4F"/>
                    </w:rPr>
                    <w:t xml:space="preserve">NEHTA, “Australian Medicines Terminology </w:t>
                  </w:r>
                  <w:r>
                    <w:rPr>
                      <w:color w:val="4D4D4F"/>
                      <w:spacing w:val="-5"/>
                    </w:rPr>
                    <w:t xml:space="preserve">v3 </w:t>
                  </w:r>
                  <w:r>
                    <w:rPr>
                      <w:color w:val="4D4D4F"/>
                    </w:rPr>
                    <w:t>Model – Overview and Detailed Business Use Cases,” NEHTA,</w:t>
                  </w:r>
                  <w:r>
                    <w:rPr>
                      <w:color w:val="4D4D4F"/>
                      <w:spacing w:val="5"/>
                    </w:rPr>
                    <w:t xml:space="preserve"> </w:t>
                  </w:r>
                  <w:r>
                    <w:rPr>
                      <w:color w:val="4D4D4F"/>
                    </w:rPr>
                    <w:t>2013.</w:t>
                  </w:r>
                </w:p>
                <w:p w14:paraId="1A575DEE" w14:textId="77777777" w:rsidR="00E16854" w:rsidRDefault="00024219">
                  <w:pPr>
                    <w:pStyle w:val="BodyText"/>
                    <w:spacing w:before="144" w:line="264" w:lineRule="auto"/>
                    <w:ind w:right="18"/>
                  </w:pPr>
                  <w:hyperlink r:id="rId252">
                    <w:r w:rsidR="00BC3376">
                      <w:rPr>
                        <w:color w:val="4D4D4F"/>
                      </w:rPr>
                      <w:t>NEHTA,</w:t>
                    </w:r>
                    <w:r w:rsidR="00BC3376">
                      <w:rPr>
                        <w:color w:val="4D4D4F"/>
                        <w:spacing w:val="-9"/>
                      </w:rPr>
                      <w:t xml:space="preserve"> </w:t>
                    </w:r>
                    <w:r w:rsidR="00BC3376">
                      <w:rPr>
                        <w:color w:val="4D4D4F"/>
                      </w:rPr>
                      <w:t>“Australian</w:t>
                    </w:r>
                    <w:r w:rsidR="00BC3376">
                      <w:rPr>
                        <w:color w:val="4D4D4F"/>
                        <w:spacing w:val="-9"/>
                      </w:rPr>
                      <w:t xml:space="preserve"> </w:t>
                    </w:r>
                    <w:r w:rsidR="00BC3376">
                      <w:rPr>
                        <w:color w:val="4D4D4F"/>
                      </w:rPr>
                      <w:t>Medicines</w:t>
                    </w:r>
                    <w:r w:rsidR="00BC3376">
                      <w:rPr>
                        <w:color w:val="4D4D4F"/>
                        <w:spacing w:val="-9"/>
                      </w:rPr>
                      <w:t xml:space="preserve"> </w:t>
                    </w:r>
                    <w:r w:rsidR="00BC3376">
                      <w:rPr>
                        <w:color w:val="4D4D4F"/>
                      </w:rPr>
                      <w:t>Terminology,”</w:t>
                    </w:r>
                    <w:r w:rsidR="00BC3376">
                      <w:rPr>
                        <w:color w:val="4D4D4F"/>
                        <w:spacing w:val="-9"/>
                      </w:rPr>
                      <w:t xml:space="preserve"> </w:t>
                    </w:r>
                    <w:r w:rsidR="00BC3376">
                      <w:rPr>
                        <w:color w:val="4D4D4F"/>
                        <w:spacing w:val="-3"/>
                      </w:rPr>
                      <w:t>[Online].</w:t>
                    </w:r>
                    <w:r w:rsidR="00BC3376">
                      <w:rPr>
                        <w:color w:val="4D4D4F"/>
                        <w:spacing w:val="-9"/>
                      </w:rPr>
                      <w:t xml:space="preserve"> </w:t>
                    </w:r>
                    <w:r w:rsidR="00BC3376">
                      <w:rPr>
                        <w:color w:val="4D4D4F"/>
                      </w:rPr>
                      <w:t>Available:</w:t>
                    </w:r>
                    <w:r w:rsidR="00BC3376">
                      <w:rPr>
                        <w:color w:val="4D4D4F"/>
                        <w:spacing w:val="-9"/>
                      </w:rPr>
                      <w:t xml:space="preserve"> </w:t>
                    </w:r>
                    <w:r w:rsidR="00BC3376">
                      <w:rPr>
                        <w:color w:val="1B75BC"/>
                        <w:u w:val="single" w:color="1B75BC"/>
                      </w:rPr>
                      <w:t>www.nehta.gov.au/get-started- with-ehealth/what-is-ehealth/features-of-the-ehealth-record-system/clinical-terminology/ australian-medicines-terminology</w:t>
                    </w:r>
                    <w:r w:rsidR="00BC3376">
                      <w:rPr>
                        <w:color w:val="4D4D4F"/>
                      </w:rPr>
                      <w:t xml:space="preserve">. </w:t>
                    </w:r>
                    <w:r w:rsidR="00BC3376">
                      <w:rPr>
                        <w:color w:val="4D4D4F"/>
                        <w:spacing w:val="-3"/>
                      </w:rPr>
                      <w:t xml:space="preserve">[Accessed </w:t>
                    </w:r>
                    <w:r w:rsidR="00BC3376">
                      <w:rPr>
                        <w:color w:val="4D4D4F"/>
                      </w:rPr>
                      <w:t xml:space="preserve">30 </w:t>
                    </w:r>
                    <w:r w:rsidR="00BC3376">
                      <w:rPr>
                        <w:color w:val="4D4D4F"/>
                        <w:spacing w:val="-4"/>
                      </w:rPr>
                      <w:t>07</w:t>
                    </w:r>
                    <w:r w:rsidR="00BC3376">
                      <w:rPr>
                        <w:color w:val="4D4D4F"/>
                        <w:spacing w:val="24"/>
                      </w:rPr>
                      <w:t xml:space="preserve"> </w:t>
                    </w:r>
                    <w:r w:rsidR="00BC3376">
                      <w:rPr>
                        <w:color w:val="4D4D4F"/>
                      </w:rPr>
                      <w:t>2015].</w:t>
                    </w:r>
                  </w:hyperlink>
                </w:p>
                <w:p w14:paraId="24BB45BC" w14:textId="77777777" w:rsidR="00E16854" w:rsidRDefault="00BC3376">
                  <w:pPr>
                    <w:pStyle w:val="BodyText"/>
                    <w:spacing w:before="144" w:line="264" w:lineRule="auto"/>
                    <w:ind w:right="133"/>
                  </w:pPr>
                  <w:r>
                    <w:rPr>
                      <w:color w:val="4D4D4F"/>
                    </w:rPr>
                    <w:t>National Health Service, “Design for patient safety: guidelines for the safe on-screen display of medication information,”</w:t>
                  </w:r>
                  <w:r>
                    <w:rPr>
                      <w:color w:val="4D4D4F"/>
                      <w:spacing w:val="6"/>
                    </w:rPr>
                    <w:t xml:space="preserve"> </w:t>
                  </w:r>
                  <w:r>
                    <w:rPr>
                      <w:color w:val="4D4D4F"/>
                    </w:rPr>
                    <w:t>2010.</w:t>
                  </w:r>
                </w:p>
                <w:p w14:paraId="3F6F01B5" w14:textId="77777777" w:rsidR="00E16854" w:rsidRDefault="00BC3376">
                  <w:pPr>
                    <w:pStyle w:val="BodyText"/>
                    <w:spacing w:before="144"/>
                  </w:pPr>
                  <w:r>
                    <w:rPr>
                      <w:color w:val="4D4D4F"/>
                    </w:rPr>
                    <w:t>National Health Service, “Design for Patient Safety,”</w:t>
                  </w:r>
                  <w:r>
                    <w:rPr>
                      <w:color w:val="4D4D4F"/>
                      <w:spacing w:val="14"/>
                    </w:rPr>
                    <w:t xml:space="preserve"> </w:t>
                  </w:r>
                  <w:r>
                    <w:rPr>
                      <w:color w:val="4D4D4F"/>
                      <w:spacing w:val="-3"/>
                    </w:rPr>
                    <w:t>[Online].</w:t>
                  </w:r>
                </w:p>
                <w:p w14:paraId="20A15060" w14:textId="77777777" w:rsidR="00E16854" w:rsidRDefault="00BC3376">
                  <w:pPr>
                    <w:pStyle w:val="BodyText"/>
                    <w:spacing w:before="24"/>
                  </w:pPr>
                  <w:r>
                    <w:rPr>
                      <w:color w:val="4D4D4F"/>
                    </w:rPr>
                    <w:t>Availab</w:t>
                  </w:r>
                  <w:hyperlink r:id="rId253">
                    <w:r>
                      <w:rPr>
                        <w:color w:val="4D4D4F"/>
                      </w:rPr>
                      <w:t xml:space="preserve">le: </w:t>
                    </w:r>
                    <w:r>
                      <w:rPr>
                        <w:color w:val="1B75BC"/>
                        <w:u w:val="single" w:color="1B75BC"/>
                      </w:rPr>
                      <w:t>www-edc.eng.cam.ac.uk/medical/reports.html</w:t>
                    </w:r>
                    <w:r>
                      <w:rPr>
                        <w:color w:val="4D4D4F"/>
                      </w:rPr>
                      <w:t xml:space="preserve">. </w:t>
                    </w:r>
                    <w:r>
                      <w:rPr>
                        <w:color w:val="4D4D4F"/>
                        <w:spacing w:val="-3"/>
                      </w:rPr>
                      <w:t>[</w:t>
                    </w:r>
                  </w:hyperlink>
                  <w:r>
                    <w:rPr>
                      <w:color w:val="4D4D4F"/>
                      <w:spacing w:val="-3"/>
                    </w:rPr>
                    <w:t xml:space="preserve">Accessed </w:t>
                  </w:r>
                  <w:r>
                    <w:rPr>
                      <w:color w:val="4D4D4F"/>
                    </w:rPr>
                    <w:t xml:space="preserve">30 </w:t>
                  </w:r>
                  <w:r>
                    <w:rPr>
                      <w:color w:val="4D4D4F"/>
                      <w:spacing w:val="-4"/>
                    </w:rPr>
                    <w:t xml:space="preserve">07 </w:t>
                  </w:r>
                  <w:r>
                    <w:rPr>
                      <w:color w:val="4D4D4F"/>
                      <w:spacing w:val="14"/>
                    </w:rPr>
                    <w:t xml:space="preserve"> </w:t>
                  </w:r>
                  <w:r>
                    <w:rPr>
                      <w:color w:val="4D4D4F"/>
                    </w:rPr>
                    <w:t>2015].</w:t>
                  </w:r>
                </w:p>
                <w:p w14:paraId="6795419F" w14:textId="77777777" w:rsidR="00E16854" w:rsidRDefault="00BC3376">
                  <w:pPr>
                    <w:pStyle w:val="BodyText"/>
                    <w:spacing w:before="165" w:line="264" w:lineRule="auto"/>
                    <w:ind w:right="1802"/>
                  </w:pPr>
                  <w:r>
                    <w:rPr>
                      <w:color w:val="4D4D4F"/>
                    </w:rPr>
                    <w:t xml:space="preserve">Joint Formulary Committee (UK), “British National Formulary,” 2014. </w:t>
                  </w:r>
                  <w:r>
                    <w:rPr>
                      <w:color w:val="4D4D4F"/>
                      <w:spacing w:val="-3"/>
                    </w:rPr>
                    <w:t xml:space="preserve">[Online]. </w:t>
                  </w:r>
                  <w:r>
                    <w:rPr>
                      <w:color w:val="4D4D4F"/>
                    </w:rPr>
                    <w:t>Available:</w:t>
                  </w:r>
                  <w:r>
                    <w:rPr>
                      <w:color w:val="4D4D4F"/>
                      <w:spacing w:val="-14"/>
                    </w:rPr>
                    <w:t xml:space="preserve"> </w:t>
                  </w:r>
                  <w:hyperlink r:id="rId254">
                    <w:r>
                      <w:rPr>
                        <w:color w:val="1B75BC"/>
                        <w:u w:val="single" w:color="1B75BC"/>
                      </w:rPr>
                      <w:t>www.bnf.org/bnf/index.htm</w:t>
                    </w:r>
                    <w:r>
                      <w:rPr>
                        <w:color w:val="4D4D4F"/>
                      </w:rPr>
                      <w:t>.</w:t>
                    </w:r>
                  </w:hyperlink>
                </w:p>
                <w:p w14:paraId="64036D4A" w14:textId="77777777" w:rsidR="00E16854" w:rsidRDefault="00BC3376">
                  <w:pPr>
                    <w:pStyle w:val="BodyText"/>
                    <w:spacing w:before="144" w:line="264" w:lineRule="auto"/>
                    <w:ind w:right="1013"/>
                  </w:pPr>
                  <w:r>
                    <w:rPr>
                      <w:color w:val="4D4D4F"/>
                    </w:rPr>
                    <w:t xml:space="preserve">NSW Therapeutic Advisory Group Inc., “SAFER Medicines Group,” </w:t>
                  </w:r>
                  <w:r>
                    <w:rPr>
                      <w:color w:val="4D4D4F"/>
                      <w:spacing w:val="-3"/>
                    </w:rPr>
                    <w:t xml:space="preserve">[Online]. </w:t>
                  </w:r>
                  <w:r>
                    <w:rPr>
                      <w:color w:val="4D4D4F"/>
                    </w:rPr>
                    <w:t xml:space="preserve">Available: </w:t>
                  </w:r>
                  <w:hyperlink r:id="rId255">
                    <w:r>
                      <w:rPr>
                        <w:color w:val="1B75BC"/>
                        <w:u w:val="single" w:color="1B75BC"/>
                      </w:rPr>
                      <w:t>www.ciap.health.nsw.gov.au/nswtag/pages/safer-medicines-group.html</w:t>
                    </w:r>
                    <w:r>
                      <w:rPr>
                        <w:color w:val="4D4D4F"/>
                      </w:rPr>
                      <w:t>.</w:t>
                    </w:r>
                  </w:hyperlink>
                </w:p>
                <w:p w14:paraId="7284ABBD" w14:textId="77777777" w:rsidR="00E16854" w:rsidRDefault="00BC3376">
                  <w:pPr>
                    <w:pStyle w:val="BodyText"/>
                    <w:spacing w:before="2"/>
                  </w:pPr>
                  <w:r>
                    <w:rPr>
                      <w:color w:val="4D4D4F"/>
                      <w:spacing w:val="-3"/>
                    </w:rPr>
                    <w:t xml:space="preserve">[Accessed </w:t>
                  </w:r>
                  <w:r>
                    <w:rPr>
                      <w:color w:val="4D4D4F"/>
                    </w:rPr>
                    <w:t xml:space="preserve">30 </w:t>
                  </w:r>
                  <w:r>
                    <w:rPr>
                      <w:color w:val="4D4D4F"/>
                      <w:spacing w:val="-4"/>
                    </w:rPr>
                    <w:t>07</w:t>
                  </w:r>
                  <w:r>
                    <w:rPr>
                      <w:color w:val="4D4D4F"/>
                      <w:spacing w:val="19"/>
                    </w:rPr>
                    <w:t xml:space="preserve"> </w:t>
                  </w:r>
                  <w:r>
                    <w:rPr>
                      <w:color w:val="4D4D4F"/>
                    </w:rPr>
                    <w:t>2015].</w:t>
                  </w:r>
                </w:p>
                <w:p w14:paraId="66BD552A" w14:textId="77777777" w:rsidR="00E16854" w:rsidRDefault="00BC3376">
                  <w:pPr>
                    <w:pStyle w:val="BodyText"/>
                    <w:spacing w:before="165" w:line="264" w:lineRule="auto"/>
                    <w:ind w:right="196"/>
                  </w:pPr>
                  <w:r>
                    <w:rPr>
                      <w:color w:val="4D4D4F"/>
                    </w:rPr>
                    <w:t xml:space="preserve">J. Belden, J. Patel, </w:t>
                  </w:r>
                  <w:r>
                    <w:rPr>
                      <w:color w:val="4D4D4F"/>
                      <w:spacing w:val="3"/>
                    </w:rPr>
                    <w:t xml:space="preserve">N. </w:t>
                  </w:r>
                  <w:r>
                    <w:rPr>
                      <w:color w:val="4D4D4F"/>
                    </w:rPr>
                    <w:t xml:space="preserve">Lowrance, </w:t>
                  </w:r>
                  <w:r>
                    <w:rPr>
                      <w:color w:val="4D4D4F"/>
                      <w:spacing w:val="4"/>
                    </w:rPr>
                    <w:t xml:space="preserve">C. </w:t>
                  </w:r>
                  <w:r>
                    <w:rPr>
                      <w:color w:val="4D4D4F"/>
                    </w:rPr>
                    <w:t xml:space="preserve">Plaisant, </w:t>
                  </w:r>
                  <w:r>
                    <w:rPr>
                      <w:color w:val="4D4D4F"/>
                      <w:spacing w:val="3"/>
                    </w:rPr>
                    <w:t xml:space="preserve">R. </w:t>
                  </w:r>
                  <w:r>
                    <w:rPr>
                      <w:color w:val="4D4D4F"/>
                    </w:rPr>
                    <w:t xml:space="preserve">Koopman, J. Moore, </w:t>
                  </w:r>
                  <w:r>
                    <w:rPr>
                      <w:color w:val="4D4D4F"/>
                      <w:spacing w:val="-8"/>
                    </w:rPr>
                    <w:t xml:space="preserve">T. </w:t>
                  </w:r>
                  <w:r>
                    <w:rPr>
                      <w:color w:val="4D4D4F"/>
                      <w:spacing w:val="3"/>
                    </w:rPr>
                    <w:t xml:space="preserve">R. </w:t>
                  </w:r>
                  <w:r>
                    <w:rPr>
                      <w:color w:val="4D4D4F"/>
                    </w:rPr>
                    <w:t>Johnson and J. Sonin, “Inspired EHRs: Designing for Clinicians,” Th</w:t>
                  </w:r>
                  <w:r>
                    <w:rPr>
                      <w:rFonts w:cs="Gotham"/>
                      <w:color w:val="4D4D4F"/>
                    </w:rPr>
                    <w:t>e C</w:t>
                  </w:r>
                  <w:r>
                    <w:rPr>
                      <w:color w:val="4D4D4F"/>
                    </w:rPr>
                    <w:t>urators of the University of Missouri,</w:t>
                  </w:r>
                  <w:r>
                    <w:rPr>
                      <w:color w:val="4D4D4F"/>
                      <w:spacing w:val="16"/>
                    </w:rPr>
                    <w:t xml:space="preserve"> </w:t>
                  </w:r>
                  <w:r>
                    <w:rPr>
                      <w:color w:val="4D4D4F"/>
                    </w:rPr>
                    <w:t>2014.</w:t>
                  </w:r>
                </w:p>
                <w:p w14:paraId="08790E7E" w14:textId="77777777" w:rsidR="00E16854" w:rsidRDefault="00BC3376">
                  <w:pPr>
                    <w:pStyle w:val="BodyText"/>
                    <w:spacing w:before="144" w:line="264" w:lineRule="auto"/>
                    <w:ind w:right="844"/>
                  </w:pPr>
                  <w:r>
                    <w:rPr>
                      <w:color w:val="4D4D4F"/>
                      <w:spacing w:val="3"/>
                    </w:rPr>
                    <w:t xml:space="preserve">R. </w:t>
                  </w:r>
                  <w:r>
                    <w:rPr>
                      <w:color w:val="4D4D4F"/>
                    </w:rPr>
                    <w:t xml:space="preserve">Filik, </w:t>
                  </w:r>
                  <w:r>
                    <w:rPr>
                      <w:color w:val="4D4D4F"/>
                      <w:spacing w:val="4"/>
                    </w:rPr>
                    <w:t xml:space="preserve">A. </w:t>
                  </w:r>
                  <w:r>
                    <w:rPr>
                      <w:color w:val="4D4D4F"/>
                      <w:spacing w:val="3"/>
                    </w:rPr>
                    <w:t xml:space="preserve">G. </w:t>
                  </w:r>
                  <w:r>
                    <w:rPr>
                      <w:color w:val="4D4D4F"/>
                    </w:rPr>
                    <w:t xml:space="preserve">Gale, </w:t>
                  </w:r>
                  <w:r>
                    <w:rPr>
                      <w:color w:val="4D4D4F"/>
                      <w:spacing w:val="3"/>
                    </w:rPr>
                    <w:t xml:space="preserve">K. </w:t>
                  </w:r>
                  <w:r>
                    <w:rPr>
                      <w:color w:val="4D4D4F"/>
                    </w:rPr>
                    <w:t xml:space="preserve">J. Purdy and D. Gerrett, “Medication errors and human factors,” in Contemporary Ergonomics, </w:t>
                  </w:r>
                  <w:r>
                    <w:rPr>
                      <w:color w:val="4D4D4F"/>
                      <w:spacing w:val="-4"/>
                    </w:rPr>
                    <w:t xml:space="preserve">Taylor </w:t>
                  </w:r>
                  <w:r>
                    <w:rPr>
                      <w:color w:val="4D4D4F"/>
                    </w:rPr>
                    <w:t>&amp; Francis, 2003, pp.</w:t>
                  </w:r>
                  <w:r>
                    <w:rPr>
                      <w:color w:val="4D4D4F"/>
                      <w:spacing w:val="38"/>
                    </w:rPr>
                    <w:t xml:space="preserve"> </w:t>
                  </w:r>
                  <w:r>
                    <w:rPr>
                      <w:color w:val="4D4D4F"/>
                      <w:spacing w:val="2"/>
                    </w:rPr>
                    <w:t>451-456.</w:t>
                  </w:r>
                </w:p>
                <w:p w14:paraId="272DB045" w14:textId="77777777" w:rsidR="00E16854" w:rsidRDefault="00BC3376">
                  <w:pPr>
                    <w:spacing w:before="144" w:line="264" w:lineRule="auto"/>
                    <w:ind w:left="20" w:right="150"/>
                    <w:rPr>
                      <w:rFonts w:ascii="Gotham" w:eastAsia="Gotham" w:hAnsi="Gotham" w:cs="Gotham"/>
                      <w:sz w:val="20"/>
                      <w:szCs w:val="20"/>
                    </w:rPr>
                  </w:pPr>
                  <w:r>
                    <w:rPr>
                      <w:rFonts w:ascii="Gotham" w:eastAsia="Gotham" w:hAnsi="Gotham" w:cs="Gotham"/>
                      <w:color w:val="4D4D4F"/>
                      <w:sz w:val="20"/>
                      <w:szCs w:val="20"/>
                    </w:rPr>
                    <w:t xml:space="preserve">J. Nielsen, “Heuristic evaluation,” in </w:t>
                  </w:r>
                  <w:r>
                    <w:rPr>
                      <w:rFonts w:ascii="Gotham Light" w:eastAsia="Gotham Light" w:hAnsi="Gotham Light" w:cs="Gotham Light"/>
                      <w:i/>
                      <w:color w:val="4D4D4F"/>
                      <w:sz w:val="20"/>
                      <w:szCs w:val="20"/>
                    </w:rPr>
                    <w:t>Usability Inspection Methods</w:t>
                  </w:r>
                  <w:r>
                    <w:rPr>
                      <w:rFonts w:ascii="Gotham" w:eastAsia="Gotham" w:hAnsi="Gotham" w:cs="Gotham"/>
                      <w:color w:val="4D4D4F"/>
                      <w:sz w:val="20"/>
                      <w:szCs w:val="20"/>
                    </w:rPr>
                    <w:t xml:space="preserve">, </w:t>
                  </w:r>
                  <w:r>
                    <w:rPr>
                      <w:rFonts w:ascii="Gotham" w:eastAsia="Gotham" w:hAnsi="Gotham" w:cs="Gotham"/>
                      <w:color w:val="4D4D4F"/>
                      <w:spacing w:val="-5"/>
                      <w:sz w:val="20"/>
                      <w:szCs w:val="20"/>
                    </w:rPr>
                    <w:t xml:space="preserve">NY, </w:t>
                  </w:r>
                  <w:r>
                    <w:rPr>
                      <w:rFonts w:ascii="Gotham" w:eastAsia="Gotham" w:hAnsi="Gotham" w:cs="Gotham"/>
                      <w:color w:val="4D4D4F"/>
                      <w:sz w:val="20"/>
                      <w:szCs w:val="20"/>
                    </w:rPr>
                    <w:t xml:space="preserve">John Wiley &amp; Sons, </w:t>
                  </w:r>
                  <w:r>
                    <w:rPr>
                      <w:rFonts w:ascii="Gotham" w:eastAsia="Gotham" w:hAnsi="Gotham" w:cs="Gotham"/>
                      <w:color w:val="4D4D4F"/>
                      <w:spacing w:val="2"/>
                      <w:sz w:val="20"/>
                      <w:szCs w:val="20"/>
                    </w:rPr>
                    <w:t xml:space="preserve">1994, </w:t>
                  </w:r>
                  <w:r>
                    <w:rPr>
                      <w:rFonts w:ascii="Gotham" w:eastAsia="Gotham" w:hAnsi="Gotham" w:cs="Gotham"/>
                      <w:color w:val="4D4D4F"/>
                      <w:sz w:val="20"/>
                      <w:szCs w:val="20"/>
                    </w:rPr>
                    <w:t>pp.</w:t>
                  </w:r>
                  <w:r>
                    <w:rPr>
                      <w:rFonts w:ascii="Gotham" w:eastAsia="Gotham" w:hAnsi="Gotham" w:cs="Gotham"/>
                      <w:color w:val="4D4D4F"/>
                      <w:spacing w:val="6"/>
                      <w:sz w:val="20"/>
                      <w:szCs w:val="20"/>
                    </w:rPr>
                    <w:t xml:space="preserve"> </w:t>
                  </w:r>
                  <w:r>
                    <w:rPr>
                      <w:rFonts w:ascii="Gotham" w:eastAsia="Gotham" w:hAnsi="Gotham" w:cs="Gotham"/>
                      <w:color w:val="4D4D4F"/>
                      <w:spacing w:val="2"/>
                      <w:sz w:val="20"/>
                      <w:szCs w:val="20"/>
                    </w:rPr>
                    <w:t>25-62.</w:t>
                  </w:r>
                </w:p>
                <w:p w14:paraId="1ED01F42" w14:textId="77777777" w:rsidR="00E16854" w:rsidRDefault="00BC3376">
                  <w:pPr>
                    <w:spacing w:before="144" w:line="264" w:lineRule="auto"/>
                    <w:ind w:left="20" w:right="112"/>
                    <w:rPr>
                      <w:rFonts w:ascii="Gotham" w:eastAsia="Gotham" w:hAnsi="Gotham" w:cs="Gotham"/>
                      <w:sz w:val="20"/>
                      <w:szCs w:val="20"/>
                    </w:rPr>
                  </w:pPr>
                  <w:r>
                    <w:rPr>
                      <w:rFonts w:ascii="Gotham" w:eastAsia="Gotham" w:hAnsi="Gotham" w:cs="Gotham"/>
                      <w:color w:val="4D4D4F"/>
                      <w:spacing w:val="-5"/>
                      <w:sz w:val="20"/>
                      <w:szCs w:val="20"/>
                    </w:rPr>
                    <w:t xml:space="preserve">W. </w:t>
                  </w:r>
                  <w:r>
                    <w:rPr>
                      <w:rFonts w:ascii="Gotham" w:eastAsia="Gotham" w:hAnsi="Gotham" w:cs="Gotham"/>
                      <w:color w:val="4D4D4F"/>
                      <w:sz w:val="20"/>
                      <w:szCs w:val="20"/>
                    </w:rPr>
                    <w:t xml:space="preserve">Zhu, </w:t>
                  </w:r>
                  <w:r>
                    <w:rPr>
                      <w:rFonts w:ascii="Gotham" w:eastAsia="Gotham" w:hAnsi="Gotham" w:cs="Gotham"/>
                      <w:color w:val="4D4D4F"/>
                      <w:spacing w:val="3"/>
                      <w:sz w:val="20"/>
                      <w:szCs w:val="20"/>
                    </w:rPr>
                    <w:t xml:space="preserve">K. </w:t>
                  </w:r>
                  <w:r>
                    <w:rPr>
                      <w:rFonts w:ascii="Gotham" w:eastAsia="Gotham" w:hAnsi="Gotham" w:cs="Gotham"/>
                      <w:color w:val="4D4D4F"/>
                      <w:spacing w:val="-8"/>
                      <w:sz w:val="20"/>
                      <w:szCs w:val="20"/>
                    </w:rPr>
                    <w:t xml:space="preserve">P. </w:t>
                  </w:r>
                  <w:r>
                    <w:rPr>
                      <w:rFonts w:ascii="Gotham" w:eastAsia="Gotham" w:hAnsi="Gotham" w:cs="Gotham"/>
                      <w:color w:val="4D4D4F"/>
                      <w:sz w:val="20"/>
                      <w:szCs w:val="20"/>
                    </w:rPr>
                    <w:t xml:space="preserve">L. </w:t>
                  </w:r>
                  <w:r>
                    <w:rPr>
                      <w:rFonts w:ascii="Gotham" w:eastAsia="Gotham" w:hAnsi="Gotham" w:cs="Gotham"/>
                      <w:color w:val="4D4D4F"/>
                      <w:spacing w:val="-3"/>
                      <w:sz w:val="20"/>
                      <w:szCs w:val="20"/>
                    </w:rPr>
                    <w:t xml:space="preserve">Vu </w:t>
                  </w:r>
                  <w:r>
                    <w:rPr>
                      <w:rFonts w:ascii="Gotham" w:eastAsia="Gotham" w:hAnsi="Gotham" w:cs="Gotham"/>
                      <w:color w:val="4D4D4F"/>
                      <w:sz w:val="20"/>
                      <w:szCs w:val="20"/>
                    </w:rPr>
                    <w:t xml:space="preserve">and </w:t>
                  </w:r>
                  <w:r>
                    <w:rPr>
                      <w:rFonts w:ascii="Gotham" w:eastAsia="Gotham" w:hAnsi="Gotham" w:cs="Gotham"/>
                      <w:color w:val="4D4D4F"/>
                      <w:spacing w:val="3"/>
                      <w:sz w:val="20"/>
                      <w:szCs w:val="20"/>
                    </w:rPr>
                    <w:t xml:space="preserve">R. </w:t>
                  </w:r>
                  <w:r>
                    <w:rPr>
                      <w:rFonts w:ascii="Gotham" w:eastAsia="Gotham" w:hAnsi="Gotham" w:cs="Gotham"/>
                      <w:color w:val="4D4D4F"/>
                      <w:spacing w:val="-5"/>
                      <w:sz w:val="20"/>
                      <w:szCs w:val="20"/>
                    </w:rPr>
                    <w:t xml:space="preserve">W. </w:t>
                  </w:r>
                  <w:r>
                    <w:rPr>
                      <w:rFonts w:ascii="Gotham" w:eastAsia="Gotham" w:hAnsi="Gotham" w:cs="Gotham"/>
                      <w:color w:val="4D4D4F"/>
                      <w:spacing w:val="-3"/>
                      <w:sz w:val="20"/>
                      <w:szCs w:val="20"/>
                    </w:rPr>
                    <w:t xml:space="preserve">Proctor, </w:t>
                  </w:r>
                  <w:r>
                    <w:rPr>
                      <w:rFonts w:ascii="Gotham" w:eastAsia="Gotham" w:hAnsi="Gotham" w:cs="Gotham"/>
                      <w:color w:val="4D4D4F"/>
                      <w:sz w:val="20"/>
                      <w:szCs w:val="20"/>
                    </w:rPr>
                    <w:t xml:space="preserve">“Evaluating web usability,” in </w:t>
                  </w:r>
                  <w:r>
                    <w:rPr>
                      <w:rFonts w:ascii="Gotham Light" w:eastAsia="Gotham Light" w:hAnsi="Gotham Light" w:cs="Gotham Light"/>
                      <w:i/>
                      <w:color w:val="4D4D4F"/>
                      <w:sz w:val="20"/>
                      <w:szCs w:val="20"/>
                    </w:rPr>
                    <w:t>Handbook of human factors in web design</w:t>
                  </w:r>
                  <w:r>
                    <w:rPr>
                      <w:rFonts w:ascii="Gotham" w:eastAsia="Gotham" w:hAnsi="Gotham" w:cs="Gotham"/>
                      <w:color w:val="4D4D4F"/>
                      <w:sz w:val="20"/>
                      <w:szCs w:val="20"/>
                    </w:rPr>
                    <w:t xml:space="preserve">, 1st edition ed., Mahwah, NJ: Lawrence Erlbaum Associates, </w:t>
                  </w:r>
                  <w:r>
                    <w:rPr>
                      <w:rFonts w:ascii="Gotham" w:eastAsia="Gotham" w:hAnsi="Gotham" w:cs="Gotham"/>
                      <w:color w:val="4D4D4F"/>
                      <w:spacing w:val="2"/>
                      <w:sz w:val="20"/>
                      <w:szCs w:val="20"/>
                    </w:rPr>
                    <w:t xml:space="preserve">2005, </w:t>
                  </w:r>
                  <w:r>
                    <w:rPr>
                      <w:rFonts w:ascii="Gotham" w:eastAsia="Gotham" w:hAnsi="Gotham" w:cs="Gotham"/>
                      <w:color w:val="4D4D4F"/>
                      <w:sz w:val="20"/>
                      <w:szCs w:val="20"/>
                    </w:rPr>
                    <w:t>pp.</w:t>
                  </w:r>
                  <w:r>
                    <w:rPr>
                      <w:rFonts w:ascii="Gotham" w:eastAsia="Gotham" w:hAnsi="Gotham" w:cs="Gotham"/>
                      <w:color w:val="4D4D4F"/>
                      <w:spacing w:val="-2"/>
                      <w:sz w:val="20"/>
                      <w:szCs w:val="20"/>
                    </w:rPr>
                    <w:t xml:space="preserve"> </w:t>
                  </w:r>
                  <w:r>
                    <w:rPr>
                      <w:rFonts w:ascii="Gotham" w:eastAsia="Gotham" w:hAnsi="Gotham" w:cs="Gotham"/>
                      <w:color w:val="4D4D4F"/>
                      <w:sz w:val="20"/>
                      <w:szCs w:val="20"/>
                    </w:rPr>
                    <w:t>321-337.</w:t>
                  </w:r>
                </w:p>
                <w:p w14:paraId="314BF8CD" w14:textId="77777777" w:rsidR="00E16854" w:rsidRDefault="00BC3376">
                  <w:pPr>
                    <w:spacing w:before="144" w:line="264" w:lineRule="auto"/>
                    <w:ind w:left="20" w:right="17"/>
                    <w:rPr>
                      <w:rFonts w:ascii="Gotham" w:eastAsia="Gotham" w:hAnsi="Gotham" w:cs="Gotham"/>
                      <w:sz w:val="20"/>
                      <w:szCs w:val="20"/>
                    </w:rPr>
                  </w:pPr>
                  <w:r>
                    <w:rPr>
                      <w:rFonts w:ascii="Gotham" w:eastAsia="Gotham" w:hAnsi="Gotham" w:cs="Gotham"/>
                      <w:color w:val="4D4D4F"/>
                      <w:spacing w:val="3"/>
                      <w:sz w:val="20"/>
                      <w:szCs w:val="20"/>
                    </w:rPr>
                    <w:t xml:space="preserve">R. </w:t>
                  </w:r>
                  <w:r>
                    <w:rPr>
                      <w:rFonts w:ascii="Gotham" w:eastAsia="Gotham" w:hAnsi="Gotham" w:cs="Gotham"/>
                      <w:color w:val="4D4D4F"/>
                      <w:sz w:val="20"/>
                      <w:szCs w:val="20"/>
                    </w:rPr>
                    <w:t xml:space="preserve">Filik, </w:t>
                  </w:r>
                  <w:r>
                    <w:rPr>
                      <w:rFonts w:ascii="Gotham" w:eastAsia="Gotham" w:hAnsi="Gotham" w:cs="Gotham"/>
                      <w:color w:val="4D4D4F"/>
                      <w:spacing w:val="3"/>
                      <w:sz w:val="20"/>
                      <w:szCs w:val="20"/>
                    </w:rPr>
                    <w:t xml:space="preserve">K. </w:t>
                  </w:r>
                  <w:r>
                    <w:rPr>
                      <w:rFonts w:ascii="Gotham" w:eastAsia="Gotham" w:hAnsi="Gotham" w:cs="Gotham"/>
                      <w:color w:val="4D4D4F"/>
                      <w:sz w:val="20"/>
                      <w:szCs w:val="20"/>
                    </w:rPr>
                    <w:t xml:space="preserve">Purdy, </w:t>
                  </w:r>
                  <w:r>
                    <w:rPr>
                      <w:rFonts w:ascii="Gotham" w:eastAsia="Gotham" w:hAnsi="Gotham" w:cs="Gotham"/>
                      <w:color w:val="4D4D4F"/>
                      <w:spacing w:val="4"/>
                      <w:sz w:val="20"/>
                      <w:szCs w:val="20"/>
                    </w:rPr>
                    <w:t xml:space="preserve">A. </w:t>
                  </w:r>
                  <w:r>
                    <w:rPr>
                      <w:rFonts w:ascii="Gotham" w:eastAsia="Gotham" w:hAnsi="Gotham" w:cs="Gotham"/>
                      <w:color w:val="4D4D4F"/>
                      <w:sz w:val="20"/>
                      <w:szCs w:val="20"/>
                    </w:rPr>
                    <w:t xml:space="preserve">Gale and D. Gerrett, “Labeling of medicines and patient safety: Evaluating methods of reducing drug name confusion.,” Human Factors: </w:t>
                  </w:r>
                  <w:r>
                    <w:rPr>
                      <w:rFonts w:ascii="Gotham Light" w:eastAsia="Gotham Light" w:hAnsi="Gotham Light" w:cs="Gotham Light"/>
                      <w:i/>
                      <w:color w:val="4D4D4F"/>
                      <w:sz w:val="20"/>
                      <w:szCs w:val="20"/>
                    </w:rPr>
                    <w:t>The Journal of the Human Factors and Ergonomics Society</w:t>
                  </w:r>
                  <w:r>
                    <w:rPr>
                      <w:rFonts w:ascii="Gotham" w:eastAsia="Gotham" w:hAnsi="Gotham" w:cs="Gotham"/>
                      <w:color w:val="4D4D4F"/>
                      <w:sz w:val="20"/>
                      <w:szCs w:val="20"/>
                    </w:rPr>
                    <w:t xml:space="preserve">, vol. </w:t>
                  </w:r>
                  <w:r>
                    <w:rPr>
                      <w:rFonts w:ascii="Gotham" w:eastAsia="Gotham" w:hAnsi="Gotham" w:cs="Gotham"/>
                      <w:color w:val="4D4D4F"/>
                      <w:spacing w:val="3"/>
                      <w:sz w:val="20"/>
                      <w:szCs w:val="20"/>
                    </w:rPr>
                    <w:t xml:space="preserve">48, </w:t>
                  </w:r>
                  <w:r>
                    <w:rPr>
                      <w:rFonts w:ascii="Gotham" w:eastAsia="Gotham" w:hAnsi="Gotham" w:cs="Gotham"/>
                      <w:color w:val="4D4D4F"/>
                      <w:sz w:val="20"/>
                      <w:szCs w:val="20"/>
                    </w:rPr>
                    <w:t xml:space="preserve">no. </w:t>
                  </w:r>
                  <w:r>
                    <w:rPr>
                      <w:rFonts w:ascii="Gotham" w:eastAsia="Gotham" w:hAnsi="Gotham" w:cs="Gotham"/>
                      <w:color w:val="4D4D4F"/>
                      <w:spacing w:val="2"/>
                      <w:sz w:val="20"/>
                      <w:szCs w:val="20"/>
                    </w:rPr>
                    <w:t xml:space="preserve">1, </w:t>
                  </w:r>
                  <w:r>
                    <w:rPr>
                      <w:rFonts w:ascii="Gotham" w:eastAsia="Gotham" w:hAnsi="Gotham" w:cs="Gotham"/>
                      <w:color w:val="4D4D4F"/>
                      <w:sz w:val="20"/>
                      <w:szCs w:val="20"/>
                    </w:rPr>
                    <w:t>pp. 39-47,</w:t>
                  </w:r>
                  <w:r>
                    <w:rPr>
                      <w:rFonts w:ascii="Gotham" w:eastAsia="Gotham" w:hAnsi="Gotham" w:cs="Gotham"/>
                      <w:color w:val="4D4D4F"/>
                      <w:spacing w:val="-23"/>
                      <w:sz w:val="20"/>
                      <w:szCs w:val="20"/>
                    </w:rPr>
                    <w:t xml:space="preserve"> </w:t>
                  </w:r>
                  <w:r>
                    <w:rPr>
                      <w:rFonts w:ascii="Gotham" w:eastAsia="Gotham" w:hAnsi="Gotham" w:cs="Gotham"/>
                      <w:color w:val="4D4D4F"/>
                      <w:spacing w:val="3"/>
                      <w:sz w:val="20"/>
                      <w:szCs w:val="20"/>
                    </w:rPr>
                    <w:t>2006.</w:t>
                  </w:r>
                </w:p>
                <w:p w14:paraId="4A94916F" w14:textId="77777777" w:rsidR="00E16854" w:rsidRDefault="00BC3376">
                  <w:pPr>
                    <w:pStyle w:val="BodyText"/>
                    <w:spacing w:before="144" w:line="264" w:lineRule="auto"/>
                    <w:ind w:right="928"/>
                  </w:pPr>
                  <w:r>
                    <w:rPr>
                      <w:color w:val="4D4D4F"/>
                      <w:spacing w:val="3"/>
                    </w:rPr>
                    <w:t xml:space="preserve">M. S. </w:t>
                  </w:r>
                  <w:r>
                    <w:rPr>
                      <w:color w:val="4D4D4F"/>
                    </w:rPr>
                    <w:t>Sanders and E. J. McCormick, Human Factors in Engineering and Design, 7th ed., Singapore: McGraw-Hill Inc.,</w:t>
                  </w:r>
                  <w:r>
                    <w:rPr>
                      <w:color w:val="4D4D4F"/>
                      <w:spacing w:val="30"/>
                    </w:rPr>
                    <w:t xml:space="preserve"> </w:t>
                  </w:r>
                  <w:r>
                    <w:rPr>
                      <w:color w:val="4D4D4F"/>
                    </w:rPr>
                    <w:t>1992.</w:t>
                  </w:r>
                </w:p>
              </w:txbxContent>
            </v:textbox>
            <w10:wrap anchorx="page" anchory="page"/>
          </v:shape>
        </w:pict>
      </w:r>
      <w:r>
        <w:pict w14:anchorId="5046B71C">
          <v:shape id="_x0000_s2436" type="#_x0000_t202" style="position:absolute;margin-left:50pt;margin-top:389.05pt;width:14.65pt;height:12pt;z-index:-272440;mso-position-horizontal-relative:page;mso-position-vertical-relative:page" filled="f" stroked="f">
            <v:textbox inset="0,0,0,0">
              <w:txbxContent>
                <w:p w14:paraId="44AA01FC" w14:textId="77777777" w:rsidR="00E16854" w:rsidRDefault="00BC3376">
                  <w:pPr>
                    <w:pStyle w:val="BodyText"/>
                    <w:spacing w:before="17"/>
                    <w:rPr>
                      <w:rFonts w:ascii="Gotham Medium" w:eastAsia="Gotham Medium" w:hAnsi="Gotham Medium" w:cs="Gotham Medium"/>
                    </w:rPr>
                  </w:pPr>
                  <w:r>
                    <w:rPr>
                      <w:rFonts w:ascii="Gotham Medium"/>
                      <w:color w:val="44C8F5"/>
                    </w:rPr>
                    <w:t>62</w:t>
                  </w:r>
                </w:p>
              </w:txbxContent>
            </v:textbox>
            <w10:wrap anchorx="page" anchory="page"/>
          </v:shape>
        </w:pict>
      </w:r>
      <w:r>
        <w:pict w14:anchorId="43EB7FF8">
          <v:shape id="_x0000_s2435" type="#_x0000_t202" style="position:absolute;margin-left:50pt;margin-top:435.15pt;width:14.85pt;height:12pt;z-index:-272416;mso-position-horizontal-relative:page;mso-position-vertical-relative:page" filled="f" stroked="f">
            <v:textbox inset="0,0,0,0">
              <w:txbxContent>
                <w:p w14:paraId="2DA23B81" w14:textId="77777777" w:rsidR="00E16854" w:rsidRDefault="00BC3376">
                  <w:pPr>
                    <w:pStyle w:val="BodyText"/>
                    <w:spacing w:before="17"/>
                    <w:rPr>
                      <w:rFonts w:ascii="Gotham Medium" w:eastAsia="Gotham Medium" w:hAnsi="Gotham Medium" w:cs="Gotham Medium"/>
                    </w:rPr>
                  </w:pPr>
                  <w:r>
                    <w:rPr>
                      <w:rFonts w:ascii="Gotham Medium"/>
                      <w:color w:val="44C8F5"/>
                    </w:rPr>
                    <w:t>63</w:t>
                  </w:r>
                </w:p>
              </w:txbxContent>
            </v:textbox>
            <w10:wrap anchorx="page" anchory="page"/>
          </v:shape>
        </w:pict>
      </w:r>
      <w:r>
        <w:pict w14:anchorId="3C991BEB">
          <v:shape id="_x0000_s2434" type="#_x0000_t202" style="position:absolute;margin-left:50pt;margin-top:468.25pt;width:15.75pt;height:12pt;z-index:-272392;mso-position-horizontal-relative:page;mso-position-vertical-relative:page" filled="f" stroked="f">
            <v:textbox inset="0,0,0,0">
              <w:txbxContent>
                <w:p w14:paraId="5B5F76C7" w14:textId="77777777" w:rsidR="00E16854" w:rsidRDefault="00BC3376">
                  <w:pPr>
                    <w:pStyle w:val="BodyText"/>
                    <w:spacing w:before="17"/>
                    <w:rPr>
                      <w:rFonts w:ascii="Gotham Medium" w:eastAsia="Gotham Medium" w:hAnsi="Gotham Medium" w:cs="Gotham Medium"/>
                    </w:rPr>
                  </w:pPr>
                  <w:r>
                    <w:rPr>
                      <w:rFonts w:ascii="Gotham Medium"/>
                      <w:color w:val="44C8F5"/>
                      <w:spacing w:val="4"/>
                    </w:rPr>
                    <w:t>64</w:t>
                  </w:r>
                </w:p>
              </w:txbxContent>
            </v:textbox>
            <w10:wrap anchorx="page" anchory="page"/>
          </v:shape>
        </w:pict>
      </w:r>
      <w:r>
        <w:pict w14:anchorId="58D0E381">
          <v:shape id="_x0000_s2433" type="#_x0000_t202" style="position:absolute;margin-left:50pt;margin-top:501.35pt;width:14.85pt;height:12pt;z-index:-272368;mso-position-horizontal-relative:page;mso-position-vertical-relative:page" filled="f" stroked="f">
            <v:textbox inset="0,0,0,0">
              <w:txbxContent>
                <w:p w14:paraId="12935BDC" w14:textId="77777777" w:rsidR="00E16854" w:rsidRDefault="00BC3376">
                  <w:pPr>
                    <w:pStyle w:val="BodyText"/>
                    <w:spacing w:before="17"/>
                    <w:rPr>
                      <w:rFonts w:ascii="Gotham Medium" w:eastAsia="Gotham Medium" w:hAnsi="Gotham Medium" w:cs="Gotham Medium"/>
                    </w:rPr>
                  </w:pPr>
                  <w:r>
                    <w:rPr>
                      <w:rFonts w:ascii="Gotham Medium"/>
                      <w:color w:val="44C8F5"/>
                    </w:rPr>
                    <w:t>65</w:t>
                  </w:r>
                </w:p>
              </w:txbxContent>
            </v:textbox>
            <w10:wrap anchorx="page" anchory="page"/>
          </v:shape>
        </w:pict>
      </w:r>
      <w:r>
        <w:pict w14:anchorId="60B4C399">
          <v:shape id="_x0000_s2432" type="#_x0000_t202" style="position:absolute;margin-left:50pt;margin-top:534.4pt;width:15.35pt;height:12pt;z-index:-272344;mso-position-horizontal-relative:page;mso-position-vertical-relative:page" filled="f" stroked="f">
            <v:textbox inset="0,0,0,0">
              <w:txbxContent>
                <w:p w14:paraId="0A32877C" w14:textId="77777777" w:rsidR="00E16854" w:rsidRDefault="00BC3376">
                  <w:pPr>
                    <w:pStyle w:val="BodyText"/>
                    <w:spacing w:before="17"/>
                    <w:rPr>
                      <w:rFonts w:ascii="Gotham Medium" w:eastAsia="Gotham Medium" w:hAnsi="Gotham Medium" w:cs="Gotham Medium"/>
                    </w:rPr>
                  </w:pPr>
                  <w:r>
                    <w:rPr>
                      <w:rFonts w:ascii="Gotham Medium"/>
                      <w:color w:val="44C8F5"/>
                    </w:rPr>
                    <w:t>66</w:t>
                  </w:r>
                </w:p>
              </w:txbxContent>
            </v:textbox>
            <w10:wrap anchorx="page" anchory="page"/>
          </v:shape>
        </w:pict>
      </w:r>
      <w:r>
        <w:pict w14:anchorId="11C0A877">
          <v:shape id="_x0000_s2431" type="#_x0000_t202" style="position:absolute;margin-left:50.05pt;margin-top:580.5pt;width:14.45pt;height:12pt;z-index:-272320;mso-position-horizontal-relative:page;mso-position-vertical-relative:page" filled="f" stroked="f">
            <v:textbox inset="0,0,0,0">
              <w:txbxContent>
                <w:p w14:paraId="22CFC9FE" w14:textId="77777777" w:rsidR="00E16854" w:rsidRDefault="00BC3376">
                  <w:pPr>
                    <w:pStyle w:val="BodyText"/>
                    <w:spacing w:before="17"/>
                    <w:rPr>
                      <w:rFonts w:ascii="Gotham Medium" w:eastAsia="Gotham Medium" w:hAnsi="Gotham Medium" w:cs="Gotham Medium"/>
                    </w:rPr>
                  </w:pPr>
                  <w:r>
                    <w:rPr>
                      <w:rFonts w:ascii="Gotham Medium"/>
                      <w:color w:val="44C8F5"/>
                    </w:rPr>
                    <w:t>67</w:t>
                  </w:r>
                </w:p>
              </w:txbxContent>
            </v:textbox>
            <w10:wrap anchorx="page" anchory="page"/>
          </v:shape>
        </w:pict>
      </w:r>
      <w:r>
        <w:pict w14:anchorId="270B9594">
          <v:shape id="_x0000_s2430" type="#_x0000_t202" style="position:absolute;margin-left:50.05pt;margin-top:613.6pt;width:15.2pt;height:12pt;z-index:-272296;mso-position-horizontal-relative:page;mso-position-vertical-relative:page" filled="f" stroked="f">
            <v:textbox inset="0,0,0,0">
              <w:txbxContent>
                <w:p w14:paraId="3A35B27D" w14:textId="77777777" w:rsidR="00E16854" w:rsidRDefault="00BC3376">
                  <w:pPr>
                    <w:pStyle w:val="BodyText"/>
                    <w:spacing w:before="17"/>
                    <w:rPr>
                      <w:rFonts w:ascii="Gotham Medium" w:eastAsia="Gotham Medium" w:hAnsi="Gotham Medium" w:cs="Gotham Medium"/>
                    </w:rPr>
                  </w:pPr>
                  <w:r>
                    <w:rPr>
                      <w:rFonts w:ascii="Gotham Medium"/>
                      <w:color w:val="44C8F5"/>
                      <w:spacing w:val="3"/>
                    </w:rPr>
                    <w:t>68</w:t>
                  </w:r>
                </w:p>
              </w:txbxContent>
            </v:textbox>
            <w10:wrap anchorx="page" anchory="page"/>
          </v:shape>
        </w:pict>
      </w:r>
      <w:r>
        <w:pict w14:anchorId="02761906">
          <v:shape id="_x0000_s2429" type="#_x0000_t202" style="position:absolute;margin-left:50.05pt;margin-top:646.7pt;width:15.15pt;height:12pt;z-index:-272272;mso-position-horizontal-relative:page;mso-position-vertical-relative:page" filled="f" stroked="f">
            <v:textbox inset="0,0,0,0">
              <w:txbxContent>
                <w:p w14:paraId="4DAA7BA0" w14:textId="77777777" w:rsidR="00E16854" w:rsidRDefault="00BC3376">
                  <w:pPr>
                    <w:pStyle w:val="BodyText"/>
                    <w:spacing w:before="17"/>
                    <w:rPr>
                      <w:rFonts w:ascii="Gotham Medium" w:eastAsia="Gotham Medium" w:hAnsi="Gotham Medium" w:cs="Gotham Medium"/>
                    </w:rPr>
                  </w:pPr>
                  <w:r>
                    <w:rPr>
                      <w:rFonts w:ascii="Gotham Medium"/>
                      <w:color w:val="44C8F5"/>
                    </w:rPr>
                    <w:t>69</w:t>
                  </w:r>
                </w:p>
              </w:txbxContent>
            </v:textbox>
            <w10:wrap anchorx="page" anchory="page"/>
          </v:shape>
        </w:pict>
      </w:r>
      <w:r>
        <w:pict w14:anchorId="07AAAEE2">
          <v:shape id="_x0000_s2428" type="#_x0000_t202" style="position:absolute;margin-left:50.05pt;margin-top:679.8pt;width:14.95pt;height:12pt;z-index:-272248;mso-position-horizontal-relative:page;mso-position-vertical-relative:page" filled="f" stroked="f">
            <v:textbox inset="0,0,0,0">
              <w:txbxContent>
                <w:p w14:paraId="0E28F167" w14:textId="77777777" w:rsidR="00E16854" w:rsidRDefault="00BC3376">
                  <w:pPr>
                    <w:pStyle w:val="BodyText"/>
                    <w:spacing w:before="17"/>
                    <w:rPr>
                      <w:rFonts w:ascii="Gotham Medium" w:eastAsia="Gotham Medium" w:hAnsi="Gotham Medium" w:cs="Gotham Medium"/>
                    </w:rPr>
                  </w:pPr>
                  <w:r>
                    <w:rPr>
                      <w:rFonts w:ascii="Gotham Medium"/>
                      <w:color w:val="44C8F5"/>
                      <w:spacing w:val="-4"/>
                    </w:rPr>
                    <w:t>70</w:t>
                  </w:r>
                </w:p>
              </w:txbxContent>
            </v:textbox>
            <w10:wrap anchorx="page" anchory="page"/>
          </v:shape>
        </w:pict>
      </w:r>
      <w:r>
        <w:pict w14:anchorId="3A03D451">
          <v:shape id="_x0000_s2427" type="#_x0000_t202" style="position:absolute;margin-left:50.05pt;margin-top:712.85pt;width:12.6pt;height:12pt;z-index:-272224;mso-position-horizontal-relative:page;mso-position-vertical-relative:page" filled="f" stroked="f">
            <v:textbox inset="0,0,0,0">
              <w:txbxContent>
                <w:p w14:paraId="48E77177" w14:textId="77777777" w:rsidR="00E16854" w:rsidRDefault="00BC3376">
                  <w:pPr>
                    <w:pStyle w:val="BodyText"/>
                    <w:spacing w:before="17"/>
                    <w:rPr>
                      <w:rFonts w:ascii="Gotham Medium" w:eastAsia="Gotham Medium" w:hAnsi="Gotham Medium" w:cs="Gotham Medium"/>
                    </w:rPr>
                  </w:pPr>
                  <w:r>
                    <w:rPr>
                      <w:rFonts w:ascii="Gotham Medium"/>
                      <w:color w:val="44C8F5"/>
                      <w:spacing w:val="5"/>
                    </w:rPr>
                    <w:t>71</w:t>
                  </w:r>
                </w:p>
              </w:txbxContent>
            </v:textbox>
            <w10:wrap anchorx="page" anchory="page"/>
          </v:shape>
        </w:pict>
      </w:r>
      <w:r>
        <w:pict w14:anchorId="3FF50B72">
          <v:shape id="_x0000_s2426" type="#_x0000_t202" style="position:absolute;margin-left:50.05pt;margin-top:758.95pt;width:14.25pt;height:12pt;z-index:-272200;mso-position-horizontal-relative:page;mso-position-vertical-relative:page" filled="f" stroked="f">
            <v:textbox inset="0,0,0,0">
              <w:txbxContent>
                <w:p w14:paraId="704239F7" w14:textId="77777777" w:rsidR="00E16854" w:rsidRDefault="00BC3376">
                  <w:pPr>
                    <w:pStyle w:val="BodyText"/>
                    <w:spacing w:before="17"/>
                    <w:rPr>
                      <w:rFonts w:ascii="Gotham Medium" w:eastAsia="Gotham Medium" w:hAnsi="Gotham Medium" w:cs="Gotham Medium"/>
                    </w:rPr>
                  </w:pPr>
                  <w:r>
                    <w:rPr>
                      <w:rFonts w:ascii="Gotham Medium"/>
                      <w:color w:val="44C8F5"/>
                    </w:rPr>
                    <w:t>72</w:t>
                  </w:r>
                </w:p>
              </w:txbxContent>
            </v:textbox>
            <w10:wrap anchorx="page" anchory="page"/>
          </v:shape>
        </w:pict>
      </w:r>
      <w:r>
        <w:pict w14:anchorId="36C4F1C7">
          <v:shape id="_x0000_s2425" type="#_x0000_t202" style="position:absolute;margin-left:546.6pt;margin-top:823.1pt;width:30.2pt;height:10pt;z-index:-272176;mso-position-horizontal-relative:page;mso-position-vertical-relative:page" filled="f" stroked="f">
            <v:textbox inset="0,0,0,0">
              <w:txbxContent>
                <w:p w14:paraId="75189AA4" w14:textId="77777777" w:rsidR="00E16854" w:rsidRDefault="00BC3376">
                  <w:pPr>
                    <w:spacing w:before="21"/>
                    <w:ind w:left="20"/>
                    <w:rPr>
                      <w:rFonts w:ascii="Gotham Book" w:eastAsia="Gotham Book" w:hAnsi="Gotham Book" w:cs="Gotham Book"/>
                      <w:sz w:val="16"/>
                      <w:szCs w:val="16"/>
                    </w:rPr>
                  </w:pPr>
                  <w:r>
                    <w:rPr>
                      <w:rFonts w:ascii="Gotham Book"/>
                      <w:color w:val="44C8F5"/>
                      <w:sz w:val="16"/>
                    </w:rPr>
                    <w:t>49 |</w:t>
                  </w:r>
                  <w:r>
                    <w:rPr>
                      <w:rFonts w:ascii="Gotham Book"/>
                      <w:color w:val="44C8F5"/>
                      <w:spacing w:val="5"/>
                      <w:sz w:val="16"/>
                    </w:rPr>
                    <w:t xml:space="preserve"> </w:t>
                  </w:r>
                  <w:r>
                    <w:rPr>
                      <w:rFonts w:ascii="Gotham Book"/>
                      <w:color w:val="1B75BC"/>
                      <w:sz w:val="16"/>
                    </w:rPr>
                    <w:t>65</w:t>
                  </w:r>
                </w:p>
              </w:txbxContent>
            </v:textbox>
            <w10:wrap anchorx="page" anchory="page"/>
          </v:shape>
        </w:pict>
      </w:r>
      <w:r>
        <w:pict w14:anchorId="3C7C1F35">
          <v:shape id="_x0000_s2424" type="#_x0000_t202" style="position:absolute;margin-left:33pt;margin-top:824.05pt;width:32.75pt;height:9pt;z-index:-272152;mso-position-horizontal-relative:page;mso-position-vertical-relative:page" filled="f" stroked="f">
            <v:textbox inset="0,0,0,0">
              <w:txbxContent>
                <w:p w14:paraId="0A8F4807" w14:textId="77777777" w:rsidR="00E16854" w:rsidRDefault="00BC3376">
                  <w:pPr>
                    <w:ind w:left="20"/>
                    <w:rPr>
                      <w:rFonts w:ascii="Gotham" w:eastAsia="Gotham" w:hAnsi="Gotham" w:cs="Gotham"/>
                      <w:sz w:val="14"/>
                      <w:szCs w:val="14"/>
                    </w:rPr>
                  </w:pPr>
                  <w:r>
                    <w:rPr>
                      <w:rFonts w:ascii="Gotham"/>
                      <w:color w:val="4D4D4F"/>
                      <w:sz w:val="14"/>
                    </w:rPr>
                    <w:t>Jan-2016</w:t>
                  </w:r>
                </w:p>
              </w:txbxContent>
            </v:textbox>
            <w10:wrap anchorx="page" anchory="page"/>
          </v:shape>
        </w:pict>
      </w:r>
      <w:r>
        <w:pict w14:anchorId="00C60BC6">
          <v:shape id="_x0000_s2423" type="#_x0000_t202" style="position:absolute;margin-left:0;margin-top:813.5pt;width:539.1pt;height:28.35pt;z-index:-272128;mso-position-horizontal-relative:page;mso-position-vertical-relative:page" filled="f" stroked="f">
            <v:textbox inset="0,0,0,0">
              <w:txbxContent>
                <w:p w14:paraId="42E3889F"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48BE6466">
          <v:shape id="_x0000_s2422" type="#_x0000_t202" style="position:absolute;margin-left:539.05pt;margin-top:813.5pt;width:56.2pt;height:28.35pt;z-index:-272104;mso-position-horizontal-relative:page;mso-position-vertical-relative:page" filled="f" stroked="f">
            <v:textbox inset="0,0,0,0">
              <w:txbxContent>
                <w:p w14:paraId="5EA603F9"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p>
    <w:p w14:paraId="50927910" w14:textId="77777777" w:rsidR="00E16854" w:rsidRDefault="00E16854">
      <w:pPr>
        <w:rPr>
          <w:sz w:val="2"/>
          <w:szCs w:val="2"/>
        </w:rPr>
        <w:sectPr w:rsidR="00E16854">
          <w:pgSz w:w="11910" w:h="16840"/>
          <w:pgMar w:top="0" w:right="0" w:bottom="0" w:left="0" w:header="720" w:footer="720" w:gutter="0"/>
          <w:cols w:space="720"/>
        </w:sectPr>
      </w:pPr>
    </w:p>
    <w:p w14:paraId="1E3B4211" w14:textId="77777777" w:rsidR="00E16854" w:rsidRDefault="00024219">
      <w:pPr>
        <w:rPr>
          <w:sz w:val="2"/>
          <w:szCs w:val="2"/>
        </w:rPr>
      </w:pPr>
      <w:r>
        <w:pict w14:anchorId="4B1E831C">
          <v:group id="_x0000_s2417" style="position:absolute;margin-left:0;margin-top:813pt;width:595.3pt;height:29.35pt;z-index:-272080;mso-position-horizontal-relative:page;mso-position-vertical-relative:page" coordorigin=",16261" coordsize="11906,587">
            <v:group id="_x0000_s2420" style="position:absolute;top:16271;width:11906;height:567" coordorigin=",16271" coordsize="11906,567">
              <v:shape id="_x0000_s2421" style="position:absolute;top:16271;width:11906;height:567" coordorigin=",16271" coordsize="11906,567" path="m,16271r11906,l11906,16838,,16838r,-567xe" fillcolor="#ebebec" stroked="f">
                <v:path arrowok="t"/>
              </v:shape>
            </v:group>
            <v:group id="_x0000_s2418" style="position:absolute;left:1134;top:16271;width:2;height:567" coordorigin="1134,16271" coordsize="2,567">
              <v:shape id="_x0000_s2419" style="position:absolute;left:3402;top:48813;width:0;height:567" coordorigin="1134,16271" coordsize="0,567" path="m1134,16838r,-567e" filled="f" strokecolor="white" strokeweight="1pt">
                <v:path arrowok="t"/>
                <o:lock v:ext="edit" verticies="t"/>
              </v:shape>
            </v:group>
            <w10:wrap anchorx="page" anchory="page"/>
          </v:group>
        </w:pict>
      </w:r>
      <w:r>
        <w:pict w14:anchorId="6C98973F">
          <v:group id="_x0000_s2406" style="position:absolute;margin-left:0;margin-top:0;width:595.3pt;height:47.2pt;z-index:-272056;mso-position-horizontal-relative:page;mso-position-vertical-relative:page" coordsize="11906,944">
            <v:shape id="_x0000_s2416" type="#_x0000_t75" style="position:absolute;left:106;width:9433;height:794">
              <v:imagedata r:id="rId18" o:title=""/>
            </v:shape>
            <v:shape id="_x0000_s2415" type="#_x0000_t75" style="position:absolute;left:648;width:8419;height:943">
              <v:imagedata r:id="rId19" o:title=""/>
            </v:shape>
            <v:shape id="_x0000_s2414" type="#_x0000_t75" style="position:absolute;width:8157;height:794">
              <v:imagedata r:id="rId20" o:title=""/>
            </v:shape>
            <v:shape id="_x0000_s2413" type="#_x0000_t75" style="position:absolute;width:7350;height:943">
              <v:imagedata r:id="rId21" o:title=""/>
            </v:shape>
            <v:shape id="_x0000_s2412" type="#_x0000_t75" style="position:absolute;left:1414;width:10491;height:943">
              <v:imagedata r:id="rId22" o:title=""/>
            </v:shape>
            <v:shape id="_x0000_s2411" type="#_x0000_t75" style="position:absolute;left:2175;width:8245;height:794">
              <v:imagedata r:id="rId23" o:title=""/>
            </v:shape>
            <v:shape id="_x0000_s2410" type="#_x0000_t75" style="position:absolute;top:116;width:7640;height:678">
              <v:imagedata r:id="rId24" o:title=""/>
            </v:shape>
            <v:shape id="_x0000_s2409" type="#_x0000_t75" style="position:absolute;left:573;top:444;width:5839;height:499">
              <v:imagedata r:id="rId25" o:title=""/>
            </v:shape>
            <v:shape id="_x0000_s2408" type="#_x0000_t75" style="position:absolute;left:5505;width:1991;height:794">
              <v:imagedata r:id="rId26" o:title=""/>
            </v:shape>
            <v:shape id="_x0000_s2407" type="#_x0000_t75" style="position:absolute;width:6902;height:943">
              <v:imagedata r:id="rId27" o:title=""/>
            </v:shape>
            <w10:wrap anchorx="page" anchory="page"/>
          </v:group>
        </w:pict>
      </w:r>
      <w:r>
        <w:pict w14:anchorId="34EF3011">
          <v:shape id="_x0000_s2405" type="#_x0000_t202" style="position:absolute;margin-left:33pt;margin-top:11.45pt;width:13.7pt;height:20pt;z-index:-272032;mso-position-horizontal-relative:page;mso-position-vertical-relative:page" filled="f" stroked="f">
            <v:textbox inset="0,0,0,0">
              <w:txbxContent>
                <w:p w14:paraId="0E41D995" w14:textId="77777777" w:rsidR="00E16854" w:rsidRDefault="00BC3376">
                  <w:pPr>
                    <w:spacing w:before="22"/>
                    <w:ind w:left="20"/>
                    <w:rPr>
                      <w:rFonts w:ascii="Gotham Book" w:eastAsia="Gotham Book" w:hAnsi="Gotham Book" w:cs="Gotham Book"/>
                      <w:sz w:val="36"/>
                      <w:szCs w:val="36"/>
                    </w:rPr>
                  </w:pPr>
                  <w:r>
                    <w:rPr>
                      <w:rFonts w:ascii="Gotham Book"/>
                      <w:color w:val="44C8F5"/>
                      <w:spacing w:val="-35"/>
                      <w:sz w:val="36"/>
                    </w:rPr>
                    <w:t>7.</w:t>
                  </w:r>
                </w:p>
              </w:txbxContent>
            </v:textbox>
            <w10:wrap anchorx="page" anchory="page"/>
          </v:shape>
        </w:pict>
      </w:r>
      <w:r>
        <w:pict w14:anchorId="5713D078">
          <v:shape id="_x0000_s2404" type="#_x0000_t202" style="position:absolute;margin-left:55.4pt;margin-top:11.45pt;width:100.35pt;height:20pt;z-index:-272008;mso-position-horizontal-relative:page;mso-position-vertical-relative:page" filled="f" stroked="f">
            <v:textbox inset="0,0,0,0">
              <w:txbxContent>
                <w:p w14:paraId="6284B8D0" w14:textId="77777777" w:rsidR="00E16854" w:rsidRDefault="00BC3376">
                  <w:pPr>
                    <w:spacing w:before="22"/>
                    <w:ind w:left="20"/>
                    <w:rPr>
                      <w:rFonts w:ascii="Gotham Book" w:eastAsia="Gotham Book" w:hAnsi="Gotham Book" w:cs="Gotham Book"/>
                      <w:sz w:val="36"/>
                      <w:szCs w:val="36"/>
                    </w:rPr>
                  </w:pPr>
                  <w:r>
                    <w:rPr>
                      <w:rFonts w:ascii="Gotham Book"/>
                      <w:color w:val="1B75BC"/>
                      <w:spacing w:val="-4"/>
                      <w:sz w:val="36"/>
                    </w:rPr>
                    <w:t>References</w:t>
                  </w:r>
                </w:p>
              </w:txbxContent>
            </v:textbox>
            <w10:wrap anchorx="page" anchory="page"/>
          </v:shape>
        </w:pict>
      </w:r>
      <w:r>
        <w:pict w14:anchorId="2E3172B2">
          <v:shape id="_x0000_s2403" type="#_x0000_t202" style="position:absolute;margin-left:33pt;margin-top:84.15pt;width:14.3pt;height:12pt;z-index:-271984;mso-position-horizontal-relative:page;mso-position-vertical-relative:page" filled="f" stroked="f">
            <v:textbox inset="0,0,0,0">
              <w:txbxContent>
                <w:p w14:paraId="2177237F" w14:textId="77777777" w:rsidR="00E16854" w:rsidRDefault="00BC3376">
                  <w:pPr>
                    <w:pStyle w:val="BodyText"/>
                    <w:spacing w:before="17"/>
                    <w:rPr>
                      <w:rFonts w:ascii="Gotham Medium" w:eastAsia="Gotham Medium" w:hAnsi="Gotham Medium" w:cs="Gotham Medium"/>
                    </w:rPr>
                  </w:pPr>
                  <w:r>
                    <w:rPr>
                      <w:rFonts w:ascii="Gotham Medium"/>
                      <w:color w:val="44C8F5"/>
                    </w:rPr>
                    <w:t>73</w:t>
                  </w:r>
                </w:p>
              </w:txbxContent>
            </v:textbox>
            <w10:wrap anchorx="page" anchory="page"/>
          </v:shape>
        </w:pict>
      </w:r>
      <w:r>
        <w:pict w14:anchorId="3A09EE1B">
          <v:shape id="_x0000_s2402" type="#_x0000_t202" style="position:absolute;margin-left:68.4pt;margin-top:83.6pt;width:473.2pt;height:341.75pt;z-index:-271960;mso-position-horizontal-relative:page;mso-position-vertical-relative:page" filled="f" stroked="f">
            <v:textbox inset="0,0,0,0">
              <w:txbxContent>
                <w:p w14:paraId="06BD00F5" w14:textId="77777777" w:rsidR="00E16854" w:rsidRDefault="00BC3376">
                  <w:pPr>
                    <w:spacing w:line="264" w:lineRule="auto"/>
                    <w:ind w:left="20" w:right="78"/>
                    <w:rPr>
                      <w:rFonts w:ascii="Gotham" w:eastAsia="Gotham" w:hAnsi="Gotham" w:cs="Gotham"/>
                      <w:sz w:val="20"/>
                      <w:szCs w:val="20"/>
                    </w:rPr>
                  </w:pPr>
                  <w:r>
                    <w:rPr>
                      <w:rFonts w:ascii="Gotham" w:eastAsia="Gotham" w:hAnsi="Gotham" w:cs="Gotham"/>
                      <w:color w:val="4D4D4F"/>
                      <w:spacing w:val="-8"/>
                      <w:sz w:val="20"/>
                      <w:szCs w:val="20"/>
                    </w:rPr>
                    <w:t>T.</w:t>
                  </w:r>
                  <w:r>
                    <w:rPr>
                      <w:rFonts w:ascii="Gotham" w:eastAsia="Gotham" w:hAnsi="Gotham" w:cs="Gotham"/>
                      <w:color w:val="4D4D4F"/>
                      <w:sz w:val="20"/>
                      <w:szCs w:val="20"/>
                    </w:rPr>
                    <w:t xml:space="preserve"> </w:t>
                  </w:r>
                  <w:r>
                    <w:rPr>
                      <w:rFonts w:ascii="Gotham" w:eastAsia="Gotham" w:hAnsi="Gotham" w:cs="Gotham"/>
                      <w:color w:val="4D4D4F"/>
                      <w:spacing w:val="-3"/>
                      <w:sz w:val="20"/>
                      <w:szCs w:val="20"/>
                    </w:rPr>
                    <w:t>Tullis,</w:t>
                  </w:r>
                  <w:r>
                    <w:rPr>
                      <w:rFonts w:ascii="Gotham" w:eastAsia="Gotham" w:hAnsi="Gotham" w:cs="Gotham"/>
                      <w:color w:val="4D4D4F"/>
                      <w:sz w:val="20"/>
                      <w:szCs w:val="20"/>
                    </w:rPr>
                    <w:t xml:space="preserve"> </w:t>
                  </w:r>
                  <w:r>
                    <w:rPr>
                      <w:rFonts w:ascii="Gotham" w:eastAsia="Gotham" w:hAnsi="Gotham" w:cs="Gotham"/>
                      <w:color w:val="4D4D4F"/>
                      <w:spacing w:val="1"/>
                      <w:sz w:val="20"/>
                      <w:szCs w:val="20"/>
                    </w:rPr>
                    <w:t>“Screen</w:t>
                  </w:r>
                  <w:r>
                    <w:rPr>
                      <w:rFonts w:ascii="Gotham" w:eastAsia="Gotham" w:hAnsi="Gotham" w:cs="Gotham"/>
                      <w:color w:val="4D4D4F"/>
                      <w:sz w:val="20"/>
                      <w:szCs w:val="20"/>
                    </w:rPr>
                    <w:t xml:space="preserve"> design,” in </w:t>
                  </w:r>
                  <w:r>
                    <w:rPr>
                      <w:rFonts w:ascii="Gotham Light" w:eastAsia="Gotham Light" w:hAnsi="Gotham Light" w:cs="Gotham Light"/>
                      <w:i/>
                      <w:color w:val="4D4D4F"/>
                      <w:sz w:val="20"/>
                      <w:szCs w:val="20"/>
                    </w:rPr>
                    <w:t xml:space="preserve">Handbook </w:t>
                  </w:r>
                  <w:r>
                    <w:rPr>
                      <w:rFonts w:ascii="Gotham Light" w:eastAsia="Gotham Light" w:hAnsi="Gotham Light" w:cs="Gotham Light"/>
                      <w:i/>
                      <w:color w:val="4D4D4F"/>
                      <w:spacing w:val="-1"/>
                      <w:sz w:val="20"/>
                      <w:szCs w:val="20"/>
                    </w:rPr>
                    <w:t>of</w:t>
                  </w:r>
                  <w:r>
                    <w:rPr>
                      <w:rFonts w:ascii="Gotham Light" w:eastAsia="Gotham Light" w:hAnsi="Gotham Light" w:cs="Gotham Light"/>
                      <w:i/>
                      <w:color w:val="4D4D4F"/>
                      <w:sz w:val="20"/>
                      <w:szCs w:val="20"/>
                    </w:rPr>
                    <w:t xml:space="preserve"> </w:t>
                  </w:r>
                  <w:r>
                    <w:rPr>
                      <w:rFonts w:ascii="Gotham Light" w:eastAsia="Gotham Light" w:hAnsi="Gotham Light" w:cs="Gotham Light"/>
                      <w:i/>
                      <w:color w:val="4D4D4F"/>
                      <w:spacing w:val="1"/>
                      <w:w w:val="95"/>
                      <w:sz w:val="20"/>
                      <w:szCs w:val="20"/>
                    </w:rPr>
                    <w:t>Human‑Computer</w:t>
                  </w:r>
                  <w:r>
                    <w:rPr>
                      <w:rFonts w:ascii="Gotham Light" w:eastAsia="Gotham Light" w:hAnsi="Gotham Light" w:cs="Gotham Light"/>
                      <w:i/>
                      <w:color w:val="4D4D4F"/>
                      <w:w w:val="95"/>
                      <w:sz w:val="20"/>
                      <w:szCs w:val="20"/>
                    </w:rPr>
                    <w:t xml:space="preserve"> </w:t>
                  </w:r>
                  <w:r>
                    <w:rPr>
                      <w:rFonts w:ascii="Gotham Light" w:eastAsia="Gotham Light" w:hAnsi="Gotham Light" w:cs="Gotham Light"/>
                      <w:i/>
                      <w:color w:val="4D4D4F"/>
                      <w:spacing w:val="-2"/>
                      <w:sz w:val="20"/>
                      <w:szCs w:val="20"/>
                    </w:rPr>
                    <w:t>Interaction</w:t>
                  </w:r>
                  <w:r>
                    <w:rPr>
                      <w:rFonts w:ascii="Gotham" w:eastAsia="Gotham" w:hAnsi="Gotham" w:cs="Gotham"/>
                      <w:color w:val="4D4D4F"/>
                      <w:spacing w:val="-2"/>
                      <w:sz w:val="20"/>
                      <w:szCs w:val="20"/>
                    </w:rPr>
                    <w:t>,</w:t>
                  </w:r>
                  <w:r>
                    <w:rPr>
                      <w:rFonts w:ascii="Gotham" w:eastAsia="Gotham" w:hAnsi="Gotham" w:cs="Gotham"/>
                      <w:color w:val="4D4D4F"/>
                      <w:sz w:val="20"/>
                      <w:szCs w:val="20"/>
                    </w:rPr>
                    <w:t xml:space="preserve"> </w:t>
                  </w:r>
                  <w:r>
                    <w:rPr>
                      <w:rFonts w:ascii="Gotham" w:eastAsia="Gotham" w:hAnsi="Gotham" w:cs="Gotham"/>
                      <w:color w:val="4D4D4F"/>
                      <w:spacing w:val="1"/>
                      <w:sz w:val="20"/>
                      <w:szCs w:val="20"/>
                    </w:rPr>
                    <w:t>North-Holland,</w:t>
                  </w:r>
                  <w:r>
                    <w:rPr>
                      <w:rFonts w:ascii="Gotham" w:eastAsia="Gotham" w:hAnsi="Gotham" w:cs="Gotham"/>
                      <w:color w:val="4D4D4F"/>
                      <w:sz w:val="20"/>
                      <w:szCs w:val="20"/>
                    </w:rPr>
                    <w:t xml:space="preserve"> </w:t>
                  </w:r>
                  <w:r>
                    <w:rPr>
                      <w:rFonts w:ascii="Gotham" w:eastAsia="Gotham" w:hAnsi="Gotham" w:cs="Gotham"/>
                      <w:color w:val="4D4D4F"/>
                      <w:spacing w:val="-1"/>
                      <w:sz w:val="20"/>
                      <w:szCs w:val="20"/>
                    </w:rPr>
                    <w:t>Elsevier</w:t>
                  </w:r>
                  <w:r>
                    <w:rPr>
                      <w:rFonts w:ascii="Gotham" w:eastAsia="Gotham" w:hAnsi="Gotham" w:cs="Gotham"/>
                      <w:color w:val="4D4D4F"/>
                      <w:sz w:val="20"/>
                      <w:szCs w:val="20"/>
                    </w:rPr>
                    <w:t xml:space="preserve"> Science Publishers,</w:t>
                  </w:r>
                  <w:r>
                    <w:rPr>
                      <w:rFonts w:ascii="Gotham" w:eastAsia="Gotham" w:hAnsi="Gotham" w:cs="Gotham"/>
                      <w:color w:val="4D4D4F"/>
                      <w:spacing w:val="12"/>
                      <w:sz w:val="20"/>
                      <w:szCs w:val="20"/>
                    </w:rPr>
                    <w:t xml:space="preserve"> </w:t>
                  </w:r>
                  <w:r>
                    <w:rPr>
                      <w:rFonts w:ascii="Gotham" w:eastAsia="Gotham" w:hAnsi="Gotham" w:cs="Gotham"/>
                      <w:color w:val="4D4D4F"/>
                      <w:spacing w:val="4"/>
                      <w:sz w:val="20"/>
                      <w:szCs w:val="20"/>
                    </w:rPr>
                    <w:t>1988.</w:t>
                  </w:r>
                </w:p>
                <w:p w14:paraId="1BDA68AF" w14:textId="77777777" w:rsidR="00E16854" w:rsidRDefault="00BC3376">
                  <w:pPr>
                    <w:pStyle w:val="BodyText"/>
                    <w:spacing w:before="144" w:line="264" w:lineRule="auto"/>
                    <w:ind w:right="17"/>
                  </w:pPr>
                  <w:r>
                    <w:rPr>
                      <w:color w:val="4D4D4F"/>
                      <w:spacing w:val="-5"/>
                    </w:rPr>
                    <w:t xml:space="preserve">W. </w:t>
                  </w:r>
                  <w:r>
                    <w:rPr>
                      <w:color w:val="4D4D4F"/>
                    </w:rPr>
                    <w:t xml:space="preserve">J. Vigilante </w:t>
                  </w:r>
                  <w:r>
                    <w:rPr>
                      <w:color w:val="4D4D4F"/>
                      <w:spacing w:val="-4"/>
                    </w:rPr>
                    <w:t xml:space="preserve">Jr. </w:t>
                  </w:r>
                  <w:r>
                    <w:rPr>
                      <w:color w:val="4D4D4F"/>
                    </w:rPr>
                    <w:t xml:space="preserve">and </w:t>
                  </w:r>
                  <w:r>
                    <w:rPr>
                      <w:color w:val="4D4D4F"/>
                      <w:spacing w:val="3"/>
                    </w:rPr>
                    <w:t xml:space="preserve">M. S. </w:t>
                  </w:r>
                  <w:r>
                    <w:rPr>
                      <w:color w:val="4D4D4F"/>
                      <w:spacing w:val="-3"/>
                    </w:rPr>
                    <w:t xml:space="preserve">Wogalter, </w:t>
                  </w:r>
                  <w:r>
                    <w:rPr>
                      <w:color w:val="4D4D4F"/>
                    </w:rPr>
                    <w:t xml:space="preserve">“Older Adults’ Perceptions of </w:t>
                  </w:r>
                  <w:r>
                    <w:rPr>
                      <w:color w:val="4D4D4F"/>
                      <w:spacing w:val="-6"/>
                    </w:rPr>
                    <w:t xml:space="preserve">OTC </w:t>
                  </w:r>
                  <w:r>
                    <w:rPr>
                      <w:color w:val="4D4D4F"/>
                    </w:rPr>
                    <w:t>Drug Labels: Print Size, White Space and Design</w:t>
                  </w:r>
                  <w:r>
                    <w:rPr>
                      <w:color w:val="4D4D4F"/>
                      <w:spacing w:val="1"/>
                    </w:rPr>
                    <w:t xml:space="preserve"> </w:t>
                  </w:r>
                  <w:r>
                    <w:rPr>
                      <w:color w:val="4D4D4F"/>
                      <w:spacing w:val="-3"/>
                    </w:rPr>
                    <w:t>Type,”</w:t>
                  </w:r>
                </w:p>
                <w:p w14:paraId="24EEC576" w14:textId="77777777" w:rsidR="00E16854" w:rsidRDefault="00BC3376">
                  <w:pPr>
                    <w:spacing w:before="2"/>
                    <w:ind w:left="20"/>
                    <w:rPr>
                      <w:rFonts w:ascii="Gotham" w:eastAsia="Gotham" w:hAnsi="Gotham" w:cs="Gotham"/>
                      <w:sz w:val="20"/>
                      <w:szCs w:val="20"/>
                    </w:rPr>
                  </w:pPr>
                  <w:r>
                    <w:rPr>
                      <w:rFonts w:ascii="Gotham Light"/>
                      <w:i/>
                      <w:color w:val="4D4D4F"/>
                      <w:sz w:val="20"/>
                    </w:rPr>
                    <w:t>Advances in Occupational Ergonomics and Safety</w:t>
                  </w:r>
                  <w:r>
                    <w:rPr>
                      <w:rFonts w:ascii="Gotham"/>
                      <w:color w:val="4D4D4F"/>
                      <w:sz w:val="20"/>
                    </w:rPr>
                    <w:t xml:space="preserve">, pp. </w:t>
                  </w:r>
                  <w:r>
                    <w:rPr>
                      <w:rFonts w:ascii="Gotham"/>
                      <w:color w:val="4D4D4F"/>
                      <w:spacing w:val="2"/>
                      <w:sz w:val="20"/>
                    </w:rPr>
                    <w:t>599-602,</w:t>
                  </w:r>
                  <w:r>
                    <w:rPr>
                      <w:rFonts w:ascii="Gotham"/>
                      <w:color w:val="4D4D4F"/>
                      <w:spacing w:val="-5"/>
                      <w:sz w:val="20"/>
                    </w:rPr>
                    <w:t xml:space="preserve"> </w:t>
                  </w:r>
                  <w:r>
                    <w:rPr>
                      <w:rFonts w:ascii="Gotham"/>
                      <w:color w:val="4D4D4F"/>
                      <w:spacing w:val="3"/>
                      <w:sz w:val="20"/>
                    </w:rPr>
                    <w:t>1998.</w:t>
                  </w:r>
                </w:p>
                <w:p w14:paraId="771A0912" w14:textId="77777777" w:rsidR="00E16854" w:rsidRDefault="00BC3376">
                  <w:pPr>
                    <w:pStyle w:val="BodyText"/>
                    <w:spacing w:before="166" w:line="264" w:lineRule="auto"/>
                    <w:ind w:right="54"/>
                  </w:pPr>
                  <w:r>
                    <w:rPr>
                      <w:color w:val="4D4D4F"/>
                    </w:rPr>
                    <w:t xml:space="preserve">Department of Health </w:t>
                  </w:r>
                  <w:r>
                    <w:rPr>
                      <w:color w:val="4D4D4F"/>
                      <w:spacing w:val="2"/>
                    </w:rPr>
                    <w:t xml:space="preserve">(UK) </w:t>
                  </w:r>
                  <w:r>
                    <w:rPr>
                      <w:color w:val="4D4D4F"/>
                    </w:rPr>
                    <w:t xml:space="preserve">and the Design Council, “Design for Patient Safety: A System-Wide Design-Led Approach </w:t>
                  </w:r>
                  <w:r>
                    <w:rPr>
                      <w:color w:val="4D4D4F"/>
                      <w:spacing w:val="-3"/>
                    </w:rPr>
                    <w:t xml:space="preserve">to Tackling </w:t>
                  </w:r>
                  <w:r>
                    <w:rPr>
                      <w:color w:val="4D4D4F"/>
                    </w:rPr>
                    <w:t>Patient Safety in the NHS,”</w:t>
                  </w:r>
                  <w:r>
                    <w:rPr>
                      <w:color w:val="4D4D4F"/>
                      <w:spacing w:val="43"/>
                    </w:rPr>
                    <w:t xml:space="preserve"> </w:t>
                  </w:r>
                  <w:r>
                    <w:rPr>
                      <w:color w:val="4D4D4F"/>
                    </w:rPr>
                    <w:t>2003.</w:t>
                  </w:r>
                </w:p>
                <w:p w14:paraId="3CDAE323" w14:textId="77777777" w:rsidR="00E16854" w:rsidRDefault="00BC3376">
                  <w:pPr>
                    <w:pStyle w:val="BodyText"/>
                    <w:spacing w:before="144" w:line="264" w:lineRule="auto"/>
                    <w:ind w:right="901"/>
                  </w:pPr>
                  <w:r>
                    <w:rPr>
                      <w:color w:val="4D4D4F"/>
                      <w:spacing w:val="3"/>
                    </w:rPr>
                    <w:t xml:space="preserve">M. </w:t>
                  </w:r>
                  <w:r>
                    <w:rPr>
                      <w:color w:val="4D4D4F"/>
                    </w:rPr>
                    <w:t xml:space="preserve">O. Watson, </w:t>
                  </w:r>
                  <w:r>
                    <w:rPr>
                      <w:color w:val="4D4D4F"/>
                      <w:spacing w:val="4"/>
                    </w:rPr>
                    <w:t xml:space="preserve">A. </w:t>
                  </w:r>
                  <w:r>
                    <w:rPr>
                      <w:color w:val="4D4D4F"/>
                    </w:rPr>
                    <w:t xml:space="preserve">Hill, L. Cornish, </w:t>
                  </w:r>
                  <w:r>
                    <w:rPr>
                      <w:color w:val="4D4D4F"/>
                      <w:spacing w:val="3"/>
                    </w:rPr>
                    <w:t xml:space="preserve">B. M. </w:t>
                  </w:r>
                  <w:r>
                    <w:rPr>
                      <w:color w:val="4D4D4F"/>
                    </w:rPr>
                    <w:t xml:space="preserve">McKimmie and </w:t>
                  </w:r>
                  <w:r>
                    <w:rPr>
                      <w:color w:val="4D4D4F"/>
                      <w:spacing w:val="3"/>
                    </w:rPr>
                    <w:t xml:space="preserve">M. S. </w:t>
                  </w:r>
                  <w:r>
                    <w:rPr>
                      <w:color w:val="4D4D4F"/>
                    </w:rPr>
                    <w:t xml:space="preserve">Horswill, “Guidelines for the </w:t>
                  </w:r>
                  <w:hyperlink r:id="rId256">
                    <w:r>
                      <w:rPr>
                        <w:color w:val="4D4D4F"/>
                      </w:rPr>
                      <w:t xml:space="preserve">on-screen display of medicines: Final report,” </w:t>
                    </w:r>
                    <w:r>
                      <w:rPr>
                        <w:color w:val="4D4D4F"/>
                        <w:spacing w:val="2"/>
                      </w:rPr>
                      <w:t xml:space="preserve">06 08 </w:t>
                    </w:r>
                    <w:r>
                      <w:rPr>
                        <w:color w:val="4D4D4F"/>
                      </w:rPr>
                      <w:t xml:space="preserve">2015. </w:t>
                    </w:r>
                    <w:r>
                      <w:rPr>
                        <w:color w:val="4D4D4F"/>
                        <w:spacing w:val="-3"/>
                      </w:rPr>
                      <w:t xml:space="preserve">[Online]. </w:t>
                    </w:r>
                    <w:r>
                      <w:rPr>
                        <w:color w:val="4D4D4F"/>
                      </w:rPr>
                      <w:t>Available:</w:t>
                    </w:r>
                    <w:r>
                      <w:rPr>
                        <w:color w:val="4D4D4F"/>
                        <w:spacing w:val="18"/>
                      </w:rPr>
                      <w:t xml:space="preserve"> </w:t>
                    </w:r>
                    <w:r>
                      <w:rPr>
                        <w:color w:val="1B75BC"/>
                        <w:u w:val="single" w:color="1B75BC"/>
                      </w:rPr>
                      <w:t>www.</w:t>
                    </w:r>
                  </w:hyperlink>
                </w:p>
                <w:p w14:paraId="34488943" w14:textId="77777777" w:rsidR="00E16854" w:rsidRDefault="00024219">
                  <w:pPr>
                    <w:pStyle w:val="BodyText"/>
                    <w:spacing w:before="2" w:line="264" w:lineRule="auto"/>
                    <w:ind w:right="485"/>
                  </w:pPr>
                  <w:hyperlink r:id="rId257">
                    <w:r w:rsidR="00BC3376">
                      <w:rPr>
                        <w:color w:val="1B75BC"/>
                        <w:u w:val="single" w:color="1B75BC"/>
                      </w:rPr>
                      <w:t xml:space="preserve">safetyandquality.gov.au/our-work/medication-safety/electronic-medication-management- </w:t>
                    </w:r>
                    <w:r w:rsidR="00BC3376">
                      <w:rPr>
                        <w:color w:val="1B75BC"/>
                        <w:spacing w:val="-4"/>
                        <w:u w:val="single" w:color="1B75BC"/>
                      </w:rPr>
                      <w:t>systems/</w:t>
                    </w:r>
                    <w:r w:rsidR="00BC3376">
                      <w:rPr>
                        <w:color w:val="4D4D4F"/>
                        <w:spacing w:val="-4"/>
                      </w:rPr>
                      <w:t xml:space="preserve">. </w:t>
                    </w:r>
                    <w:r w:rsidR="00BC3376">
                      <w:rPr>
                        <w:color w:val="4D4D4F"/>
                        <w:spacing w:val="-3"/>
                      </w:rPr>
                      <w:t xml:space="preserve">[Accessed </w:t>
                    </w:r>
                    <w:r w:rsidR="00BC3376">
                      <w:rPr>
                        <w:color w:val="4D4D4F"/>
                        <w:spacing w:val="2"/>
                      </w:rPr>
                      <w:t>06 08</w:t>
                    </w:r>
                    <w:r w:rsidR="00BC3376">
                      <w:rPr>
                        <w:color w:val="4D4D4F"/>
                        <w:spacing w:val="28"/>
                      </w:rPr>
                      <w:t xml:space="preserve"> </w:t>
                    </w:r>
                    <w:r w:rsidR="00BC3376">
                      <w:rPr>
                        <w:color w:val="4D4D4F"/>
                      </w:rPr>
                      <w:t>2015].</w:t>
                    </w:r>
                  </w:hyperlink>
                </w:p>
                <w:p w14:paraId="5DC6971F" w14:textId="77777777" w:rsidR="00E16854" w:rsidRDefault="00BC3376">
                  <w:pPr>
                    <w:pStyle w:val="BodyText"/>
                    <w:spacing w:before="144" w:line="264" w:lineRule="auto"/>
                    <w:ind w:right="278"/>
                  </w:pPr>
                  <w:r>
                    <w:rPr>
                      <w:color w:val="4D4D4F"/>
                    </w:rPr>
                    <w:t xml:space="preserve">Australian Commission on Safety and Quality in Health Care, “National </w:t>
                  </w:r>
                  <w:r>
                    <w:rPr>
                      <w:color w:val="4D4D4F"/>
                      <w:spacing w:val="-5"/>
                    </w:rPr>
                    <w:t xml:space="preserve">Tall </w:t>
                  </w:r>
                  <w:r>
                    <w:rPr>
                      <w:color w:val="4D4D4F"/>
                    </w:rPr>
                    <w:t xml:space="preserve">Man Lettering,” </w:t>
                  </w:r>
                  <w:hyperlink r:id="rId258">
                    <w:r>
                      <w:rPr>
                        <w:color w:val="4D4D4F"/>
                        <w:spacing w:val="-3"/>
                      </w:rPr>
                      <w:t xml:space="preserve">[Online]. </w:t>
                    </w:r>
                    <w:r>
                      <w:rPr>
                        <w:color w:val="4D4D4F"/>
                      </w:rPr>
                      <w:t xml:space="preserve">Available: </w:t>
                    </w:r>
                    <w:r>
                      <w:rPr>
                        <w:color w:val="1B75BC"/>
                        <w:u w:val="single" w:color="1B75BC"/>
                      </w:rPr>
                      <w:t>www.safetyandquality.gov.au/our-work/medication-safety/safer-naming- labelling-and-packaging-of-medicines/national-tall-man-lettering/</w:t>
                    </w:r>
                    <w:r>
                      <w:rPr>
                        <w:color w:val="4D4D4F"/>
                      </w:rPr>
                      <w:t xml:space="preserve">. </w:t>
                    </w:r>
                    <w:r>
                      <w:rPr>
                        <w:color w:val="4D4D4F"/>
                        <w:spacing w:val="-3"/>
                      </w:rPr>
                      <w:t xml:space="preserve">[Accessed </w:t>
                    </w:r>
                    <w:r>
                      <w:rPr>
                        <w:color w:val="4D4D4F"/>
                      </w:rPr>
                      <w:t xml:space="preserve">30 </w:t>
                    </w:r>
                    <w:r>
                      <w:rPr>
                        <w:color w:val="4D4D4F"/>
                        <w:spacing w:val="-4"/>
                      </w:rPr>
                      <w:t>07</w:t>
                    </w:r>
                    <w:r>
                      <w:rPr>
                        <w:color w:val="4D4D4F"/>
                        <w:spacing w:val="31"/>
                      </w:rPr>
                      <w:t xml:space="preserve"> </w:t>
                    </w:r>
                    <w:r>
                      <w:rPr>
                        <w:color w:val="4D4D4F"/>
                      </w:rPr>
                      <w:t>2015].</w:t>
                    </w:r>
                  </w:hyperlink>
                </w:p>
                <w:p w14:paraId="26A05A8D" w14:textId="77777777" w:rsidR="00E16854" w:rsidRDefault="00BC3376">
                  <w:pPr>
                    <w:pStyle w:val="BodyText"/>
                    <w:spacing w:before="144" w:line="264" w:lineRule="auto"/>
                    <w:ind w:right="570"/>
                  </w:pPr>
                  <w:r>
                    <w:rPr>
                      <w:color w:val="4D4D4F"/>
                      <w:spacing w:val="3"/>
                    </w:rPr>
                    <w:t xml:space="preserve">B. </w:t>
                  </w:r>
                  <w:r>
                    <w:rPr>
                      <w:color w:val="4D4D4F"/>
                    </w:rPr>
                    <w:t xml:space="preserve">L. Lambert, “Predicting look-alike and sound-alike medication errors,” </w:t>
                  </w:r>
                  <w:r>
                    <w:rPr>
                      <w:rFonts w:ascii="Gotham Light" w:eastAsia="Gotham Light" w:hAnsi="Gotham Light" w:cs="Gotham Light"/>
                      <w:i/>
                      <w:color w:val="4D4D4F"/>
                    </w:rPr>
                    <w:t>Am J Health Syst Pharm</w:t>
                  </w:r>
                  <w:r>
                    <w:rPr>
                      <w:color w:val="4D4D4F"/>
                    </w:rPr>
                    <w:t xml:space="preserve">, vol. </w:t>
                  </w:r>
                  <w:r>
                    <w:rPr>
                      <w:color w:val="4D4D4F"/>
                      <w:spacing w:val="2"/>
                    </w:rPr>
                    <w:t xml:space="preserve">54, </w:t>
                  </w:r>
                  <w:r>
                    <w:rPr>
                      <w:color w:val="4D4D4F"/>
                    </w:rPr>
                    <w:t xml:space="preserve">no. 10, pp. 1161-71, May </w:t>
                  </w:r>
                  <w:r>
                    <w:rPr>
                      <w:color w:val="4D4D4F"/>
                      <w:spacing w:val="2"/>
                    </w:rPr>
                    <w:t>15,</w:t>
                  </w:r>
                  <w:r>
                    <w:rPr>
                      <w:color w:val="4D4D4F"/>
                      <w:spacing w:val="17"/>
                    </w:rPr>
                    <w:t xml:space="preserve"> </w:t>
                  </w:r>
                  <w:r>
                    <w:rPr>
                      <w:color w:val="4D4D4F"/>
                      <w:spacing w:val="-3"/>
                    </w:rPr>
                    <w:t>1997.</w:t>
                  </w:r>
                </w:p>
                <w:p w14:paraId="70BEA857" w14:textId="77777777" w:rsidR="00E16854" w:rsidRDefault="00BC3376">
                  <w:pPr>
                    <w:pStyle w:val="ListParagraph"/>
                    <w:numPr>
                      <w:ilvl w:val="0"/>
                      <w:numId w:val="5"/>
                    </w:numPr>
                    <w:tabs>
                      <w:tab w:val="left" w:pos="277"/>
                    </w:tabs>
                    <w:spacing w:before="144" w:line="264" w:lineRule="auto"/>
                    <w:ind w:right="666" w:firstLine="0"/>
                    <w:rPr>
                      <w:rFonts w:ascii="Gotham" w:eastAsia="Gotham" w:hAnsi="Gotham" w:cs="Gotham"/>
                      <w:sz w:val="20"/>
                      <w:szCs w:val="20"/>
                    </w:rPr>
                  </w:pPr>
                  <w:r>
                    <w:rPr>
                      <w:rFonts w:ascii="Gotham" w:eastAsia="Gotham" w:hAnsi="Gotham" w:cs="Gotham"/>
                      <w:color w:val="4D4D4F"/>
                      <w:sz w:val="20"/>
                      <w:szCs w:val="20"/>
                    </w:rPr>
                    <w:t xml:space="preserve">Ostini, E. E. Roughead, </w:t>
                  </w:r>
                  <w:r>
                    <w:rPr>
                      <w:rFonts w:ascii="Gotham" w:eastAsia="Gotham" w:hAnsi="Gotham" w:cs="Gotham"/>
                      <w:color w:val="4D4D4F"/>
                      <w:spacing w:val="4"/>
                      <w:sz w:val="20"/>
                      <w:szCs w:val="20"/>
                    </w:rPr>
                    <w:t xml:space="preserve">C. </w:t>
                  </w:r>
                  <w:r>
                    <w:rPr>
                      <w:rFonts w:ascii="Gotham" w:eastAsia="Gotham" w:hAnsi="Gotham" w:cs="Gotham"/>
                      <w:color w:val="4D4D4F"/>
                      <w:spacing w:val="3"/>
                      <w:sz w:val="20"/>
                      <w:szCs w:val="20"/>
                    </w:rPr>
                    <w:t xml:space="preserve">M. </w:t>
                  </w:r>
                  <w:r>
                    <w:rPr>
                      <w:rFonts w:ascii="Gotham" w:eastAsia="Gotham" w:hAnsi="Gotham" w:cs="Gotham"/>
                      <w:color w:val="4D4D4F"/>
                      <w:sz w:val="20"/>
                      <w:szCs w:val="20"/>
                    </w:rPr>
                    <w:t xml:space="preserve">Kirkpatrick, </w:t>
                  </w:r>
                  <w:r>
                    <w:rPr>
                      <w:rFonts w:ascii="Gotham" w:eastAsia="Gotham" w:hAnsi="Gotham" w:cs="Gotham"/>
                      <w:color w:val="4D4D4F"/>
                      <w:spacing w:val="3"/>
                      <w:sz w:val="20"/>
                      <w:szCs w:val="20"/>
                    </w:rPr>
                    <w:t xml:space="preserve">G. R. </w:t>
                  </w:r>
                  <w:r>
                    <w:rPr>
                      <w:rFonts w:ascii="Gotham" w:eastAsia="Gotham" w:hAnsi="Gotham" w:cs="Gotham"/>
                      <w:color w:val="4D4D4F"/>
                      <w:sz w:val="20"/>
                      <w:szCs w:val="20"/>
                    </w:rPr>
                    <w:t xml:space="preserve">Monteith and </w:t>
                  </w:r>
                  <w:r>
                    <w:rPr>
                      <w:rFonts w:ascii="Gotham" w:eastAsia="Gotham" w:hAnsi="Gotham" w:cs="Gotham"/>
                      <w:color w:val="4D4D4F"/>
                      <w:spacing w:val="3"/>
                      <w:sz w:val="20"/>
                      <w:szCs w:val="20"/>
                    </w:rPr>
                    <w:t xml:space="preserve">S. </w:t>
                  </w:r>
                  <w:r>
                    <w:rPr>
                      <w:rFonts w:ascii="Gotham" w:eastAsia="Gotham" w:hAnsi="Gotham" w:cs="Gotham"/>
                      <w:color w:val="4D4D4F"/>
                      <w:sz w:val="20"/>
                      <w:szCs w:val="20"/>
                    </w:rPr>
                    <w:t xml:space="preserve">E. </w:t>
                  </w:r>
                  <w:r>
                    <w:rPr>
                      <w:rFonts w:ascii="Gotham" w:eastAsia="Gotham" w:hAnsi="Gotham" w:cs="Gotham"/>
                      <w:color w:val="4D4D4F"/>
                      <w:spacing w:val="-3"/>
                      <w:sz w:val="20"/>
                      <w:szCs w:val="20"/>
                    </w:rPr>
                    <w:t xml:space="preserve">Tett, </w:t>
                  </w:r>
                  <w:r>
                    <w:rPr>
                      <w:rFonts w:ascii="Gotham" w:eastAsia="Gotham" w:hAnsi="Gotham" w:cs="Gotham"/>
                      <w:color w:val="4D4D4F"/>
                      <w:sz w:val="20"/>
                      <w:szCs w:val="20"/>
                    </w:rPr>
                    <w:t xml:space="preserve">“Quality use of medicines – medication safety issues in naming; look-alike, sound-alike medicine names,” </w:t>
                  </w:r>
                  <w:r>
                    <w:rPr>
                      <w:rFonts w:ascii="Gotham Light" w:eastAsia="Gotham Light" w:hAnsi="Gotham Light" w:cs="Gotham Light"/>
                      <w:i/>
                      <w:color w:val="4D4D4F"/>
                      <w:sz w:val="20"/>
                      <w:szCs w:val="20"/>
                    </w:rPr>
                    <w:t>International Journal of Pharmacy Practice</w:t>
                  </w:r>
                  <w:r>
                    <w:rPr>
                      <w:rFonts w:ascii="Gotham" w:eastAsia="Gotham" w:hAnsi="Gotham" w:cs="Gotham"/>
                      <w:color w:val="4D4D4F"/>
                      <w:sz w:val="20"/>
                      <w:szCs w:val="20"/>
                    </w:rPr>
                    <w:t>, vol. 20, pp. 349-57,</w:t>
                  </w:r>
                  <w:r>
                    <w:rPr>
                      <w:rFonts w:ascii="Gotham" w:eastAsia="Gotham" w:hAnsi="Gotham" w:cs="Gotham"/>
                      <w:color w:val="4D4D4F"/>
                      <w:spacing w:val="-19"/>
                      <w:sz w:val="20"/>
                      <w:szCs w:val="20"/>
                    </w:rPr>
                    <w:t xml:space="preserve"> </w:t>
                  </w:r>
                  <w:r>
                    <w:rPr>
                      <w:rFonts w:ascii="Gotham" w:eastAsia="Gotham" w:hAnsi="Gotham" w:cs="Gotham"/>
                      <w:color w:val="4D4D4F"/>
                      <w:sz w:val="20"/>
                      <w:szCs w:val="20"/>
                    </w:rPr>
                    <w:t>2012.</w:t>
                  </w:r>
                </w:p>
                <w:p w14:paraId="5D4CF8A1" w14:textId="77777777" w:rsidR="00E16854" w:rsidRDefault="00BC3376">
                  <w:pPr>
                    <w:pStyle w:val="ListParagraph"/>
                    <w:numPr>
                      <w:ilvl w:val="0"/>
                      <w:numId w:val="5"/>
                    </w:numPr>
                    <w:tabs>
                      <w:tab w:val="left" w:pos="261"/>
                    </w:tabs>
                    <w:spacing w:before="144" w:line="264" w:lineRule="auto"/>
                    <w:ind w:right="466" w:firstLine="0"/>
                    <w:rPr>
                      <w:rFonts w:ascii="Gotham" w:eastAsia="Gotham" w:hAnsi="Gotham" w:cs="Gotham"/>
                      <w:sz w:val="20"/>
                      <w:szCs w:val="20"/>
                    </w:rPr>
                  </w:pPr>
                  <w:r>
                    <w:rPr>
                      <w:rFonts w:ascii="Gotham" w:eastAsia="Gotham" w:hAnsi="Gotham" w:cs="Gotham"/>
                      <w:color w:val="4D4D4F"/>
                      <w:sz w:val="20"/>
                      <w:szCs w:val="20"/>
                    </w:rPr>
                    <w:t xml:space="preserve">Shah, </w:t>
                  </w:r>
                  <w:r>
                    <w:rPr>
                      <w:rFonts w:ascii="Gotham" w:eastAsia="Gotham" w:hAnsi="Gotham" w:cs="Gotham"/>
                      <w:color w:val="4D4D4F"/>
                      <w:spacing w:val="3"/>
                      <w:sz w:val="20"/>
                      <w:szCs w:val="20"/>
                    </w:rPr>
                    <w:t xml:space="preserve">M. </w:t>
                  </w:r>
                  <w:r>
                    <w:rPr>
                      <w:rFonts w:ascii="Gotham" w:eastAsia="Gotham" w:hAnsi="Gotham" w:cs="Gotham"/>
                      <w:color w:val="4D4D4F"/>
                      <w:sz w:val="20"/>
                      <w:szCs w:val="20"/>
                    </w:rPr>
                    <w:t xml:space="preserve">Patch and J. </w:t>
                  </w:r>
                  <w:r>
                    <w:rPr>
                      <w:rFonts w:ascii="Gotham" w:eastAsia="Gotham" w:hAnsi="Gotham" w:cs="Gotham"/>
                      <w:color w:val="4D4D4F"/>
                      <w:spacing w:val="4"/>
                      <w:sz w:val="20"/>
                      <w:szCs w:val="20"/>
                    </w:rPr>
                    <w:t xml:space="preserve">C. </w:t>
                  </w:r>
                  <w:r>
                    <w:rPr>
                      <w:rFonts w:ascii="Gotham" w:eastAsia="Gotham" w:hAnsi="Gotham" w:cs="Gotham"/>
                      <w:color w:val="4D4D4F"/>
                      <w:sz w:val="20"/>
                      <w:szCs w:val="20"/>
                    </w:rPr>
                    <w:t xml:space="preserve">Pham, “Systems Approach </w:t>
                  </w:r>
                  <w:r>
                    <w:rPr>
                      <w:rFonts w:ascii="Gotham" w:eastAsia="Gotham" w:hAnsi="Gotham" w:cs="Gotham"/>
                      <w:color w:val="4D4D4F"/>
                      <w:spacing w:val="-3"/>
                      <w:sz w:val="20"/>
                      <w:szCs w:val="20"/>
                    </w:rPr>
                    <w:t xml:space="preserve">to </w:t>
                  </w:r>
                  <w:r>
                    <w:rPr>
                      <w:rFonts w:ascii="Gotham" w:eastAsia="Gotham" w:hAnsi="Gotham" w:cs="Gotham"/>
                      <w:color w:val="4D4D4F"/>
                      <w:sz w:val="20"/>
                      <w:szCs w:val="20"/>
                    </w:rPr>
                    <w:t xml:space="preserve">Patient Safety,” in </w:t>
                  </w:r>
                  <w:r>
                    <w:rPr>
                      <w:rFonts w:ascii="Gotham Light" w:eastAsia="Gotham Light" w:hAnsi="Gotham Light" w:cs="Gotham Light"/>
                      <w:i/>
                      <w:color w:val="4D4D4F"/>
                      <w:sz w:val="20"/>
                      <w:szCs w:val="20"/>
                    </w:rPr>
                    <w:t>Injury Research</w:t>
                  </w:r>
                  <w:r>
                    <w:rPr>
                      <w:rFonts w:ascii="Gotham" w:eastAsia="Gotham" w:hAnsi="Gotham" w:cs="Gotham"/>
                      <w:color w:val="4D4D4F"/>
                      <w:sz w:val="20"/>
                      <w:szCs w:val="20"/>
                    </w:rPr>
                    <w:t>, Springer, 2014, pp.</w:t>
                  </w:r>
                  <w:r>
                    <w:rPr>
                      <w:rFonts w:ascii="Gotham" w:eastAsia="Gotham" w:hAnsi="Gotham" w:cs="Gotham"/>
                      <w:color w:val="4D4D4F"/>
                      <w:spacing w:val="-9"/>
                      <w:sz w:val="20"/>
                      <w:szCs w:val="20"/>
                    </w:rPr>
                    <w:t xml:space="preserve"> </w:t>
                  </w:r>
                  <w:r>
                    <w:rPr>
                      <w:rFonts w:ascii="Gotham" w:eastAsia="Gotham" w:hAnsi="Gotham" w:cs="Gotham"/>
                      <w:color w:val="4D4D4F"/>
                      <w:sz w:val="20"/>
                      <w:szCs w:val="20"/>
                    </w:rPr>
                    <w:t>583-597.</w:t>
                  </w:r>
                </w:p>
                <w:p w14:paraId="6CEB2F66" w14:textId="77777777" w:rsidR="00E16854" w:rsidRDefault="00BC3376">
                  <w:pPr>
                    <w:pStyle w:val="BodyText"/>
                    <w:spacing w:before="144"/>
                  </w:pPr>
                  <w:r>
                    <w:rPr>
                      <w:color w:val="4D4D4F"/>
                    </w:rPr>
                    <w:t xml:space="preserve">NEHTA, </w:t>
                  </w:r>
                  <w:r>
                    <w:rPr>
                      <w:color w:val="4D4D4F"/>
                      <w:spacing w:val="-4"/>
                    </w:rPr>
                    <w:t xml:space="preserve">“AMT </w:t>
                  </w:r>
                  <w:r>
                    <w:rPr>
                      <w:color w:val="4D4D4F"/>
                      <w:spacing w:val="-5"/>
                    </w:rPr>
                    <w:t xml:space="preserve">v3 </w:t>
                  </w:r>
                  <w:r>
                    <w:rPr>
                      <w:color w:val="4D4D4F"/>
                    </w:rPr>
                    <w:t xml:space="preserve">Model Editorial Rules,” NEHTA, </w:t>
                  </w:r>
                  <w:r>
                    <w:rPr>
                      <w:color w:val="4D4D4F"/>
                      <w:spacing w:val="-4"/>
                    </w:rPr>
                    <w:t>Sydney,</w:t>
                  </w:r>
                  <w:r>
                    <w:rPr>
                      <w:color w:val="4D4D4F"/>
                      <w:spacing w:val="9"/>
                    </w:rPr>
                    <w:t xml:space="preserve"> </w:t>
                  </w:r>
                  <w:r>
                    <w:rPr>
                      <w:color w:val="4D4D4F"/>
                    </w:rPr>
                    <w:t>2014.</w:t>
                  </w:r>
                </w:p>
              </w:txbxContent>
            </v:textbox>
            <w10:wrap anchorx="page" anchory="page"/>
          </v:shape>
        </w:pict>
      </w:r>
      <w:r>
        <w:pict w14:anchorId="2A005AAD">
          <v:shape id="_x0000_s2401" type="#_x0000_t202" style="position:absolute;margin-left:33pt;margin-top:117.25pt;width:13.65pt;height:12pt;z-index:-271936;mso-position-horizontal-relative:page;mso-position-vertical-relative:page" filled="f" stroked="f">
            <v:textbox inset="0,0,0,0">
              <w:txbxContent>
                <w:p w14:paraId="5A52728E" w14:textId="77777777" w:rsidR="00E16854" w:rsidRDefault="00BC3376">
                  <w:pPr>
                    <w:pStyle w:val="BodyText"/>
                    <w:spacing w:before="17"/>
                    <w:rPr>
                      <w:rFonts w:ascii="Gotham Medium" w:eastAsia="Gotham Medium" w:hAnsi="Gotham Medium" w:cs="Gotham Medium"/>
                    </w:rPr>
                  </w:pPr>
                  <w:r>
                    <w:rPr>
                      <w:rFonts w:ascii="Gotham Medium"/>
                      <w:color w:val="44C8F5"/>
                      <w:spacing w:val="-13"/>
                    </w:rPr>
                    <w:t>74</w:t>
                  </w:r>
                </w:p>
              </w:txbxContent>
            </v:textbox>
            <w10:wrap anchorx="page" anchory="page"/>
          </v:shape>
        </w:pict>
      </w:r>
      <w:r>
        <w:pict w14:anchorId="6AA362A8">
          <v:shape id="_x0000_s2400" type="#_x0000_t202" style="position:absolute;margin-left:33pt;margin-top:163.35pt;width:14.1pt;height:12pt;z-index:-271912;mso-position-horizontal-relative:page;mso-position-vertical-relative:page" filled="f" stroked="f">
            <v:textbox inset="0,0,0,0">
              <w:txbxContent>
                <w:p w14:paraId="5D71503A" w14:textId="77777777" w:rsidR="00E16854" w:rsidRDefault="00BC3376">
                  <w:pPr>
                    <w:pStyle w:val="BodyText"/>
                    <w:spacing w:before="17"/>
                    <w:rPr>
                      <w:rFonts w:ascii="Gotham Medium" w:eastAsia="Gotham Medium" w:hAnsi="Gotham Medium" w:cs="Gotham Medium"/>
                    </w:rPr>
                  </w:pPr>
                  <w:r>
                    <w:rPr>
                      <w:rFonts w:ascii="Gotham Medium"/>
                      <w:color w:val="44C8F5"/>
                    </w:rPr>
                    <w:t>75</w:t>
                  </w:r>
                </w:p>
              </w:txbxContent>
            </v:textbox>
            <w10:wrap anchorx="page" anchory="page"/>
          </v:shape>
        </w:pict>
      </w:r>
      <w:r>
        <w:pict w14:anchorId="190CAFA2">
          <v:shape id="_x0000_s2399" type="#_x0000_t202" style="position:absolute;margin-left:33pt;margin-top:196.45pt;width:14.3pt;height:12pt;z-index:-271888;mso-position-horizontal-relative:page;mso-position-vertical-relative:page" filled="f" stroked="f">
            <v:textbox inset="0,0,0,0">
              <w:txbxContent>
                <w:p w14:paraId="5C04FD1D" w14:textId="77777777" w:rsidR="00E16854" w:rsidRDefault="00BC3376">
                  <w:pPr>
                    <w:pStyle w:val="BodyText"/>
                    <w:spacing w:before="17"/>
                    <w:rPr>
                      <w:rFonts w:ascii="Gotham Medium" w:eastAsia="Gotham Medium" w:hAnsi="Gotham Medium" w:cs="Gotham Medium"/>
                    </w:rPr>
                  </w:pPr>
                  <w:r>
                    <w:rPr>
                      <w:rFonts w:ascii="Gotham Medium"/>
                      <w:color w:val="44C8F5"/>
                      <w:spacing w:val="-4"/>
                    </w:rPr>
                    <w:t>76</w:t>
                  </w:r>
                </w:p>
              </w:txbxContent>
            </v:textbox>
            <w10:wrap anchorx="page" anchory="page"/>
          </v:shape>
        </w:pict>
      </w:r>
      <w:r>
        <w:pict w14:anchorId="16BAA336">
          <v:shape id="_x0000_s2398" type="#_x0000_t202" style="position:absolute;margin-left:33pt;margin-top:255.5pt;width:14.35pt;height:12pt;z-index:-271864;mso-position-horizontal-relative:page;mso-position-vertical-relative:page" filled="f" stroked="f">
            <v:textbox inset="0,0,0,0">
              <w:txbxContent>
                <w:p w14:paraId="3381F51F" w14:textId="77777777" w:rsidR="00E16854" w:rsidRDefault="00BC3376">
                  <w:pPr>
                    <w:pStyle w:val="BodyText"/>
                    <w:spacing w:before="17"/>
                    <w:rPr>
                      <w:rFonts w:ascii="Gotham Medium" w:eastAsia="Gotham Medium" w:hAnsi="Gotham Medium" w:cs="Gotham Medium"/>
                    </w:rPr>
                  </w:pPr>
                  <w:r>
                    <w:rPr>
                      <w:rFonts w:ascii="Gotham Medium"/>
                      <w:color w:val="44C8F5"/>
                    </w:rPr>
                    <w:t>77</w:t>
                  </w:r>
                </w:p>
              </w:txbxContent>
            </v:textbox>
            <w10:wrap anchorx="page" anchory="page"/>
          </v:shape>
        </w:pict>
      </w:r>
      <w:r>
        <w:pict w14:anchorId="1113FB6D">
          <v:shape id="_x0000_s2397" type="#_x0000_t202" style="position:absolute;margin-left:33pt;margin-top:301.6pt;width:14.35pt;height:12pt;z-index:-271840;mso-position-horizontal-relative:page;mso-position-vertical-relative:page" filled="f" stroked="f">
            <v:textbox inset="0,0,0,0">
              <w:txbxContent>
                <w:p w14:paraId="33E03D45" w14:textId="77777777" w:rsidR="00E16854" w:rsidRDefault="00BC3376">
                  <w:pPr>
                    <w:pStyle w:val="BodyText"/>
                    <w:spacing w:before="17"/>
                    <w:rPr>
                      <w:rFonts w:ascii="Gotham Medium" w:eastAsia="Gotham Medium" w:hAnsi="Gotham Medium" w:cs="Gotham Medium"/>
                    </w:rPr>
                  </w:pPr>
                  <w:r>
                    <w:rPr>
                      <w:rFonts w:ascii="Gotham Medium"/>
                      <w:color w:val="44C8F5"/>
                    </w:rPr>
                    <w:t>78</w:t>
                  </w:r>
                </w:p>
              </w:txbxContent>
            </v:textbox>
            <w10:wrap anchorx="page" anchory="page"/>
          </v:shape>
        </w:pict>
      </w:r>
      <w:r>
        <w:pict w14:anchorId="46A14FE7">
          <v:shape id="_x0000_s2396" type="#_x0000_t202" style="position:absolute;margin-left:33pt;margin-top:334.7pt;width:14.6pt;height:12pt;z-index:-271816;mso-position-horizontal-relative:page;mso-position-vertical-relative:page" filled="f" stroked="f">
            <v:textbox inset="0,0,0,0">
              <w:txbxContent>
                <w:p w14:paraId="2CFAA04B" w14:textId="77777777" w:rsidR="00E16854" w:rsidRDefault="00BC3376">
                  <w:pPr>
                    <w:pStyle w:val="BodyText"/>
                    <w:spacing w:before="17"/>
                    <w:rPr>
                      <w:rFonts w:ascii="Gotham Medium" w:eastAsia="Gotham Medium" w:hAnsi="Gotham Medium" w:cs="Gotham Medium"/>
                    </w:rPr>
                  </w:pPr>
                  <w:r>
                    <w:rPr>
                      <w:rFonts w:ascii="Gotham Medium"/>
                      <w:color w:val="44C8F5"/>
                    </w:rPr>
                    <w:t>79</w:t>
                  </w:r>
                </w:p>
              </w:txbxContent>
            </v:textbox>
            <w10:wrap anchorx="page" anchory="page"/>
          </v:shape>
        </w:pict>
      </w:r>
      <w:r>
        <w:pict w14:anchorId="35831973">
          <v:shape id="_x0000_s2395" type="#_x0000_t202" style="position:absolute;margin-left:33pt;margin-top:380.8pt;width:15.9pt;height:12pt;z-index:-271792;mso-position-horizontal-relative:page;mso-position-vertical-relative:page" filled="f" stroked="f">
            <v:textbox inset="0,0,0,0">
              <w:txbxContent>
                <w:p w14:paraId="3D7B8BAD" w14:textId="77777777" w:rsidR="00E16854" w:rsidRDefault="00BC3376">
                  <w:pPr>
                    <w:pStyle w:val="BodyText"/>
                    <w:spacing w:before="17"/>
                    <w:rPr>
                      <w:rFonts w:ascii="Gotham Medium" w:eastAsia="Gotham Medium" w:hAnsi="Gotham Medium" w:cs="Gotham Medium"/>
                    </w:rPr>
                  </w:pPr>
                  <w:r>
                    <w:rPr>
                      <w:rFonts w:ascii="Gotham Medium"/>
                      <w:color w:val="44C8F5"/>
                      <w:spacing w:val="3"/>
                    </w:rPr>
                    <w:t>80</w:t>
                  </w:r>
                </w:p>
              </w:txbxContent>
            </v:textbox>
            <w10:wrap anchorx="page" anchory="page"/>
          </v:shape>
        </w:pict>
      </w:r>
      <w:r>
        <w:pict w14:anchorId="01742407">
          <v:shape id="_x0000_s2394" type="#_x0000_t202" style="position:absolute;margin-left:33pt;margin-top:413.9pt;width:14.8pt;height:52.2pt;z-index:-271768;mso-position-horizontal-relative:page;mso-position-vertical-relative:page" filled="f" stroked="f">
            <v:textbox inset="0,0,0,0">
              <w:txbxContent>
                <w:p w14:paraId="68FB7139" w14:textId="77777777" w:rsidR="00E16854" w:rsidRDefault="00BC3376">
                  <w:pPr>
                    <w:pStyle w:val="BodyText"/>
                    <w:spacing w:before="17"/>
                    <w:rPr>
                      <w:rFonts w:ascii="Gotham Medium" w:eastAsia="Gotham Medium" w:hAnsi="Gotham Medium" w:cs="Gotham Medium"/>
                    </w:rPr>
                  </w:pPr>
                  <w:r>
                    <w:rPr>
                      <w:rFonts w:ascii="Gotham Medium"/>
                      <w:color w:val="44C8F5"/>
                    </w:rPr>
                    <w:t>81</w:t>
                  </w:r>
                </w:p>
                <w:p w14:paraId="1133766B" w14:textId="77777777" w:rsidR="00E16854" w:rsidRDefault="00E16854">
                  <w:pPr>
                    <w:spacing w:before="3"/>
                    <w:rPr>
                      <w:rFonts w:ascii="Times New Roman" w:eastAsia="Times New Roman" w:hAnsi="Times New Roman" w:cs="Times New Roman"/>
                      <w:sz w:val="18"/>
                      <w:szCs w:val="18"/>
                    </w:rPr>
                  </w:pPr>
                </w:p>
                <w:p w14:paraId="7E52B11F" w14:textId="77777777" w:rsidR="00E16854" w:rsidRDefault="00BC3376">
                  <w:pPr>
                    <w:pStyle w:val="BodyText"/>
                    <w:rPr>
                      <w:rFonts w:ascii="Gotham Medium" w:eastAsia="Gotham Medium" w:hAnsi="Gotham Medium" w:cs="Gotham Medium"/>
                    </w:rPr>
                  </w:pPr>
                  <w:r>
                    <w:rPr>
                      <w:rFonts w:ascii="Gotham Medium"/>
                      <w:color w:val="44C8F5"/>
                    </w:rPr>
                    <w:t>82</w:t>
                  </w:r>
                </w:p>
                <w:p w14:paraId="4561F2B0" w14:textId="77777777" w:rsidR="00E16854" w:rsidRDefault="00E16854">
                  <w:pPr>
                    <w:spacing w:before="3"/>
                    <w:rPr>
                      <w:rFonts w:ascii="Times New Roman" w:eastAsia="Times New Roman" w:hAnsi="Times New Roman" w:cs="Times New Roman"/>
                      <w:sz w:val="18"/>
                      <w:szCs w:val="18"/>
                    </w:rPr>
                  </w:pPr>
                </w:p>
                <w:p w14:paraId="59A830AA" w14:textId="77777777" w:rsidR="00E16854" w:rsidRDefault="00BC3376">
                  <w:pPr>
                    <w:pStyle w:val="BodyText"/>
                    <w:rPr>
                      <w:rFonts w:ascii="Gotham Medium" w:eastAsia="Gotham Medium" w:hAnsi="Gotham Medium" w:cs="Gotham Medium"/>
                    </w:rPr>
                  </w:pPr>
                  <w:r>
                    <w:rPr>
                      <w:rFonts w:ascii="Gotham Medium"/>
                      <w:color w:val="44C8F5"/>
                      <w:spacing w:val="3"/>
                    </w:rPr>
                    <w:t>83</w:t>
                  </w:r>
                </w:p>
              </w:txbxContent>
            </v:textbox>
            <w10:wrap anchorx="page" anchory="page"/>
          </v:shape>
        </w:pict>
      </w:r>
      <w:r>
        <w:pict w14:anchorId="5F96CC73">
          <v:shape id="_x0000_s2393" type="#_x0000_t202" style="position:absolute;margin-left:68.4pt;margin-top:433.4pt;width:474.45pt;height:328.75pt;z-index:-271744;mso-position-horizontal-relative:page;mso-position-vertical-relative:page" filled="f" stroked="f">
            <v:textbox inset="0,0,0,0">
              <w:txbxContent>
                <w:p w14:paraId="090AB451" w14:textId="77777777" w:rsidR="00E16854" w:rsidRDefault="00BC3376">
                  <w:pPr>
                    <w:pStyle w:val="BodyText"/>
                    <w:spacing w:line="228" w:lineRule="exact"/>
                  </w:pPr>
                  <w:r>
                    <w:rPr>
                      <w:color w:val="4D4D4F"/>
                    </w:rPr>
                    <w:t>World Health Organization, “Look-Alike, Sound-Alike Medication Names,” WHO,</w:t>
                  </w:r>
                  <w:r>
                    <w:rPr>
                      <w:color w:val="4D4D4F"/>
                      <w:spacing w:val="6"/>
                    </w:rPr>
                    <w:t xml:space="preserve"> </w:t>
                  </w:r>
                  <w:r>
                    <w:rPr>
                      <w:color w:val="4D4D4F"/>
                      <w:spacing w:val="-4"/>
                    </w:rPr>
                    <w:t>2007.</w:t>
                  </w:r>
                </w:p>
                <w:p w14:paraId="7AB4495C" w14:textId="77777777" w:rsidR="00E16854" w:rsidRDefault="00BC3376">
                  <w:pPr>
                    <w:spacing w:before="165" w:line="264" w:lineRule="auto"/>
                    <w:ind w:left="20" w:right="772"/>
                    <w:rPr>
                      <w:rFonts w:ascii="Gotham" w:eastAsia="Gotham" w:hAnsi="Gotham" w:cs="Gotham"/>
                      <w:sz w:val="20"/>
                      <w:szCs w:val="20"/>
                    </w:rPr>
                  </w:pPr>
                  <w:r>
                    <w:rPr>
                      <w:rFonts w:ascii="Gotham" w:eastAsia="Gotham" w:hAnsi="Gotham" w:cs="Gotham"/>
                      <w:color w:val="4D4D4F"/>
                      <w:sz w:val="20"/>
                      <w:szCs w:val="20"/>
                    </w:rPr>
                    <w:t xml:space="preserve">E. Dunn and J. Wolfe, “Let Go of Latin!,” </w:t>
                  </w:r>
                  <w:r>
                    <w:rPr>
                      <w:rFonts w:ascii="Gotham Light" w:eastAsia="Gotham Light" w:hAnsi="Gotham Light" w:cs="Gotham Light"/>
                      <w:i/>
                      <w:color w:val="4D4D4F"/>
                      <w:sz w:val="20"/>
                      <w:szCs w:val="20"/>
                    </w:rPr>
                    <w:t xml:space="preserve">Veterinary and Human </w:t>
                  </w:r>
                  <w:r>
                    <w:rPr>
                      <w:rFonts w:ascii="Gotham Light" w:eastAsia="Gotham Light" w:hAnsi="Gotham Light" w:cs="Gotham Light"/>
                      <w:i/>
                      <w:color w:val="4D4D4F"/>
                      <w:spacing w:val="-4"/>
                      <w:sz w:val="20"/>
                      <w:szCs w:val="20"/>
                    </w:rPr>
                    <w:t>Toxicology</w:t>
                  </w:r>
                  <w:r>
                    <w:rPr>
                      <w:rFonts w:ascii="Gotham" w:eastAsia="Gotham" w:hAnsi="Gotham" w:cs="Gotham"/>
                      <w:color w:val="4D4D4F"/>
                      <w:spacing w:val="-4"/>
                      <w:sz w:val="20"/>
                      <w:szCs w:val="20"/>
                    </w:rPr>
                    <w:t xml:space="preserve">, </w:t>
                  </w:r>
                  <w:r>
                    <w:rPr>
                      <w:rFonts w:ascii="Gotham" w:eastAsia="Gotham" w:hAnsi="Gotham" w:cs="Gotham"/>
                      <w:color w:val="4D4D4F"/>
                      <w:sz w:val="20"/>
                      <w:szCs w:val="20"/>
                    </w:rPr>
                    <w:t>vol. 43, no. 4, pp. 235-236,</w:t>
                  </w:r>
                  <w:r>
                    <w:rPr>
                      <w:rFonts w:ascii="Gotham" w:eastAsia="Gotham" w:hAnsi="Gotham" w:cs="Gotham"/>
                      <w:color w:val="4D4D4F"/>
                      <w:spacing w:val="19"/>
                      <w:sz w:val="20"/>
                      <w:szCs w:val="20"/>
                    </w:rPr>
                    <w:t xml:space="preserve"> </w:t>
                  </w:r>
                  <w:r>
                    <w:rPr>
                      <w:rFonts w:ascii="Gotham" w:eastAsia="Gotham" w:hAnsi="Gotham" w:cs="Gotham"/>
                      <w:color w:val="4D4D4F"/>
                      <w:sz w:val="20"/>
                      <w:szCs w:val="20"/>
                    </w:rPr>
                    <w:t>2001.</w:t>
                  </w:r>
                </w:p>
                <w:p w14:paraId="716F48A1" w14:textId="77777777" w:rsidR="00E16854" w:rsidRDefault="00BC3376">
                  <w:pPr>
                    <w:pStyle w:val="ListParagraph"/>
                    <w:numPr>
                      <w:ilvl w:val="0"/>
                      <w:numId w:val="4"/>
                    </w:numPr>
                    <w:tabs>
                      <w:tab w:val="left" w:pos="281"/>
                    </w:tabs>
                    <w:spacing w:before="144" w:line="264" w:lineRule="auto"/>
                    <w:ind w:right="17" w:firstLine="0"/>
                    <w:jc w:val="both"/>
                    <w:rPr>
                      <w:rFonts w:ascii="Gotham" w:eastAsia="Gotham" w:hAnsi="Gotham" w:cs="Gotham"/>
                      <w:sz w:val="20"/>
                      <w:szCs w:val="20"/>
                    </w:rPr>
                  </w:pPr>
                  <w:r>
                    <w:rPr>
                      <w:rFonts w:ascii="Gotham" w:eastAsia="Gotham" w:hAnsi="Gotham" w:cs="Gotham"/>
                      <w:color w:val="4D4D4F"/>
                      <w:spacing w:val="-5"/>
                      <w:sz w:val="20"/>
                      <w:szCs w:val="20"/>
                    </w:rPr>
                    <w:t xml:space="preserve">W. </w:t>
                  </w:r>
                  <w:r>
                    <w:rPr>
                      <w:rFonts w:ascii="Gotham" w:eastAsia="Gotham" w:hAnsi="Gotham" w:cs="Gotham"/>
                      <w:color w:val="4D4D4F"/>
                      <w:sz w:val="20"/>
                      <w:szCs w:val="20"/>
                    </w:rPr>
                    <w:t xml:space="preserve">Bates, </w:t>
                  </w:r>
                  <w:r>
                    <w:rPr>
                      <w:rFonts w:ascii="Gotham" w:eastAsia="Gotham" w:hAnsi="Gotham" w:cs="Gotham"/>
                      <w:color w:val="4D4D4F"/>
                      <w:spacing w:val="3"/>
                      <w:sz w:val="20"/>
                      <w:szCs w:val="20"/>
                    </w:rPr>
                    <w:t xml:space="preserve">M. </w:t>
                  </w:r>
                  <w:r>
                    <w:rPr>
                      <w:rFonts w:ascii="Gotham" w:eastAsia="Gotham" w:hAnsi="Gotham" w:cs="Gotham"/>
                      <w:color w:val="4D4D4F"/>
                      <w:sz w:val="20"/>
                      <w:szCs w:val="20"/>
                    </w:rPr>
                    <w:t xml:space="preserve">Cohen, L. L. Leape, J. </w:t>
                  </w:r>
                  <w:r>
                    <w:rPr>
                      <w:rFonts w:ascii="Gotham" w:eastAsia="Gotham" w:hAnsi="Gotham" w:cs="Gotham"/>
                      <w:color w:val="4D4D4F"/>
                      <w:spacing w:val="3"/>
                      <w:sz w:val="20"/>
                      <w:szCs w:val="20"/>
                    </w:rPr>
                    <w:t xml:space="preserve">M. </w:t>
                  </w:r>
                  <w:r>
                    <w:rPr>
                      <w:rFonts w:ascii="Gotham" w:eastAsia="Gotham" w:hAnsi="Gotham" w:cs="Gotham"/>
                      <w:color w:val="4D4D4F"/>
                      <w:sz w:val="20"/>
                      <w:szCs w:val="20"/>
                    </w:rPr>
                    <w:t xml:space="preserve">Overhage, </w:t>
                  </w:r>
                  <w:r>
                    <w:rPr>
                      <w:rFonts w:ascii="Gotham" w:eastAsia="Gotham" w:hAnsi="Gotham" w:cs="Gotham"/>
                      <w:color w:val="4D4D4F"/>
                      <w:spacing w:val="3"/>
                      <w:sz w:val="20"/>
                      <w:szCs w:val="20"/>
                    </w:rPr>
                    <w:t xml:space="preserve">M. M. </w:t>
                  </w:r>
                  <w:r>
                    <w:rPr>
                      <w:rFonts w:ascii="Gotham" w:eastAsia="Gotham" w:hAnsi="Gotham" w:cs="Gotham"/>
                      <w:color w:val="4D4D4F"/>
                      <w:sz w:val="20"/>
                      <w:szCs w:val="20"/>
                    </w:rPr>
                    <w:t xml:space="preserve">Shabot and </w:t>
                  </w:r>
                  <w:r>
                    <w:rPr>
                      <w:rFonts w:ascii="Gotham" w:eastAsia="Gotham" w:hAnsi="Gotham" w:cs="Gotham"/>
                      <w:color w:val="4D4D4F"/>
                      <w:spacing w:val="-8"/>
                      <w:sz w:val="20"/>
                      <w:szCs w:val="20"/>
                    </w:rPr>
                    <w:t xml:space="preserve">T. </w:t>
                  </w:r>
                  <w:r>
                    <w:rPr>
                      <w:rFonts w:ascii="Gotham" w:eastAsia="Gotham" w:hAnsi="Gotham" w:cs="Gotham"/>
                      <w:color w:val="4D4D4F"/>
                      <w:sz w:val="20"/>
                      <w:szCs w:val="20"/>
                    </w:rPr>
                    <w:t xml:space="preserve">Sheridan, “Reducing the Frequency of Errors in Medicine Using Information </w:t>
                  </w:r>
                  <w:r>
                    <w:rPr>
                      <w:rFonts w:ascii="Gotham" w:eastAsia="Gotham" w:hAnsi="Gotham" w:cs="Gotham"/>
                      <w:color w:val="4D4D4F"/>
                      <w:spacing w:val="-3"/>
                      <w:sz w:val="20"/>
                      <w:szCs w:val="20"/>
                    </w:rPr>
                    <w:t xml:space="preserve">Technology,” </w:t>
                  </w:r>
                  <w:r>
                    <w:rPr>
                      <w:rFonts w:ascii="Gotham Light" w:eastAsia="Gotham Light" w:hAnsi="Gotham Light" w:cs="Gotham Light"/>
                      <w:i/>
                      <w:color w:val="4D4D4F"/>
                      <w:sz w:val="20"/>
                      <w:szCs w:val="20"/>
                    </w:rPr>
                    <w:t>J Am Med Inform Assoc</w:t>
                  </w:r>
                  <w:r>
                    <w:rPr>
                      <w:rFonts w:ascii="Gotham" w:eastAsia="Gotham" w:hAnsi="Gotham" w:cs="Gotham"/>
                      <w:color w:val="4D4D4F"/>
                      <w:sz w:val="20"/>
                      <w:szCs w:val="20"/>
                    </w:rPr>
                    <w:t xml:space="preserve">, vol. </w:t>
                  </w:r>
                  <w:r>
                    <w:rPr>
                      <w:rFonts w:ascii="Gotham" w:eastAsia="Gotham" w:hAnsi="Gotham" w:cs="Gotham"/>
                      <w:color w:val="4D4D4F"/>
                      <w:spacing w:val="3"/>
                      <w:sz w:val="20"/>
                      <w:szCs w:val="20"/>
                    </w:rPr>
                    <w:t xml:space="preserve">8, </w:t>
                  </w:r>
                  <w:r>
                    <w:rPr>
                      <w:rFonts w:ascii="Gotham" w:eastAsia="Gotham" w:hAnsi="Gotham" w:cs="Gotham"/>
                      <w:color w:val="4D4D4F"/>
                      <w:sz w:val="20"/>
                      <w:szCs w:val="20"/>
                    </w:rPr>
                    <w:t xml:space="preserve">no. 4, pp. </w:t>
                  </w:r>
                  <w:r>
                    <w:rPr>
                      <w:rFonts w:ascii="Gotham" w:eastAsia="Gotham" w:hAnsi="Gotham" w:cs="Gotham"/>
                      <w:color w:val="4D4D4F"/>
                      <w:spacing w:val="3"/>
                      <w:sz w:val="20"/>
                      <w:szCs w:val="20"/>
                    </w:rPr>
                    <w:t>299-308,</w:t>
                  </w:r>
                  <w:r>
                    <w:rPr>
                      <w:rFonts w:ascii="Gotham" w:eastAsia="Gotham" w:hAnsi="Gotham" w:cs="Gotham"/>
                      <w:color w:val="4D4D4F"/>
                      <w:spacing w:val="17"/>
                      <w:sz w:val="20"/>
                      <w:szCs w:val="20"/>
                    </w:rPr>
                    <w:t xml:space="preserve"> </w:t>
                  </w:r>
                  <w:r>
                    <w:rPr>
                      <w:rFonts w:ascii="Gotham" w:eastAsia="Gotham" w:hAnsi="Gotham" w:cs="Gotham"/>
                      <w:color w:val="4D4D4F"/>
                      <w:sz w:val="20"/>
                      <w:szCs w:val="20"/>
                    </w:rPr>
                    <w:t>2001.</w:t>
                  </w:r>
                </w:p>
                <w:p w14:paraId="55422C38" w14:textId="77777777" w:rsidR="00E16854" w:rsidRDefault="00BC3376">
                  <w:pPr>
                    <w:pStyle w:val="ListParagraph"/>
                    <w:numPr>
                      <w:ilvl w:val="0"/>
                      <w:numId w:val="4"/>
                    </w:numPr>
                    <w:tabs>
                      <w:tab w:val="left" w:pos="263"/>
                    </w:tabs>
                    <w:spacing w:before="144" w:line="264" w:lineRule="auto"/>
                    <w:ind w:right="481" w:firstLine="0"/>
                    <w:rPr>
                      <w:rFonts w:ascii="Gotham" w:eastAsia="Gotham" w:hAnsi="Gotham" w:cs="Gotham"/>
                      <w:sz w:val="20"/>
                      <w:szCs w:val="20"/>
                    </w:rPr>
                  </w:pPr>
                  <w:r>
                    <w:rPr>
                      <w:rFonts w:ascii="Gotham" w:eastAsia="Gotham" w:hAnsi="Gotham" w:cs="Gotham"/>
                      <w:color w:val="4D4D4F"/>
                      <w:sz w:val="20"/>
                      <w:szCs w:val="20"/>
                    </w:rPr>
                    <w:t xml:space="preserve">Coiera, J. </w:t>
                  </w:r>
                  <w:r>
                    <w:rPr>
                      <w:rFonts w:ascii="Gotham" w:eastAsia="Gotham" w:hAnsi="Gotham" w:cs="Gotham"/>
                      <w:color w:val="4D4D4F"/>
                      <w:spacing w:val="2"/>
                      <w:sz w:val="20"/>
                      <w:szCs w:val="20"/>
                    </w:rPr>
                    <w:t xml:space="preserve">I. </w:t>
                  </w:r>
                  <w:r>
                    <w:rPr>
                      <w:rFonts w:ascii="Gotham" w:eastAsia="Gotham" w:hAnsi="Gotham" w:cs="Gotham"/>
                      <w:color w:val="4D4D4F"/>
                      <w:sz w:val="20"/>
                      <w:szCs w:val="20"/>
                    </w:rPr>
                    <w:t xml:space="preserve">Westbrook and J. </w:t>
                  </w:r>
                  <w:r>
                    <w:rPr>
                      <w:rFonts w:ascii="Gotham" w:eastAsia="Gotham" w:hAnsi="Gotham" w:cs="Gotham"/>
                      <w:color w:val="4D4D4F"/>
                      <w:spacing w:val="4"/>
                      <w:sz w:val="20"/>
                      <w:szCs w:val="20"/>
                    </w:rPr>
                    <w:t xml:space="preserve">C. </w:t>
                  </w:r>
                  <w:r>
                    <w:rPr>
                      <w:rFonts w:ascii="Gotham" w:eastAsia="Gotham" w:hAnsi="Gotham" w:cs="Gotham"/>
                      <w:color w:val="4D4D4F"/>
                      <w:sz w:val="20"/>
                      <w:szCs w:val="20"/>
                    </w:rPr>
                    <w:t>Wyatt, “The Safety and Quality of Decision Support Systems,”</w:t>
                  </w:r>
                  <w:r>
                    <w:rPr>
                      <w:rFonts w:ascii="Gotham" w:eastAsia="Gotham" w:hAnsi="Gotham" w:cs="Gotham"/>
                      <w:color w:val="4D4D4F"/>
                      <w:spacing w:val="-5"/>
                      <w:sz w:val="20"/>
                      <w:szCs w:val="20"/>
                    </w:rPr>
                    <w:t xml:space="preserve"> </w:t>
                  </w:r>
                  <w:r>
                    <w:rPr>
                      <w:rFonts w:ascii="Gotham" w:eastAsia="Gotham" w:hAnsi="Gotham" w:cs="Gotham"/>
                      <w:color w:val="4D4D4F"/>
                      <w:sz w:val="20"/>
                      <w:szCs w:val="20"/>
                    </w:rPr>
                    <w:t>IMIA</w:t>
                  </w:r>
                  <w:r>
                    <w:rPr>
                      <w:rFonts w:ascii="Gotham" w:eastAsia="Gotham" w:hAnsi="Gotham" w:cs="Gotham"/>
                      <w:color w:val="4D4D4F"/>
                      <w:spacing w:val="-5"/>
                      <w:sz w:val="20"/>
                      <w:szCs w:val="20"/>
                    </w:rPr>
                    <w:t xml:space="preserve"> </w:t>
                  </w:r>
                  <w:r>
                    <w:rPr>
                      <w:rFonts w:ascii="Gotham" w:eastAsia="Gotham" w:hAnsi="Gotham" w:cs="Gotham"/>
                      <w:color w:val="4D4D4F"/>
                      <w:sz w:val="20"/>
                      <w:szCs w:val="20"/>
                    </w:rPr>
                    <w:t>Yearbook</w:t>
                  </w:r>
                  <w:r>
                    <w:rPr>
                      <w:rFonts w:ascii="Gotham" w:eastAsia="Gotham" w:hAnsi="Gotham" w:cs="Gotham"/>
                      <w:color w:val="4D4D4F"/>
                      <w:spacing w:val="-5"/>
                      <w:sz w:val="20"/>
                      <w:szCs w:val="20"/>
                    </w:rPr>
                    <w:t xml:space="preserve"> </w:t>
                  </w:r>
                  <w:r>
                    <w:rPr>
                      <w:rFonts w:ascii="Gotham" w:eastAsia="Gotham" w:hAnsi="Gotham" w:cs="Gotham"/>
                      <w:color w:val="4D4D4F"/>
                      <w:spacing w:val="2"/>
                      <w:sz w:val="20"/>
                      <w:szCs w:val="20"/>
                    </w:rPr>
                    <w:t>2006:</w:t>
                  </w:r>
                  <w:r>
                    <w:rPr>
                      <w:rFonts w:ascii="Gotham" w:eastAsia="Gotham" w:hAnsi="Gotham" w:cs="Gotham"/>
                      <w:color w:val="4D4D4F"/>
                      <w:spacing w:val="-5"/>
                      <w:sz w:val="20"/>
                      <w:szCs w:val="20"/>
                    </w:rPr>
                    <w:t xml:space="preserve"> </w:t>
                  </w:r>
                  <w:r>
                    <w:rPr>
                      <w:rFonts w:ascii="Gotham Light" w:eastAsia="Gotham Light" w:hAnsi="Gotham Light" w:cs="Gotham Light"/>
                      <w:i/>
                      <w:color w:val="4D4D4F"/>
                      <w:sz w:val="20"/>
                      <w:szCs w:val="20"/>
                    </w:rPr>
                    <w:t>Assessing</w:t>
                  </w:r>
                  <w:r>
                    <w:rPr>
                      <w:rFonts w:ascii="Gotham Light" w:eastAsia="Gotham Light" w:hAnsi="Gotham Light" w:cs="Gotham Light"/>
                      <w:i/>
                      <w:color w:val="4D4D4F"/>
                      <w:spacing w:val="-5"/>
                      <w:sz w:val="20"/>
                      <w:szCs w:val="20"/>
                    </w:rPr>
                    <w:t xml:space="preserve"> </w:t>
                  </w:r>
                  <w:r>
                    <w:rPr>
                      <w:rFonts w:ascii="Gotham Light" w:eastAsia="Gotham Light" w:hAnsi="Gotham Light" w:cs="Gotham Light"/>
                      <w:i/>
                      <w:color w:val="4D4D4F"/>
                      <w:sz w:val="20"/>
                      <w:szCs w:val="20"/>
                    </w:rPr>
                    <w:t>Information</w:t>
                  </w:r>
                  <w:r>
                    <w:rPr>
                      <w:rFonts w:ascii="Gotham Light" w:eastAsia="Gotham Light" w:hAnsi="Gotham Light" w:cs="Gotham Light"/>
                      <w:i/>
                      <w:color w:val="4D4D4F"/>
                      <w:spacing w:val="-5"/>
                      <w:sz w:val="20"/>
                      <w:szCs w:val="20"/>
                    </w:rPr>
                    <w:t xml:space="preserve"> </w:t>
                  </w:r>
                  <w:r>
                    <w:rPr>
                      <w:rFonts w:ascii="Gotham Light" w:eastAsia="Gotham Light" w:hAnsi="Gotham Light" w:cs="Gotham Light"/>
                      <w:i/>
                      <w:color w:val="4D4D4F"/>
                      <w:sz w:val="20"/>
                      <w:szCs w:val="20"/>
                    </w:rPr>
                    <w:t>–</w:t>
                  </w:r>
                  <w:r>
                    <w:rPr>
                      <w:rFonts w:ascii="Gotham Light" w:eastAsia="Gotham Light" w:hAnsi="Gotham Light" w:cs="Gotham Light"/>
                      <w:i/>
                      <w:color w:val="4D4D4F"/>
                      <w:spacing w:val="-5"/>
                      <w:sz w:val="20"/>
                      <w:szCs w:val="20"/>
                    </w:rPr>
                    <w:t xml:space="preserve"> </w:t>
                  </w:r>
                  <w:r>
                    <w:rPr>
                      <w:rFonts w:ascii="Gotham Light" w:eastAsia="Gotham Light" w:hAnsi="Gotham Light" w:cs="Gotham Light"/>
                      <w:i/>
                      <w:color w:val="4D4D4F"/>
                      <w:sz w:val="20"/>
                      <w:szCs w:val="20"/>
                    </w:rPr>
                    <w:t>Technologies</w:t>
                  </w:r>
                  <w:r>
                    <w:rPr>
                      <w:rFonts w:ascii="Gotham Light" w:eastAsia="Gotham Light" w:hAnsi="Gotham Light" w:cs="Gotham Light"/>
                      <w:i/>
                      <w:color w:val="4D4D4F"/>
                      <w:spacing w:val="-5"/>
                      <w:sz w:val="20"/>
                      <w:szCs w:val="20"/>
                    </w:rPr>
                    <w:t xml:space="preserve"> </w:t>
                  </w:r>
                  <w:r>
                    <w:rPr>
                      <w:rFonts w:ascii="Gotham Light" w:eastAsia="Gotham Light" w:hAnsi="Gotham Light" w:cs="Gotham Light"/>
                      <w:i/>
                      <w:color w:val="4D4D4F"/>
                      <w:sz w:val="20"/>
                      <w:szCs w:val="20"/>
                    </w:rPr>
                    <w:t>for</w:t>
                  </w:r>
                  <w:r>
                    <w:rPr>
                      <w:rFonts w:ascii="Gotham Light" w:eastAsia="Gotham Light" w:hAnsi="Gotham Light" w:cs="Gotham Light"/>
                      <w:i/>
                      <w:color w:val="4D4D4F"/>
                      <w:spacing w:val="-5"/>
                      <w:sz w:val="20"/>
                      <w:szCs w:val="20"/>
                    </w:rPr>
                    <w:t xml:space="preserve"> </w:t>
                  </w:r>
                  <w:r>
                    <w:rPr>
                      <w:rFonts w:ascii="Gotham Light" w:eastAsia="Gotham Light" w:hAnsi="Gotham Light" w:cs="Gotham Light"/>
                      <w:i/>
                      <w:color w:val="4D4D4F"/>
                      <w:sz w:val="20"/>
                      <w:szCs w:val="20"/>
                    </w:rPr>
                    <w:t>Health</w:t>
                  </w:r>
                  <w:r>
                    <w:rPr>
                      <w:rFonts w:ascii="Gotham" w:eastAsia="Gotham" w:hAnsi="Gotham" w:cs="Gotham"/>
                      <w:color w:val="4D4D4F"/>
                      <w:sz w:val="20"/>
                      <w:szCs w:val="20"/>
                    </w:rPr>
                    <w:t>,</w:t>
                  </w:r>
                  <w:r>
                    <w:rPr>
                      <w:rFonts w:ascii="Gotham" w:eastAsia="Gotham" w:hAnsi="Gotham" w:cs="Gotham"/>
                      <w:color w:val="4D4D4F"/>
                      <w:spacing w:val="-5"/>
                      <w:sz w:val="20"/>
                      <w:szCs w:val="20"/>
                    </w:rPr>
                    <w:t xml:space="preserve"> </w:t>
                  </w:r>
                  <w:r>
                    <w:rPr>
                      <w:rFonts w:ascii="Gotham" w:eastAsia="Gotham" w:hAnsi="Gotham" w:cs="Gotham"/>
                      <w:color w:val="4D4D4F"/>
                      <w:sz w:val="20"/>
                      <w:szCs w:val="20"/>
                    </w:rPr>
                    <w:t>vol.</w:t>
                  </w:r>
                  <w:r>
                    <w:rPr>
                      <w:rFonts w:ascii="Gotham" w:eastAsia="Gotham" w:hAnsi="Gotham" w:cs="Gotham"/>
                      <w:color w:val="4D4D4F"/>
                      <w:spacing w:val="-5"/>
                      <w:sz w:val="20"/>
                      <w:szCs w:val="20"/>
                    </w:rPr>
                    <w:t xml:space="preserve"> </w:t>
                  </w:r>
                  <w:r>
                    <w:rPr>
                      <w:rFonts w:ascii="Gotham" w:eastAsia="Gotham" w:hAnsi="Gotham" w:cs="Gotham"/>
                      <w:color w:val="4D4D4F"/>
                      <w:spacing w:val="3"/>
                      <w:sz w:val="20"/>
                      <w:szCs w:val="20"/>
                    </w:rPr>
                    <w:t xml:space="preserve">2006, </w:t>
                  </w:r>
                  <w:r>
                    <w:rPr>
                      <w:rFonts w:ascii="Gotham" w:eastAsia="Gotham" w:hAnsi="Gotham" w:cs="Gotham"/>
                      <w:color w:val="4D4D4F"/>
                      <w:sz w:val="20"/>
                      <w:szCs w:val="20"/>
                    </w:rPr>
                    <w:t xml:space="preserve">no. </w:t>
                  </w:r>
                  <w:r>
                    <w:rPr>
                      <w:rFonts w:ascii="Gotham" w:eastAsia="Gotham" w:hAnsi="Gotham" w:cs="Gotham"/>
                      <w:color w:val="4D4D4F"/>
                      <w:spacing w:val="2"/>
                      <w:sz w:val="20"/>
                      <w:szCs w:val="20"/>
                    </w:rPr>
                    <w:t xml:space="preserve">1, </w:t>
                  </w:r>
                  <w:r>
                    <w:rPr>
                      <w:rFonts w:ascii="Gotham" w:eastAsia="Gotham" w:hAnsi="Gotham" w:cs="Gotham"/>
                      <w:color w:val="4D4D4F"/>
                      <w:sz w:val="20"/>
                      <w:szCs w:val="20"/>
                    </w:rPr>
                    <w:t>pp. 20-25,</w:t>
                  </w:r>
                  <w:r>
                    <w:rPr>
                      <w:rFonts w:ascii="Gotham" w:eastAsia="Gotham" w:hAnsi="Gotham" w:cs="Gotham"/>
                      <w:color w:val="4D4D4F"/>
                      <w:spacing w:val="12"/>
                      <w:sz w:val="20"/>
                      <w:szCs w:val="20"/>
                    </w:rPr>
                    <w:t xml:space="preserve"> </w:t>
                  </w:r>
                  <w:r>
                    <w:rPr>
                      <w:rFonts w:ascii="Gotham" w:eastAsia="Gotham" w:hAnsi="Gotham" w:cs="Gotham"/>
                      <w:color w:val="4D4D4F"/>
                      <w:spacing w:val="3"/>
                      <w:sz w:val="20"/>
                      <w:szCs w:val="20"/>
                    </w:rPr>
                    <w:t>2006.</w:t>
                  </w:r>
                </w:p>
                <w:p w14:paraId="66A73130" w14:textId="77777777" w:rsidR="00E16854" w:rsidRDefault="00BC3376">
                  <w:pPr>
                    <w:pStyle w:val="BodyText"/>
                    <w:spacing w:before="144" w:line="264" w:lineRule="auto"/>
                    <w:ind w:right="303"/>
                  </w:pPr>
                  <w:r>
                    <w:rPr>
                      <w:color w:val="4D4D4F"/>
                    </w:rPr>
                    <w:t xml:space="preserve">D. Riedmann, </w:t>
                  </w:r>
                  <w:r>
                    <w:rPr>
                      <w:color w:val="4D4D4F"/>
                      <w:spacing w:val="3"/>
                    </w:rPr>
                    <w:t xml:space="preserve">M. </w:t>
                  </w:r>
                  <w:r>
                    <w:rPr>
                      <w:color w:val="4D4D4F"/>
                    </w:rPr>
                    <w:t xml:space="preserve">Jung, </w:t>
                  </w:r>
                  <w:r>
                    <w:rPr>
                      <w:color w:val="4D4D4F"/>
                      <w:spacing w:val="-5"/>
                    </w:rPr>
                    <w:t xml:space="preserve">W. </w:t>
                  </w:r>
                  <w:r>
                    <w:rPr>
                      <w:color w:val="4D4D4F"/>
                    </w:rPr>
                    <w:t xml:space="preserve">O. Hackl and E. Ammenwerth, “How </w:t>
                  </w:r>
                  <w:r>
                    <w:rPr>
                      <w:color w:val="4D4D4F"/>
                      <w:spacing w:val="-3"/>
                    </w:rPr>
                    <w:t xml:space="preserve">to </w:t>
                  </w:r>
                  <w:r>
                    <w:rPr>
                      <w:color w:val="4D4D4F"/>
                    </w:rPr>
                    <w:t xml:space="preserve">improve the delivery of medication alerts within computerized physician order entry systems: an international Delphi study,” </w:t>
                  </w:r>
                  <w:r>
                    <w:rPr>
                      <w:rFonts w:ascii="Gotham Light" w:eastAsia="Gotham Light" w:hAnsi="Gotham Light" w:cs="Gotham Light"/>
                      <w:i/>
                      <w:color w:val="4D4D4F"/>
                    </w:rPr>
                    <w:t>J Am Med Inform Assoc</w:t>
                  </w:r>
                  <w:r>
                    <w:rPr>
                      <w:color w:val="4D4D4F"/>
                    </w:rPr>
                    <w:t xml:space="preserve">, vol. </w:t>
                  </w:r>
                  <w:r>
                    <w:rPr>
                      <w:color w:val="4D4D4F"/>
                      <w:spacing w:val="3"/>
                    </w:rPr>
                    <w:t xml:space="preserve">18, </w:t>
                  </w:r>
                  <w:r>
                    <w:rPr>
                      <w:color w:val="4D4D4F"/>
                    </w:rPr>
                    <w:t>no. 6, pp. 760-766,</w:t>
                  </w:r>
                  <w:r>
                    <w:rPr>
                      <w:color w:val="4D4D4F"/>
                      <w:spacing w:val="-2"/>
                    </w:rPr>
                    <w:t xml:space="preserve"> </w:t>
                  </w:r>
                  <w:r>
                    <w:rPr>
                      <w:color w:val="4D4D4F"/>
                    </w:rPr>
                    <w:t>2011.</w:t>
                  </w:r>
                </w:p>
                <w:p w14:paraId="3716FE44" w14:textId="77777777" w:rsidR="00E16854" w:rsidRDefault="00BC3376">
                  <w:pPr>
                    <w:pStyle w:val="BodyText"/>
                    <w:spacing w:before="144" w:line="264" w:lineRule="auto"/>
                    <w:ind w:right="344"/>
                  </w:pPr>
                  <w:r>
                    <w:rPr>
                      <w:color w:val="4D4D4F"/>
                      <w:spacing w:val="3"/>
                    </w:rPr>
                    <w:t xml:space="preserve">S. </w:t>
                  </w:r>
                  <w:r>
                    <w:rPr>
                      <w:color w:val="4D4D4F"/>
                    </w:rPr>
                    <w:t xml:space="preserve">L. Smith and J. </w:t>
                  </w:r>
                  <w:r>
                    <w:rPr>
                      <w:color w:val="4D4D4F"/>
                      <w:spacing w:val="3"/>
                    </w:rPr>
                    <w:t xml:space="preserve">N. </w:t>
                  </w:r>
                  <w:r>
                    <w:rPr>
                      <w:color w:val="4D4D4F"/>
                    </w:rPr>
                    <w:t>Mosier, Guidelines for designing user interface software, Massachusetts: United States Air Force,</w:t>
                  </w:r>
                  <w:r>
                    <w:rPr>
                      <w:color w:val="4D4D4F"/>
                      <w:spacing w:val="-10"/>
                    </w:rPr>
                    <w:t xml:space="preserve"> </w:t>
                  </w:r>
                  <w:r>
                    <w:rPr>
                      <w:color w:val="4D4D4F"/>
                      <w:spacing w:val="3"/>
                    </w:rPr>
                    <w:t>1986.</w:t>
                  </w:r>
                </w:p>
                <w:p w14:paraId="08254BE6" w14:textId="77777777" w:rsidR="00E16854" w:rsidRDefault="00BC3376">
                  <w:pPr>
                    <w:pStyle w:val="BodyText"/>
                    <w:spacing w:before="144" w:line="264" w:lineRule="auto"/>
                    <w:ind w:right="585"/>
                    <w:jc w:val="both"/>
                  </w:pPr>
                  <w:r>
                    <w:rPr>
                      <w:color w:val="4D4D4F"/>
                    </w:rPr>
                    <w:t xml:space="preserve">Parliament of New South Wales, “Health Care Complaints Commission, page 11973,” 28 02 </w:t>
                  </w:r>
                  <w:hyperlink r:id="rId259">
                    <w:r>
                      <w:rPr>
                        <w:color w:val="4D4D4F"/>
                      </w:rPr>
                      <w:t xml:space="preserve">2001. </w:t>
                    </w:r>
                    <w:r>
                      <w:rPr>
                        <w:color w:val="4D4D4F"/>
                        <w:spacing w:val="-3"/>
                      </w:rPr>
                      <w:t xml:space="preserve">[Online]. </w:t>
                    </w:r>
                    <w:r>
                      <w:rPr>
                        <w:color w:val="4D4D4F"/>
                      </w:rPr>
                      <w:t xml:space="preserve">Available: </w:t>
                    </w:r>
                    <w:r>
                      <w:rPr>
                        <w:color w:val="1B75BC"/>
                        <w:u w:val="single" w:color="1B75BC"/>
                      </w:rPr>
                      <w:t>www.parliament.nsw.gov.au/prod/parlment/hansart.nsf/V3Key/ LC20010228007</w:t>
                    </w:r>
                    <w:r>
                      <w:rPr>
                        <w:color w:val="4D4D4F"/>
                      </w:rPr>
                      <w:t xml:space="preserve">. </w:t>
                    </w:r>
                    <w:r>
                      <w:rPr>
                        <w:color w:val="4D4D4F"/>
                        <w:spacing w:val="-3"/>
                      </w:rPr>
                      <w:t xml:space="preserve">[Accessed </w:t>
                    </w:r>
                    <w:r>
                      <w:rPr>
                        <w:color w:val="4D4D4F"/>
                      </w:rPr>
                      <w:t xml:space="preserve">30 </w:t>
                    </w:r>
                    <w:r>
                      <w:rPr>
                        <w:color w:val="4D4D4F"/>
                        <w:spacing w:val="-4"/>
                      </w:rPr>
                      <w:t>07</w:t>
                    </w:r>
                    <w:r>
                      <w:rPr>
                        <w:color w:val="4D4D4F"/>
                        <w:spacing w:val="13"/>
                      </w:rPr>
                      <w:t xml:space="preserve"> </w:t>
                    </w:r>
                    <w:r>
                      <w:rPr>
                        <w:color w:val="4D4D4F"/>
                      </w:rPr>
                      <w:t>2015].</w:t>
                    </w:r>
                  </w:hyperlink>
                </w:p>
                <w:p w14:paraId="19DD7E30" w14:textId="77777777" w:rsidR="00E16854" w:rsidRDefault="00024219">
                  <w:pPr>
                    <w:pStyle w:val="BodyText"/>
                    <w:spacing w:before="144" w:line="264" w:lineRule="auto"/>
                    <w:ind w:right="920"/>
                  </w:pPr>
                  <w:hyperlink r:id="rId260">
                    <w:r w:rsidR="00BC3376">
                      <w:rPr>
                        <w:color w:val="4D4D4F"/>
                      </w:rPr>
                      <w:t xml:space="preserve">Microsoft, “Wrapping,” </w:t>
                    </w:r>
                    <w:r w:rsidR="00BC3376">
                      <w:rPr>
                        <w:color w:val="4D4D4F"/>
                        <w:spacing w:val="-3"/>
                      </w:rPr>
                      <w:t xml:space="preserve">[Online]. </w:t>
                    </w:r>
                    <w:r w:rsidR="00BC3376">
                      <w:rPr>
                        <w:color w:val="4D4D4F"/>
                      </w:rPr>
                      <w:t xml:space="preserve">Available: </w:t>
                    </w:r>
                    <w:r w:rsidR="00BC3376">
                      <w:rPr>
                        <w:color w:val="1B75BC"/>
                        <w:u w:val="single" w:color="1B75BC"/>
                      </w:rPr>
                      <w:t>www.mscui.net/DesignGuide/QuickGuides/ MedicationLine/FormatLayout/wrapping.aspx</w:t>
                    </w:r>
                    <w:r w:rsidR="00BC3376">
                      <w:rPr>
                        <w:color w:val="4D4D4F"/>
                      </w:rPr>
                      <w:t xml:space="preserve">. </w:t>
                    </w:r>
                    <w:r w:rsidR="00BC3376">
                      <w:rPr>
                        <w:color w:val="4D4D4F"/>
                        <w:spacing w:val="-3"/>
                      </w:rPr>
                      <w:t xml:space="preserve">[Accessed </w:t>
                    </w:r>
                    <w:r w:rsidR="00BC3376">
                      <w:rPr>
                        <w:color w:val="4D4D4F"/>
                      </w:rPr>
                      <w:t xml:space="preserve">30 </w:t>
                    </w:r>
                    <w:r w:rsidR="00BC3376">
                      <w:rPr>
                        <w:color w:val="4D4D4F"/>
                        <w:spacing w:val="-4"/>
                      </w:rPr>
                      <w:t>07</w:t>
                    </w:r>
                    <w:r w:rsidR="00BC3376">
                      <w:rPr>
                        <w:color w:val="4D4D4F"/>
                        <w:spacing w:val="28"/>
                      </w:rPr>
                      <w:t xml:space="preserve"> </w:t>
                    </w:r>
                    <w:r w:rsidR="00BC3376">
                      <w:rPr>
                        <w:color w:val="4D4D4F"/>
                      </w:rPr>
                      <w:t>2015].</w:t>
                    </w:r>
                  </w:hyperlink>
                </w:p>
                <w:p w14:paraId="613EC3CA" w14:textId="77777777" w:rsidR="00E16854" w:rsidRDefault="00024219">
                  <w:pPr>
                    <w:pStyle w:val="BodyText"/>
                    <w:spacing w:before="144" w:line="264" w:lineRule="auto"/>
                    <w:ind w:right="852"/>
                  </w:pPr>
                  <w:hyperlink r:id="rId261">
                    <w:r w:rsidR="00BC3376">
                      <w:rPr>
                        <w:color w:val="4D4D4F"/>
                      </w:rPr>
                      <w:t xml:space="preserve">Microsoft, “Truncation,” </w:t>
                    </w:r>
                    <w:r w:rsidR="00BC3376">
                      <w:rPr>
                        <w:color w:val="4D4D4F"/>
                        <w:spacing w:val="-3"/>
                      </w:rPr>
                      <w:t xml:space="preserve">[Online]. </w:t>
                    </w:r>
                    <w:r w:rsidR="00BC3376">
                      <w:rPr>
                        <w:color w:val="4D4D4F"/>
                      </w:rPr>
                      <w:t xml:space="preserve">Available: </w:t>
                    </w:r>
                    <w:r w:rsidR="00BC3376">
                      <w:rPr>
                        <w:color w:val="1B75BC"/>
                        <w:u w:val="single" w:color="1B75BC"/>
                      </w:rPr>
                      <w:t>www.mscui.net/DesignGuide/QuickGuides/ MedicationLine/FormatLayout/truncation.aspx</w:t>
                    </w:r>
                    <w:r w:rsidR="00BC3376">
                      <w:rPr>
                        <w:color w:val="4D4D4F"/>
                      </w:rPr>
                      <w:t xml:space="preserve">. </w:t>
                    </w:r>
                    <w:r w:rsidR="00BC3376">
                      <w:rPr>
                        <w:color w:val="4D4D4F"/>
                        <w:spacing w:val="-3"/>
                      </w:rPr>
                      <w:t xml:space="preserve">[Accessed </w:t>
                    </w:r>
                    <w:r w:rsidR="00BC3376">
                      <w:rPr>
                        <w:color w:val="4D4D4F"/>
                      </w:rPr>
                      <w:t xml:space="preserve">30 </w:t>
                    </w:r>
                    <w:r w:rsidR="00BC3376">
                      <w:rPr>
                        <w:color w:val="4D4D4F"/>
                        <w:spacing w:val="-4"/>
                      </w:rPr>
                      <w:t>07</w:t>
                    </w:r>
                    <w:r w:rsidR="00BC3376">
                      <w:rPr>
                        <w:color w:val="4D4D4F"/>
                        <w:spacing w:val="30"/>
                      </w:rPr>
                      <w:t xml:space="preserve"> </w:t>
                    </w:r>
                    <w:r w:rsidR="00BC3376">
                      <w:rPr>
                        <w:color w:val="4D4D4F"/>
                      </w:rPr>
                      <w:t>2015].</w:t>
                    </w:r>
                  </w:hyperlink>
                </w:p>
              </w:txbxContent>
            </v:textbox>
            <w10:wrap anchorx="page" anchory="page"/>
          </v:shape>
        </w:pict>
      </w:r>
      <w:r>
        <w:pict w14:anchorId="372E428D">
          <v:shape id="_x0000_s2392" type="#_x0000_t202" style="position:absolute;margin-left:33pt;margin-top:487.15pt;width:15.6pt;height:12pt;z-index:-271720;mso-position-horizontal-relative:page;mso-position-vertical-relative:page" filled="f" stroked="f">
            <v:textbox inset="0,0,0,0">
              <w:txbxContent>
                <w:p w14:paraId="0E1ED44E" w14:textId="77777777" w:rsidR="00E16854" w:rsidRDefault="00BC3376">
                  <w:pPr>
                    <w:pStyle w:val="BodyText"/>
                    <w:spacing w:before="17"/>
                    <w:rPr>
                      <w:rFonts w:ascii="Gotham Medium" w:eastAsia="Gotham Medium" w:hAnsi="Gotham Medium" w:cs="Gotham Medium"/>
                    </w:rPr>
                  </w:pPr>
                  <w:r>
                    <w:rPr>
                      <w:rFonts w:ascii="Gotham Medium"/>
                      <w:color w:val="44C8F5"/>
                      <w:spacing w:val="4"/>
                    </w:rPr>
                    <w:t>84</w:t>
                  </w:r>
                </w:p>
              </w:txbxContent>
            </v:textbox>
            <w10:wrap anchorx="page" anchory="page"/>
          </v:shape>
        </w:pict>
      </w:r>
      <w:r>
        <w:pict w14:anchorId="04BBFA50">
          <v:shape id="_x0000_s2391" type="#_x0000_t202" style="position:absolute;margin-left:33pt;margin-top:533.25pt;width:14.65pt;height:12pt;z-index:-271696;mso-position-horizontal-relative:page;mso-position-vertical-relative:page" filled="f" stroked="f">
            <v:textbox inset="0,0,0,0">
              <w:txbxContent>
                <w:p w14:paraId="16194C3F" w14:textId="77777777" w:rsidR="00E16854" w:rsidRDefault="00BC3376">
                  <w:pPr>
                    <w:pStyle w:val="BodyText"/>
                    <w:spacing w:before="17"/>
                    <w:rPr>
                      <w:rFonts w:ascii="Gotham Medium" w:eastAsia="Gotham Medium" w:hAnsi="Gotham Medium" w:cs="Gotham Medium"/>
                    </w:rPr>
                  </w:pPr>
                  <w:r>
                    <w:rPr>
                      <w:rFonts w:ascii="Gotham Medium"/>
                      <w:color w:val="44C8F5"/>
                    </w:rPr>
                    <w:t>85</w:t>
                  </w:r>
                </w:p>
              </w:txbxContent>
            </v:textbox>
            <w10:wrap anchorx="page" anchory="page"/>
          </v:shape>
        </w:pict>
      </w:r>
      <w:r>
        <w:pict w14:anchorId="3A7E6F6F">
          <v:shape id="_x0000_s2390" type="#_x0000_t202" style="position:absolute;margin-left:33pt;margin-top:579.35pt;width:15.05pt;height:12pt;z-index:-271672;mso-position-horizontal-relative:page;mso-position-vertical-relative:page" filled="f" stroked="f">
            <v:textbox inset="0,0,0,0">
              <w:txbxContent>
                <w:p w14:paraId="784B0C60" w14:textId="77777777" w:rsidR="00E16854" w:rsidRDefault="00BC3376">
                  <w:pPr>
                    <w:pStyle w:val="BodyText"/>
                    <w:spacing w:before="17"/>
                    <w:rPr>
                      <w:rFonts w:ascii="Gotham Medium" w:eastAsia="Gotham Medium" w:hAnsi="Gotham Medium" w:cs="Gotham Medium"/>
                    </w:rPr>
                  </w:pPr>
                  <w:r>
                    <w:rPr>
                      <w:rFonts w:ascii="Gotham Medium"/>
                      <w:color w:val="44C8F5"/>
                    </w:rPr>
                    <w:t>86</w:t>
                  </w:r>
                </w:p>
              </w:txbxContent>
            </v:textbox>
            <w10:wrap anchorx="page" anchory="page"/>
          </v:shape>
        </w:pict>
      </w:r>
      <w:r>
        <w:pict w14:anchorId="1F85BAC9">
          <v:shape id="_x0000_s2389" type="#_x0000_t202" style="position:absolute;margin-left:33pt;margin-top:625.4pt;width:14.3pt;height:12pt;z-index:-271648;mso-position-horizontal-relative:page;mso-position-vertical-relative:page" filled="f" stroked="f">
            <v:textbox inset="0,0,0,0">
              <w:txbxContent>
                <w:p w14:paraId="507DB678" w14:textId="77777777" w:rsidR="00E16854" w:rsidRDefault="00BC3376">
                  <w:pPr>
                    <w:pStyle w:val="BodyText"/>
                    <w:spacing w:before="17"/>
                    <w:rPr>
                      <w:rFonts w:ascii="Gotham Medium" w:eastAsia="Gotham Medium" w:hAnsi="Gotham Medium" w:cs="Gotham Medium"/>
                    </w:rPr>
                  </w:pPr>
                  <w:r>
                    <w:rPr>
                      <w:rFonts w:ascii="Gotham Medium"/>
                      <w:color w:val="44C8F5"/>
                    </w:rPr>
                    <w:t>87</w:t>
                  </w:r>
                </w:p>
              </w:txbxContent>
            </v:textbox>
            <w10:wrap anchorx="page" anchory="page"/>
          </v:shape>
        </w:pict>
      </w:r>
      <w:r>
        <w:pict w14:anchorId="685B731B">
          <v:shape id="_x0000_s2388" type="#_x0000_t202" style="position:absolute;margin-left:33pt;margin-top:658.5pt;width:14.85pt;height:12pt;z-index:-271624;mso-position-horizontal-relative:page;mso-position-vertical-relative:page" filled="f" stroked="f">
            <v:textbox inset="0,0,0,0">
              <w:txbxContent>
                <w:p w14:paraId="531DD0B9" w14:textId="77777777" w:rsidR="00E16854" w:rsidRDefault="00BC3376">
                  <w:pPr>
                    <w:pStyle w:val="BodyText"/>
                    <w:spacing w:before="17"/>
                    <w:rPr>
                      <w:rFonts w:ascii="Gotham Medium" w:eastAsia="Gotham Medium" w:hAnsi="Gotham Medium" w:cs="Gotham Medium"/>
                    </w:rPr>
                  </w:pPr>
                  <w:r>
                    <w:rPr>
                      <w:rFonts w:ascii="Gotham Medium"/>
                      <w:color w:val="44C8F5"/>
                      <w:spacing w:val="2"/>
                    </w:rPr>
                    <w:t>88</w:t>
                  </w:r>
                </w:p>
              </w:txbxContent>
            </v:textbox>
            <w10:wrap anchorx="page" anchory="page"/>
          </v:shape>
        </w:pict>
      </w:r>
      <w:r>
        <w:pict w14:anchorId="175BB498">
          <v:shape id="_x0000_s2387" type="#_x0000_t202" style="position:absolute;margin-left:33pt;margin-top:704.6pt;width:15pt;height:12pt;z-index:-271600;mso-position-horizontal-relative:page;mso-position-vertical-relative:page" filled="f" stroked="f">
            <v:textbox inset="0,0,0,0">
              <w:txbxContent>
                <w:p w14:paraId="73CA29B4" w14:textId="77777777" w:rsidR="00E16854" w:rsidRDefault="00BC3376">
                  <w:pPr>
                    <w:pStyle w:val="BodyText"/>
                    <w:spacing w:before="17"/>
                    <w:rPr>
                      <w:rFonts w:ascii="Gotham Medium" w:eastAsia="Gotham Medium" w:hAnsi="Gotham Medium" w:cs="Gotham Medium"/>
                    </w:rPr>
                  </w:pPr>
                  <w:r>
                    <w:rPr>
                      <w:rFonts w:ascii="Gotham Medium"/>
                      <w:color w:val="44C8F5"/>
                    </w:rPr>
                    <w:t>89</w:t>
                  </w:r>
                </w:p>
              </w:txbxContent>
            </v:textbox>
            <w10:wrap anchorx="page" anchory="page"/>
          </v:shape>
        </w:pict>
      </w:r>
      <w:r>
        <w:pict w14:anchorId="342BE045">
          <v:shape id="_x0000_s2386" type="#_x0000_t202" style="position:absolute;margin-left:33pt;margin-top:737.7pt;width:16.2pt;height:12pt;z-index:-271576;mso-position-horizontal-relative:page;mso-position-vertical-relative:page" filled="f" stroked="f">
            <v:textbox inset="0,0,0,0">
              <w:txbxContent>
                <w:p w14:paraId="2792EB12" w14:textId="77777777" w:rsidR="00E16854" w:rsidRDefault="00BC3376">
                  <w:pPr>
                    <w:pStyle w:val="BodyText"/>
                    <w:spacing w:before="17"/>
                    <w:rPr>
                      <w:rFonts w:ascii="Gotham Medium" w:eastAsia="Gotham Medium" w:hAnsi="Gotham Medium" w:cs="Gotham Medium"/>
                    </w:rPr>
                  </w:pPr>
                  <w:r>
                    <w:rPr>
                      <w:rFonts w:ascii="Gotham Medium"/>
                      <w:color w:val="44C8F5"/>
                      <w:spacing w:val="4"/>
                    </w:rPr>
                    <w:t>90</w:t>
                  </w:r>
                </w:p>
              </w:txbxContent>
            </v:textbox>
            <w10:wrap anchorx="page" anchory="page"/>
          </v:shape>
        </w:pict>
      </w:r>
      <w:r>
        <w:pict w14:anchorId="124781A0">
          <v:shape id="_x0000_s2385" type="#_x0000_t202" style="position:absolute;margin-left:18.85pt;margin-top:823.1pt;width:30.35pt;height:10pt;z-index:-271552;mso-position-horizontal-relative:page;mso-position-vertical-relative:page" filled="f" stroked="f">
            <v:textbox inset="0,0,0,0">
              <w:txbxContent>
                <w:p w14:paraId="199A057F" w14:textId="77777777" w:rsidR="00E16854" w:rsidRDefault="00BC3376">
                  <w:pPr>
                    <w:spacing w:before="21"/>
                    <w:ind w:left="20"/>
                    <w:rPr>
                      <w:rFonts w:ascii="Gotham Book" w:eastAsia="Gotham Book" w:hAnsi="Gotham Book" w:cs="Gotham Book"/>
                      <w:sz w:val="16"/>
                      <w:szCs w:val="16"/>
                    </w:rPr>
                  </w:pPr>
                  <w:r>
                    <w:rPr>
                      <w:rFonts w:ascii="Gotham Book"/>
                      <w:color w:val="44C8F5"/>
                      <w:sz w:val="16"/>
                    </w:rPr>
                    <w:t>50 |</w:t>
                  </w:r>
                  <w:r>
                    <w:rPr>
                      <w:rFonts w:ascii="Gotham Book"/>
                      <w:color w:val="44C8F5"/>
                      <w:spacing w:val="6"/>
                      <w:sz w:val="16"/>
                    </w:rPr>
                    <w:t xml:space="preserve"> </w:t>
                  </w:r>
                  <w:r>
                    <w:rPr>
                      <w:rFonts w:ascii="Gotham Book"/>
                      <w:color w:val="1B75BC"/>
                      <w:sz w:val="16"/>
                    </w:rPr>
                    <w:t>65</w:t>
                  </w:r>
                </w:p>
              </w:txbxContent>
            </v:textbox>
            <w10:wrap anchorx="page" anchory="page"/>
          </v:shape>
        </w:pict>
      </w:r>
      <w:r>
        <w:pict w14:anchorId="5C448056">
          <v:shape id="_x0000_s2384" type="#_x0000_t202" style="position:absolute;margin-left:64.25pt;margin-top:823.45pt;width:214.2pt;height:9pt;z-index:-271528;mso-position-horizontal-relative:page;mso-position-vertical-relative:page" filled="f" stroked="f">
            <v:textbox inset="0,0,0,0">
              <w:txbxContent>
                <w:p w14:paraId="3723082A" w14:textId="77777777" w:rsidR="00E16854" w:rsidRDefault="00BC3376">
                  <w:pPr>
                    <w:ind w:left="20"/>
                    <w:rPr>
                      <w:rFonts w:ascii="Gotham" w:eastAsia="Gotham" w:hAnsi="Gotham" w:cs="Gotham"/>
                      <w:sz w:val="14"/>
                      <w:szCs w:val="14"/>
                    </w:rPr>
                  </w:pPr>
                  <w:r>
                    <w:rPr>
                      <w:rFonts w:ascii="Gotham"/>
                      <w:color w:val="4D4D4F"/>
                      <w:sz w:val="14"/>
                    </w:rPr>
                    <w:t xml:space="preserve">Australian Commission on </w:t>
                  </w:r>
                  <w:r>
                    <w:rPr>
                      <w:rFonts w:ascii="Gotham"/>
                      <w:color w:val="4D4D4F"/>
                      <w:spacing w:val="2"/>
                      <w:sz w:val="14"/>
                    </w:rPr>
                    <w:t xml:space="preserve">Safety </w:t>
                  </w:r>
                  <w:r>
                    <w:rPr>
                      <w:rFonts w:ascii="Gotham"/>
                      <w:color w:val="4D4D4F"/>
                      <w:sz w:val="14"/>
                    </w:rPr>
                    <w:t xml:space="preserve">and </w:t>
                  </w:r>
                  <w:r>
                    <w:rPr>
                      <w:rFonts w:ascii="Gotham"/>
                      <w:color w:val="4D4D4F"/>
                      <w:spacing w:val="2"/>
                      <w:sz w:val="14"/>
                    </w:rPr>
                    <w:t xml:space="preserve">Quality </w:t>
                  </w:r>
                  <w:r>
                    <w:rPr>
                      <w:rFonts w:ascii="Gotham"/>
                      <w:color w:val="4D4D4F"/>
                      <w:sz w:val="14"/>
                    </w:rPr>
                    <w:t xml:space="preserve">in Health </w:t>
                  </w:r>
                  <w:r>
                    <w:rPr>
                      <w:rFonts w:ascii="Gotham"/>
                      <w:color w:val="4D4D4F"/>
                      <w:spacing w:val="14"/>
                      <w:sz w:val="14"/>
                    </w:rPr>
                    <w:t xml:space="preserve"> </w:t>
                  </w:r>
                  <w:r>
                    <w:rPr>
                      <w:rFonts w:ascii="Gotham"/>
                      <w:color w:val="4D4D4F"/>
                      <w:spacing w:val="2"/>
                      <w:sz w:val="14"/>
                    </w:rPr>
                    <w:t>Care</w:t>
                  </w:r>
                </w:p>
              </w:txbxContent>
            </v:textbox>
            <w10:wrap anchorx="page" anchory="page"/>
          </v:shape>
        </w:pict>
      </w:r>
      <w:r>
        <w:pict w14:anchorId="4AFC3956">
          <v:shape id="_x0000_s2383" type="#_x0000_t202" style="position:absolute;margin-left:0;margin-top:813.5pt;width:56.7pt;height:28.35pt;z-index:-271504;mso-position-horizontal-relative:page;mso-position-vertical-relative:page" filled="f" stroked="f">
            <v:textbox inset="0,0,0,0">
              <w:txbxContent>
                <w:p w14:paraId="65710655"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493066C4">
          <v:shape id="_x0000_s2382" type="#_x0000_t202" style="position:absolute;margin-left:56.65pt;margin-top:813.5pt;width:538.6pt;height:28.35pt;z-index:-271480;mso-position-horizontal-relative:page;mso-position-vertical-relative:page" filled="f" stroked="f">
            <v:textbox inset="0,0,0,0">
              <w:txbxContent>
                <w:p w14:paraId="5513C847"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p>
    <w:p w14:paraId="62624530" w14:textId="77777777" w:rsidR="00E16854" w:rsidRDefault="00E16854">
      <w:pPr>
        <w:rPr>
          <w:sz w:val="2"/>
          <w:szCs w:val="2"/>
        </w:rPr>
        <w:sectPr w:rsidR="00E16854">
          <w:pgSz w:w="11910" w:h="16840"/>
          <w:pgMar w:top="0" w:right="0" w:bottom="0" w:left="0" w:header="720" w:footer="720" w:gutter="0"/>
          <w:cols w:space="720"/>
        </w:sectPr>
      </w:pPr>
    </w:p>
    <w:p w14:paraId="6F05396C" w14:textId="77777777" w:rsidR="00E16854" w:rsidRDefault="00024219">
      <w:pPr>
        <w:rPr>
          <w:sz w:val="2"/>
          <w:szCs w:val="2"/>
        </w:rPr>
      </w:pPr>
      <w:r>
        <w:pict w14:anchorId="60E354D4">
          <v:group id="_x0000_s2377" style="position:absolute;margin-left:0;margin-top:813pt;width:595.3pt;height:29.35pt;z-index:-271456;mso-position-horizontal-relative:page;mso-position-vertical-relative:page" coordorigin=",16261" coordsize="11906,587">
            <v:group id="_x0000_s2380" style="position:absolute;top:16271;width:11906;height:567" coordorigin=",16271" coordsize="11906,567">
              <v:shape id="_x0000_s2381" style="position:absolute;top:16271;width:11906;height:567" coordorigin=",16271" coordsize="11906,567" path="m11906,16838l,16838r,-567l11906,16271r,567xe" fillcolor="#ebebec" stroked="f">
                <v:path arrowok="t"/>
              </v:shape>
            </v:group>
            <v:group id="_x0000_s2378" style="position:absolute;left:10782;top:16271;width:2;height:567" coordorigin="10782,16271" coordsize="2,567">
              <v:shape id="_x0000_s2379" style="position:absolute;left:32346;top:48813;width:0;height:567" coordorigin="10782,16271" coordsize="0,567" path="m10782,16838r,-567e" filled="f" strokecolor="white" strokeweight="1pt">
                <v:path arrowok="t"/>
                <o:lock v:ext="edit" verticies="t"/>
              </v:shape>
            </v:group>
            <w10:wrap anchorx="page" anchory="page"/>
          </v:group>
        </w:pict>
      </w:r>
      <w:r>
        <w:pict w14:anchorId="0C3A2AE0">
          <v:group id="_x0000_s2366" style="position:absolute;margin-left:0;margin-top:0;width:595.3pt;height:47.2pt;z-index:-271432;mso-position-horizontal-relative:page;mso-position-vertical-relative:page" coordsize="11906,944">
            <v:shape id="_x0000_s2376" type="#_x0000_t75" style="position:absolute;left:106;width:9433;height:794">
              <v:imagedata r:id="rId18" o:title=""/>
            </v:shape>
            <v:shape id="_x0000_s2375" type="#_x0000_t75" style="position:absolute;left:648;width:8419;height:943">
              <v:imagedata r:id="rId19" o:title=""/>
            </v:shape>
            <v:shape id="_x0000_s2374" type="#_x0000_t75" style="position:absolute;width:8157;height:794">
              <v:imagedata r:id="rId20" o:title=""/>
            </v:shape>
            <v:shape id="_x0000_s2373" type="#_x0000_t75" style="position:absolute;width:7350;height:943">
              <v:imagedata r:id="rId21" o:title=""/>
            </v:shape>
            <v:shape id="_x0000_s2372" type="#_x0000_t75" style="position:absolute;left:1414;width:10491;height:943">
              <v:imagedata r:id="rId22" o:title=""/>
            </v:shape>
            <v:shape id="_x0000_s2371" type="#_x0000_t75" style="position:absolute;left:2175;width:8245;height:794">
              <v:imagedata r:id="rId23" o:title=""/>
            </v:shape>
            <v:shape id="_x0000_s2370" type="#_x0000_t75" style="position:absolute;top:116;width:7640;height:678">
              <v:imagedata r:id="rId24" o:title=""/>
            </v:shape>
            <v:shape id="_x0000_s2369" type="#_x0000_t75" style="position:absolute;left:573;top:444;width:5839;height:499">
              <v:imagedata r:id="rId25" o:title=""/>
            </v:shape>
            <v:shape id="_x0000_s2368" type="#_x0000_t75" style="position:absolute;left:5505;width:1991;height:794">
              <v:imagedata r:id="rId26" o:title=""/>
            </v:shape>
            <v:shape id="_x0000_s2367" type="#_x0000_t75" style="position:absolute;width:6902;height:943">
              <v:imagedata r:id="rId27" o:title=""/>
            </v:shape>
            <w10:wrap anchorx="page" anchory="page"/>
          </v:group>
        </w:pict>
      </w:r>
      <w:r>
        <w:pict w14:anchorId="2E8B8F65">
          <v:shape id="_x0000_s2365" type="#_x0000_t202" style="position:absolute;margin-left:50pt;margin-top:11.45pt;width:13.7pt;height:20pt;z-index:-271408;mso-position-horizontal-relative:page;mso-position-vertical-relative:page" filled="f" stroked="f">
            <v:textbox inset="0,0,0,0">
              <w:txbxContent>
                <w:p w14:paraId="0DF5AED4" w14:textId="77777777" w:rsidR="00E16854" w:rsidRDefault="00BC3376">
                  <w:pPr>
                    <w:spacing w:before="22"/>
                    <w:ind w:left="20"/>
                    <w:rPr>
                      <w:rFonts w:ascii="Gotham Book" w:eastAsia="Gotham Book" w:hAnsi="Gotham Book" w:cs="Gotham Book"/>
                      <w:sz w:val="36"/>
                      <w:szCs w:val="36"/>
                    </w:rPr>
                  </w:pPr>
                  <w:r>
                    <w:rPr>
                      <w:rFonts w:ascii="Gotham Book"/>
                      <w:color w:val="44C8F5"/>
                      <w:spacing w:val="-35"/>
                      <w:sz w:val="36"/>
                    </w:rPr>
                    <w:t>7.</w:t>
                  </w:r>
                </w:p>
              </w:txbxContent>
            </v:textbox>
            <w10:wrap anchorx="page" anchory="page"/>
          </v:shape>
        </w:pict>
      </w:r>
      <w:r>
        <w:pict w14:anchorId="3B08DC20">
          <v:shape id="_x0000_s2364" type="#_x0000_t202" style="position:absolute;margin-left:72.45pt;margin-top:11.45pt;width:100.35pt;height:20pt;z-index:-271384;mso-position-horizontal-relative:page;mso-position-vertical-relative:page" filled="f" stroked="f">
            <v:textbox inset="0,0,0,0">
              <w:txbxContent>
                <w:p w14:paraId="3FB78F52" w14:textId="77777777" w:rsidR="00E16854" w:rsidRDefault="00BC3376">
                  <w:pPr>
                    <w:spacing w:before="22"/>
                    <w:ind w:left="20"/>
                    <w:rPr>
                      <w:rFonts w:ascii="Gotham Book" w:eastAsia="Gotham Book" w:hAnsi="Gotham Book" w:cs="Gotham Book"/>
                      <w:sz w:val="36"/>
                      <w:szCs w:val="36"/>
                    </w:rPr>
                  </w:pPr>
                  <w:r>
                    <w:rPr>
                      <w:rFonts w:ascii="Gotham Book"/>
                      <w:color w:val="1B75BC"/>
                      <w:spacing w:val="-4"/>
                      <w:sz w:val="36"/>
                    </w:rPr>
                    <w:t>References</w:t>
                  </w:r>
                </w:p>
              </w:txbxContent>
            </v:textbox>
            <w10:wrap anchorx="page" anchory="page"/>
          </v:shape>
        </w:pict>
      </w:r>
      <w:r>
        <w:pict w14:anchorId="5DF18792">
          <v:shape id="_x0000_s2363" type="#_x0000_t202" style="position:absolute;margin-left:50pt;margin-top:84.15pt;width:12.6pt;height:12pt;z-index:-271360;mso-position-horizontal-relative:page;mso-position-vertical-relative:page" filled="f" stroked="f">
            <v:textbox inset="0,0,0,0">
              <w:txbxContent>
                <w:p w14:paraId="6CD45D04" w14:textId="77777777" w:rsidR="00E16854" w:rsidRDefault="00BC3376">
                  <w:pPr>
                    <w:pStyle w:val="BodyText"/>
                    <w:spacing w:before="17"/>
                    <w:rPr>
                      <w:rFonts w:ascii="Gotham Medium" w:eastAsia="Gotham Medium" w:hAnsi="Gotham Medium" w:cs="Gotham Medium"/>
                    </w:rPr>
                  </w:pPr>
                  <w:r>
                    <w:rPr>
                      <w:rFonts w:ascii="Gotham Medium"/>
                      <w:color w:val="44C8F5"/>
                    </w:rPr>
                    <w:t>91</w:t>
                  </w:r>
                </w:p>
              </w:txbxContent>
            </v:textbox>
            <w10:wrap anchorx="page" anchory="page"/>
          </v:shape>
        </w:pict>
      </w:r>
      <w:r>
        <w:pict w14:anchorId="15EAE4FA">
          <v:shape id="_x0000_s2362" type="#_x0000_t202" style="position:absolute;margin-left:85.45pt;margin-top:83.6pt;width:473.25pt;height:315.75pt;z-index:-271336;mso-position-horizontal-relative:page;mso-position-vertical-relative:page" filled="f" stroked="f">
            <v:textbox inset="0,0,0,0">
              <w:txbxContent>
                <w:p w14:paraId="12B6E09E" w14:textId="77777777" w:rsidR="00E16854" w:rsidRDefault="00024219">
                  <w:pPr>
                    <w:pStyle w:val="BodyText"/>
                    <w:spacing w:line="264" w:lineRule="auto"/>
                    <w:ind w:right="1018"/>
                  </w:pPr>
                  <w:hyperlink r:id="rId262">
                    <w:r w:rsidR="00BC3376">
                      <w:rPr>
                        <w:color w:val="4D4D4F"/>
                      </w:rPr>
                      <w:t xml:space="preserve">Microsoft, “Look-Ahead Scroll </w:t>
                    </w:r>
                    <w:r w:rsidR="00BC3376">
                      <w:rPr>
                        <w:color w:val="4D4D4F"/>
                        <w:spacing w:val="-3"/>
                      </w:rPr>
                      <w:t xml:space="preserve">Bar,” [Online]. </w:t>
                    </w:r>
                    <w:r w:rsidR="00BC3376">
                      <w:rPr>
                        <w:color w:val="4D4D4F"/>
                      </w:rPr>
                      <w:t xml:space="preserve">Available: </w:t>
                    </w:r>
                    <w:r w:rsidR="00BC3376">
                      <w:rPr>
                        <w:color w:val="1B75BC"/>
                        <w:u w:val="single" w:color="1B75BC"/>
                      </w:rPr>
                      <w:t>www.mscui.net/DesignGuide/ QuickGuides/MedicationsList/lookahead.aspx</w:t>
                    </w:r>
                    <w:r w:rsidR="00BC3376">
                      <w:rPr>
                        <w:color w:val="4D4D4F"/>
                      </w:rPr>
                      <w:t xml:space="preserve">. </w:t>
                    </w:r>
                    <w:r w:rsidR="00BC3376">
                      <w:rPr>
                        <w:color w:val="4D4D4F"/>
                        <w:spacing w:val="-3"/>
                      </w:rPr>
                      <w:t xml:space="preserve">[Accessed </w:t>
                    </w:r>
                    <w:r w:rsidR="00BC3376">
                      <w:rPr>
                        <w:color w:val="4D4D4F"/>
                      </w:rPr>
                      <w:t xml:space="preserve">30 </w:t>
                    </w:r>
                    <w:r w:rsidR="00BC3376">
                      <w:rPr>
                        <w:color w:val="4D4D4F"/>
                        <w:spacing w:val="-4"/>
                      </w:rPr>
                      <w:t xml:space="preserve">07 </w:t>
                    </w:r>
                    <w:r w:rsidR="00BC3376">
                      <w:rPr>
                        <w:color w:val="4D4D4F"/>
                        <w:spacing w:val="-1"/>
                      </w:rPr>
                      <w:t xml:space="preserve"> </w:t>
                    </w:r>
                    <w:r w:rsidR="00BC3376">
                      <w:rPr>
                        <w:color w:val="4D4D4F"/>
                      </w:rPr>
                      <w:t>2015].</w:t>
                    </w:r>
                  </w:hyperlink>
                </w:p>
                <w:p w14:paraId="0CD3D9D4" w14:textId="77777777" w:rsidR="00E16854" w:rsidRDefault="00BC3376">
                  <w:pPr>
                    <w:pStyle w:val="BodyText"/>
                    <w:spacing w:before="144" w:line="264" w:lineRule="auto"/>
                    <w:ind w:right="117"/>
                  </w:pPr>
                  <w:r>
                    <w:rPr>
                      <w:color w:val="4D4D4F"/>
                    </w:rPr>
                    <w:t xml:space="preserve">Australian Government ComLaw, “Therapeutic Goods Regulations 1990,” 04 </w:t>
                  </w:r>
                  <w:r>
                    <w:rPr>
                      <w:color w:val="4D4D4F"/>
                      <w:spacing w:val="-4"/>
                    </w:rPr>
                    <w:t xml:space="preserve">07 </w:t>
                  </w:r>
                  <w:r>
                    <w:rPr>
                      <w:color w:val="4D4D4F"/>
                    </w:rPr>
                    <w:t xml:space="preserve">2014. </w:t>
                  </w:r>
                  <w:r>
                    <w:rPr>
                      <w:color w:val="4D4D4F"/>
                      <w:spacing w:val="-3"/>
                    </w:rPr>
                    <w:t xml:space="preserve">[Online]. </w:t>
                  </w:r>
                  <w:r>
                    <w:rPr>
                      <w:color w:val="4D4D4F"/>
                    </w:rPr>
                    <w:t xml:space="preserve">Available: </w:t>
                  </w:r>
                  <w:hyperlink r:id="rId263">
                    <w:r>
                      <w:rPr>
                        <w:color w:val="1B75BC"/>
                        <w:u w:val="single" w:color="1B75BC"/>
                      </w:rPr>
                      <w:t>www.comlaw.gov.au/Details/F2014C00898</w:t>
                    </w:r>
                    <w:r>
                      <w:rPr>
                        <w:color w:val="4D4D4F"/>
                      </w:rPr>
                      <w:t>.</w:t>
                    </w:r>
                  </w:hyperlink>
                </w:p>
                <w:p w14:paraId="365857FB" w14:textId="77777777" w:rsidR="00E16854" w:rsidRDefault="00BC3376">
                  <w:pPr>
                    <w:pStyle w:val="BodyText"/>
                    <w:spacing w:before="144" w:line="264" w:lineRule="auto"/>
                    <w:ind w:right="1058"/>
                  </w:pPr>
                  <w:r>
                    <w:rPr>
                      <w:color w:val="4D4D4F"/>
                    </w:rPr>
                    <w:t xml:space="preserve">Department of Health, “Ingredients: Australian Approved Names List for Therapeutic Substances,” 30 09 2014. </w:t>
                  </w:r>
                  <w:r>
                    <w:rPr>
                      <w:color w:val="4D4D4F"/>
                      <w:spacing w:val="-3"/>
                    </w:rPr>
                    <w:t xml:space="preserve">[Online]. </w:t>
                  </w:r>
                  <w:r>
                    <w:rPr>
                      <w:color w:val="4D4D4F"/>
                    </w:rPr>
                    <w:t>Available:</w:t>
                  </w:r>
                  <w:r>
                    <w:rPr>
                      <w:color w:val="4D4D4F"/>
                      <w:spacing w:val="-15"/>
                    </w:rPr>
                    <w:t xml:space="preserve"> </w:t>
                  </w:r>
                  <w:hyperlink r:id="rId264">
                    <w:r>
                      <w:rPr>
                        <w:color w:val="1B75BC"/>
                        <w:u w:val="single" w:color="1B75BC"/>
                      </w:rPr>
                      <w:t>www.ebs.tga.gov.au/</w:t>
                    </w:r>
                    <w:r>
                      <w:rPr>
                        <w:color w:val="4D4D4F"/>
                      </w:rPr>
                      <w:t>.</w:t>
                    </w:r>
                  </w:hyperlink>
                </w:p>
                <w:p w14:paraId="76341A56" w14:textId="77777777" w:rsidR="00E16854" w:rsidRDefault="00BC3376">
                  <w:pPr>
                    <w:pStyle w:val="BodyText"/>
                    <w:spacing w:before="144" w:line="264" w:lineRule="auto"/>
                    <w:ind w:right="3589"/>
                  </w:pPr>
                  <w:r>
                    <w:rPr>
                      <w:color w:val="4D4D4F"/>
                    </w:rPr>
                    <w:t xml:space="preserve">World Health Organization, “Generic Drugs,” 2014. </w:t>
                  </w:r>
                  <w:r>
                    <w:rPr>
                      <w:color w:val="4D4D4F"/>
                      <w:spacing w:val="-3"/>
                    </w:rPr>
                    <w:t xml:space="preserve">[Online]. </w:t>
                  </w:r>
                  <w:r>
                    <w:rPr>
                      <w:color w:val="4D4D4F"/>
                      <w:spacing w:val="-1"/>
                    </w:rPr>
                    <w:t>Available:</w:t>
                  </w:r>
                  <w:r>
                    <w:rPr>
                      <w:color w:val="4D4D4F"/>
                      <w:spacing w:val="27"/>
                    </w:rPr>
                    <w:t xml:space="preserve"> </w:t>
                  </w:r>
                  <w:hyperlink r:id="rId265">
                    <w:r>
                      <w:rPr>
                        <w:color w:val="1B75BC"/>
                        <w:spacing w:val="-2"/>
                        <w:u w:val="single" w:color="1B75BC"/>
                      </w:rPr>
                      <w:t>www.who.int/trade/glossary/story034/en/</w:t>
                    </w:r>
                    <w:r>
                      <w:rPr>
                        <w:color w:val="4D4D4F"/>
                        <w:spacing w:val="-2"/>
                      </w:rPr>
                      <w:t>.</w:t>
                    </w:r>
                  </w:hyperlink>
                </w:p>
                <w:p w14:paraId="47E3537F" w14:textId="77777777" w:rsidR="00E16854" w:rsidRDefault="00BC3376">
                  <w:pPr>
                    <w:pStyle w:val="BodyText"/>
                    <w:spacing w:before="144"/>
                  </w:pPr>
                  <w:r>
                    <w:rPr>
                      <w:color w:val="4D4D4F"/>
                    </w:rPr>
                    <w:t xml:space="preserve">Australian Government, </w:t>
                  </w:r>
                  <w:r>
                    <w:rPr>
                      <w:color w:val="4D4D4F"/>
                      <w:spacing w:val="-3"/>
                    </w:rPr>
                    <w:t xml:space="preserve">“Acronyms </w:t>
                  </w:r>
                  <w:r>
                    <w:rPr>
                      <w:color w:val="4D4D4F"/>
                    </w:rPr>
                    <w:t>&amp; Glossary,”</w:t>
                  </w:r>
                  <w:r>
                    <w:rPr>
                      <w:color w:val="4D4D4F"/>
                      <w:spacing w:val="7"/>
                    </w:rPr>
                    <w:t xml:space="preserve"> </w:t>
                  </w:r>
                  <w:r>
                    <w:rPr>
                      <w:color w:val="4D4D4F"/>
                      <w:spacing w:val="-3"/>
                    </w:rPr>
                    <w:t>[Online].</w:t>
                  </w:r>
                </w:p>
                <w:p w14:paraId="77070B85" w14:textId="77777777" w:rsidR="00E16854" w:rsidRDefault="00BC3376">
                  <w:pPr>
                    <w:pStyle w:val="BodyText"/>
                    <w:spacing w:before="24"/>
                  </w:pPr>
                  <w:r>
                    <w:rPr>
                      <w:color w:val="4D4D4F"/>
                    </w:rPr>
                    <w:t xml:space="preserve">Available: </w:t>
                  </w:r>
                  <w:hyperlink r:id="rId266">
                    <w:r>
                      <w:rPr>
                        <w:color w:val="1B75BC"/>
                        <w:u w:val="single" w:color="1B75BC"/>
                      </w:rPr>
                      <w:t>www.tga.gov.au/about/glossary.htm</w:t>
                    </w:r>
                    <w:r>
                      <w:rPr>
                        <w:color w:val="4D4D4F"/>
                      </w:rPr>
                      <w:t>.</w:t>
                    </w:r>
                  </w:hyperlink>
                  <w:r>
                    <w:rPr>
                      <w:color w:val="4D4D4F"/>
                    </w:rPr>
                    <w:t xml:space="preserve"> </w:t>
                  </w:r>
                  <w:r>
                    <w:rPr>
                      <w:color w:val="4D4D4F"/>
                      <w:spacing w:val="-3"/>
                    </w:rPr>
                    <w:t xml:space="preserve">[Accessed </w:t>
                  </w:r>
                  <w:r>
                    <w:rPr>
                      <w:color w:val="4D4D4F"/>
                    </w:rPr>
                    <w:t xml:space="preserve">30 </w:t>
                  </w:r>
                  <w:r>
                    <w:rPr>
                      <w:color w:val="4D4D4F"/>
                      <w:spacing w:val="-4"/>
                    </w:rPr>
                    <w:t>07</w:t>
                  </w:r>
                  <w:r>
                    <w:rPr>
                      <w:color w:val="4D4D4F"/>
                      <w:spacing w:val="-10"/>
                    </w:rPr>
                    <w:t xml:space="preserve"> </w:t>
                  </w:r>
                  <w:r>
                    <w:rPr>
                      <w:color w:val="4D4D4F"/>
                    </w:rPr>
                    <w:t>2015].</w:t>
                  </w:r>
                </w:p>
                <w:p w14:paraId="6451EC18" w14:textId="77777777" w:rsidR="00E16854" w:rsidRDefault="00BC3376">
                  <w:pPr>
                    <w:pStyle w:val="BodyText"/>
                    <w:spacing w:before="165" w:line="264" w:lineRule="auto"/>
                    <w:ind w:right="1028"/>
                  </w:pPr>
                  <w:r>
                    <w:rPr>
                      <w:color w:val="4D4D4F"/>
                    </w:rPr>
                    <w:t xml:space="preserve">Australian Government ComLaw, “Therapeutic Goods Act 1989,” </w:t>
                  </w:r>
                  <w:r>
                    <w:rPr>
                      <w:color w:val="4D4D4F"/>
                      <w:spacing w:val="2"/>
                    </w:rPr>
                    <w:t xml:space="preserve">18 </w:t>
                  </w:r>
                  <w:r>
                    <w:rPr>
                      <w:color w:val="4D4D4F"/>
                      <w:spacing w:val="-4"/>
                    </w:rPr>
                    <w:t xml:space="preserve">07 </w:t>
                  </w:r>
                  <w:r>
                    <w:rPr>
                      <w:color w:val="4D4D4F"/>
                    </w:rPr>
                    <w:t xml:space="preserve">2014. </w:t>
                  </w:r>
                  <w:r>
                    <w:rPr>
                      <w:color w:val="4D4D4F"/>
                      <w:spacing w:val="-3"/>
                    </w:rPr>
                    <w:t xml:space="preserve">[Online]. </w:t>
                  </w:r>
                  <w:r>
                    <w:rPr>
                      <w:color w:val="4D4D4F"/>
                    </w:rPr>
                    <w:t>Available:</w:t>
                  </w:r>
                  <w:r>
                    <w:rPr>
                      <w:color w:val="4D4D4F"/>
                      <w:spacing w:val="-19"/>
                    </w:rPr>
                    <w:t xml:space="preserve"> </w:t>
                  </w:r>
                  <w:hyperlink r:id="rId267">
                    <w:r>
                      <w:rPr>
                        <w:color w:val="1B75BC"/>
                        <w:u w:val="single" w:color="1B75BC"/>
                      </w:rPr>
                      <w:t>www.comlaw.gov.au/Details/C2014C00410</w:t>
                    </w:r>
                    <w:r>
                      <w:rPr>
                        <w:color w:val="4D4D4F"/>
                      </w:rPr>
                      <w:t>.</w:t>
                    </w:r>
                  </w:hyperlink>
                </w:p>
                <w:p w14:paraId="35DB3B72" w14:textId="77777777" w:rsidR="00E16854" w:rsidRDefault="00BC3376">
                  <w:pPr>
                    <w:pStyle w:val="BodyText"/>
                    <w:spacing w:before="144" w:line="264" w:lineRule="auto"/>
                    <w:ind w:right="1626"/>
                  </w:pPr>
                  <w:r>
                    <w:rPr>
                      <w:color w:val="4D4D4F"/>
                    </w:rPr>
                    <w:t xml:space="preserve">Australian Pharmaceutical Advisory Council, “Guiding Principles for medication management in the community,” June </w:t>
                  </w:r>
                  <w:r>
                    <w:rPr>
                      <w:color w:val="4D4D4F"/>
                      <w:spacing w:val="3"/>
                    </w:rPr>
                    <w:t>2006.</w:t>
                  </w:r>
                  <w:r>
                    <w:rPr>
                      <w:color w:val="4D4D4F"/>
                      <w:spacing w:val="15"/>
                    </w:rPr>
                    <w:t xml:space="preserve"> </w:t>
                  </w:r>
                  <w:r>
                    <w:rPr>
                      <w:color w:val="4D4D4F"/>
                      <w:spacing w:val="-3"/>
                    </w:rPr>
                    <w:t>[Online].</w:t>
                  </w:r>
                </w:p>
                <w:p w14:paraId="36845F61" w14:textId="77777777" w:rsidR="00E16854" w:rsidRDefault="00BC3376">
                  <w:pPr>
                    <w:pStyle w:val="BodyText"/>
                    <w:spacing w:before="2"/>
                  </w:pPr>
                  <w:r>
                    <w:rPr>
                      <w:color w:val="4D4D4F"/>
                    </w:rPr>
                    <w:t>Available:</w:t>
                  </w:r>
                  <w:r>
                    <w:rPr>
                      <w:color w:val="4D4D4F"/>
                      <w:spacing w:val="-18"/>
                    </w:rPr>
                    <w:t xml:space="preserve"> </w:t>
                  </w:r>
                  <w:hyperlink r:id="rId268">
                    <w:r>
                      <w:rPr>
                        <w:color w:val="1B75BC"/>
                        <w:u w:val="single" w:color="1B75BC"/>
                      </w:rPr>
                      <w:t>www.health.gov.au/internet/main/publishing.nsf/Content/apac-publications-guiding</w:t>
                    </w:r>
                    <w:r>
                      <w:rPr>
                        <w:color w:val="4D4D4F"/>
                      </w:rPr>
                      <w:t>.</w:t>
                    </w:r>
                  </w:hyperlink>
                </w:p>
                <w:p w14:paraId="0F4BD359" w14:textId="77777777" w:rsidR="00E16854" w:rsidRDefault="00BC3376">
                  <w:pPr>
                    <w:pStyle w:val="BodyText"/>
                    <w:spacing w:before="165" w:line="264" w:lineRule="auto"/>
                    <w:ind w:right="715" w:hanging="1"/>
                  </w:pPr>
                  <w:r>
                    <w:rPr>
                      <w:color w:val="4D4D4F"/>
                      <w:spacing w:val="3"/>
                    </w:rPr>
                    <w:t xml:space="preserve">G. </w:t>
                  </w:r>
                  <w:r>
                    <w:rPr>
                      <w:color w:val="4D4D4F"/>
                    </w:rPr>
                    <w:t xml:space="preserve">Schadow and </w:t>
                  </w:r>
                  <w:r>
                    <w:rPr>
                      <w:color w:val="4D4D4F"/>
                      <w:spacing w:val="4"/>
                    </w:rPr>
                    <w:t xml:space="preserve">C. </w:t>
                  </w:r>
                  <w:r>
                    <w:rPr>
                      <w:color w:val="4D4D4F"/>
                    </w:rPr>
                    <w:t>J. McDonald, “The Uni</w:t>
                  </w:r>
                  <w:r>
                    <w:rPr>
                      <w:rFonts w:cs="Gotham"/>
                      <w:color w:val="4D4D4F"/>
                    </w:rPr>
                    <w:t>fi</w:t>
                  </w:r>
                  <w:r>
                    <w:rPr>
                      <w:color w:val="4D4D4F"/>
                    </w:rPr>
                    <w:t xml:space="preserve">ed Code for Units of Measure,” 2013. </w:t>
                  </w:r>
                  <w:r>
                    <w:rPr>
                      <w:color w:val="4D4D4F"/>
                      <w:spacing w:val="-3"/>
                    </w:rPr>
                    <w:t xml:space="preserve">[Online]. </w:t>
                  </w:r>
                  <w:r>
                    <w:rPr>
                      <w:color w:val="4D4D4F"/>
                    </w:rPr>
                    <w:t>Available:</w:t>
                  </w:r>
                  <w:r>
                    <w:rPr>
                      <w:color w:val="4D4D4F"/>
                      <w:spacing w:val="-33"/>
                    </w:rPr>
                    <w:t xml:space="preserve"> </w:t>
                  </w:r>
                  <w:hyperlink r:id="rId269">
                    <w:r>
                      <w:rPr>
                        <w:color w:val="1B75BC"/>
                        <w:u w:val="single" w:color="1B75BC"/>
                      </w:rPr>
                      <w:t>unitsofmeasure.org/trac/</w:t>
                    </w:r>
                    <w:r>
                      <w:rPr>
                        <w:color w:val="4D4D4F"/>
                      </w:rPr>
                      <w:t>.</w:t>
                    </w:r>
                  </w:hyperlink>
                </w:p>
                <w:p w14:paraId="6AF7BF44" w14:textId="77777777" w:rsidR="00E16854" w:rsidRDefault="00BC3376">
                  <w:pPr>
                    <w:pStyle w:val="BodyText"/>
                    <w:spacing w:before="144" w:line="264" w:lineRule="auto"/>
                    <w:ind w:right="149"/>
                  </w:pPr>
                  <w:r>
                    <w:rPr>
                      <w:color w:val="4D4D4F"/>
                    </w:rPr>
                    <w:t xml:space="preserve">NEHTA, “Australian Medicines Terminology </w:t>
                  </w:r>
                  <w:r>
                    <w:rPr>
                      <w:color w:val="4D4D4F"/>
                      <w:spacing w:val="-5"/>
                    </w:rPr>
                    <w:t xml:space="preserve">v3 </w:t>
                  </w:r>
                  <w:r>
                    <w:rPr>
                      <w:color w:val="4D4D4F"/>
                    </w:rPr>
                    <w:t xml:space="preserve">Model – Common,” National E-Health Transition Authority, </w:t>
                  </w:r>
                  <w:r>
                    <w:rPr>
                      <w:color w:val="4D4D4F"/>
                      <w:spacing w:val="-3"/>
                    </w:rPr>
                    <w:t xml:space="preserve">[Online]. </w:t>
                  </w:r>
                  <w:r>
                    <w:rPr>
                      <w:color w:val="4D4D4F"/>
                    </w:rPr>
                    <w:t xml:space="preserve">Available: </w:t>
                  </w:r>
                  <w:hyperlink r:id="rId270">
                    <w:r>
                      <w:rPr>
                        <w:color w:val="1B75BC"/>
                        <w:u w:val="single" w:color="1B75BC"/>
                      </w:rPr>
                      <w:t xml:space="preserve">www.nehta.gov.au/implementation-resources/ehealth- </w:t>
                    </w:r>
                  </w:hyperlink>
                  <w:r>
                    <w:rPr>
                      <w:color w:val="1B75BC"/>
                      <w:u w:val="single" w:color="1B75BC"/>
                    </w:rPr>
                    <w:t>foundations/australian-medicines-terminology-common</w:t>
                  </w:r>
                  <w:r>
                    <w:rPr>
                      <w:color w:val="4D4D4F"/>
                    </w:rPr>
                    <w:t xml:space="preserve">. </w:t>
                  </w:r>
                  <w:r>
                    <w:rPr>
                      <w:color w:val="4D4D4F"/>
                      <w:spacing w:val="-3"/>
                    </w:rPr>
                    <w:t xml:space="preserve">[Accessed </w:t>
                  </w:r>
                  <w:r>
                    <w:rPr>
                      <w:color w:val="4D4D4F"/>
                    </w:rPr>
                    <w:t xml:space="preserve">30 </w:t>
                  </w:r>
                  <w:r>
                    <w:rPr>
                      <w:color w:val="4D4D4F"/>
                      <w:spacing w:val="-4"/>
                    </w:rPr>
                    <w:t>07</w:t>
                  </w:r>
                  <w:r>
                    <w:rPr>
                      <w:color w:val="4D4D4F"/>
                      <w:spacing w:val="33"/>
                    </w:rPr>
                    <w:t xml:space="preserve"> </w:t>
                  </w:r>
                  <w:r>
                    <w:rPr>
                      <w:color w:val="4D4D4F"/>
                    </w:rPr>
                    <w:t>2015].</w:t>
                  </w:r>
                </w:p>
              </w:txbxContent>
            </v:textbox>
            <w10:wrap anchorx="page" anchory="page"/>
          </v:shape>
        </w:pict>
      </w:r>
      <w:r>
        <w:pict w14:anchorId="6F5F04BD">
          <v:shape id="_x0000_s2361" type="#_x0000_t202" style="position:absolute;margin-left:50pt;margin-top:117.25pt;width:14.65pt;height:12pt;z-index:-271312;mso-position-horizontal-relative:page;mso-position-vertical-relative:page" filled="f" stroked="f">
            <v:textbox inset="0,0,0,0">
              <w:txbxContent>
                <w:p w14:paraId="485E0760" w14:textId="77777777" w:rsidR="00E16854" w:rsidRDefault="00BC3376">
                  <w:pPr>
                    <w:pStyle w:val="BodyText"/>
                    <w:spacing w:before="17"/>
                    <w:rPr>
                      <w:rFonts w:ascii="Gotham Medium" w:eastAsia="Gotham Medium" w:hAnsi="Gotham Medium" w:cs="Gotham Medium"/>
                    </w:rPr>
                  </w:pPr>
                  <w:r>
                    <w:rPr>
                      <w:rFonts w:ascii="Gotham Medium"/>
                      <w:color w:val="44C8F5"/>
                    </w:rPr>
                    <w:t>92</w:t>
                  </w:r>
                </w:p>
              </w:txbxContent>
            </v:textbox>
            <w10:wrap anchorx="page" anchory="page"/>
          </v:shape>
        </w:pict>
      </w:r>
      <w:r>
        <w:pict w14:anchorId="2B45B029">
          <v:shape id="_x0000_s2360" type="#_x0000_t202" style="position:absolute;margin-left:50pt;margin-top:150.35pt;width:14.5pt;height:12pt;z-index:-271288;mso-position-horizontal-relative:page;mso-position-vertical-relative:page" filled="f" stroked="f">
            <v:textbox inset="0,0,0,0">
              <w:txbxContent>
                <w:p w14:paraId="7397B8CC" w14:textId="77777777" w:rsidR="00E16854" w:rsidRDefault="00BC3376">
                  <w:pPr>
                    <w:pStyle w:val="BodyText"/>
                    <w:spacing w:before="17"/>
                    <w:rPr>
                      <w:rFonts w:ascii="Gotham Medium" w:eastAsia="Gotham Medium" w:hAnsi="Gotham Medium" w:cs="Gotham Medium"/>
                    </w:rPr>
                  </w:pPr>
                  <w:r>
                    <w:rPr>
                      <w:rFonts w:ascii="Gotham Medium"/>
                      <w:color w:val="44C8F5"/>
                    </w:rPr>
                    <w:t>93</w:t>
                  </w:r>
                </w:p>
              </w:txbxContent>
            </v:textbox>
            <w10:wrap anchorx="page" anchory="page"/>
          </v:shape>
        </w:pict>
      </w:r>
      <w:r>
        <w:pict w14:anchorId="2B83E525">
          <v:shape id="_x0000_s2359" type="#_x0000_t202" style="position:absolute;margin-left:50pt;margin-top:183.45pt;width:15.5pt;height:12pt;z-index:-271264;mso-position-horizontal-relative:page;mso-position-vertical-relative:page" filled="f" stroked="f">
            <v:textbox inset="0,0,0,0">
              <w:txbxContent>
                <w:p w14:paraId="7E7C31A3" w14:textId="77777777" w:rsidR="00E16854" w:rsidRDefault="00BC3376">
                  <w:pPr>
                    <w:pStyle w:val="BodyText"/>
                    <w:spacing w:before="17"/>
                    <w:rPr>
                      <w:rFonts w:ascii="Gotham Medium" w:eastAsia="Gotham Medium" w:hAnsi="Gotham Medium" w:cs="Gotham Medium"/>
                    </w:rPr>
                  </w:pPr>
                  <w:r>
                    <w:rPr>
                      <w:rFonts w:ascii="Gotham Medium"/>
                      <w:color w:val="44C8F5"/>
                    </w:rPr>
                    <w:t>94</w:t>
                  </w:r>
                </w:p>
              </w:txbxContent>
            </v:textbox>
            <w10:wrap anchorx="page" anchory="page"/>
          </v:shape>
        </w:pict>
      </w:r>
      <w:r>
        <w:pict w14:anchorId="7DFA8485">
          <v:shape id="_x0000_s2358" type="#_x0000_t202" style="position:absolute;margin-left:50pt;margin-top:216.5pt;width:14.95pt;height:12pt;z-index:-271240;mso-position-horizontal-relative:page;mso-position-vertical-relative:page" filled="f" stroked="f">
            <v:textbox inset="0,0,0,0">
              <w:txbxContent>
                <w:p w14:paraId="13149DE5" w14:textId="77777777" w:rsidR="00E16854" w:rsidRDefault="00BC3376">
                  <w:pPr>
                    <w:pStyle w:val="BodyText"/>
                    <w:spacing w:before="17"/>
                    <w:rPr>
                      <w:rFonts w:ascii="Gotham Medium" w:eastAsia="Gotham Medium" w:hAnsi="Gotham Medium" w:cs="Gotham Medium"/>
                    </w:rPr>
                  </w:pPr>
                  <w:r>
                    <w:rPr>
                      <w:rFonts w:ascii="Gotham Medium"/>
                      <w:color w:val="44C8F5"/>
                    </w:rPr>
                    <w:t>95</w:t>
                  </w:r>
                </w:p>
              </w:txbxContent>
            </v:textbox>
            <w10:wrap anchorx="page" anchory="page"/>
          </v:shape>
        </w:pict>
      </w:r>
      <w:r>
        <w:pict w14:anchorId="0EBAD87B">
          <v:shape id="_x0000_s2357" type="#_x0000_t202" style="position:absolute;margin-left:50pt;margin-top:249.6pt;width:15.6pt;height:12pt;z-index:-271216;mso-position-horizontal-relative:page;mso-position-vertical-relative:page" filled="f" stroked="f">
            <v:textbox inset="0,0,0,0">
              <w:txbxContent>
                <w:p w14:paraId="4F9A0060" w14:textId="77777777" w:rsidR="00E16854" w:rsidRDefault="00BC3376">
                  <w:pPr>
                    <w:pStyle w:val="BodyText"/>
                    <w:spacing w:before="17"/>
                    <w:rPr>
                      <w:rFonts w:ascii="Gotham Medium" w:eastAsia="Gotham Medium" w:hAnsi="Gotham Medium" w:cs="Gotham Medium"/>
                    </w:rPr>
                  </w:pPr>
                  <w:r>
                    <w:rPr>
                      <w:rFonts w:ascii="Gotham Medium"/>
                      <w:color w:val="44C8F5"/>
                      <w:spacing w:val="4"/>
                    </w:rPr>
                    <w:t>96</w:t>
                  </w:r>
                </w:p>
              </w:txbxContent>
            </v:textbox>
            <w10:wrap anchorx="page" anchory="page"/>
          </v:shape>
        </w:pict>
      </w:r>
      <w:r>
        <w:pict w14:anchorId="310FAB65">
          <v:shape id="_x0000_s2356" type="#_x0000_t202" style="position:absolute;margin-left:50pt;margin-top:282.7pt;width:14.35pt;height:12pt;z-index:-271192;mso-position-horizontal-relative:page;mso-position-vertical-relative:page" filled="f" stroked="f">
            <v:textbox inset="0,0,0,0">
              <w:txbxContent>
                <w:p w14:paraId="2F74DA73" w14:textId="77777777" w:rsidR="00E16854" w:rsidRDefault="00BC3376">
                  <w:pPr>
                    <w:pStyle w:val="BodyText"/>
                    <w:spacing w:before="17"/>
                    <w:rPr>
                      <w:rFonts w:ascii="Gotham Medium" w:eastAsia="Gotham Medium" w:hAnsi="Gotham Medium" w:cs="Gotham Medium"/>
                    </w:rPr>
                  </w:pPr>
                  <w:r>
                    <w:rPr>
                      <w:rFonts w:ascii="Gotham Medium"/>
                      <w:color w:val="44C8F5"/>
                      <w:spacing w:val="-3"/>
                    </w:rPr>
                    <w:t>97</w:t>
                  </w:r>
                </w:p>
              </w:txbxContent>
            </v:textbox>
            <w10:wrap anchorx="page" anchory="page"/>
          </v:shape>
        </w:pict>
      </w:r>
      <w:r>
        <w:pict w14:anchorId="412F0AD2">
          <v:shape id="_x0000_s2355" type="#_x0000_t202" style="position:absolute;margin-left:50pt;margin-top:328.8pt;width:15.25pt;height:12pt;z-index:-271168;mso-position-horizontal-relative:page;mso-position-vertical-relative:page" filled="f" stroked="f">
            <v:textbox inset="0,0,0,0">
              <w:txbxContent>
                <w:p w14:paraId="1723E9A1" w14:textId="77777777" w:rsidR="00E16854" w:rsidRDefault="00BC3376">
                  <w:pPr>
                    <w:pStyle w:val="BodyText"/>
                    <w:spacing w:before="17"/>
                    <w:rPr>
                      <w:rFonts w:ascii="Gotham Medium" w:eastAsia="Gotham Medium" w:hAnsi="Gotham Medium" w:cs="Gotham Medium"/>
                    </w:rPr>
                  </w:pPr>
                  <w:r>
                    <w:rPr>
                      <w:rFonts w:ascii="Gotham Medium"/>
                      <w:color w:val="44C8F5"/>
                      <w:spacing w:val="4"/>
                    </w:rPr>
                    <w:t>98</w:t>
                  </w:r>
                </w:p>
              </w:txbxContent>
            </v:textbox>
            <w10:wrap anchorx="page" anchory="page"/>
          </v:shape>
        </w:pict>
      </w:r>
      <w:r>
        <w:pict w14:anchorId="44BEFEEB">
          <v:shape id="_x0000_s2354" type="#_x0000_t202" style="position:absolute;margin-left:50.05pt;margin-top:361.9pt;width:15.4pt;height:12pt;z-index:-271144;mso-position-horizontal-relative:page;mso-position-vertical-relative:page" filled="f" stroked="f">
            <v:textbox inset="0,0,0,0">
              <w:txbxContent>
                <w:p w14:paraId="7540A035" w14:textId="77777777" w:rsidR="00E16854" w:rsidRDefault="00BC3376">
                  <w:pPr>
                    <w:pStyle w:val="BodyText"/>
                    <w:spacing w:before="17"/>
                    <w:rPr>
                      <w:rFonts w:ascii="Gotham Medium" w:eastAsia="Gotham Medium" w:hAnsi="Gotham Medium" w:cs="Gotham Medium"/>
                    </w:rPr>
                  </w:pPr>
                  <w:r>
                    <w:rPr>
                      <w:rFonts w:ascii="Gotham Medium"/>
                      <w:color w:val="44C8F5"/>
                      <w:spacing w:val="3"/>
                    </w:rPr>
                    <w:t>99</w:t>
                  </w:r>
                </w:p>
              </w:txbxContent>
            </v:textbox>
            <w10:wrap anchorx="page" anchory="page"/>
          </v:shape>
        </w:pict>
      </w:r>
      <w:r>
        <w:pict w14:anchorId="6E465509">
          <v:shape id="_x0000_s2353" type="#_x0000_t202" style="position:absolute;margin-left:50pt;margin-top:407.95pt;width:20.15pt;height:12pt;z-index:-271120;mso-position-horizontal-relative:page;mso-position-vertical-relative:page" filled="f" stroked="f">
            <v:textbox inset="0,0,0,0">
              <w:txbxContent>
                <w:p w14:paraId="338B852F" w14:textId="77777777" w:rsidR="00E16854" w:rsidRDefault="00BC3376">
                  <w:pPr>
                    <w:pStyle w:val="BodyText"/>
                    <w:spacing w:before="17"/>
                    <w:rPr>
                      <w:rFonts w:ascii="Gotham Medium" w:eastAsia="Gotham Medium" w:hAnsi="Gotham Medium" w:cs="Gotham Medium"/>
                    </w:rPr>
                  </w:pPr>
                  <w:r>
                    <w:rPr>
                      <w:rFonts w:ascii="Gotham Medium"/>
                      <w:color w:val="44C8F5"/>
                    </w:rPr>
                    <w:t>100</w:t>
                  </w:r>
                </w:p>
              </w:txbxContent>
            </v:textbox>
            <w10:wrap anchorx="page" anchory="page"/>
          </v:shape>
        </w:pict>
      </w:r>
      <w:r>
        <w:pict w14:anchorId="1B39280B">
          <v:shape id="_x0000_s2352" type="#_x0000_t202" style="position:absolute;margin-left:85.45pt;margin-top:407.4pt;width:471.4pt;height:91.2pt;z-index:-271096;mso-position-horizontal-relative:page;mso-position-vertical-relative:page" filled="f" stroked="f">
            <v:textbox inset="0,0,0,0">
              <w:txbxContent>
                <w:p w14:paraId="16D66806" w14:textId="77777777" w:rsidR="00E16854" w:rsidRDefault="00BC3376">
                  <w:pPr>
                    <w:pStyle w:val="BodyText"/>
                    <w:spacing w:line="228" w:lineRule="exact"/>
                  </w:pPr>
                  <w:r>
                    <w:rPr>
                      <w:color w:val="4D4D4F"/>
                    </w:rPr>
                    <w:t>J.</w:t>
                  </w:r>
                  <w:r>
                    <w:rPr>
                      <w:color w:val="4D4D4F"/>
                      <w:spacing w:val="-11"/>
                    </w:rPr>
                    <w:t xml:space="preserve"> </w:t>
                  </w:r>
                  <w:r>
                    <w:rPr>
                      <w:color w:val="4D4D4F"/>
                      <w:spacing w:val="-6"/>
                    </w:rPr>
                    <w:t>Gerhardt-Powals,</w:t>
                  </w:r>
                  <w:r>
                    <w:rPr>
                      <w:color w:val="4D4D4F"/>
                      <w:spacing w:val="-11"/>
                    </w:rPr>
                    <w:t xml:space="preserve"> </w:t>
                  </w:r>
                  <w:r>
                    <w:rPr>
                      <w:color w:val="4D4D4F"/>
                      <w:spacing w:val="-6"/>
                    </w:rPr>
                    <w:t>“Cognitive</w:t>
                  </w:r>
                  <w:r>
                    <w:rPr>
                      <w:color w:val="4D4D4F"/>
                      <w:spacing w:val="-11"/>
                    </w:rPr>
                    <w:t xml:space="preserve"> </w:t>
                  </w:r>
                  <w:r>
                    <w:rPr>
                      <w:color w:val="4D4D4F"/>
                      <w:spacing w:val="-5"/>
                    </w:rPr>
                    <w:t>engineering</w:t>
                  </w:r>
                  <w:r>
                    <w:rPr>
                      <w:color w:val="4D4D4F"/>
                      <w:spacing w:val="-11"/>
                    </w:rPr>
                    <w:t xml:space="preserve"> </w:t>
                  </w:r>
                  <w:r>
                    <w:rPr>
                      <w:color w:val="4D4D4F"/>
                      <w:spacing w:val="-5"/>
                    </w:rPr>
                    <w:t>principles</w:t>
                  </w:r>
                  <w:r>
                    <w:rPr>
                      <w:color w:val="4D4D4F"/>
                      <w:spacing w:val="-11"/>
                    </w:rPr>
                    <w:t xml:space="preserve"> </w:t>
                  </w:r>
                  <w:r>
                    <w:rPr>
                      <w:color w:val="4D4D4F"/>
                      <w:spacing w:val="-5"/>
                    </w:rPr>
                    <w:t>for</w:t>
                  </w:r>
                  <w:r>
                    <w:rPr>
                      <w:color w:val="4D4D4F"/>
                      <w:spacing w:val="-11"/>
                    </w:rPr>
                    <w:t xml:space="preserve"> </w:t>
                  </w:r>
                  <w:r>
                    <w:rPr>
                      <w:color w:val="4D4D4F"/>
                      <w:spacing w:val="-5"/>
                    </w:rPr>
                    <w:t>enhancing</w:t>
                  </w:r>
                  <w:r>
                    <w:rPr>
                      <w:color w:val="4D4D4F"/>
                      <w:spacing w:val="-11"/>
                    </w:rPr>
                    <w:t xml:space="preserve"> </w:t>
                  </w:r>
                  <w:r>
                    <w:rPr>
                      <w:color w:val="4D4D4F"/>
                      <w:spacing w:val="-5"/>
                    </w:rPr>
                    <w:t>human-computer</w:t>
                  </w:r>
                  <w:r>
                    <w:rPr>
                      <w:color w:val="4D4D4F"/>
                      <w:spacing w:val="-11"/>
                    </w:rPr>
                    <w:t xml:space="preserve"> </w:t>
                  </w:r>
                  <w:r>
                    <w:rPr>
                      <w:color w:val="4D4D4F"/>
                      <w:spacing w:val="-5"/>
                    </w:rPr>
                    <w:t>performance,”</w:t>
                  </w:r>
                </w:p>
                <w:p w14:paraId="3A616853" w14:textId="77777777" w:rsidR="00E16854" w:rsidRDefault="00BC3376">
                  <w:pPr>
                    <w:spacing w:before="24"/>
                    <w:ind w:left="20"/>
                    <w:rPr>
                      <w:rFonts w:ascii="Gotham" w:eastAsia="Gotham" w:hAnsi="Gotham" w:cs="Gotham"/>
                      <w:sz w:val="20"/>
                      <w:szCs w:val="20"/>
                    </w:rPr>
                  </w:pPr>
                  <w:r>
                    <w:rPr>
                      <w:rFonts w:ascii="Gotham Light" w:eastAsia="Gotham Light" w:hAnsi="Gotham Light" w:cs="Gotham Light"/>
                      <w:i/>
                      <w:color w:val="4D4D4F"/>
                      <w:spacing w:val="-5"/>
                      <w:sz w:val="20"/>
                      <w:szCs w:val="20"/>
                    </w:rPr>
                    <w:t>I</w:t>
                  </w:r>
                  <w:r>
                    <w:rPr>
                      <w:rFonts w:ascii="Gotham Light" w:eastAsia="Gotham Light" w:hAnsi="Gotham Light" w:cs="Gotham Light"/>
                      <w:i/>
                      <w:color w:val="4D4D4F"/>
                      <w:spacing w:val="-9"/>
                      <w:sz w:val="20"/>
                      <w:szCs w:val="20"/>
                    </w:rPr>
                    <w:t>n</w:t>
                  </w:r>
                  <w:r>
                    <w:rPr>
                      <w:rFonts w:ascii="Gotham Light" w:eastAsia="Gotham Light" w:hAnsi="Gotham Light" w:cs="Gotham Light"/>
                      <w:i/>
                      <w:color w:val="4D4D4F"/>
                      <w:spacing w:val="-10"/>
                      <w:sz w:val="20"/>
                      <w:szCs w:val="20"/>
                    </w:rPr>
                    <w:t>t</w:t>
                  </w:r>
                  <w:r>
                    <w:rPr>
                      <w:rFonts w:ascii="Gotham Light" w:eastAsia="Gotham Light" w:hAnsi="Gotham Light" w:cs="Gotham Light"/>
                      <w:i/>
                      <w:color w:val="4D4D4F"/>
                      <w:spacing w:val="-5"/>
                      <w:sz w:val="20"/>
                      <w:szCs w:val="20"/>
                    </w:rPr>
                    <w:t>e</w:t>
                  </w:r>
                  <w:r>
                    <w:rPr>
                      <w:rFonts w:ascii="Gotham Light" w:eastAsia="Gotham Light" w:hAnsi="Gotham Light" w:cs="Gotham Light"/>
                      <w:i/>
                      <w:color w:val="4D4D4F"/>
                      <w:spacing w:val="-6"/>
                      <w:sz w:val="20"/>
                      <w:szCs w:val="20"/>
                    </w:rPr>
                    <w:t>r</w:t>
                  </w:r>
                  <w:r>
                    <w:rPr>
                      <w:rFonts w:ascii="Gotham Light" w:eastAsia="Gotham Light" w:hAnsi="Gotham Light" w:cs="Gotham Light"/>
                      <w:i/>
                      <w:color w:val="4D4D4F"/>
                      <w:spacing w:val="-7"/>
                      <w:sz w:val="20"/>
                      <w:szCs w:val="20"/>
                    </w:rPr>
                    <w:t>n</w:t>
                  </w:r>
                  <w:r>
                    <w:rPr>
                      <w:rFonts w:ascii="Gotham Light" w:eastAsia="Gotham Light" w:hAnsi="Gotham Light" w:cs="Gotham Light"/>
                      <w:i/>
                      <w:color w:val="4D4D4F"/>
                      <w:spacing w:val="-9"/>
                      <w:sz w:val="20"/>
                      <w:szCs w:val="20"/>
                    </w:rPr>
                    <w:t>at</w:t>
                  </w:r>
                  <w:r>
                    <w:rPr>
                      <w:rFonts w:ascii="Gotham Light" w:eastAsia="Gotham Light" w:hAnsi="Gotham Light" w:cs="Gotham Light"/>
                      <w:i/>
                      <w:color w:val="4D4D4F"/>
                      <w:spacing w:val="-7"/>
                      <w:sz w:val="20"/>
                      <w:szCs w:val="20"/>
                    </w:rPr>
                    <w:t>i</w:t>
                  </w:r>
                  <w:r>
                    <w:rPr>
                      <w:rFonts w:ascii="Gotham Light" w:eastAsia="Gotham Light" w:hAnsi="Gotham Light" w:cs="Gotham Light"/>
                      <w:i/>
                      <w:color w:val="4D4D4F"/>
                      <w:spacing w:val="-6"/>
                      <w:sz w:val="20"/>
                      <w:szCs w:val="20"/>
                    </w:rPr>
                    <w:t>o</w:t>
                  </w:r>
                  <w:r>
                    <w:rPr>
                      <w:rFonts w:ascii="Gotham Light" w:eastAsia="Gotham Light" w:hAnsi="Gotham Light" w:cs="Gotham Light"/>
                      <w:i/>
                      <w:color w:val="4D4D4F"/>
                      <w:spacing w:val="-7"/>
                      <w:sz w:val="20"/>
                      <w:szCs w:val="20"/>
                    </w:rPr>
                    <w:t>na</w:t>
                  </w:r>
                  <w:r>
                    <w:rPr>
                      <w:rFonts w:ascii="Gotham Light" w:eastAsia="Gotham Light" w:hAnsi="Gotham Light" w:cs="Gotham Light"/>
                      <w:i/>
                      <w:color w:val="4D4D4F"/>
                      <w:sz w:val="20"/>
                      <w:szCs w:val="20"/>
                    </w:rPr>
                    <w:t>l</w:t>
                  </w:r>
                  <w:r>
                    <w:rPr>
                      <w:rFonts w:ascii="Gotham Light" w:eastAsia="Gotham Light" w:hAnsi="Gotham Light" w:cs="Gotham Light"/>
                      <w:i/>
                      <w:color w:val="4D4D4F"/>
                      <w:spacing w:val="-12"/>
                      <w:sz w:val="20"/>
                      <w:szCs w:val="20"/>
                    </w:rPr>
                    <w:t xml:space="preserve"> </w:t>
                  </w:r>
                  <w:r>
                    <w:rPr>
                      <w:rFonts w:ascii="Gotham Light" w:eastAsia="Gotham Light" w:hAnsi="Gotham Light" w:cs="Gotham Light"/>
                      <w:i/>
                      <w:color w:val="4D4D4F"/>
                      <w:spacing w:val="-4"/>
                      <w:w w:val="101"/>
                      <w:sz w:val="20"/>
                      <w:szCs w:val="20"/>
                    </w:rPr>
                    <w:t>J</w:t>
                  </w:r>
                  <w:r>
                    <w:rPr>
                      <w:rFonts w:ascii="Gotham Light" w:eastAsia="Gotham Light" w:hAnsi="Gotham Light" w:cs="Gotham Light"/>
                      <w:i/>
                      <w:color w:val="4D4D4F"/>
                      <w:spacing w:val="-6"/>
                      <w:sz w:val="20"/>
                      <w:szCs w:val="20"/>
                    </w:rPr>
                    <w:t>our</w:t>
                  </w:r>
                  <w:r>
                    <w:rPr>
                      <w:rFonts w:ascii="Gotham Light" w:eastAsia="Gotham Light" w:hAnsi="Gotham Light" w:cs="Gotham Light"/>
                      <w:i/>
                      <w:color w:val="4D4D4F"/>
                      <w:spacing w:val="-7"/>
                      <w:sz w:val="20"/>
                      <w:szCs w:val="20"/>
                    </w:rPr>
                    <w:t>na</w:t>
                  </w:r>
                  <w:r>
                    <w:rPr>
                      <w:rFonts w:ascii="Gotham Light" w:eastAsia="Gotham Light" w:hAnsi="Gotham Light" w:cs="Gotham Light"/>
                      <w:i/>
                      <w:color w:val="4D4D4F"/>
                      <w:sz w:val="20"/>
                      <w:szCs w:val="20"/>
                    </w:rPr>
                    <w:t>l</w:t>
                  </w:r>
                  <w:r>
                    <w:rPr>
                      <w:rFonts w:ascii="Gotham Light" w:eastAsia="Gotham Light" w:hAnsi="Gotham Light" w:cs="Gotham Light"/>
                      <w:i/>
                      <w:color w:val="4D4D4F"/>
                      <w:spacing w:val="-12"/>
                      <w:sz w:val="20"/>
                      <w:szCs w:val="20"/>
                    </w:rPr>
                    <w:t xml:space="preserve"> </w:t>
                  </w:r>
                  <w:r>
                    <w:rPr>
                      <w:rFonts w:ascii="Gotham Light" w:eastAsia="Gotham Light" w:hAnsi="Gotham Light" w:cs="Gotham Light"/>
                      <w:i/>
                      <w:color w:val="4D4D4F"/>
                      <w:spacing w:val="-8"/>
                      <w:sz w:val="20"/>
                      <w:szCs w:val="20"/>
                    </w:rPr>
                    <w:t>o</w:t>
                  </w:r>
                  <w:r>
                    <w:rPr>
                      <w:rFonts w:ascii="Gotham Light" w:eastAsia="Gotham Light" w:hAnsi="Gotham Light" w:cs="Gotham Light"/>
                      <w:i/>
                      <w:color w:val="4D4D4F"/>
                      <w:sz w:val="20"/>
                      <w:szCs w:val="20"/>
                    </w:rPr>
                    <w:t>f</w:t>
                  </w:r>
                  <w:r>
                    <w:rPr>
                      <w:rFonts w:ascii="Gotham Light" w:eastAsia="Gotham Light" w:hAnsi="Gotham Light" w:cs="Gotham Light"/>
                      <w:i/>
                      <w:color w:val="4D4D4F"/>
                      <w:spacing w:val="-12"/>
                      <w:sz w:val="20"/>
                      <w:szCs w:val="20"/>
                    </w:rPr>
                    <w:t xml:space="preserve"> </w:t>
                  </w:r>
                  <w:r>
                    <w:rPr>
                      <w:rFonts w:ascii="Gotham Light" w:eastAsia="Gotham Light" w:hAnsi="Gotham Light" w:cs="Gotham Light"/>
                      <w:i/>
                      <w:color w:val="4D4D4F"/>
                      <w:spacing w:val="-4"/>
                      <w:sz w:val="20"/>
                      <w:szCs w:val="20"/>
                    </w:rPr>
                    <w:t>H</w:t>
                  </w:r>
                  <w:r>
                    <w:rPr>
                      <w:rFonts w:ascii="Gotham Light" w:eastAsia="Gotham Light" w:hAnsi="Gotham Light" w:cs="Gotham Light"/>
                      <w:i/>
                      <w:color w:val="4D4D4F"/>
                      <w:spacing w:val="-6"/>
                      <w:sz w:val="20"/>
                      <w:szCs w:val="20"/>
                    </w:rPr>
                    <w:t>uma</w:t>
                  </w:r>
                  <w:r>
                    <w:rPr>
                      <w:rFonts w:ascii="Gotham Light" w:eastAsia="Gotham Light" w:hAnsi="Gotham Light" w:cs="Gotham Light"/>
                      <w:i/>
                      <w:color w:val="4D4D4F"/>
                      <w:spacing w:val="-5"/>
                      <w:sz w:val="20"/>
                      <w:szCs w:val="20"/>
                    </w:rPr>
                    <w:t>n</w:t>
                  </w:r>
                  <w:r>
                    <w:rPr>
                      <w:rFonts w:ascii="Gotham Light" w:eastAsia="Gotham Light" w:hAnsi="Gotham Light" w:cs="Gotham Light"/>
                      <w:i/>
                      <w:color w:val="4D4D4F"/>
                      <w:spacing w:val="2"/>
                      <w:w w:val="40"/>
                      <w:sz w:val="20"/>
                      <w:szCs w:val="20"/>
                    </w:rPr>
                    <w:t>‑</w:t>
                  </w:r>
                  <w:r>
                    <w:rPr>
                      <w:rFonts w:ascii="Gotham Light" w:eastAsia="Gotham Light" w:hAnsi="Gotham Light" w:cs="Gotham Light"/>
                      <w:i/>
                      <w:color w:val="4D4D4F"/>
                      <w:spacing w:val="-5"/>
                      <w:sz w:val="20"/>
                      <w:szCs w:val="20"/>
                    </w:rPr>
                    <w:t>C</w:t>
                  </w:r>
                  <w:r>
                    <w:rPr>
                      <w:rFonts w:ascii="Gotham Light" w:eastAsia="Gotham Light" w:hAnsi="Gotham Light" w:cs="Gotham Light"/>
                      <w:i/>
                      <w:color w:val="4D4D4F"/>
                      <w:spacing w:val="-6"/>
                      <w:sz w:val="20"/>
                      <w:szCs w:val="20"/>
                    </w:rPr>
                    <w:t>o</w:t>
                  </w:r>
                  <w:r>
                    <w:rPr>
                      <w:rFonts w:ascii="Gotham Light" w:eastAsia="Gotham Light" w:hAnsi="Gotham Light" w:cs="Gotham Light"/>
                      <w:i/>
                      <w:color w:val="4D4D4F"/>
                      <w:spacing w:val="-5"/>
                      <w:sz w:val="20"/>
                      <w:szCs w:val="20"/>
                    </w:rPr>
                    <w:t>m</w:t>
                  </w:r>
                  <w:r>
                    <w:rPr>
                      <w:rFonts w:ascii="Gotham Light" w:eastAsia="Gotham Light" w:hAnsi="Gotham Light" w:cs="Gotham Light"/>
                      <w:i/>
                      <w:color w:val="4D4D4F"/>
                      <w:spacing w:val="-6"/>
                      <w:sz w:val="20"/>
                      <w:szCs w:val="20"/>
                    </w:rPr>
                    <w:t>p</w:t>
                  </w:r>
                  <w:r>
                    <w:rPr>
                      <w:rFonts w:ascii="Gotham Light" w:eastAsia="Gotham Light" w:hAnsi="Gotham Light" w:cs="Gotham Light"/>
                      <w:i/>
                      <w:color w:val="4D4D4F"/>
                      <w:spacing w:val="-8"/>
                      <w:sz w:val="20"/>
                      <w:szCs w:val="20"/>
                    </w:rPr>
                    <w:t>u</w:t>
                  </w:r>
                  <w:r>
                    <w:rPr>
                      <w:rFonts w:ascii="Gotham Light" w:eastAsia="Gotham Light" w:hAnsi="Gotham Light" w:cs="Gotham Light"/>
                      <w:i/>
                      <w:color w:val="4D4D4F"/>
                      <w:spacing w:val="-10"/>
                      <w:sz w:val="20"/>
                      <w:szCs w:val="20"/>
                    </w:rPr>
                    <w:t>t</w:t>
                  </w:r>
                  <w:r>
                    <w:rPr>
                      <w:rFonts w:ascii="Gotham Light" w:eastAsia="Gotham Light" w:hAnsi="Gotham Light" w:cs="Gotham Light"/>
                      <w:i/>
                      <w:color w:val="4D4D4F"/>
                      <w:spacing w:val="-5"/>
                      <w:sz w:val="20"/>
                      <w:szCs w:val="20"/>
                    </w:rPr>
                    <w:t>e</w:t>
                  </w:r>
                  <w:r>
                    <w:rPr>
                      <w:rFonts w:ascii="Gotham Light" w:eastAsia="Gotham Light" w:hAnsi="Gotham Light" w:cs="Gotham Light"/>
                      <w:i/>
                      <w:color w:val="4D4D4F"/>
                      <w:sz w:val="20"/>
                      <w:szCs w:val="20"/>
                    </w:rPr>
                    <w:t>r</w:t>
                  </w:r>
                  <w:r>
                    <w:rPr>
                      <w:rFonts w:ascii="Gotham Light" w:eastAsia="Gotham Light" w:hAnsi="Gotham Light" w:cs="Gotham Light"/>
                      <w:i/>
                      <w:color w:val="4D4D4F"/>
                      <w:spacing w:val="-12"/>
                      <w:sz w:val="20"/>
                      <w:szCs w:val="20"/>
                    </w:rPr>
                    <w:t xml:space="preserve"> </w:t>
                  </w:r>
                  <w:r>
                    <w:rPr>
                      <w:rFonts w:ascii="Gotham Light" w:eastAsia="Gotham Light" w:hAnsi="Gotham Light" w:cs="Gotham Light"/>
                      <w:i/>
                      <w:color w:val="4D4D4F"/>
                      <w:spacing w:val="-5"/>
                      <w:sz w:val="20"/>
                      <w:szCs w:val="20"/>
                    </w:rPr>
                    <w:t>I</w:t>
                  </w:r>
                  <w:r>
                    <w:rPr>
                      <w:rFonts w:ascii="Gotham Light" w:eastAsia="Gotham Light" w:hAnsi="Gotham Light" w:cs="Gotham Light"/>
                      <w:i/>
                      <w:color w:val="4D4D4F"/>
                      <w:spacing w:val="-9"/>
                      <w:sz w:val="20"/>
                      <w:szCs w:val="20"/>
                    </w:rPr>
                    <w:t>n</w:t>
                  </w:r>
                  <w:r>
                    <w:rPr>
                      <w:rFonts w:ascii="Gotham Light" w:eastAsia="Gotham Light" w:hAnsi="Gotham Light" w:cs="Gotham Light"/>
                      <w:i/>
                      <w:color w:val="4D4D4F"/>
                      <w:spacing w:val="-10"/>
                      <w:sz w:val="20"/>
                      <w:szCs w:val="20"/>
                    </w:rPr>
                    <w:t>t</w:t>
                  </w:r>
                  <w:r>
                    <w:rPr>
                      <w:rFonts w:ascii="Gotham Light" w:eastAsia="Gotham Light" w:hAnsi="Gotham Light" w:cs="Gotham Light"/>
                      <w:i/>
                      <w:color w:val="4D4D4F"/>
                      <w:spacing w:val="-5"/>
                      <w:sz w:val="20"/>
                      <w:szCs w:val="20"/>
                    </w:rPr>
                    <w:t>e</w:t>
                  </w:r>
                  <w:r>
                    <w:rPr>
                      <w:rFonts w:ascii="Gotham Light" w:eastAsia="Gotham Light" w:hAnsi="Gotham Light" w:cs="Gotham Light"/>
                      <w:i/>
                      <w:color w:val="4D4D4F"/>
                      <w:spacing w:val="-6"/>
                      <w:sz w:val="20"/>
                      <w:szCs w:val="20"/>
                    </w:rPr>
                    <w:t>ra</w:t>
                  </w:r>
                  <w:r>
                    <w:rPr>
                      <w:rFonts w:ascii="Gotham Light" w:eastAsia="Gotham Light" w:hAnsi="Gotham Light" w:cs="Gotham Light"/>
                      <w:i/>
                      <w:color w:val="4D4D4F"/>
                      <w:spacing w:val="-9"/>
                      <w:sz w:val="20"/>
                      <w:szCs w:val="20"/>
                    </w:rPr>
                    <w:t>ct</w:t>
                  </w:r>
                  <w:r>
                    <w:rPr>
                      <w:rFonts w:ascii="Gotham Light" w:eastAsia="Gotham Light" w:hAnsi="Gotham Light" w:cs="Gotham Light"/>
                      <w:i/>
                      <w:color w:val="4D4D4F"/>
                      <w:spacing w:val="-7"/>
                      <w:sz w:val="20"/>
                      <w:szCs w:val="20"/>
                    </w:rPr>
                    <w:t>i</w:t>
                  </w:r>
                  <w:r>
                    <w:rPr>
                      <w:rFonts w:ascii="Gotham Light" w:eastAsia="Gotham Light" w:hAnsi="Gotham Light" w:cs="Gotham Light"/>
                      <w:i/>
                      <w:color w:val="4D4D4F"/>
                      <w:spacing w:val="-6"/>
                      <w:sz w:val="20"/>
                      <w:szCs w:val="20"/>
                    </w:rPr>
                    <w:t>o</w:t>
                  </w:r>
                  <w:r>
                    <w:rPr>
                      <w:rFonts w:ascii="Gotham Light" w:eastAsia="Gotham Light" w:hAnsi="Gotham Light" w:cs="Gotham Light"/>
                      <w:i/>
                      <w:color w:val="4D4D4F"/>
                      <w:spacing w:val="-11"/>
                      <w:sz w:val="20"/>
                      <w:szCs w:val="20"/>
                    </w:rPr>
                    <w:t>n</w:t>
                  </w:r>
                  <w:r>
                    <w:rPr>
                      <w:rFonts w:ascii="Gotham" w:eastAsia="Gotham" w:hAnsi="Gotham" w:cs="Gotham"/>
                      <w:color w:val="4D4D4F"/>
                      <w:sz w:val="20"/>
                      <w:szCs w:val="20"/>
                    </w:rPr>
                    <w:t>,</w:t>
                  </w:r>
                  <w:r>
                    <w:rPr>
                      <w:rFonts w:ascii="Gotham" w:eastAsia="Gotham" w:hAnsi="Gotham" w:cs="Gotham"/>
                      <w:color w:val="4D4D4F"/>
                      <w:spacing w:val="-12"/>
                      <w:sz w:val="20"/>
                      <w:szCs w:val="20"/>
                    </w:rPr>
                    <w:t xml:space="preserve"> </w:t>
                  </w:r>
                  <w:r>
                    <w:rPr>
                      <w:rFonts w:ascii="Gotham" w:eastAsia="Gotham" w:hAnsi="Gotham" w:cs="Gotham"/>
                      <w:color w:val="4D4D4F"/>
                      <w:spacing w:val="-11"/>
                      <w:sz w:val="20"/>
                      <w:szCs w:val="20"/>
                    </w:rPr>
                    <w:t>v</w:t>
                  </w:r>
                  <w:r>
                    <w:rPr>
                      <w:rFonts w:ascii="Gotham" w:eastAsia="Gotham" w:hAnsi="Gotham" w:cs="Gotham"/>
                      <w:color w:val="4D4D4F"/>
                      <w:spacing w:val="-6"/>
                      <w:sz w:val="20"/>
                      <w:szCs w:val="20"/>
                    </w:rPr>
                    <w:t>o</w:t>
                  </w:r>
                  <w:r>
                    <w:rPr>
                      <w:rFonts w:ascii="Gotham" w:eastAsia="Gotham" w:hAnsi="Gotham" w:cs="Gotham"/>
                      <w:color w:val="4D4D4F"/>
                      <w:spacing w:val="-4"/>
                      <w:sz w:val="20"/>
                      <w:szCs w:val="20"/>
                    </w:rPr>
                    <w:t>l</w:t>
                  </w:r>
                  <w:r>
                    <w:rPr>
                      <w:rFonts w:ascii="Gotham" w:eastAsia="Gotham" w:hAnsi="Gotham" w:cs="Gotham"/>
                      <w:color w:val="4D4D4F"/>
                      <w:sz w:val="20"/>
                      <w:szCs w:val="20"/>
                    </w:rPr>
                    <w:t>.</w:t>
                  </w:r>
                  <w:r>
                    <w:rPr>
                      <w:rFonts w:ascii="Gotham" w:eastAsia="Gotham" w:hAnsi="Gotham" w:cs="Gotham"/>
                      <w:color w:val="4D4D4F"/>
                      <w:spacing w:val="-12"/>
                      <w:sz w:val="20"/>
                      <w:szCs w:val="20"/>
                    </w:rPr>
                    <w:t xml:space="preserve"> </w:t>
                  </w:r>
                  <w:r>
                    <w:rPr>
                      <w:rFonts w:ascii="Gotham" w:eastAsia="Gotham" w:hAnsi="Gotham" w:cs="Gotham"/>
                      <w:color w:val="4D4D4F"/>
                      <w:sz w:val="20"/>
                      <w:szCs w:val="20"/>
                    </w:rPr>
                    <w:t>8,</w:t>
                  </w:r>
                  <w:r>
                    <w:rPr>
                      <w:rFonts w:ascii="Gotham" w:eastAsia="Gotham" w:hAnsi="Gotham" w:cs="Gotham"/>
                      <w:color w:val="4D4D4F"/>
                      <w:spacing w:val="-12"/>
                      <w:sz w:val="20"/>
                      <w:szCs w:val="20"/>
                    </w:rPr>
                    <w:t xml:space="preserve"> </w:t>
                  </w:r>
                  <w:r>
                    <w:rPr>
                      <w:rFonts w:ascii="Gotham" w:eastAsia="Gotham" w:hAnsi="Gotham" w:cs="Gotham"/>
                      <w:color w:val="4D4D4F"/>
                      <w:spacing w:val="-5"/>
                      <w:sz w:val="20"/>
                      <w:szCs w:val="20"/>
                    </w:rPr>
                    <w:t>n</w:t>
                  </w:r>
                  <w:r>
                    <w:rPr>
                      <w:rFonts w:ascii="Gotham" w:eastAsia="Gotham" w:hAnsi="Gotham" w:cs="Gotham"/>
                      <w:color w:val="4D4D4F"/>
                      <w:spacing w:val="-6"/>
                      <w:sz w:val="20"/>
                      <w:szCs w:val="20"/>
                    </w:rPr>
                    <w:t>o</w:t>
                  </w:r>
                  <w:r>
                    <w:rPr>
                      <w:rFonts w:ascii="Gotham" w:eastAsia="Gotham" w:hAnsi="Gotham" w:cs="Gotham"/>
                      <w:color w:val="4D4D4F"/>
                      <w:sz w:val="20"/>
                      <w:szCs w:val="20"/>
                    </w:rPr>
                    <w:t>.</w:t>
                  </w:r>
                  <w:r>
                    <w:rPr>
                      <w:rFonts w:ascii="Gotham" w:eastAsia="Gotham" w:hAnsi="Gotham" w:cs="Gotham"/>
                      <w:color w:val="4D4D4F"/>
                      <w:spacing w:val="-12"/>
                      <w:sz w:val="20"/>
                      <w:szCs w:val="20"/>
                    </w:rPr>
                    <w:t xml:space="preserve"> </w:t>
                  </w:r>
                  <w:r>
                    <w:rPr>
                      <w:rFonts w:ascii="Gotham" w:eastAsia="Gotham" w:hAnsi="Gotham" w:cs="Gotham"/>
                      <w:color w:val="4D4D4F"/>
                      <w:spacing w:val="-5"/>
                      <w:sz w:val="20"/>
                      <w:szCs w:val="20"/>
                    </w:rPr>
                    <w:t>2</w:t>
                  </w:r>
                  <w:r>
                    <w:rPr>
                      <w:rFonts w:ascii="Gotham" w:eastAsia="Gotham" w:hAnsi="Gotham" w:cs="Gotham"/>
                      <w:color w:val="4D4D4F"/>
                      <w:sz w:val="20"/>
                      <w:szCs w:val="20"/>
                    </w:rPr>
                    <w:t>,</w:t>
                  </w:r>
                  <w:r>
                    <w:rPr>
                      <w:rFonts w:ascii="Gotham" w:eastAsia="Gotham" w:hAnsi="Gotham" w:cs="Gotham"/>
                      <w:color w:val="4D4D4F"/>
                      <w:spacing w:val="-12"/>
                      <w:sz w:val="20"/>
                      <w:szCs w:val="20"/>
                    </w:rPr>
                    <w:t xml:space="preserve"> </w:t>
                  </w:r>
                  <w:r>
                    <w:rPr>
                      <w:rFonts w:ascii="Gotham" w:eastAsia="Gotham" w:hAnsi="Gotham" w:cs="Gotham"/>
                      <w:color w:val="4D4D4F"/>
                      <w:spacing w:val="-5"/>
                      <w:sz w:val="20"/>
                      <w:szCs w:val="20"/>
                    </w:rPr>
                    <w:t>pp</w:t>
                  </w:r>
                  <w:r>
                    <w:rPr>
                      <w:rFonts w:ascii="Gotham" w:eastAsia="Gotham" w:hAnsi="Gotham" w:cs="Gotham"/>
                      <w:color w:val="4D4D4F"/>
                      <w:sz w:val="20"/>
                      <w:szCs w:val="20"/>
                    </w:rPr>
                    <w:t>.</w:t>
                  </w:r>
                  <w:r>
                    <w:rPr>
                      <w:rFonts w:ascii="Gotham" w:eastAsia="Gotham" w:hAnsi="Gotham" w:cs="Gotham"/>
                      <w:color w:val="4D4D4F"/>
                      <w:spacing w:val="-12"/>
                      <w:sz w:val="20"/>
                      <w:szCs w:val="20"/>
                    </w:rPr>
                    <w:t xml:space="preserve"> </w:t>
                  </w:r>
                  <w:r>
                    <w:rPr>
                      <w:rFonts w:ascii="Gotham" w:eastAsia="Gotham" w:hAnsi="Gotham" w:cs="Gotham"/>
                      <w:color w:val="4D4D4F"/>
                      <w:spacing w:val="-1"/>
                      <w:sz w:val="20"/>
                      <w:szCs w:val="20"/>
                    </w:rPr>
                    <w:t>1</w:t>
                  </w:r>
                  <w:r>
                    <w:rPr>
                      <w:rFonts w:ascii="Gotham" w:eastAsia="Gotham" w:hAnsi="Gotham" w:cs="Gotham"/>
                      <w:color w:val="4D4D4F"/>
                      <w:spacing w:val="-3"/>
                      <w:sz w:val="20"/>
                      <w:szCs w:val="20"/>
                    </w:rPr>
                    <w:t>8</w:t>
                  </w:r>
                  <w:r>
                    <w:rPr>
                      <w:rFonts w:ascii="Gotham" w:eastAsia="Gotham" w:hAnsi="Gotham" w:cs="Gotham"/>
                      <w:color w:val="4D4D4F"/>
                      <w:spacing w:val="3"/>
                      <w:sz w:val="20"/>
                      <w:szCs w:val="20"/>
                    </w:rPr>
                    <w:t>9</w:t>
                  </w:r>
                  <w:r>
                    <w:rPr>
                      <w:rFonts w:ascii="Gotham" w:eastAsia="Gotham" w:hAnsi="Gotham" w:cs="Gotham"/>
                      <w:color w:val="4D4D4F"/>
                      <w:spacing w:val="-13"/>
                      <w:sz w:val="20"/>
                      <w:szCs w:val="20"/>
                    </w:rPr>
                    <w:t>-</w:t>
                  </w:r>
                  <w:r>
                    <w:rPr>
                      <w:rFonts w:ascii="Gotham" w:eastAsia="Gotham" w:hAnsi="Gotham" w:cs="Gotham"/>
                      <w:color w:val="4D4D4F"/>
                      <w:spacing w:val="-3"/>
                      <w:sz w:val="20"/>
                      <w:szCs w:val="20"/>
                    </w:rPr>
                    <w:t>2</w:t>
                  </w:r>
                  <w:r>
                    <w:rPr>
                      <w:rFonts w:ascii="Gotham" w:eastAsia="Gotham" w:hAnsi="Gotham" w:cs="Gotham"/>
                      <w:color w:val="4D4D4F"/>
                      <w:spacing w:val="-4"/>
                      <w:sz w:val="20"/>
                      <w:szCs w:val="20"/>
                    </w:rPr>
                    <w:t>1</w:t>
                  </w:r>
                  <w:r>
                    <w:rPr>
                      <w:rFonts w:ascii="Gotham" w:eastAsia="Gotham" w:hAnsi="Gotham" w:cs="Gotham"/>
                      <w:color w:val="4D4D4F"/>
                      <w:spacing w:val="-1"/>
                      <w:sz w:val="20"/>
                      <w:szCs w:val="20"/>
                    </w:rPr>
                    <w:t>1</w:t>
                  </w:r>
                  <w:r>
                    <w:rPr>
                      <w:rFonts w:ascii="Gotham" w:eastAsia="Gotham" w:hAnsi="Gotham" w:cs="Gotham"/>
                      <w:color w:val="4D4D4F"/>
                      <w:sz w:val="20"/>
                      <w:szCs w:val="20"/>
                    </w:rPr>
                    <w:t>,</w:t>
                  </w:r>
                  <w:r>
                    <w:rPr>
                      <w:rFonts w:ascii="Gotham" w:eastAsia="Gotham" w:hAnsi="Gotham" w:cs="Gotham"/>
                      <w:color w:val="4D4D4F"/>
                      <w:spacing w:val="-12"/>
                      <w:sz w:val="20"/>
                      <w:szCs w:val="20"/>
                    </w:rPr>
                    <w:t xml:space="preserve"> </w:t>
                  </w:r>
                  <w:r>
                    <w:rPr>
                      <w:rFonts w:ascii="Gotham" w:eastAsia="Gotham" w:hAnsi="Gotham" w:cs="Gotham"/>
                      <w:color w:val="4D4D4F"/>
                      <w:spacing w:val="-3"/>
                      <w:sz w:val="20"/>
                      <w:szCs w:val="20"/>
                    </w:rPr>
                    <w:t>1</w:t>
                  </w:r>
                  <w:r>
                    <w:rPr>
                      <w:rFonts w:ascii="Gotham" w:eastAsia="Gotham" w:hAnsi="Gotham" w:cs="Gotham"/>
                      <w:color w:val="4D4D4F"/>
                      <w:spacing w:val="-2"/>
                      <w:sz w:val="20"/>
                      <w:szCs w:val="20"/>
                    </w:rPr>
                    <w:t>9</w:t>
                  </w:r>
                  <w:r>
                    <w:rPr>
                      <w:rFonts w:ascii="Gotham" w:eastAsia="Gotham" w:hAnsi="Gotham" w:cs="Gotham"/>
                      <w:color w:val="4D4D4F"/>
                      <w:sz w:val="20"/>
                      <w:szCs w:val="20"/>
                    </w:rPr>
                    <w:t>9</w:t>
                  </w:r>
                  <w:r>
                    <w:rPr>
                      <w:rFonts w:ascii="Gotham" w:eastAsia="Gotham" w:hAnsi="Gotham" w:cs="Gotham"/>
                      <w:color w:val="4D4D4F"/>
                      <w:spacing w:val="-1"/>
                      <w:sz w:val="20"/>
                      <w:szCs w:val="20"/>
                    </w:rPr>
                    <w:t>6</w:t>
                  </w:r>
                  <w:r>
                    <w:rPr>
                      <w:rFonts w:ascii="Gotham" w:eastAsia="Gotham" w:hAnsi="Gotham" w:cs="Gotham"/>
                      <w:color w:val="4D4D4F"/>
                      <w:sz w:val="20"/>
                      <w:szCs w:val="20"/>
                    </w:rPr>
                    <w:t>.</w:t>
                  </w:r>
                </w:p>
                <w:p w14:paraId="45EC1031" w14:textId="77777777" w:rsidR="00E16854" w:rsidRDefault="00024219">
                  <w:pPr>
                    <w:pStyle w:val="BodyText"/>
                    <w:spacing w:before="165" w:line="264" w:lineRule="auto"/>
                    <w:ind w:right="290"/>
                  </w:pPr>
                  <w:hyperlink r:id="rId271">
                    <w:r w:rsidR="00BC3376">
                      <w:rPr>
                        <w:color w:val="4D4D4F"/>
                      </w:rPr>
                      <w:t xml:space="preserve">NEHTA, </w:t>
                    </w:r>
                    <w:r w:rsidR="00BC3376">
                      <w:rPr>
                        <w:color w:val="4D4D4F"/>
                        <w:spacing w:val="2"/>
                      </w:rPr>
                      <w:t xml:space="preserve">“SNOMED </w:t>
                    </w:r>
                    <w:r w:rsidR="00BC3376">
                      <w:rPr>
                        <w:color w:val="4D4D4F"/>
                        <w:spacing w:val="-4"/>
                      </w:rPr>
                      <w:t xml:space="preserve">CT-AU,” </w:t>
                    </w:r>
                    <w:r w:rsidR="00BC3376">
                      <w:rPr>
                        <w:color w:val="4D4D4F"/>
                        <w:spacing w:val="-3"/>
                      </w:rPr>
                      <w:t xml:space="preserve">[Online]. </w:t>
                    </w:r>
                    <w:r w:rsidR="00BC3376">
                      <w:rPr>
                        <w:color w:val="4D4D4F"/>
                      </w:rPr>
                      <w:t xml:space="preserve">Available: </w:t>
                    </w:r>
                    <w:r w:rsidR="00BC3376">
                      <w:rPr>
                        <w:color w:val="1B75BC"/>
                        <w:u w:val="single" w:color="1B75BC"/>
                      </w:rPr>
                      <w:t>www.nehta.gov.au/get-started-with-ehealth/ what-is-ehealth/clinical-terminology/snomed-clinical-terms</w:t>
                    </w:r>
                    <w:r w:rsidR="00BC3376">
                      <w:rPr>
                        <w:color w:val="4D4D4F"/>
                      </w:rPr>
                      <w:t xml:space="preserve">. </w:t>
                    </w:r>
                    <w:r w:rsidR="00BC3376">
                      <w:rPr>
                        <w:color w:val="4D4D4F"/>
                        <w:spacing w:val="-3"/>
                      </w:rPr>
                      <w:t xml:space="preserve">[Accessed </w:t>
                    </w:r>
                    <w:r w:rsidR="00BC3376">
                      <w:rPr>
                        <w:color w:val="4D4D4F"/>
                      </w:rPr>
                      <w:t xml:space="preserve">30 </w:t>
                    </w:r>
                    <w:r w:rsidR="00BC3376">
                      <w:rPr>
                        <w:color w:val="4D4D4F"/>
                        <w:spacing w:val="-4"/>
                      </w:rPr>
                      <w:t>07</w:t>
                    </w:r>
                    <w:r w:rsidR="00BC3376">
                      <w:rPr>
                        <w:color w:val="4D4D4F"/>
                        <w:spacing w:val="5"/>
                      </w:rPr>
                      <w:t xml:space="preserve"> </w:t>
                    </w:r>
                    <w:r w:rsidR="00BC3376">
                      <w:rPr>
                        <w:color w:val="4D4D4F"/>
                      </w:rPr>
                      <w:t>2015].</w:t>
                    </w:r>
                  </w:hyperlink>
                </w:p>
                <w:p w14:paraId="0C36120D" w14:textId="77777777" w:rsidR="00E16854" w:rsidRDefault="00BC3376">
                  <w:pPr>
                    <w:pStyle w:val="BodyText"/>
                    <w:spacing w:before="144" w:line="264" w:lineRule="auto"/>
                    <w:ind w:right="387"/>
                  </w:pPr>
                  <w:r>
                    <w:rPr>
                      <w:color w:val="4D4D4F"/>
                    </w:rPr>
                    <w:t xml:space="preserve">Network Working Group, “Key words for use in RFCs </w:t>
                  </w:r>
                  <w:r>
                    <w:rPr>
                      <w:color w:val="4D4D4F"/>
                      <w:spacing w:val="-3"/>
                    </w:rPr>
                    <w:t xml:space="preserve">to </w:t>
                  </w:r>
                  <w:r>
                    <w:rPr>
                      <w:color w:val="4D4D4F"/>
                    </w:rPr>
                    <w:t xml:space="preserve">Indicate Requirement Levels,” </w:t>
                  </w:r>
                  <w:r>
                    <w:rPr>
                      <w:color w:val="4D4D4F"/>
                      <w:spacing w:val="-3"/>
                    </w:rPr>
                    <w:t xml:space="preserve">1997. [Online]. </w:t>
                  </w:r>
                  <w:r>
                    <w:rPr>
                      <w:color w:val="4D4D4F"/>
                    </w:rPr>
                    <w:t xml:space="preserve">Available: </w:t>
                  </w:r>
                  <w:hyperlink r:id="rId272">
                    <w:r>
                      <w:rPr>
                        <w:color w:val="1B75BC"/>
                        <w:u w:val="single" w:color="1B75BC"/>
                      </w:rPr>
                      <w:t>www.ietf.org/rfc/rfc2119.txt</w:t>
                    </w:r>
                    <w:r>
                      <w:rPr>
                        <w:color w:val="4D4D4F"/>
                      </w:rPr>
                      <w:t>.</w:t>
                    </w:r>
                  </w:hyperlink>
                  <w:r>
                    <w:rPr>
                      <w:color w:val="4D4D4F"/>
                    </w:rPr>
                    <w:t xml:space="preserve"> </w:t>
                  </w:r>
                  <w:r>
                    <w:rPr>
                      <w:color w:val="4D4D4F"/>
                      <w:spacing w:val="-3"/>
                    </w:rPr>
                    <w:t xml:space="preserve">[Accessed </w:t>
                  </w:r>
                  <w:r>
                    <w:rPr>
                      <w:color w:val="4D4D4F"/>
                    </w:rPr>
                    <w:t xml:space="preserve">30 </w:t>
                  </w:r>
                  <w:r>
                    <w:rPr>
                      <w:color w:val="4D4D4F"/>
                      <w:spacing w:val="-4"/>
                    </w:rPr>
                    <w:t>07</w:t>
                  </w:r>
                  <w:r>
                    <w:rPr>
                      <w:color w:val="4D4D4F"/>
                      <w:spacing w:val="24"/>
                    </w:rPr>
                    <w:t xml:space="preserve"> </w:t>
                  </w:r>
                  <w:r>
                    <w:rPr>
                      <w:color w:val="4D4D4F"/>
                    </w:rPr>
                    <w:t>2015].</w:t>
                  </w:r>
                </w:p>
              </w:txbxContent>
            </v:textbox>
            <w10:wrap anchorx="page" anchory="page"/>
          </v:shape>
        </w:pict>
      </w:r>
      <w:r>
        <w:pict w14:anchorId="7AC1E584">
          <v:shape id="_x0000_s2351" type="#_x0000_t202" style="position:absolute;margin-left:50pt;margin-top:441.05pt;width:17.2pt;height:12pt;z-index:-271072;mso-position-horizontal-relative:page;mso-position-vertical-relative:page" filled="f" stroked="f">
            <v:textbox inset="0,0,0,0">
              <w:txbxContent>
                <w:p w14:paraId="0F0A80B3" w14:textId="77777777" w:rsidR="00E16854" w:rsidRDefault="00BC3376">
                  <w:pPr>
                    <w:pStyle w:val="BodyText"/>
                    <w:spacing w:before="17"/>
                    <w:rPr>
                      <w:rFonts w:ascii="Gotham Medium" w:eastAsia="Gotham Medium" w:hAnsi="Gotham Medium" w:cs="Gotham Medium"/>
                    </w:rPr>
                  </w:pPr>
                  <w:r>
                    <w:rPr>
                      <w:rFonts w:ascii="Gotham Medium"/>
                      <w:color w:val="44C8F5"/>
                    </w:rPr>
                    <w:t>101</w:t>
                  </w:r>
                </w:p>
              </w:txbxContent>
            </v:textbox>
            <w10:wrap anchorx="page" anchory="page"/>
          </v:shape>
        </w:pict>
      </w:r>
      <w:r>
        <w:pict w14:anchorId="7B8EE9A4">
          <v:shape id="_x0000_s2350" type="#_x0000_t202" style="position:absolute;margin-left:50pt;margin-top:474.15pt;width:19.35pt;height:12pt;z-index:-271048;mso-position-horizontal-relative:page;mso-position-vertical-relative:page" filled="f" stroked="f">
            <v:textbox inset="0,0,0,0">
              <w:txbxContent>
                <w:p w14:paraId="652CDF66" w14:textId="77777777" w:rsidR="00E16854" w:rsidRDefault="00BC3376">
                  <w:pPr>
                    <w:pStyle w:val="BodyText"/>
                    <w:spacing w:before="17"/>
                    <w:rPr>
                      <w:rFonts w:ascii="Gotham Medium" w:eastAsia="Gotham Medium" w:hAnsi="Gotham Medium" w:cs="Gotham Medium"/>
                    </w:rPr>
                  </w:pPr>
                  <w:r>
                    <w:rPr>
                      <w:rFonts w:ascii="Gotham Medium"/>
                      <w:color w:val="44C8F5"/>
                    </w:rPr>
                    <w:t>102</w:t>
                  </w:r>
                </w:p>
              </w:txbxContent>
            </v:textbox>
            <w10:wrap anchorx="page" anchory="page"/>
          </v:shape>
        </w:pict>
      </w:r>
      <w:r>
        <w:pict w14:anchorId="34A63FF9">
          <v:shape id="_x0000_s2349" type="#_x0000_t202" style="position:absolute;margin-left:549.25pt;margin-top:823.1pt;width:27.55pt;height:10pt;z-index:-271024;mso-position-horizontal-relative:page;mso-position-vertical-relative:page" filled="f" stroked="f">
            <v:textbox inset="0,0,0,0">
              <w:txbxContent>
                <w:p w14:paraId="1362D317" w14:textId="77777777" w:rsidR="00E16854" w:rsidRDefault="00BC3376">
                  <w:pPr>
                    <w:spacing w:before="21"/>
                    <w:ind w:left="20"/>
                    <w:rPr>
                      <w:rFonts w:ascii="Gotham Book" w:eastAsia="Gotham Book" w:hAnsi="Gotham Book" w:cs="Gotham Book"/>
                      <w:sz w:val="16"/>
                      <w:szCs w:val="16"/>
                    </w:rPr>
                  </w:pPr>
                  <w:r>
                    <w:rPr>
                      <w:rFonts w:ascii="Gotham Book"/>
                      <w:color w:val="44C8F5"/>
                      <w:sz w:val="16"/>
                    </w:rPr>
                    <w:t>51 |</w:t>
                  </w:r>
                  <w:r>
                    <w:rPr>
                      <w:rFonts w:ascii="Gotham Book"/>
                      <w:color w:val="44C8F5"/>
                      <w:spacing w:val="7"/>
                      <w:sz w:val="16"/>
                    </w:rPr>
                    <w:t xml:space="preserve"> </w:t>
                  </w:r>
                  <w:r>
                    <w:rPr>
                      <w:rFonts w:ascii="Gotham Book"/>
                      <w:color w:val="1B75BC"/>
                      <w:sz w:val="16"/>
                    </w:rPr>
                    <w:t>65</w:t>
                  </w:r>
                </w:p>
              </w:txbxContent>
            </v:textbox>
            <w10:wrap anchorx="page" anchory="page"/>
          </v:shape>
        </w:pict>
      </w:r>
      <w:r>
        <w:pict w14:anchorId="68F115FC">
          <v:shape id="_x0000_s2348" type="#_x0000_t202" style="position:absolute;margin-left:33pt;margin-top:824.05pt;width:32.75pt;height:9pt;z-index:-271000;mso-position-horizontal-relative:page;mso-position-vertical-relative:page" filled="f" stroked="f">
            <v:textbox inset="0,0,0,0">
              <w:txbxContent>
                <w:p w14:paraId="72E0C249" w14:textId="77777777" w:rsidR="00E16854" w:rsidRDefault="00BC3376">
                  <w:pPr>
                    <w:ind w:left="20"/>
                    <w:rPr>
                      <w:rFonts w:ascii="Gotham" w:eastAsia="Gotham" w:hAnsi="Gotham" w:cs="Gotham"/>
                      <w:sz w:val="14"/>
                      <w:szCs w:val="14"/>
                    </w:rPr>
                  </w:pPr>
                  <w:r>
                    <w:rPr>
                      <w:rFonts w:ascii="Gotham"/>
                      <w:color w:val="4D4D4F"/>
                      <w:sz w:val="14"/>
                    </w:rPr>
                    <w:t>Jan-2016</w:t>
                  </w:r>
                </w:p>
              </w:txbxContent>
            </v:textbox>
            <w10:wrap anchorx="page" anchory="page"/>
          </v:shape>
        </w:pict>
      </w:r>
      <w:r>
        <w:pict w14:anchorId="03E55F49">
          <v:shape id="_x0000_s2347" type="#_x0000_t202" style="position:absolute;margin-left:0;margin-top:813.5pt;width:539.1pt;height:28.35pt;z-index:-270976;mso-position-horizontal-relative:page;mso-position-vertical-relative:page" filled="f" stroked="f">
            <v:textbox inset="0,0,0,0">
              <w:txbxContent>
                <w:p w14:paraId="60A5C785"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118514DE">
          <v:shape id="_x0000_s2346" type="#_x0000_t202" style="position:absolute;margin-left:539.05pt;margin-top:813.5pt;width:56.2pt;height:28.35pt;z-index:-270952;mso-position-horizontal-relative:page;mso-position-vertical-relative:page" filled="f" stroked="f">
            <v:textbox inset="0,0,0,0">
              <w:txbxContent>
                <w:p w14:paraId="16886BA0"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p>
    <w:p w14:paraId="3678CF28" w14:textId="77777777" w:rsidR="00E16854" w:rsidRDefault="00E16854">
      <w:pPr>
        <w:rPr>
          <w:sz w:val="2"/>
          <w:szCs w:val="2"/>
        </w:rPr>
        <w:sectPr w:rsidR="00E16854">
          <w:pgSz w:w="11910" w:h="16840"/>
          <w:pgMar w:top="0" w:right="0" w:bottom="0" w:left="0" w:header="720" w:footer="720" w:gutter="0"/>
          <w:cols w:space="720"/>
        </w:sectPr>
      </w:pPr>
    </w:p>
    <w:p w14:paraId="53B01329" w14:textId="77777777" w:rsidR="00E16854" w:rsidRDefault="00024219">
      <w:pPr>
        <w:rPr>
          <w:sz w:val="2"/>
          <w:szCs w:val="2"/>
        </w:rPr>
      </w:pPr>
      <w:r>
        <w:pict w14:anchorId="397E359B">
          <v:group id="_x0000_s2341" style="position:absolute;margin-left:0;margin-top:813pt;width:595.3pt;height:29.35pt;z-index:-270928;mso-position-horizontal-relative:page;mso-position-vertical-relative:page" coordorigin=",16261" coordsize="11906,587">
            <v:group id="_x0000_s2344" style="position:absolute;top:16271;width:11906;height:567" coordorigin=",16271" coordsize="11906,567">
              <v:shape id="_x0000_s2345" style="position:absolute;top:16271;width:11906;height:567" coordorigin=",16271" coordsize="11906,567" path="m,16271r11906,l11906,16838,,16838r,-567xe" fillcolor="#ebebec" stroked="f">
                <v:path arrowok="t"/>
              </v:shape>
            </v:group>
            <v:group id="_x0000_s2342" style="position:absolute;left:1134;top:16271;width:2;height:567" coordorigin="1134,16271" coordsize="2,567">
              <v:shape id="_x0000_s2343" style="position:absolute;left:3402;top:48813;width:0;height:567" coordorigin="1134,16271" coordsize="0,567" path="m1134,16838r,-567e" filled="f" strokecolor="white" strokeweight="1pt">
                <v:path arrowok="t"/>
                <o:lock v:ext="edit" verticies="t"/>
              </v:shape>
            </v:group>
            <w10:wrap anchorx="page" anchory="page"/>
          </v:group>
        </w:pict>
      </w:r>
      <w:r>
        <w:pict w14:anchorId="39DB548D">
          <v:group id="_x0000_s2330" style="position:absolute;margin-left:0;margin-top:0;width:595.3pt;height:47.2pt;z-index:-270904;mso-position-horizontal-relative:page;mso-position-vertical-relative:page" coordsize="11906,944">
            <v:shape id="_x0000_s2340" type="#_x0000_t75" style="position:absolute;left:23;width:9194;height:794">
              <v:imagedata r:id="rId7" o:title=""/>
            </v:shape>
            <v:shape id="_x0000_s2339" type="#_x0000_t75" style="position:absolute;left:552;width:8206;height:943">
              <v:imagedata r:id="rId8" o:title=""/>
            </v:shape>
            <v:shape id="_x0000_s2338" type="#_x0000_t75" style="position:absolute;width:7879;height:794">
              <v:imagedata r:id="rId9" o:title=""/>
            </v:shape>
            <v:shape id="_x0000_s2337" type="#_x0000_t75" style="position:absolute;width:7083;height:943">
              <v:imagedata r:id="rId10" o:title=""/>
            </v:shape>
            <v:shape id="_x0000_s2336" type="#_x0000_t75" style="position:absolute;left:1295;width:10610;height:943">
              <v:imagedata r:id="rId11" o:title=""/>
            </v:shape>
            <v:shape id="_x0000_s2335" type="#_x0000_t75" style="position:absolute;left:2045;width:8041;height:794">
              <v:imagedata r:id="rId12" o:title=""/>
            </v:shape>
            <v:shape id="_x0000_s2334" type="#_x0000_t75" style="position:absolute;top:116;width:7364;height:678">
              <v:imagedata r:id="rId13" o:title=""/>
            </v:shape>
            <v:shape id="_x0000_s2333" type="#_x0000_t75" style="position:absolute;left:448;top:444;width:5726;height:499">
              <v:imagedata r:id="rId14" o:title=""/>
            </v:shape>
            <v:shape id="_x0000_s2332" type="#_x0000_t75" style="position:absolute;left:5290;width:1936;height:794">
              <v:imagedata r:id="rId15" o:title=""/>
            </v:shape>
            <v:shape id="_x0000_s2331" type="#_x0000_t75" style="position:absolute;width:6620;height:943">
              <v:imagedata r:id="rId16" o:title=""/>
            </v:shape>
            <w10:wrap anchorx="page" anchory="page"/>
          </v:group>
        </w:pict>
      </w:r>
      <w:r>
        <w:pict w14:anchorId="2E476583">
          <v:shape id="_x0000_s2329" type="#_x0000_t202" style="position:absolute;margin-left:82.1pt;margin-top:11.45pt;width:139.7pt;height:20pt;z-index:-270880;mso-position-horizontal-relative:page;mso-position-vertical-relative:page" filled="f" stroked="f">
            <v:textbox inset="0,0,0,0">
              <w:txbxContent>
                <w:p w14:paraId="25066FB7" w14:textId="77777777" w:rsidR="00E16854" w:rsidRDefault="00BC3376">
                  <w:pPr>
                    <w:spacing w:before="22"/>
                    <w:ind w:left="20"/>
                    <w:rPr>
                      <w:rFonts w:ascii="Gotham Book" w:eastAsia="Gotham Book" w:hAnsi="Gotham Book" w:cs="Gotham Book"/>
                      <w:sz w:val="36"/>
                      <w:szCs w:val="36"/>
                    </w:rPr>
                  </w:pPr>
                  <w:r>
                    <w:rPr>
                      <w:rFonts w:ascii="Gotham Book"/>
                      <w:color w:val="FFFFFF"/>
                      <w:spacing w:val="4"/>
                      <w:sz w:val="36"/>
                    </w:rPr>
                    <w:t>8.</w:t>
                  </w:r>
                  <w:r>
                    <w:rPr>
                      <w:rFonts w:ascii="Gotham Book"/>
                      <w:color w:val="FFFFFF"/>
                      <w:spacing w:val="82"/>
                      <w:sz w:val="36"/>
                    </w:rPr>
                    <w:t xml:space="preserve"> </w:t>
                  </w:r>
                  <w:r>
                    <w:rPr>
                      <w:rFonts w:ascii="Gotham Book"/>
                      <w:color w:val="FFFFFF"/>
                      <w:spacing w:val="-4"/>
                      <w:sz w:val="36"/>
                    </w:rPr>
                    <w:t>Bibliography</w:t>
                  </w:r>
                </w:p>
              </w:txbxContent>
            </v:textbox>
            <w10:wrap anchorx="page" anchory="page"/>
          </v:shape>
        </w:pict>
      </w:r>
      <w:r>
        <w:pict w14:anchorId="040E2697">
          <v:shape id="_x0000_s2328" type="#_x0000_t202" style="position:absolute;margin-left:33pt;margin-top:83.6pt;width:508.45pt;height:289.75pt;z-index:-270856;mso-position-horizontal-relative:page;mso-position-vertical-relative:page" filled="f" stroked="f">
            <v:textbox inset="0,0,0,0">
              <w:txbxContent>
                <w:p w14:paraId="14612482" w14:textId="77777777" w:rsidR="00E16854" w:rsidRDefault="00BC3376">
                  <w:pPr>
                    <w:pStyle w:val="BodyText"/>
                    <w:spacing w:line="264" w:lineRule="auto"/>
                    <w:ind w:right="590"/>
                  </w:pPr>
                  <w:r>
                    <w:rPr>
                      <w:color w:val="4D4D4F"/>
                    </w:rPr>
                    <w:t>The following resources were consulted in the development of this document, but have not been explicitly</w:t>
                  </w:r>
                  <w:r>
                    <w:rPr>
                      <w:color w:val="4D4D4F"/>
                      <w:spacing w:val="-13"/>
                    </w:rPr>
                    <w:t xml:space="preserve"> </w:t>
                  </w:r>
                  <w:r>
                    <w:rPr>
                      <w:color w:val="4D4D4F"/>
                    </w:rPr>
                    <w:t>cited.</w:t>
                  </w:r>
                </w:p>
                <w:p w14:paraId="6DC25B34" w14:textId="77777777" w:rsidR="00E16854" w:rsidRDefault="00BC3376">
                  <w:pPr>
                    <w:pStyle w:val="BodyText"/>
                    <w:spacing w:before="144" w:line="264" w:lineRule="auto"/>
                    <w:ind w:right="139"/>
                  </w:pPr>
                  <w:r>
                    <w:rPr>
                      <w:color w:val="4D4D4F"/>
                    </w:rPr>
                    <w:t xml:space="preserve">Bates, D </w:t>
                  </w:r>
                  <w:r>
                    <w:rPr>
                      <w:color w:val="4D4D4F"/>
                      <w:spacing w:val="-5"/>
                    </w:rPr>
                    <w:t xml:space="preserve">W, </w:t>
                  </w:r>
                  <w:r>
                    <w:rPr>
                      <w:color w:val="4D4D4F"/>
                    </w:rPr>
                    <w:t>et al. “Incidence of Adverse Drug Events and Potential Adverse Drug Events: Implications fo</w:t>
                  </w:r>
                  <w:r>
                    <w:rPr>
                      <w:rFonts w:cs="Gotham"/>
                      <w:color w:val="4D4D4F"/>
                    </w:rPr>
                    <w:t>r P</w:t>
                  </w:r>
                  <w:r>
                    <w:rPr>
                      <w:color w:val="4D4D4F"/>
                    </w:rPr>
                    <w:t xml:space="preserve">revention.” </w:t>
                  </w:r>
                  <w:r>
                    <w:rPr>
                      <w:rFonts w:ascii="Gotham Light" w:eastAsia="Gotham Light" w:hAnsi="Gotham Light" w:cs="Gotham Light"/>
                      <w:i/>
                      <w:color w:val="4D4D4F"/>
                    </w:rPr>
                    <w:t xml:space="preserve">JAMA </w:t>
                  </w:r>
                  <w:r>
                    <w:rPr>
                      <w:color w:val="4D4D4F"/>
                      <w:spacing w:val="-4"/>
                    </w:rPr>
                    <w:t xml:space="preserve">274, </w:t>
                  </w:r>
                  <w:r>
                    <w:rPr>
                      <w:color w:val="4D4D4F"/>
                    </w:rPr>
                    <w:t xml:space="preserve">no. 1 </w:t>
                  </w:r>
                  <w:r>
                    <w:rPr>
                      <w:color w:val="4D4D4F"/>
                      <w:spacing w:val="-3"/>
                    </w:rPr>
                    <w:t xml:space="preserve">(July </w:t>
                  </w:r>
                  <w:r>
                    <w:rPr>
                      <w:color w:val="4D4D4F"/>
                    </w:rPr>
                    <w:t>1995):</w:t>
                  </w:r>
                  <w:r>
                    <w:rPr>
                      <w:color w:val="4D4D4F"/>
                      <w:spacing w:val="20"/>
                    </w:rPr>
                    <w:t xml:space="preserve"> </w:t>
                  </w:r>
                  <w:r>
                    <w:rPr>
                      <w:color w:val="4D4D4F"/>
                      <w:spacing w:val="2"/>
                    </w:rPr>
                    <w:t>29-34.</w:t>
                  </w:r>
                </w:p>
                <w:p w14:paraId="5431D1C6" w14:textId="77777777" w:rsidR="00E16854" w:rsidRDefault="00BC3376">
                  <w:pPr>
                    <w:pStyle w:val="BodyText"/>
                    <w:spacing w:before="144"/>
                  </w:pPr>
                  <w:r>
                    <w:rPr>
                      <w:color w:val="4D4D4F"/>
                    </w:rPr>
                    <w:t xml:space="preserve">Coiera, E </w:t>
                  </w:r>
                  <w:r>
                    <w:rPr>
                      <w:color w:val="4D4D4F"/>
                      <w:spacing w:val="-5"/>
                    </w:rPr>
                    <w:t xml:space="preserve">W, </w:t>
                  </w:r>
                  <w:r>
                    <w:rPr>
                      <w:color w:val="4D4D4F"/>
                    </w:rPr>
                    <w:t xml:space="preserve">M R Kidd, and M C Haikerwal. </w:t>
                  </w:r>
                  <w:r>
                    <w:rPr>
                      <w:color w:val="4D4D4F"/>
                      <w:spacing w:val="-8"/>
                    </w:rPr>
                    <w:t xml:space="preserve">“A </w:t>
                  </w:r>
                  <w:r>
                    <w:rPr>
                      <w:color w:val="4D4D4F"/>
                    </w:rPr>
                    <w:t>call for national e-health clinical safety</w:t>
                  </w:r>
                  <w:r>
                    <w:rPr>
                      <w:color w:val="4D4D4F"/>
                      <w:spacing w:val="46"/>
                    </w:rPr>
                    <w:t xml:space="preserve"> </w:t>
                  </w:r>
                  <w:r>
                    <w:rPr>
                      <w:color w:val="4D4D4F"/>
                    </w:rPr>
                    <w:t>governance.”</w:t>
                  </w:r>
                </w:p>
                <w:p w14:paraId="16498AC0" w14:textId="77777777" w:rsidR="00E16854" w:rsidRDefault="00BC3376">
                  <w:pPr>
                    <w:spacing w:before="24"/>
                    <w:ind w:left="20"/>
                    <w:rPr>
                      <w:rFonts w:ascii="Gotham" w:eastAsia="Gotham" w:hAnsi="Gotham" w:cs="Gotham"/>
                      <w:sz w:val="20"/>
                      <w:szCs w:val="20"/>
                    </w:rPr>
                  </w:pPr>
                  <w:r>
                    <w:rPr>
                      <w:rFonts w:ascii="Gotham Light"/>
                      <w:i/>
                      <w:color w:val="4D4D4F"/>
                      <w:sz w:val="20"/>
                    </w:rPr>
                    <w:t xml:space="preserve">Med J Aust </w:t>
                  </w:r>
                  <w:r>
                    <w:rPr>
                      <w:rFonts w:ascii="Gotham Light"/>
                      <w:i/>
                      <w:color w:val="4D4D4F"/>
                      <w:spacing w:val="2"/>
                      <w:sz w:val="20"/>
                    </w:rPr>
                    <w:t>196</w:t>
                  </w:r>
                  <w:r>
                    <w:rPr>
                      <w:rFonts w:ascii="Gotham"/>
                      <w:color w:val="4D4D4F"/>
                      <w:spacing w:val="2"/>
                      <w:sz w:val="20"/>
                    </w:rPr>
                    <w:t xml:space="preserve">, </w:t>
                  </w:r>
                  <w:r>
                    <w:rPr>
                      <w:rFonts w:ascii="Gotham"/>
                      <w:color w:val="4D4D4F"/>
                      <w:sz w:val="20"/>
                    </w:rPr>
                    <w:t>no. 7 (2012):</w:t>
                  </w:r>
                  <w:r>
                    <w:rPr>
                      <w:rFonts w:ascii="Gotham"/>
                      <w:color w:val="4D4D4F"/>
                      <w:spacing w:val="-2"/>
                      <w:sz w:val="20"/>
                    </w:rPr>
                    <w:t xml:space="preserve"> </w:t>
                  </w:r>
                  <w:r>
                    <w:rPr>
                      <w:rFonts w:ascii="Gotham"/>
                      <w:color w:val="4D4D4F"/>
                      <w:spacing w:val="2"/>
                      <w:sz w:val="20"/>
                    </w:rPr>
                    <w:t>430-1.</w:t>
                  </w:r>
                </w:p>
                <w:p w14:paraId="1E5C97DB" w14:textId="77777777" w:rsidR="00E16854" w:rsidRDefault="00BC3376">
                  <w:pPr>
                    <w:spacing w:before="165" w:line="264" w:lineRule="auto"/>
                    <w:ind w:left="20" w:right="631"/>
                    <w:rPr>
                      <w:rFonts w:ascii="Gotham" w:eastAsia="Gotham" w:hAnsi="Gotham" w:cs="Gotham"/>
                      <w:sz w:val="20"/>
                      <w:szCs w:val="20"/>
                    </w:rPr>
                  </w:pPr>
                  <w:r>
                    <w:rPr>
                      <w:rFonts w:ascii="Gotham" w:eastAsia="Gotham" w:hAnsi="Gotham" w:cs="Gotham"/>
                      <w:color w:val="4D4D4F"/>
                      <w:sz w:val="20"/>
                      <w:szCs w:val="20"/>
                    </w:rPr>
                    <w:t xml:space="preserve">Devaraj, </w:t>
                  </w:r>
                  <w:r>
                    <w:rPr>
                      <w:rFonts w:ascii="Gotham" w:eastAsia="Gotham" w:hAnsi="Gotham" w:cs="Gotham"/>
                      <w:color w:val="4D4D4F"/>
                      <w:spacing w:val="3"/>
                      <w:sz w:val="20"/>
                      <w:szCs w:val="20"/>
                    </w:rPr>
                    <w:t xml:space="preserve">S, </w:t>
                  </w:r>
                  <w:r>
                    <w:rPr>
                      <w:rFonts w:ascii="Gotham" w:eastAsia="Gotham" w:hAnsi="Gotham" w:cs="Gotham"/>
                      <w:color w:val="4D4D4F"/>
                      <w:sz w:val="20"/>
                      <w:szCs w:val="20"/>
                    </w:rPr>
                    <w:t xml:space="preserve">S K Sharma, D J Fausto, S Viernes, and H Kharrazi. “Barriers and facilitators </w:t>
                  </w:r>
                  <w:r>
                    <w:rPr>
                      <w:rFonts w:ascii="Gotham" w:eastAsia="Gotham" w:hAnsi="Gotham" w:cs="Gotham"/>
                      <w:color w:val="4D4D4F"/>
                      <w:spacing w:val="-3"/>
                      <w:sz w:val="20"/>
                      <w:szCs w:val="20"/>
                    </w:rPr>
                    <w:t xml:space="preserve">to </w:t>
                  </w:r>
                  <w:r>
                    <w:rPr>
                      <w:rFonts w:ascii="Gotham" w:eastAsia="Gotham" w:hAnsi="Gotham" w:cs="Gotham"/>
                      <w:color w:val="4D4D4F"/>
                      <w:sz w:val="20"/>
                      <w:szCs w:val="20"/>
                    </w:rPr>
                    <w:t xml:space="preserve">clinical decision support systems adoption: A systematic </w:t>
                  </w:r>
                  <w:r>
                    <w:rPr>
                      <w:rFonts w:ascii="Gotham" w:eastAsia="Gotham" w:hAnsi="Gotham" w:cs="Gotham"/>
                      <w:color w:val="4D4D4F"/>
                      <w:spacing w:val="-3"/>
                      <w:sz w:val="20"/>
                      <w:szCs w:val="20"/>
                    </w:rPr>
                    <w:t xml:space="preserve">review.” </w:t>
                  </w:r>
                  <w:r>
                    <w:rPr>
                      <w:rFonts w:ascii="Gotham Light" w:eastAsia="Gotham Light" w:hAnsi="Gotham Light" w:cs="Gotham Light"/>
                      <w:i/>
                      <w:color w:val="4D4D4F"/>
                      <w:sz w:val="20"/>
                      <w:szCs w:val="20"/>
                    </w:rPr>
                    <w:t xml:space="preserve">Journal of Business Administration Research </w:t>
                  </w:r>
                  <w:r>
                    <w:rPr>
                      <w:rFonts w:ascii="Gotham" w:eastAsia="Gotham" w:hAnsi="Gotham" w:cs="Gotham"/>
                      <w:color w:val="4D4D4F"/>
                      <w:spacing w:val="2"/>
                      <w:sz w:val="20"/>
                      <w:szCs w:val="20"/>
                    </w:rPr>
                    <w:t xml:space="preserve">3, </w:t>
                  </w:r>
                  <w:r>
                    <w:rPr>
                      <w:rFonts w:ascii="Gotham" w:eastAsia="Gotham" w:hAnsi="Gotham" w:cs="Gotham"/>
                      <w:color w:val="4D4D4F"/>
                      <w:sz w:val="20"/>
                      <w:szCs w:val="20"/>
                    </w:rPr>
                    <w:t>no. 2</w:t>
                  </w:r>
                  <w:r>
                    <w:rPr>
                      <w:rFonts w:ascii="Gotham" w:eastAsia="Gotham" w:hAnsi="Gotham" w:cs="Gotham"/>
                      <w:color w:val="4D4D4F"/>
                      <w:spacing w:val="-12"/>
                      <w:sz w:val="20"/>
                      <w:szCs w:val="20"/>
                    </w:rPr>
                    <w:t xml:space="preserve"> </w:t>
                  </w:r>
                  <w:r>
                    <w:rPr>
                      <w:rFonts w:ascii="Gotham" w:eastAsia="Gotham" w:hAnsi="Gotham" w:cs="Gotham"/>
                      <w:color w:val="4D4D4F"/>
                      <w:sz w:val="20"/>
                      <w:szCs w:val="20"/>
                    </w:rPr>
                    <w:t>(2014).</w:t>
                  </w:r>
                </w:p>
                <w:p w14:paraId="613A778F" w14:textId="77777777" w:rsidR="00E16854" w:rsidRDefault="00BC3376">
                  <w:pPr>
                    <w:pStyle w:val="BodyText"/>
                    <w:spacing w:before="144" w:line="264" w:lineRule="auto"/>
                    <w:ind w:right="17"/>
                  </w:pPr>
                  <w:r>
                    <w:rPr>
                      <w:color w:val="4D4D4F"/>
                    </w:rPr>
                    <w:t>Galanter, W L, et al. “Indication alerts intercept drug name confusion errors during computerized entry o</w:t>
                  </w:r>
                  <w:r>
                    <w:rPr>
                      <w:rFonts w:cs="Gotham"/>
                      <w:color w:val="4D4D4F"/>
                    </w:rPr>
                    <w:t>f m</w:t>
                  </w:r>
                  <w:r>
                    <w:rPr>
                      <w:color w:val="4D4D4F"/>
                    </w:rPr>
                    <w:t xml:space="preserve">edication orders.” </w:t>
                  </w:r>
                  <w:r>
                    <w:rPr>
                      <w:rFonts w:ascii="Gotham Light" w:eastAsia="Gotham Light" w:hAnsi="Gotham Light" w:cs="Gotham Light"/>
                      <w:i/>
                      <w:color w:val="4D4D4F"/>
                    </w:rPr>
                    <w:t xml:space="preserve">PLoS One </w:t>
                  </w:r>
                  <w:r>
                    <w:rPr>
                      <w:color w:val="4D4D4F"/>
                    </w:rPr>
                    <w:t xml:space="preserve">9, no. 7 </w:t>
                  </w:r>
                  <w:r>
                    <w:rPr>
                      <w:color w:val="4D4D4F"/>
                      <w:spacing w:val="-3"/>
                    </w:rPr>
                    <w:t xml:space="preserve">(Jul </w:t>
                  </w:r>
                  <w:r>
                    <w:rPr>
                      <w:color w:val="4D4D4F"/>
                    </w:rPr>
                    <w:t>15 2014):</w:t>
                  </w:r>
                  <w:r>
                    <w:rPr>
                      <w:color w:val="4D4D4F"/>
                      <w:spacing w:val="17"/>
                    </w:rPr>
                    <w:t xml:space="preserve"> </w:t>
                  </w:r>
                  <w:r>
                    <w:rPr>
                      <w:color w:val="4D4D4F"/>
                      <w:spacing w:val="-3"/>
                    </w:rPr>
                    <w:t>e101977.</w:t>
                  </w:r>
                </w:p>
                <w:p w14:paraId="1B09A256" w14:textId="77777777" w:rsidR="00E16854" w:rsidRDefault="00BC3376">
                  <w:pPr>
                    <w:pStyle w:val="BodyText"/>
                    <w:spacing w:before="144" w:line="264" w:lineRule="auto"/>
                    <w:ind w:right="582"/>
                  </w:pPr>
                  <w:r>
                    <w:rPr>
                      <w:color w:val="4D4D4F"/>
                    </w:rPr>
                    <w:t xml:space="preserve">Health &amp; Social Care Information Centre (UK). </w:t>
                  </w:r>
                  <w:r>
                    <w:rPr>
                      <w:rFonts w:ascii="Gotham Light"/>
                      <w:i/>
                      <w:color w:val="4D4D4F"/>
                    </w:rPr>
                    <w:t>Clinical Safety</w:t>
                  </w:r>
                  <w:r>
                    <w:rPr>
                      <w:color w:val="4D4D4F"/>
                    </w:rPr>
                    <w:t xml:space="preserve">. n.d. </w:t>
                  </w:r>
                  <w:hyperlink r:id="rId273">
                    <w:r>
                      <w:rPr>
                        <w:color w:val="1B75BC"/>
                        <w:u w:val="single" w:color="1B75BC"/>
                      </w:rPr>
                      <w:t xml:space="preserve">systems.hscic.gov.uk/clinsafety </w:t>
                    </w:r>
                  </w:hyperlink>
                  <w:r>
                    <w:rPr>
                      <w:color w:val="4D4D4F"/>
                      <w:spacing w:val="-3"/>
                    </w:rPr>
                    <w:t xml:space="preserve">[Accessed </w:t>
                  </w:r>
                  <w:r>
                    <w:rPr>
                      <w:color w:val="4D4D4F"/>
                    </w:rPr>
                    <w:t xml:space="preserve">30 </w:t>
                  </w:r>
                  <w:r>
                    <w:rPr>
                      <w:color w:val="4D4D4F"/>
                      <w:spacing w:val="-4"/>
                    </w:rPr>
                    <w:t>07</w:t>
                  </w:r>
                  <w:r>
                    <w:rPr>
                      <w:color w:val="4D4D4F"/>
                      <w:spacing w:val="19"/>
                    </w:rPr>
                    <w:t xml:space="preserve"> </w:t>
                  </w:r>
                  <w:r>
                    <w:rPr>
                      <w:color w:val="4D4D4F"/>
                    </w:rPr>
                    <w:t>2015].</w:t>
                  </w:r>
                </w:p>
                <w:p w14:paraId="5BA57A9B" w14:textId="77777777" w:rsidR="00E16854" w:rsidRDefault="00BC3376">
                  <w:pPr>
                    <w:pStyle w:val="BodyText"/>
                    <w:spacing w:before="144" w:line="264" w:lineRule="auto"/>
                    <w:ind w:right="40"/>
                  </w:pPr>
                  <w:r>
                    <w:rPr>
                      <w:color w:val="4D4D4F"/>
                    </w:rPr>
                    <w:t xml:space="preserve">Hug, B L, D L Witkowski, C M Sox, C A Keohane, D L Seger, and C </w:t>
                  </w:r>
                  <w:r>
                    <w:rPr>
                      <w:color w:val="4D4D4F"/>
                      <w:spacing w:val="-3"/>
                    </w:rPr>
                    <w:t xml:space="preserve">Yoon. </w:t>
                  </w:r>
                  <w:r>
                    <w:rPr>
                      <w:color w:val="4D4D4F"/>
                    </w:rPr>
                    <w:t xml:space="preserve">“Occurrence of adverse, often preventable, events in community hospitals involving nephrotoxic drugs or those excreted </w:t>
                  </w:r>
                  <w:r>
                    <w:rPr>
                      <w:color w:val="4D4D4F"/>
                      <w:spacing w:val="-3"/>
                    </w:rPr>
                    <w:t xml:space="preserve">by </w:t>
                  </w:r>
                  <w:r>
                    <w:rPr>
                      <w:color w:val="4D4D4F"/>
                    </w:rPr>
                    <w:t xml:space="preserve">the kidney.” </w:t>
                  </w:r>
                  <w:r>
                    <w:rPr>
                      <w:rFonts w:ascii="Gotham Light" w:eastAsia="Gotham Light" w:hAnsi="Gotham Light" w:cs="Gotham Light"/>
                      <w:i/>
                      <w:color w:val="4D4D4F"/>
                    </w:rPr>
                    <w:t xml:space="preserve">Kidney Int. </w:t>
                  </w:r>
                  <w:r>
                    <w:rPr>
                      <w:color w:val="4D4D4F"/>
                    </w:rPr>
                    <w:t>76, no. 11 (2009):</w:t>
                  </w:r>
                  <w:r>
                    <w:rPr>
                      <w:color w:val="4D4D4F"/>
                      <w:spacing w:val="-16"/>
                    </w:rPr>
                    <w:t xml:space="preserve"> </w:t>
                  </w:r>
                  <w:r>
                    <w:rPr>
                      <w:color w:val="4D4D4F"/>
                      <w:spacing w:val="2"/>
                    </w:rPr>
                    <w:t>1192-8.</w:t>
                  </w:r>
                </w:p>
                <w:p w14:paraId="765D8371" w14:textId="77777777" w:rsidR="00E16854" w:rsidRDefault="00BC3376">
                  <w:pPr>
                    <w:pStyle w:val="BodyText"/>
                    <w:spacing w:before="18" w:line="402" w:lineRule="exact"/>
                    <w:ind w:right="1444"/>
                  </w:pPr>
                  <w:r>
                    <w:rPr>
                      <w:color w:val="4D4D4F"/>
                    </w:rPr>
                    <w:t xml:space="preserve">Institute for Safe Medication Practices. n.d. </w:t>
                  </w:r>
                  <w:hyperlink r:id="rId274">
                    <w:r>
                      <w:rPr>
                        <w:color w:val="1B75BC"/>
                        <w:u w:val="single" w:color="1B75BC"/>
                      </w:rPr>
                      <w:t xml:space="preserve">www.ismp.org/ </w:t>
                    </w:r>
                  </w:hyperlink>
                  <w:r>
                    <w:rPr>
                      <w:color w:val="4D4D4F"/>
                      <w:spacing w:val="-3"/>
                    </w:rPr>
                    <w:t xml:space="preserve">[Accessed </w:t>
                  </w:r>
                  <w:r>
                    <w:rPr>
                      <w:color w:val="4D4D4F"/>
                    </w:rPr>
                    <w:t xml:space="preserve">30 </w:t>
                  </w:r>
                  <w:r>
                    <w:rPr>
                      <w:color w:val="4D4D4F"/>
                      <w:spacing w:val="-4"/>
                    </w:rPr>
                    <w:t xml:space="preserve">07 </w:t>
                  </w:r>
                  <w:r>
                    <w:rPr>
                      <w:color w:val="4D4D4F"/>
                    </w:rPr>
                    <w:t>2015]. Institute for Safe Medication Practices. “ISMP’s list of confused drug names.” ISMP,</w:t>
                  </w:r>
                  <w:r>
                    <w:rPr>
                      <w:color w:val="4D4D4F"/>
                      <w:spacing w:val="17"/>
                    </w:rPr>
                    <w:t xml:space="preserve"> </w:t>
                  </w:r>
                  <w:r>
                    <w:rPr>
                      <w:color w:val="4D4D4F"/>
                    </w:rPr>
                    <w:t>2014.</w:t>
                  </w:r>
                </w:p>
              </w:txbxContent>
            </v:textbox>
            <w10:wrap anchorx="page" anchory="page"/>
          </v:shape>
        </w:pict>
      </w:r>
      <w:r>
        <w:pict w14:anchorId="2DEB13B9">
          <v:shape id="_x0000_s2327" type="#_x0000_t202" style="position:absolute;margin-left:33pt;margin-top:381.4pt;width:511.95pt;height:316.05pt;z-index:-270832;mso-position-horizontal-relative:page;mso-position-vertical-relative:page" filled="f" stroked="f">
            <v:textbox inset="0,0,0,0">
              <w:txbxContent>
                <w:p w14:paraId="1B798A09" w14:textId="77777777" w:rsidR="00E16854" w:rsidRDefault="00BC3376">
                  <w:pPr>
                    <w:pStyle w:val="BodyText"/>
                    <w:spacing w:line="264" w:lineRule="auto"/>
                    <w:ind w:right="30"/>
                  </w:pPr>
                  <w:r>
                    <w:rPr>
                      <w:color w:val="4D4D4F"/>
                    </w:rPr>
                    <w:t xml:space="preserve">Knudsen, </w:t>
                  </w:r>
                  <w:r>
                    <w:rPr>
                      <w:color w:val="4D4D4F"/>
                      <w:spacing w:val="-9"/>
                    </w:rPr>
                    <w:t xml:space="preserve">P, </w:t>
                  </w:r>
                  <w:r>
                    <w:rPr>
                      <w:color w:val="4D4D4F"/>
                    </w:rPr>
                    <w:t xml:space="preserve">H Herborg, A R Mortensen, M Knudsen, and A Hellebek. “Preventing medication errors in community pharmacy: Root-cause analysis of transcription errors.” </w:t>
                  </w:r>
                  <w:r>
                    <w:rPr>
                      <w:rFonts w:ascii="Gotham Light" w:eastAsia="Gotham Light" w:hAnsi="Gotham Light" w:cs="Gotham Light"/>
                      <w:i/>
                      <w:color w:val="4D4D4F"/>
                    </w:rPr>
                    <w:t xml:space="preserve">Quality and Safety in Health Care </w:t>
                  </w:r>
                  <w:r>
                    <w:rPr>
                      <w:color w:val="4D4D4F"/>
                    </w:rPr>
                    <w:t>16 (2007):</w:t>
                  </w:r>
                  <w:r>
                    <w:rPr>
                      <w:color w:val="4D4D4F"/>
                      <w:spacing w:val="3"/>
                    </w:rPr>
                    <w:t xml:space="preserve"> </w:t>
                  </w:r>
                  <w:r>
                    <w:rPr>
                      <w:color w:val="4D4D4F"/>
                      <w:spacing w:val="2"/>
                    </w:rPr>
                    <w:t>285-90.</w:t>
                  </w:r>
                </w:p>
                <w:p w14:paraId="20B14992" w14:textId="77777777" w:rsidR="00E16854" w:rsidRDefault="00BC3376">
                  <w:pPr>
                    <w:pStyle w:val="BodyText"/>
                    <w:spacing w:before="144" w:line="264" w:lineRule="auto"/>
                    <w:ind w:right="890"/>
                  </w:pPr>
                  <w:r>
                    <w:rPr>
                      <w:color w:val="4D4D4F"/>
                    </w:rPr>
                    <w:t xml:space="preserve">Leung, A </w:t>
                  </w:r>
                  <w:r>
                    <w:rPr>
                      <w:color w:val="4D4D4F"/>
                      <w:spacing w:val="4"/>
                    </w:rPr>
                    <w:t xml:space="preserve">A, </w:t>
                  </w:r>
                  <w:r>
                    <w:rPr>
                      <w:color w:val="4D4D4F"/>
                    </w:rPr>
                    <w:t xml:space="preserve">C R Denham, T K Gandhi, A Bane, W W Churchill, and D W Bates. </w:t>
                  </w:r>
                  <w:r>
                    <w:rPr>
                      <w:color w:val="4D4D4F"/>
                      <w:spacing w:val="-8"/>
                    </w:rPr>
                    <w:t xml:space="preserve">“A </w:t>
                  </w:r>
                  <w:r>
                    <w:rPr>
                      <w:color w:val="4D4D4F"/>
                    </w:rPr>
                    <w:t>Safe Practice Standard</w:t>
                  </w:r>
                  <w:r>
                    <w:rPr>
                      <w:color w:val="4D4D4F"/>
                      <w:spacing w:val="-5"/>
                    </w:rPr>
                    <w:t xml:space="preserve"> </w:t>
                  </w:r>
                  <w:r>
                    <w:rPr>
                      <w:color w:val="4D4D4F"/>
                    </w:rPr>
                    <w:t>for</w:t>
                  </w:r>
                  <w:r>
                    <w:rPr>
                      <w:color w:val="4D4D4F"/>
                      <w:spacing w:val="-5"/>
                    </w:rPr>
                    <w:t xml:space="preserve"> </w:t>
                  </w:r>
                  <w:r>
                    <w:rPr>
                      <w:color w:val="4D4D4F"/>
                    </w:rPr>
                    <w:t>Barcode</w:t>
                  </w:r>
                  <w:r>
                    <w:rPr>
                      <w:color w:val="4D4D4F"/>
                      <w:spacing w:val="-5"/>
                    </w:rPr>
                    <w:t xml:space="preserve"> </w:t>
                  </w:r>
                  <w:r>
                    <w:rPr>
                      <w:color w:val="4D4D4F"/>
                    </w:rPr>
                    <w:t>Technology.”</w:t>
                  </w:r>
                  <w:r>
                    <w:rPr>
                      <w:color w:val="4D4D4F"/>
                      <w:spacing w:val="-6"/>
                    </w:rPr>
                    <w:t xml:space="preserve"> </w:t>
                  </w:r>
                  <w:r>
                    <w:rPr>
                      <w:rFonts w:ascii="Gotham Light" w:eastAsia="Gotham Light" w:hAnsi="Gotham Light" w:cs="Gotham Light"/>
                      <w:i/>
                      <w:color w:val="4D4D4F"/>
                    </w:rPr>
                    <w:t>Journal</w:t>
                  </w:r>
                  <w:r>
                    <w:rPr>
                      <w:rFonts w:ascii="Gotham Light" w:eastAsia="Gotham Light" w:hAnsi="Gotham Light" w:cs="Gotham Light"/>
                      <w:i/>
                      <w:color w:val="4D4D4F"/>
                      <w:spacing w:val="-5"/>
                    </w:rPr>
                    <w:t xml:space="preserve"> </w:t>
                  </w:r>
                  <w:r>
                    <w:rPr>
                      <w:rFonts w:ascii="Gotham Light" w:eastAsia="Gotham Light" w:hAnsi="Gotham Light" w:cs="Gotham Light"/>
                      <w:i/>
                      <w:color w:val="4D4D4F"/>
                    </w:rPr>
                    <w:t>of</w:t>
                  </w:r>
                  <w:r>
                    <w:rPr>
                      <w:rFonts w:ascii="Gotham Light" w:eastAsia="Gotham Light" w:hAnsi="Gotham Light" w:cs="Gotham Light"/>
                      <w:i/>
                      <w:color w:val="4D4D4F"/>
                      <w:spacing w:val="-5"/>
                    </w:rPr>
                    <w:t xml:space="preserve"> </w:t>
                  </w:r>
                  <w:r>
                    <w:rPr>
                      <w:rFonts w:ascii="Gotham Light" w:eastAsia="Gotham Light" w:hAnsi="Gotham Light" w:cs="Gotham Light"/>
                      <w:i/>
                      <w:color w:val="4D4D4F"/>
                    </w:rPr>
                    <w:t>patient</w:t>
                  </w:r>
                  <w:r>
                    <w:rPr>
                      <w:rFonts w:ascii="Gotham Light" w:eastAsia="Gotham Light" w:hAnsi="Gotham Light" w:cs="Gotham Light"/>
                      <w:i/>
                      <w:color w:val="4D4D4F"/>
                      <w:spacing w:val="-5"/>
                    </w:rPr>
                    <w:t xml:space="preserve"> </w:t>
                  </w:r>
                  <w:r>
                    <w:rPr>
                      <w:rFonts w:ascii="Gotham Light" w:eastAsia="Gotham Light" w:hAnsi="Gotham Light" w:cs="Gotham Light"/>
                      <w:i/>
                      <w:color w:val="4D4D4F"/>
                    </w:rPr>
                    <w:t>safety</w:t>
                  </w:r>
                  <w:r>
                    <w:rPr>
                      <w:color w:val="4D4D4F"/>
                    </w:rPr>
                    <w:t>,</w:t>
                  </w:r>
                  <w:r>
                    <w:rPr>
                      <w:color w:val="4D4D4F"/>
                      <w:spacing w:val="-5"/>
                    </w:rPr>
                    <w:t xml:space="preserve"> </w:t>
                  </w:r>
                  <w:r>
                    <w:rPr>
                      <w:color w:val="4D4D4F"/>
                    </w:rPr>
                    <w:t>no.</w:t>
                  </w:r>
                  <w:r>
                    <w:rPr>
                      <w:color w:val="4D4D4F"/>
                      <w:spacing w:val="-5"/>
                    </w:rPr>
                    <w:t xml:space="preserve"> </w:t>
                  </w:r>
                  <w:r>
                    <w:rPr>
                      <w:color w:val="4D4D4F"/>
                    </w:rPr>
                    <w:t>Mar</w:t>
                  </w:r>
                  <w:r>
                    <w:rPr>
                      <w:color w:val="4D4D4F"/>
                      <w:spacing w:val="-5"/>
                    </w:rPr>
                    <w:t xml:space="preserve"> </w:t>
                  </w:r>
                  <w:r>
                    <w:rPr>
                      <w:color w:val="4D4D4F"/>
                    </w:rPr>
                    <w:t>10</w:t>
                  </w:r>
                  <w:r>
                    <w:rPr>
                      <w:color w:val="4D4D4F"/>
                      <w:spacing w:val="-5"/>
                    </w:rPr>
                    <w:t xml:space="preserve"> </w:t>
                  </w:r>
                  <w:r>
                    <w:rPr>
                      <w:color w:val="4D4D4F"/>
                    </w:rPr>
                    <w:t>(2014).</w:t>
                  </w:r>
                </w:p>
                <w:p w14:paraId="4C6038C2" w14:textId="77777777" w:rsidR="00E16854" w:rsidRDefault="00BC3376">
                  <w:pPr>
                    <w:pStyle w:val="BodyText"/>
                    <w:spacing w:before="144" w:line="264" w:lineRule="auto"/>
                    <w:ind w:right="681"/>
                    <w:jc w:val="both"/>
                  </w:pPr>
                  <w:r>
                    <w:rPr>
                      <w:color w:val="4D4D4F"/>
                    </w:rPr>
                    <w:t xml:space="preserve">Magrabi, </w:t>
                  </w:r>
                  <w:r>
                    <w:rPr>
                      <w:color w:val="4D4D4F"/>
                      <w:spacing w:val="-7"/>
                    </w:rPr>
                    <w:t xml:space="preserve">F, </w:t>
                  </w:r>
                  <w:r>
                    <w:rPr>
                      <w:color w:val="4D4D4F"/>
                    </w:rPr>
                    <w:t xml:space="preserve">M-S Ong, W Runciman, and E Coiera. </w:t>
                  </w:r>
                  <w:r>
                    <w:rPr>
                      <w:color w:val="4D4D4F"/>
                      <w:spacing w:val="-5"/>
                    </w:rPr>
                    <w:t xml:space="preserve">“An </w:t>
                  </w:r>
                  <w:r>
                    <w:rPr>
                      <w:color w:val="4D4D4F"/>
                    </w:rPr>
                    <w:t xml:space="preserve">analysis of computer-related patient safety incidents </w:t>
                  </w:r>
                  <w:r>
                    <w:rPr>
                      <w:color w:val="4D4D4F"/>
                      <w:spacing w:val="-3"/>
                    </w:rPr>
                    <w:t xml:space="preserve">to </w:t>
                  </w:r>
                  <w:r>
                    <w:rPr>
                      <w:color w:val="4D4D4F"/>
                    </w:rPr>
                    <w:t>inform the development of a classi</w:t>
                  </w:r>
                  <w:r>
                    <w:rPr>
                      <w:rFonts w:cs="Gotham"/>
                      <w:color w:val="4D4D4F"/>
                    </w:rPr>
                    <w:t>fi</w:t>
                  </w:r>
                  <w:r>
                    <w:rPr>
                      <w:color w:val="4D4D4F"/>
                    </w:rPr>
                    <w:t xml:space="preserve">cation.” </w:t>
                  </w:r>
                  <w:r>
                    <w:rPr>
                      <w:rFonts w:ascii="Gotham Light" w:eastAsia="Gotham Light" w:hAnsi="Gotham Light" w:cs="Gotham Light"/>
                      <w:i/>
                      <w:color w:val="4D4D4F"/>
                    </w:rPr>
                    <w:t xml:space="preserve">J Am Med Inform Assoc </w:t>
                  </w:r>
                  <w:r>
                    <w:rPr>
                      <w:color w:val="4D4D4F"/>
                      <w:spacing w:val="-6"/>
                    </w:rPr>
                    <w:t xml:space="preserve">17, </w:t>
                  </w:r>
                  <w:r>
                    <w:rPr>
                      <w:color w:val="4D4D4F"/>
                    </w:rPr>
                    <w:t>no. 6 (2010): 663-670.</w:t>
                  </w:r>
                </w:p>
                <w:p w14:paraId="226E58B3" w14:textId="77777777" w:rsidR="00E16854" w:rsidRDefault="00BC3376">
                  <w:pPr>
                    <w:spacing w:before="144" w:line="264" w:lineRule="auto"/>
                    <w:ind w:left="20" w:right="163"/>
                    <w:rPr>
                      <w:rFonts w:ascii="Gotham" w:eastAsia="Gotham" w:hAnsi="Gotham" w:cs="Gotham"/>
                      <w:sz w:val="20"/>
                      <w:szCs w:val="20"/>
                    </w:rPr>
                  </w:pPr>
                  <w:r>
                    <w:rPr>
                      <w:rFonts w:ascii="Gotham" w:eastAsia="Gotham" w:hAnsi="Gotham" w:cs="Gotham"/>
                      <w:color w:val="4D4D4F"/>
                      <w:sz w:val="20"/>
                      <w:szCs w:val="20"/>
                    </w:rPr>
                    <w:t xml:space="preserve">Magrabi, </w:t>
                  </w:r>
                  <w:r>
                    <w:rPr>
                      <w:rFonts w:ascii="Gotham" w:eastAsia="Gotham" w:hAnsi="Gotham" w:cs="Gotham"/>
                      <w:color w:val="4D4D4F"/>
                      <w:spacing w:val="-7"/>
                      <w:sz w:val="20"/>
                      <w:szCs w:val="20"/>
                    </w:rPr>
                    <w:t xml:space="preserve">F, </w:t>
                  </w:r>
                  <w:r>
                    <w:rPr>
                      <w:rFonts w:ascii="Gotham" w:eastAsia="Gotham" w:hAnsi="Gotham" w:cs="Gotham"/>
                      <w:color w:val="4D4D4F"/>
                      <w:sz w:val="20"/>
                      <w:szCs w:val="20"/>
                    </w:rPr>
                    <w:t xml:space="preserve">V Vickland, E Coiera, J I Westbrook, and A S Gosling. “Online evidence in general practice: trial of the Quick Clinical evidence retrieval.” </w:t>
                  </w:r>
                  <w:r>
                    <w:rPr>
                      <w:rFonts w:ascii="Gotham Light" w:eastAsia="Gotham Light" w:hAnsi="Gotham Light" w:cs="Gotham Light"/>
                      <w:i/>
                      <w:color w:val="4D4D4F"/>
                      <w:sz w:val="20"/>
                      <w:szCs w:val="20"/>
                    </w:rPr>
                    <w:t>Combined Conferences of the 11th National Health Informatics Conference</w:t>
                  </w:r>
                  <w:r>
                    <w:rPr>
                      <w:rFonts w:ascii="Gotham" w:eastAsia="Gotham" w:hAnsi="Gotham" w:cs="Gotham"/>
                      <w:color w:val="4D4D4F"/>
                      <w:sz w:val="20"/>
                      <w:szCs w:val="20"/>
                    </w:rPr>
                    <w:t xml:space="preserve">. </w:t>
                  </w:r>
                  <w:r>
                    <w:rPr>
                      <w:rFonts w:ascii="Gotham" w:eastAsia="Gotham" w:hAnsi="Gotham" w:cs="Gotham"/>
                      <w:color w:val="4D4D4F"/>
                      <w:spacing w:val="-4"/>
                      <w:sz w:val="20"/>
                      <w:szCs w:val="20"/>
                    </w:rPr>
                    <w:t>Sydney,</w:t>
                  </w:r>
                  <w:r>
                    <w:rPr>
                      <w:rFonts w:ascii="Gotham" w:eastAsia="Gotham" w:hAnsi="Gotham" w:cs="Gotham"/>
                      <w:color w:val="4D4D4F"/>
                      <w:spacing w:val="5"/>
                      <w:sz w:val="20"/>
                      <w:szCs w:val="20"/>
                    </w:rPr>
                    <w:t xml:space="preserve"> </w:t>
                  </w:r>
                  <w:r>
                    <w:rPr>
                      <w:rFonts w:ascii="Gotham" w:eastAsia="Gotham" w:hAnsi="Gotham" w:cs="Gotham"/>
                      <w:color w:val="4D4D4F"/>
                      <w:sz w:val="20"/>
                      <w:szCs w:val="20"/>
                    </w:rPr>
                    <w:t>2003.</w:t>
                  </w:r>
                </w:p>
                <w:p w14:paraId="7E4D85EB" w14:textId="77777777" w:rsidR="00E16854" w:rsidRDefault="00BC3376">
                  <w:pPr>
                    <w:pStyle w:val="BodyText"/>
                    <w:spacing w:before="144" w:line="264" w:lineRule="auto"/>
                    <w:ind w:right="17"/>
                  </w:pPr>
                  <w:r>
                    <w:rPr>
                      <w:color w:val="4D4D4F"/>
                    </w:rPr>
                    <w:t xml:space="preserve">McBride-Henry, </w:t>
                  </w:r>
                  <w:r>
                    <w:rPr>
                      <w:color w:val="4D4D4F"/>
                      <w:spacing w:val="3"/>
                    </w:rPr>
                    <w:t xml:space="preserve">K, </w:t>
                  </w:r>
                  <w:r>
                    <w:rPr>
                      <w:color w:val="4D4D4F"/>
                    </w:rPr>
                    <w:t xml:space="preserve">and M Foureur. </w:t>
                  </w:r>
                  <w:r>
                    <w:rPr>
                      <w:color w:val="4D4D4F"/>
                      <w:spacing w:val="-8"/>
                    </w:rPr>
                    <w:t xml:space="preserve">“A </w:t>
                  </w:r>
                  <w:r>
                    <w:rPr>
                      <w:color w:val="4D4D4F"/>
                    </w:rPr>
                    <w:t xml:space="preserve">secondary care nursing perspective on medication administration safety.” </w:t>
                  </w:r>
                  <w:r>
                    <w:rPr>
                      <w:rFonts w:ascii="Gotham Light" w:eastAsia="Gotham Light" w:hAnsi="Gotham Light" w:cs="Gotham Light"/>
                      <w:i/>
                      <w:color w:val="4D4D4F"/>
                    </w:rPr>
                    <w:t xml:space="preserve">Journal of Advanced Nursing </w:t>
                  </w:r>
                  <w:r>
                    <w:rPr>
                      <w:color w:val="4D4D4F"/>
                    </w:rPr>
                    <w:t>60, no. 1 (2007):</w:t>
                  </w:r>
                  <w:r>
                    <w:rPr>
                      <w:color w:val="4D4D4F"/>
                      <w:spacing w:val="-7"/>
                    </w:rPr>
                    <w:t xml:space="preserve"> </w:t>
                  </w:r>
                  <w:r>
                    <w:rPr>
                      <w:color w:val="4D4D4F"/>
                      <w:spacing w:val="4"/>
                    </w:rPr>
                    <w:t>58-66.</w:t>
                  </w:r>
                </w:p>
                <w:p w14:paraId="7F177FBA" w14:textId="77777777" w:rsidR="00E16854" w:rsidRDefault="00BC3376">
                  <w:pPr>
                    <w:pStyle w:val="BodyText"/>
                    <w:spacing w:before="144"/>
                  </w:pPr>
                  <w:r>
                    <w:rPr>
                      <w:color w:val="4D4D4F"/>
                    </w:rPr>
                    <w:t>Medication Safety. 2014</w:t>
                  </w:r>
                  <w:hyperlink r:id="rId275">
                    <w:r>
                      <w:rPr>
                        <w:color w:val="4D4D4F"/>
                      </w:rPr>
                      <w:t xml:space="preserve">. </w:t>
                    </w:r>
                    <w:r>
                      <w:rPr>
                        <w:color w:val="1B75BC"/>
                        <w:u w:val="single" w:color="1B75BC"/>
                      </w:rPr>
                      <w:t xml:space="preserve">jppr.shpa.org.au/Medication-safety </w:t>
                    </w:r>
                  </w:hyperlink>
                  <w:r>
                    <w:rPr>
                      <w:color w:val="4D4D4F"/>
                      <w:spacing w:val="-3"/>
                    </w:rPr>
                    <w:t xml:space="preserve">[Accessed </w:t>
                  </w:r>
                  <w:r>
                    <w:rPr>
                      <w:color w:val="4D4D4F"/>
                    </w:rPr>
                    <w:t xml:space="preserve">30 </w:t>
                  </w:r>
                  <w:r>
                    <w:rPr>
                      <w:color w:val="4D4D4F"/>
                      <w:spacing w:val="-4"/>
                    </w:rPr>
                    <w:t>07</w:t>
                  </w:r>
                  <w:r>
                    <w:rPr>
                      <w:color w:val="4D4D4F"/>
                      <w:spacing w:val="44"/>
                    </w:rPr>
                    <w:t xml:space="preserve"> </w:t>
                  </w:r>
                  <w:r>
                    <w:rPr>
                      <w:color w:val="4D4D4F"/>
                    </w:rPr>
                    <w:t>2015].</w:t>
                  </w:r>
                </w:p>
                <w:p w14:paraId="438C1069" w14:textId="77777777" w:rsidR="00E16854" w:rsidRDefault="00BC3376">
                  <w:pPr>
                    <w:pStyle w:val="BodyText"/>
                    <w:spacing w:before="165" w:line="264" w:lineRule="auto"/>
                    <w:ind w:right="580"/>
                  </w:pPr>
                  <w:r>
                    <w:rPr>
                      <w:color w:val="4D4D4F"/>
                    </w:rPr>
                    <w:t xml:space="preserve">National Patient Safety Agency and the Helen Hamlyn research centre. “Design for patient safety: A guide </w:t>
                  </w:r>
                  <w:r>
                    <w:rPr>
                      <w:color w:val="4D4D4F"/>
                      <w:spacing w:val="-3"/>
                    </w:rPr>
                    <w:t xml:space="preserve">to </w:t>
                  </w:r>
                  <w:r>
                    <w:rPr>
                      <w:color w:val="4D4D4F"/>
                    </w:rPr>
                    <w:t>the graphic design of medication.”</w:t>
                  </w:r>
                  <w:r>
                    <w:rPr>
                      <w:color w:val="4D4D4F"/>
                      <w:spacing w:val="15"/>
                    </w:rPr>
                    <w:t xml:space="preserve"> </w:t>
                  </w:r>
                  <w:r>
                    <w:rPr>
                      <w:color w:val="4D4D4F"/>
                      <w:spacing w:val="-4"/>
                    </w:rPr>
                    <w:t>2007.</w:t>
                  </w:r>
                </w:p>
                <w:p w14:paraId="6F5E6023" w14:textId="77777777" w:rsidR="00E16854" w:rsidRDefault="00BC3376">
                  <w:pPr>
                    <w:spacing w:before="144"/>
                    <w:ind w:left="20"/>
                    <w:rPr>
                      <w:rFonts w:ascii="Gotham" w:eastAsia="Gotham" w:hAnsi="Gotham" w:cs="Gotham"/>
                      <w:sz w:val="20"/>
                      <w:szCs w:val="20"/>
                    </w:rPr>
                  </w:pPr>
                  <w:r>
                    <w:rPr>
                      <w:rFonts w:ascii="Gotham"/>
                      <w:color w:val="4D4D4F"/>
                      <w:sz w:val="20"/>
                    </w:rPr>
                    <w:t xml:space="preserve">NSW Ministry of Health. </w:t>
                  </w:r>
                  <w:r>
                    <w:rPr>
                      <w:rFonts w:ascii="Gotham Light"/>
                      <w:i/>
                      <w:color w:val="4D4D4F"/>
                      <w:sz w:val="20"/>
                    </w:rPr>
                    <w:t xml:space="preserve">A blueprint for eHealth in </w:t>
                  </w:r>
                  <w:r>
                    <w:rPr>
                      <w:rFonts w:ascii="Gotham Light"/>
                      <w:i/>
                      <w:color w:val="4D4D4F"/>
                      <w:spacing w:val="-4"/>
                      <w:sz w:val="20"/>
                    </w:rPr>
                    <w:t>NSW</w:t>
                  </w:r>
                  <w:r>
                    <w:rPr>
                      <w:rFonts w:ascii="Gotham"/>
                      <w:color w:val="4D4D4F"/>
                      <w:spacing w:val="-4"/>
                      <w:sz w:val="20"/>
                    </w:rPr>
                    <w:t xml:space="preserve">. </w:t>
                  </w:r>
                  <w:r>
                    <w:rPr>
                      <w:rFonts w:ascii="Gotham"/>
                      <w:color w:val="4D4D4F"/>
                      <w:sz w:val="20"/>
                    </w:rPr>
                    <w:t>Sydney: NSW Ministry of Health, October</w:t>
                  </w:r>
                  <w:r>
                    <w:rPr>
                      <w:rFonts w:ascii="Gotham"/>
                      <w:color w:val="4D4D4F"/>
                      <w:spacing w:val="22"/>
                      <w:sz w:val="20"/>
                    </w:rPr>
                    <w:t xml:space="preserve"> </w:t>
                  </w:r>
                  <w:r>
                    <w:rPr>
                      <w:rFonts w:ascii="Gotham"/>
                      <w:color w:val="4D4D4F"/>
                      <w:sz w:val="20"/>
                    </w:rPr>
                    <w:t>2013.</w:t>
                  </w:r>
                </w:p>
                <w:p w14:paraId="129B104F" w14:textId="77777777" w:rsidR="00E16854" w:rsidRDefault="00BC3376">
                  <w:pPr>
                    <w:pStyle w:val="BodyText"/>
                    <w:spacing w:before="165" w:line="264" w:lineRule="auto"/>
                    <w:ind w:right="174"/>
                  </w:pPr>
                  <w:r>
                    <w:rPr>
                      <w:color w:val="4D4D4F"/>
                    </w:rPr>
                    <w:t>Roughead, E E, and S J Semple. “Medication safety in acute care in Australia: where are we now? Part 1: a review of the extent and causes o</w:t>
                  </w:r>
                  <w:r>
                    <w:rPr>
                      <w:rFonts w:cs="Gotham"/>
                      <w:color w:val="4D4D4F"/>
                    </w:rPr>
                    <w:t>f m</w:t>
                  </w:r>
                  <w:r>
                    <w:rPr>
                      <w:color w:val="4D4D4F"/>
                    </w:rPr>
                    <w:t xml:space="preserve">edication problems 2002–2008.” </w:t>
                  </w:r>
                  <w:r>
                    <w:rPr>
                      <w:rFonts w:ascii="Gotham Light" w:eastAsia="Gotham Light" w:hAnsi="Gotham Light" w:cs="Gotham Light"/>
                      <w:i/>
                      <w:color w:val="4D4D4F"/>
                    </w:rPr>
                    <w:t>Aust NZ Health Policy 6</w:t>
                  </w:r>
                  <w:r>
                    <w:rPr>
                      <w:color w:val="4D4D4F"/>
                    </w:rPr>
                    <w:t>,  no</w:t>
                  </w:r>
                  <w:r>
                    <w:rPr>
                      <w:rFonts w:cs="Gotham"/>
                      <w:color w:val="4D4D4F"/>
                    </w:rPr>
                    <w:t>. 1 (</w:t>
                  </w:r>
                  <w:r>
                    <w:rPr>
                      <w:color w:val="4D4D4F"/>
                    </w:rPr>
                    <w:t>2009):</w:t>
                  </w:r>
                  <w:r>
                    <w:rPr>
                      <w:color w:val="4D4D4F"/>
                      <w:spacing w:val="-2"/>
                    </w:rPr>
                    <w:t xml:space="preserve"> </w:t>
                  </w:r>
                  <w:r>
                    <w:rPr>
                      <w:color w:val="4D4D4F"/>
                      <w:spacing w:val="4"/>
                    </w:rPr>
                    <w:t>18.</w:t>
                  </w:r>
                </w:p>
              </w:txbxContent>
            </v:textbox>
            <w10:wrap anchorx="page" anchory="page"/>
          </v:shape>
        </w:pict>
      </w:r>
      <w:r>
        <w:pict w14:anchorId="2E6061C5">
          <v:shape id="_x0000_s2326" type="#_x0000_t202" style="position:absolute;margin-left:19.85pt;margin-top:823.1pt;width:29.35pt;height:10pt;z-index:-270808;mso-position-horizontal-relative:page;mso-position-vertical-relative:page" filled="f" stroked="f">
            <v:textbox inset="0,0,0,0">
              <w:txbxContent>
                <w:p w14:paraId="2025A9B5" w14:textId="77777777" w:rsidR="00E16854" w:rsidRDefault="00BC3376">
                  <w:pPr>
                    <w:spacing w:before="21"/>
                    <w:ind w:left="20"/>
                    <w:rPr>
                      <w:rFonts w:ascii="Gotham Book" w:eastAsia="Gotham Book" w:hAnsi="Gotham Book" w:cs="Gotham Book"/>
                      <w:sz w:val="16"/>
                      <w:szCs w:val="16"/>
                    </w:rPr>
                  </w:pPr>
                  <w:r>
                    <w:rPr>
                      <w:rFonts w:ascii="Gotham Book"/>
                      <w:color w:val="44C8F5"/>
                      <w:sz w:val="16"/>
                    </w:rPr>
                    <w:t>52 |</w:t>
                  </w:r>
                  <w:r>
                    <w:rPr>
                      <w:rFonts w:ascii="Gotham Book"/>
                      <w:color w:val="44C8F5"/>
                      <w:spacing w:val="5"/>
                      <w:sz w:val="16"/>
                    </w:rPr>
                    <w:t xml:space="preserve"> </w:t>
                  </w:r>
                  <w:r>
                    <w:rPr>
                      <w:rFonts w:ascii="Gotham Book"/>
                      <w:color w:val="1B75BC"/>
                      <w:sz w:val="16"/>
                    </w:rPr>
                    <w:t>65</w:t>
                  </w:r>
                </w:p>
              </w:txbxContent>
            </v:textbox>
            <w10:wrap anchorx="page" anchory="page"/>
          </v:shape>
        </w:pict>
      </w:r>
      <w:r>
        <w:pict w14:anchorId="429399EF">
          <v:shape id="_x0000_s2325" type="#_x0000_t202" style="position:absolute;margin-left:64.25pt;margin-top:823.45pt;width:214.2pt;height:9pt;z-index:-270784;mso-position-horizontal-relative:page;mso-position-vertical-relative:page" filled="f" stroked="f">
            <v:textbox inset="0,0,0,0">
              <w:txbxContent>
                <w:p w14:paraId="08C50C9A" w14:textId="77777777" w:rsidR="00E16854" w:rsidRDefault="00BC3376">
                  <w:pPr>
                    <w:ind w:left="20"/>
                    <w:rPr>
                      <w:rFonts w:ascii="Gotham" w:eastAsia="Gotham" w:hAnsi="Gotham" w:cs="Gotham"/>
                      <w:sz w:val="14"/>
                      <w:szCs w:val="14"/>
                    </w:rPr>
                  </w:pPr>
                  <w:r>
                    <w:rPr>
                      <w:rFonts w:ascii="Gotham"/>
                      <w:color w:val="4D4D4F"/>
                      <w:sz w:val="14"/>
                    </w:rPr>
                    <w:t xml:space="preserve">Australian Commission on </w:t>
                  </w:r>
                  <w:r>
                    <w:rPr>
                      <w:rFonts w:ascii="Gotham"/>
                      <w:color w:val="4D4D4F"/>
                      <w:spacing w:val="2"/>
                      <w:sz w:val="14"/>
                    </w:rPr>
                    <w:t xml:space="preserve">Safety </w:t>
                  </w:r>
                  <w:r>
                    <w:rPr>
                      <w:rFonts w:ascii="Gotham"/>
                      <w:color w:val="4D4D4F"/>
                      <w:sz w:val="14"/>
                    </w:rPr>
                    <w:t xml:space="preserve">and </w:t>
                  </w:r>
                  <w:r>
                    <w:rPr>
                      <w:rFonts w:ascii="Gotham"/>
                      <w:color w:val="4D4D4F"/>
                      <w:spacing w:val="2"/>
                      <w:sz w:val="14"/>
                    </w:rPr>
                    <w:t xml:space="preserve">Quality </w:t>
                  </w:r>
                  <w:r>
                    <w:rPr>
                      <w:rFonts w:ascii="Gotham"/>
                      <w:color w:val="4D4D4F"/>
                      <w:sz w:val="14"/>
                    </w:rPr>
                    <w:t xml:space="preserve">in Health </w:t>
                  </w:r>
                  <w:r>
                    <w:rPr>
                      <w:rFonts w:ascii="Gotham"/>
                      <w:color w:val="4D4D4F"/>
                      <w:spacing w:val="14"/>
                      <w:sz w:val="14"/>
                    </w:rPr>
                    <w:t xml:space="preserve"> </w:t>
                  </w:r>
                  <w:r>
                    <w:rPr>
                      <w:rFonts w:ascii="Gotham"/>
                      <w:color w:val="4D4D4F"/>
                      <w:spacing w:val="2"/>
                      <w:sz w:val="14"/>
                    </w:rPr>
                    <w:t>Care</w:t>
                  </w:r>
                </w:p>
              </w:txbxContent>
            </v:textbox>
            <w10:wrap anchorx="page" anchory="page"/>
          </v:shape>
        </w:pict>
      </w:r>
      <w:r>
        <w:pict w14:anchorId="338537B9">
          <v:shape id="_x0000_s2324" type="#_x0000_t202" style="position:absolute;margin-left:0;margin-top:813.5pt;width:56.7pt;height:28.35pt;z-index:-270760;mso-position-horizontal-relative:page;mso-position-vertical-relative:page" filled="f" stroked="f">
            <v:textbox inset="0,0,0,0">
              <w:txbxContent>
                <w:p w14:paraId="19609F14"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18B77C24">
          <v:shape id="_x0000_s2323" type="#_x0000_t202" style="position:absolute;margin-left:56.65pt;margin-top:813.5pt;width:538.6pt;height:28.35pt;z-index:-270736;mso-position-horizontal-relative:page;mso-position-vertical-relative:page" filled="f" stroked="f">
            <v:textbox inset="0,0,0,0">
              <w:txbxContent>
                <w:p w14:paraId="299F73A4"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p>
    <w:p w14:paraId="24DBFFBC" w14:textId="77777777" w:rsidR="00E16854" w:rsidRDefault="00E16854">
      <w:pPr>
        <w:rPr>
          <w:sz w:val="2"/>
          <w:szCs w:val="2"/>
        </w:rPr>
        <w:sectPr w:rsidR="00E16854">
          <w:pgSz w:w="11910" w:h="16840"/>
          <w:pgMar w:top="0" w:right="0" w:bottom="0" w:left="0" w:header="720" w:footer="720" w:gutter="0"/>
          <w:cols w:space="720"/>
        </w:sectPr>
      </w:pPr>
    </w:p>
    <w:p w14:paraId="26EEA218" w14:textId="77777777" w:rsidR="00E16854" w:rsidRDefault="00024219">
      <w:pPr>
        <w:rPr>
          <w:sz w:val="2"/>
          <w:szCs w:val="2"/>
        </w:rPr>
      </w:pPr>
      <w:r>
        <w:pict w14:anchorId="522232F0">
          <v:group id="_x0000_s2318" style="position:absolute;margin-left:0;margin-top:813pt;width:595.3pt;height:29.35pt;z-index:-270712;mso-position-horizontal-relative:page;mso-position-vertical-relative:page" coordorigin=",16261" coordsize="11906,587">
            <v:group id="_x0000_s2321" style="position:absolute;top:16271;width:11906;height:567" coordorigin=",16271" coordsize="11906,567">
              <v:shape id="_x0000_s2322" style="position:absolute;top:16271;width:11906;height:567" coordorigin=",16271" coordsize="11906,567" path="m11906,16838l,16838r,-567l11906,16271r,567xe" fillcolor="#ebebec" stroked="f">
                <v:path arrowok="t"/>
              </v:shape>
            </v:group>
            <v:group id="_x0000_s2319" style="position:absolute;left:10782;top:16271;width:2;height:567" coordorigin="10782,16271" coordsize="2,567">
              <v:shape id="_x0000_s2320" style="position:absolute;left:32346;top:48813;width:0;height:567" coordorigin="10782,16271" coordsize="0,567" path="m10782,16838r,-567e" filled="f" strokecolor="white" strokeweight="1pt">
                <v:path arrowok="t"/>
                <o:lock v:ext="edit" verticies="t"/>
              </v:shape>
            </v:group>
            <w10:wrap anchorx="page" anchory="page"/>
          </v:group>
        </w:pict>
      </w:r>
      <w:r>
        <w:pict w14:anchorId="0509146E">
          <v:group id="_x0000_s2307" style="position:absolute;margin-left:0;margin-top:0;width:595.3pt;height:47.2pt;z-index:-270688;mso-position-horizontal-relative:page;mso-position-vertical-relative:page" coordsize="11906,944">
            <v:shape id="_x0000_s2317" type="#_x0000_t75" style="position:absolute;left:23;width:9194;height:794">
              <v:imagedata r:id="rId7" o:title=""/>
            </v:shape>
            <v:shape id="_x0000_s2316" type="#_x0000_t75" style="position:absolute;left:552;width:8206;height:943">
              <v:imagedata r:id="rId8" o:title=""/>
            </v:shape>
            <v:shape id="_x0000_s2315" type="#_x0000_t75" style="position:absolute;width:7879;height:794">
              <v:imagedata r:id="rId9" o:title=""/>
            </v:shape>
            <v:shape id="_x0000_s2314" type="#_x0000_t75" style="position:absolute;width:7083;height:943">
              <v:imagedata r:id="rId10" o:title=""/>
            </v:shape>
            <v:shape id="_x0000_s2313" type="#_x0000_t75" style="position:absolute;left:1295;width:10610;height:943">
              <v:imagedata r:id="rId11" o:title=""/>
            </v:shape>
            <v:shape id="_x0000_s2312" type="#_x0000_t75" style="position:absolute;left:2045;width:8041;height:794">
              <v:imagedata r:id="rId12" o:title=""/>
            </v:shape>
            <v:shape id="_x0000_s2311" type="#_x0000_t75" style="position:absolute;top:116;width:7364;height:678">
              <v:imagedata r:id="rId13" o:title=""/>
            </v:shape>
            <v:shape id="_x0000_s2310" type="#_x0000_t75" style="position:absolute;left:448;top:444;width:5726;height:499">
              <v:imagedata r:id="rId14" o:title=""/>
            </v:shape>
            <v:shape id="_x0000_s2309" type="#_x0000_t75" style="position:absolute;left:5290;width:1936;height:794">
              <v:imagedata r:id="rId15" o:title=""/>
            </v:shape>
            <v:shape id="_x0000_s2308" type="#_x0000_t75" style="position:absolute;width:6620;height:943">
              <v:imagedata r:id="rId16" o:title=""/>
            </v:shape>
            <w10:wrap anchorx="page" anchory="page"/>
          </v:group>
        </w:pict>
      </w:r>
      <w:r>
        <w:pict w14:anchorId="48618160">
          <v:shape id="_x0000_s2306" type="#_x0000_t202" style="position:absolute;margin-left:84pt;margin-top:11.45pt;width:103.6pt;height:20pt;z-index:-270664;mso-position-horizontal-relative:page;mso-position-vertical-relative:page" filled="f" stroked="f">
            <v:textbox inset="0,0,0,0">
              <w:txbxContent>
                <w:p w14:paraId="39073E07" w14:textId="77777777" w:rsidR="00E16854" w:rsidRDefault="00BC3376">
                  <w:pPr>
                    <w:spacing w:before="22"/>
                    <w:ind w:left="20"/>
                    <w:rPr>
                      <w:rFonts w:ascii="Gotham Book" w:eastAsia="Gotham Book" w:hAnsi="Gotham Book" w:cs="Gotham Book"/>
                      <w:sz w:val="36"/>
                      <w:szCs w:val="36"/>
                    </w:rPr>
                  </w:pPr>
                  <w:r>
                    <w:rPr>
                      <w:rFonts w:ascii="Gotham Book"/>
                      <w:color w:val="FFFFFF"/>
                      <w:sz w:val="36"/>
                    </w:rPr>
                    <w:t>9.</w:t>
                  </w:r>
                  <w:r>
                    <w:rPr>
                      <w:rFonts w:ascii="Gotham Book"/>
                      <w:color w:val="FFFFFF"/>
                      <w:spacing w:val="65"/>
                      <w:sz w:val="36"/>
                    </w:rPr>
                    <w:t xml:space="preserve"> </w:t>
                  </w:r>
                  <w:r>
                    <w:rPr>
                      <w:rFonts w:ascii="Gotham Book"/>
                      <w:color w:val="FFFFFF"/>
                      <w:sz w:val="36"/>
                    </w:rPr>
                    <w:t>Glossary</w:t>
                  </w:r>
                </w:p>
              </w:txbxContent>
            </v:textbox>
            <w10:wrap anchorx="page" anchory="page"/>
          </v:shape>
        </w:pict>
      </w:r>
      <w:r>
        <w:pict w14:anchorId="5FAD094E">
          <v:shape id="_x0000_s2305" type="#_x0000_t202" style="position:absolute;margin-left:50pt;margin-top:84.2pt;width:481.8pt;height:41.7pt;z-index:-270640;mso-position-horizontal-relative:page;mso-position-vertical-relative:page" filled="f" stroked="f">
            <v:textbox inset="0,0,0,0">
              <w:txbxContent>
                <w:p w14:paraId="5E381A80" w14:textId="77777777" w:rsidR="00E16854" w:rsidRDefault="00BC3376">
                  <w:pPr>
                    <w:spacing w:before="17"/>
                    <w:ind w:left="20"/>
                    <w:rPr>
                      <w:rFonts w:ascii="Gotham Medium" w:eastAsia="Gotham Medium" w:hAnsi="Gotham Medium" w:cs="Gotham Medium"/>
                      <w:sz w:val="24"/>
                      <w:szCs w:val="24"/>
                    </w:rPr>
                  </w:pPr>
                  <w:r>
                    <w:rPr>
                      <w:rFonts w:ascii="Gotham Medium"/>
                      <w:color w:val="1B75BC"/>
                      <w:sz w:val="24"/>
                    </w:rPr>
                    <w:t>Active</w:t>
                  </w:r>
                  <w:r>
                    <w:rPr>
                      <w:rFonts w:ascii="Gotham Medium"/>
                      <w:color w:val="1B75BC"/>
                      <w:spacing w:val="-1"/>
                      <w:sz w:val="24"/>
                    </w:rPr>
                    <w:t xml:space="preserve"> </w:t>
                  </w:r>
                  <w:r>
                    <w:rPr>
                      <w:rFonts w:ascii="Gotham Medium"/>
                      <w:color w:val="1B75BC"/>
                      <w:sz w:val="24"/>
                    </w:rPr>
                    <w:t>ingredient</w:t>
                  </w:r>
                </w:p>
                <w:p w14:paraId="295D8488" w14:textId="77777777" w:rsidR="00E16854" w:rsidRDefault="00BC3376">
                  <w:pPr>
                    <w:pStyle w:val="BodyText"/>
                    <w:spacing w:before="78" w:line="264" w:lineRule="auto"/>
                    <w:ind w:right="17"/>
                  </w:pPr>
                  <w:r>
                    <w:t>The therapeutically active component in the medicine’</w:t>
                  </w:r>
                  <w:r>
                    <w:rPr>
                      <w:rFonts w:cs="Gotham"/>
                    </w:rPr>
                    <w:t>s fi</w:t>
                  </w:r>
                  <w:r>
                    <w:t>nal formulation that is responsible for its physiological or pharmacological action</w:t>
                  </w:r>
                  <w:r>
                    <w:rPr>
                      <w:spacing w:val="-10"/>
                    </w:rPr>
                    <w:t xml:space="preserve"> </w:t>
                  </w:r>
                  <w:r>
                    <w:rPr>
                      <w:rFonts w:ascii="Gotham Medium" w:eastAsia="Gotham Medium" w:hAnsi="Gotham Medium" w:cs="Gotham Medium"/>
                      <w:color w:val="44C8F5"/>
                      <w:position w:val="7"/>
                      <w:sz w:val="11"/>
                      <w:szCs w:val="11"/>
                    </w:rPr>
                    <w:t>[92]</w:t>
                  </w:r>
                  <w:r>
                    <w:rPr>
                      <w:color w:val="4D4D4F"/>
                    </w:rPr>
                    <w:t>.</w:t>
                  </w:r>
                </w:p>
              </w:txbxContent>
            </v:textbox>
            <w10:wrap anchorx="page" anchory="page"/>
          </v:shape>
        </w:pict>
      </w:r>
      <w:r>
        <w:pict w14:anchorId="0C4ACF7A">
          <v:shape id="_x0000_s2304" type="#_x0000_t202" style="position:absolute;margin-left:50pt;margin-top:139.6pt;width:498pt;height:80.85pt;z-index:-270616;mso-position-horizontal-relative:page;mso-position-vertical-relative:page" filled="f" stroked="f">
            <v:textbox inset="0,0,0,0">
              <w:txbxContent>
                <w:p w14:paraId="62DD1750" w14:textId="77777777" w:rsidR="00E16854" w:rsidRDefault="00BC3376">
                  <w:pPr>
                    <w:spacing w:before="17"/>
                    <w:ind w:left="20"/>
                    <w:rPr>
                      <w:rFonts w:ascii="Gotham Medium" w:eastAsia="Gotham Medium" w:hAnsi="Gotham Medium" w:cs="Gotham Medium"/>
                      <w:sz w:val="24"/>
                      <w:szCs w:val="24"/>
                    </w:rPr>
                  </w:pPr>
                  <w:r>
                    <w:rPr>
                      <w:rFonts w:ascii="Gotham Medium"/>
                      <w:color w:val="1B75BC"/>
                      <w:sz w:val="24"/>
                    </w:rPr>
                    <w:t>Biosimilar</w:t>
                  </w:r>
                  <w:r>
                    <w:rPr>
                      <w:rFonts w:ascii="Gotham Medium"/>
                      <w:color w:val="1B75BC"/>
                      <w:spacing w:val="-17"/>
                      <w:sz w:val="24"/>
                    </w:rPr>
                    <w:t xml:space="preserve"> </w:t>
                  </w:r>
                  <w:r>
                    <w:rPr>
                      <w:rFonts w:ascii="Gotham Medium"/>
                      <w:color w:val="1B75BC"/>
                      <w:sz w:val="24"/>
                    </w:rPr>
                    <w:t>medicine</w:t>
                  </w:r>
                </w:p>
                <w:p w14:paraId="56D432E0" w14:textId="77777777" w:rsidR="00E16854" w:rsidRDefault="00BC3376">
                  <w:pPr>
                    <w:pStyle w:val="BodyText"/>
                    <w:spacing w:before="57" w:line="271" w:lineRule="auto"/>
                    <w:ind w:right="17"/>
                  </w:pPr>
                  <w:r>
                    <w:t>A biosimilar medicine or similar biological medicinal product is a version of an already registered biological</w:t>
                  </w:r>
                  <w:r>
                    <w:rPr>
                      <w:spacing w:val="-19"/>
                    </w:rPr>
                    <w:t xml:space="preserve"> </w:t>
                  </w:r>
                  <w:r>
                    <w:t>medicine</w:t>
                  </w:r>
                  <w:r>
                    <w:rPr>
                      <w:spacing w:val="-18"/>
                    </w:rPr>
                    <w:t xml:space="preserve"> </w:t>
                  </w:r>
                  <w:r>
                    <w:t>that</w:t>
                  </w:r>
                  <w:r>
                    <w:rPr>
                      <w:spacing w:val="-18"/>
                    </w:rPr>
                    <w:t xml:space="preserve"> </w:t>
                  </w:r>
                  <w:r>
                    <w:t>has</w:t>
                  </w:r>
                  <w:r>
                    <w:rPr>
                      <w:spacing w:val="-18"/>
                    </w:rPr>
                    <w:t xml:space="preserve"> </w:t>
                  </w:r>
                  <w:r>
                    <w:t>a</w:t>
                  </w:r>
                  <w:r>
                    <w:rPr>
                      <w:spacing w:val="-19"/>
                    </w:rPr>
                    <w:t xml:space="preserve"> </w:t>
                  </w:r>
                  <w:r>
                    <w:t>demonstrable</w:t>
                  </w:r>
                  <w:r>
                    <w:rPr>
                      <w:spacing w:val="-18"/>
                    </w:rPr>
                    <w:t xml:space="preserve"> </w:t>
                  </w:r>
                  <w:r>
                    <w:t>similarity</w:t>
                  </w:r>
                  <w:r>
                    <w:rPr>
                      <w:spacing w:val="-19"/>
                    </w:rPr>
                    <w:t xml:space="preserve"> </w:t>
                  </w:r>
                  <w:r>
                    <w:t>in</w:t>
                  </w:r>
                  <w:r>
                    <w:rPr>
                      <w:spacing w:val="-18"/>
                    </w:rPr>
                    <w:t xml:space="preserve"> </w:t>
                  </w:r>
                  <w:r>
                    <w:t>physiochemical,</w:t>
                  </w:r>
                  <w:r>
                    <w:rPr>
                      <w:spacing w:val="-19"/>
                    </w:rPr>
                    <w:t xml:space="preserve"> </w:t>
                  </w:r>
                  <w:r>
                    <w:t>biological</w:t>
                  </w:r>
                  <w:r>
                    <w:rPr>
                      <w:spacing w:val="-19"/>
                    </w:rPr>
                    <w:t xml:space="preserve"> </w:t>
                  </w:r>
                  <w:r>
                    <w:t>and</w:t>
                  </w:r>
                  <w:r>
                    <w:rPr>
                      <w:spacing w:val="-18"/>
                    </w:rPr>
                    <w:t xml:space="preserve"> </w:t>
                  </w:r>
                  <w:r>
                    <w:t>immunological characteristics,</w:t>
                  </w:r>
                  <w:r>
                    <w:rPr>
                      <w:spacing w:val="-13"/>
                    </w:rPr>
                    <w:t xml:space="preserve"> </w:t>
                  </w:r>
                  <w:r>
                    <w:t>efficacy</w:t>
                  </w:r>
                  <w:r>
                    <w:rPr>
                      <w:spacing w:val="-13"/>
                    </w:rPr>
                    <w:t xml:space="preserve"> </w:t>
                  </w:r>
                  <w:r>
                    <w:t>and</w:t>
                  </w:r>
                  <w:r>
                    <w:rPr>
                      <w:spacing w:val="-13"/>
                    </w:rPr>
                    <w:t xml:space="preserve"> </w:t>
                  </w:r>
                  <w:r>
                    <w:t>safety,</w:t>
                  </w:r>
                  <w:r>
                    <w:rPr>
                      <w:spacing w:val="-13"/>
                    </w:rPr>
                    <w:t xml:space="preserve"> </w:t>
                  </w:r>
                  <w:r>
                    <w:t>based</w:t>
                  </w:r>
                  <w:r>
                    <w:rPr>
                      <w:spacing w:val="-13"/>
                    </w:rPr>
                    <w:t xml:space="preserve"> </w:t>
                  </w:r>
                  <w:r>
                    <w:t>on</w:t>
                  </w:r>
                  <w:r>
                    <w:rPr>
                      <w:spacing w:val="-13"/>
                    </w:rPr>
                    <w:t xml:space="preserve"> </w:t>
                  </w:r>
                  <w:r>
                    <w:t>comprehensive</w:t>
                  </w:r>
                  <w:r>
                    <w:rPr>
                      <w:spacing w:val="-13"/>
                    </w:rPr>
                    <w:t xml:space="preserve"> </w:t>
                  </w:r>
                  <w:r>
                    <w:t>comparability</w:t>
                  </w:r>
                  <w:r>
                    <w:rPr>
                      <w:spacing w:val="-13"/>
                    </w:rPr>
                    <w:t xml:space="preserve"> </w:t>
                  </w:r>
                  <w:r>
                    <w:t>studies.</w:t>
                  </w:r>
                  <w:r>
                    <w:rPr>
                      <w:spacing w:val="-13"/>
                    </w:rPr>
                    <w:t xml:space="preserve"> </w:t>
                  </w:r>
                  <w:r>
                    <w:t>It</w:t>
                  </w:r>
                  <w:r>
                    <w:rPr>
                      <w:spacing w:val="-13"/>
                    </w:rPr>
                    <w:t xml:space="preserve"> </w:t>
                  </w:r>
                  <w:r>
                    <w:t>is</w:t>
                  </w:r>
                  <w:r>
                    <w:rPr>
                      <w:spacing w:val="-13"/>
                    </w:rPr>
                    <w:t xml:space="preserve"> </w:t>
                  </w:r>
                  <w:r>
                    <w:t>a</w:t>
                  </w:r>
                  <w:r>
                    <w:rPr>
                      <w:spacing w:val="-13"/>
                    </w:rPr>
                    <w:t xml:space="preserve"> </w:t>
                  </w:r>
                  <w:r>
                    <w:t>copy</w:t>
                  </w:r>
                  <w:r>
                    <w:rPr>
                      <w:spacing w:val="-13"/>
                    </w:rPr>
                    <w:t xml:space="preserve"> </w:t>
                  </w:r>
                  <w:r>
                    <w:t>of</w:t>
                  </w:r>
                  <w:r>
                    <w:rPr>
                      <w:spacing w:val="-13"/>
                    </w:rPr>
                    <w:t xml:space="preserve"> </w:t>
                  </w:r>
                  <w:r>
                    <w:rPr>
                      <w:spacing w:val="-2"/>
                    </w:rPr>
                    <w:t xml:space="preserve">the </w:t>
                  </w:r>
                  <w:r>
                    <w:t xml:space="preserve">original medicinal product that is usually manufactured by a different company after the </w:t>
                  </w:r>
                  <w:r>
                    <w:rPr>
                      <w:spacing w:val="-3"/>
                    </w:rPr>
                    <w:t>innovator patent</w:t>
                  </w:r>
                  <w:r>
                    <w:rPr>
                      <w:spacing w:val="-2"/>
                    </w:rPr>
                    <w:t xml:space="preserve"> </w:t>
                  </w:r>
                  <w:r>
                    <w:rPr>
                      <w:spacing w:val="-3"/>
                    </w:rPr>
                    <w:t>expires.</w:t>
                  </w:r>
                </w:p>
              </w:txbxContent>
            </v:textbox>
            <w10:wrap anchorx="page" anchory="page"/>
          </v:shape>
        </w:pict>
      </w:r>
      <w:r>
        <w:pict w14:anchorId="2D064281">
          <v:shape id="_x0000_s2303" type="#_x0000_t202" style="position:absolute;margin-left:50pt;margin-top:234.2pt;width:492.2pt;height:74.95pt;z-index:-270592;mso-position-horizontal-relative:page;mso-position-vertical-relative:page" filled="f" stroked="f">
            <v:textbox inset="0,0,0,0">
              <w:txbxContent>
                <w:p w14:paraId="0333A6D4" w14:textId="77777777" w:rsidR="00E16854" w:rsidRDefault="00BC3376">
                  <w:pPr>
                    <w:spacing w:before="17"/>
                    <w:ind w:left="20"/>
                    <w:rPr>
                      <w:rFonts w:ascii="Gotham Medium" w:eastAsia="Gotham Medium" w:hAnsi="Gotham Medium" w:cs="Gotham Medium"/>
                      <w:sz w:val="24"/>
                      <w:szCs w:val="24"/>
                    </w:rPr>
                  </w:pPr>
                  <w:r>
                    <w:rPr>
                      <w:rFonts w:ascii="Gotham Medium"/>
                      <w:color w:val="1B75BC"/>
                      <w:sz w:val="24"/>
                    </w:rPr>
                    <w:t>Brand name</w:t>
                  </w:r>
                </w:p>
                <w:p w14:paraId="6F93BFBF" w14:textId="77777777" w:rsidR="00E16854" w:rsidRDefault="00BC3376">
                  <w:pPr>
                    <w:pStyle w:val="BodyText"/>
                    <w:spacing w:before="67" w:line="280" w:lineRule="auto"/>
                    <w:ind w:right="633"/>
                  </w:pPr>
                  <w:r>
                    <w:t>The name given to a medicinal product by the manufacturer. The use of the name is reserved exclusively for its owner</w:t>
                  </w:r>
                  <w:r>
                    <w:rPr>
                      <w:spacing w:val="-36"/>
                    </w:rPr>
                    <w:t xml:space="preserve"> </w:t>
                  </w:r>
                  <w:r>
                    <w:rPr>
                      <w:rFonts w:ascii="Gotham Medium"/>
                      <w:color w:val="44C8F5"/>
                      <w:position w:val="7"/>
                      <w:sz w:val="11"/>
                    </w:rPr>
                    <w:t>[94]</w:t>
                  </w:r>
                  <w:r>
                    <w:rPr>
                      <w:color w:val="4D4D4F"/>
                    </w:rPr>
                    <w:t>.</w:t>
                  </w:r>
                </w:p>
                <w:p w14:paraId="122FED17" w14:textId="77777777" w:rsidR="00E16854" w:rsidRDefault="00BC3376">
                  <w:pPr>
                    <w:pStyle w:val="BodyText"/>
                    <w:spacing w:before="128" w:line="264" w:lineRule="auto"/>
                    <w:ind w:right="17"/>
                  </w:pPr>
                  <w:r>
                    <w:t>The brand name may also be referred to as a trade name and be used as part of the manufacturer’s trademark for that</w:t>
                  </w:r>
                  <w:r>
                    <w:rPr>
                      <w:spacing w:val="-22"/>
                    </w:rPr>
                    <w:t xml:space="preserve"> </w:t>
                  </w:r>
                  <w:r>
                    <w:t>product.</w:t>
                  </w:r>
                </w:p>
              </w:txbxContent>
            </v:textbox>
            <w10:wrap anchorx="page" anchory="page"/>
          </v:shape>
        </w:pict>
      </w:r>
      <w:r>
        <w:pict w14:anchorId="643217C4">
          <v:shape id="_x0000_s2302" type="#_x0000_t202" style="position:absolute;margin-left:50pt;margin-top:322.85pt;width:485.95pt;height:54.85pt;z-index:-270568;mso-position-horizontal-relative:page;mso-position-vertical-relative:page" filled="f" stroked="f">
            <v:textbox inset="0,0,0,0">
              <w:txbxContent>
                <w:p w14:paraId="539DB1FB" w14:textId="77777777" w:rsidR="00E16854" w:rsidRDefault="00BC3376">
                  <w:pPr>
                    <w:spacing w:before="17"/>
                    <w:ind w:left="20"/>
                    <w:rPr>
                      <w:rFonts w:ascii="Gotham Medium" w:eastAsia="Gotham Medium" w:hAnsi="Gotham Medium" w:cs="Gotham Medium"/>
                      <w:sz w:val="24"/>
                      <w:szCs w:val="24"/>
                    </w:rPr>
                  </w:pPr>
                  <w:r>
                    <w:rPr>
                      <w:rFonts w:ascii="Gotham Medium"/>
                      <w:color w:val="1B75BC"/>
                      <w:sz w:val="24"/>
                    </w:rPr>
                    <w:t>Clinical information</w:t>
                  </w:r>
                  <w:r>
                    <w:rPr>
                      <w:rFonts w:ascii="Gotham Medium"/>
                      <w:color w:val="1B75BC"/>
                      <w:spacing w:val="-23"/>
                      <w:sz w:val="24"/>
                    </w:rPr>
                    <w:t xml:space="preserve"> </w:t>
                  </w:r>
                  <w:r>
                    <w:rPr>
                      <w:rFonts w:ascii="Gotham Medium"/>
                      <w:color w:val="1B75BC"/>
                      <w:sz w:val="24"/>
                    </w:rPr>
                    <w:t>systems</w:t>
                  </w:r>
                </w:p>
                <w:p w14:paraId="63C1BCAE" w14:textId="77777777" w:rsidR="00E16854" w:rsidRDefault="00BC3376">
                  <w:pPr>
                    <w:pStyle w:val="BodyText"/>
                    <w:spacing w:before="61" w:line="276" w:lineRule="auto"/>
                    <w:ind w:right="17"/>
                  </w:pPr>
                  <w:r>
                    <w:t>The electronic sharing of clinical information across the healthcare continuum, including electronic medication management as part of a broader suite which also includes diagnostic and pathology orders, adverse event records and discharge summaries.</w:t>
                  </w:r>
                </w:p>
              </w:txbxContent>
            </v:textbox>
            <w10:wrap anchorx="page" anchory="page"/>
          </v:shape>
        </w:pict>
      </w:r>
      <w:r>
        <w:pict w14:anchorId="70C6B04A">
          <v:shape id="_x0000_s2301" type="#_x0000_t202" style="position:absolute;margin-left:50pt;margin-top:391.45pt;width:478.1pt;height:42.15pt;z-index:-270544;mso-position-horizontal-relative:page;mso-position-vertical-relative:page" filled="f" stroked="f">
            <v:textbox inset="0,0,0,0">
              <w:txbxContent>
                <w:p w14:paraId="5E355A4C" w14:textId="77777777" w:rsidR="00E16854" w:rsidRDefault="00BC3376">
                  <w:pPr>
                    <w:spacing w:before="17"/>
                    <w:ind w:left="20"/>
                    <w:rPr>
                      <w:rFonts w:ascii="Gotham Medium" w:eastAsia="Gotham Medium" w:hAnsi="Gotham Medium" w:cs="Gotham Medium"/>
                      <w:sz w:val="24"/>
                      <w:szCs w:val="24"/>
                    </w:rPr>
                  </w:pPr>
                  <w:r>
                    <w:rPr>
                      <w:rFonts w:ascii="Gotham Medium"/>
                      <w:color w:val="1B75BC"/>
                      <w:sz w:val="24"/>
                    </w:rPr>
                    <w:t>Delimiter</w:t>
                  </w:r>
                </w:p>
                <w:p w14:paraId="3FD60BD9" w14:textId="77777777" w:rsidR="00E16854" w:rsidRDefault="00BC3376">
                  <w:pPr>
                    <w:pStyle w:val="BodyText"/>
                    <w:spacing w:before="65" w:line="280" w:lineRule="auto"/>
                    <w:ind w:right="17"/>
                  </w:pPr>
                  <w:r>
                    <w:t xml:space="preserve">A character that identifies the beginning or the end of a character string </w:t>
                  </w:r>
                  <w:r>
                    <w:rPr>
                      <w:spacing w:val="-8"/>
                    </w:rPr>
                    <w:t xml:space="preserve">(a </w:t>
                  </w:r>
                  <w:r>
                    <w:t>contiguous sequence of</w:t>
                  </w:r>
                  <w:r>
                    <w:rPr>
                      <w:spacing w:val="-17"/>
                    </w:rPr>
                    <w:t xml:space="preserve"> </w:t>
                  </w:r>
                  <w:r>
                    <w:t>characters).</w:t>
                  </w:r>
                </w:p>
              </w:txbxContent>
            </v:textbox>
            <w10:wrap anchorx="page" anchory="page"/>
          </v:shape>
        </w:pict>
      </w:r>
      <w:r>
        <w:pict w14:anchorId="1165EAEA">
          <v:shape id="_x0000_s2300" type="#_x0000_t202" style="position:absolute;margin-left:50pt;margin-top:447.25pt;width:493.4pt;height:75.25pt;z-index:-270520;mso-position-horizontal-relative:page;mso-position-vertical-relative:page" filled="f" stroked="f">
            <v:textbox inset="0,0,0,0">
              <w:txbxContent>
                <w:p w14:paraId="0EA139BB" w14:textId="77777777" w:rsidR="00E16854" w:rsidRDefault="00BC3376">
                  <w:pPr>
                    <w:spacing w:before="17"/>
                    <w:ind w:left="20"/>
                    <w:rPr>
                      <w:rFonts w:ascii="Gotham Medium" w:eastAsia="Gotham Medium" w:hAnsi="Gotham Medium" w:cs="Gotham Medium"/>
                      <w:sz w:val="24"/>
                      <w:szCs w:val="24"/>
                    </w:rPr>
                  </w:pPr>
                  <w:r>
                    <w:rPr>
                      <w:rFonts w:ascii="Gotham Medium"/>
                      <w:color w:val="1B75BC"/>
                      <w:sz w:val="24"/>
                    </w:rPr>
                    <w:t>Dose-based</w:t>
                  </w:r>
                  <w:r>
                    <w:rPr>
                      <w:rFonts w:ascii="Gotham Medium"/>
                      <w:color w:val="1B75BC"/>
                      <w:spacing w:val="-18"/>
                      <w:sz w:val="24"/>
                    </w:rPr>
                    <w:t xml:space="preserve"> </w:t>
                  </w:r>
                  <w:r>
                    <w:rPr>
                      <w:rFonts w:ascii="Gotham Medium"/>
                      <w:color w:val="1B75BC"/>
                      <w:sz w:val="24"/>
                    </w:rPr>
                    <w:t>prescribing</w:t>
                  </w:r>
                </w:p>
                <w:p w14:paraId="5A307DB2" w14:textId="77777777" w:rsidR="00E16854" w:rsidRDefault="00BC3376">
                  <w:pPr>
                    <w:pStyle w:val="BodyText"/>
                    <w:spacing w:before="67" w:line="280" w:lineRule="auto"/>
                    <w:ind w:right="17"/>
                  </w:pPr>
                  <w:r>
                    <w:t xml:space="preserve">Prescribing or ordering medicines by expressing the active ingredient </w:t>
                  </w:r>
                  <w:r>
                    <w:rPr>
                      <w:spacing w:val="-6"/>
                    </w:rPr>
                    <w:t xml:space="preserve">(or </w:t>
                  </w:r>
                  <w:r>
                    <w:t xml:space="preserve">brand </w:t>
                  </w:r>
                  <w:r>
                    <w:rPr>
                      <w:spacing w:val="-3"/>
                    </w:rPr>
                    <w:t xml:space="preserve">name), </w:t>
                  </w:r>
                  <w:r>
                    <w:t>the required dose, the route of administration, directions for use and a start date.</w:t>
                  </w:r>
                </w:p>
                <w:p w14:paraId="1152E970" w14:textId="77777777" w:rsidR="00E16854" w:rsidRDefault="00BC3376">
                  <w:pPr>
                    <w:pStyle w:val="BodyText"/>
                    <w:spacing w:before="128" w:line="264" w:lineRule="auto"/>
                    <w:ind w:right="201"/>
                  </w:pPr>
                  <w:r>
                    <w:t>This typically applies to prescribing within acute care where there is no cease date and where one or more products are administered to provide a given dose.</w:t>
                  </w:r>
                </w:p>
              </w:txbxContent>
            </v:textbox>
            <w10:wrap anchorx="page" anchory="page"/>
          </v:shape>
        </w:pict>
      </w:r>
      <w:r>
        <w:pict w14:anchorId="0DF1D95E">
          <v:shape id="_x0000_s2299" type="#_x0000_t202" style="position:absolute;margin-left:50pt;margin-top:536.1pt;width:434.15pt;height:42.15pt;z-index:-270496;mso-position-horizontal-relative:page;mso-position-vertical-relative:page" filled="f" stroked="f">
            <v:textbox inset="0,0,0,0">
              <w:txbxContent>
                <w:p w14:paraId="7CBC5503" w14:textId="77777777" w:rsidR="00E16854" w:rsidRDefault="00BC3376">
                  <w:pPr>
                    <w:spacing w:before="17"/>
                    <w:ind w:left="20"/>
                    <w:rPr>
                      <w:rFonts w:ascii="Gotham Medium" w:eastAsia="Gotham Medium" w:hAnsi="Gotham Medium" w:cs="Gotham Medium"/>
                      <w:sz w:val="24"/>
                      <w:szCs w:val="24"/>
                    </w:rPr>
                  </w:pPr>
                  <w:r>
                    <w:rPr>
                      <w:rFonts w:ascii="Gotham Medium"/>
                      <w:color w:val="1B75BC"/>
                      <w:sz w:val="24"/>
                    </w:rPr>
                    <w:t>Dose</w:t>
                  </w:r>
                  <w:r>
                    <w:rPr>
                      <w:rFonts w:ascii="Gotham Medium"/>
                      <w:color w:val="1B75BC"/>
                      <w:spacing w:val="-7"/>
                      <w:sz w:val="24"/>
                    </w:rPr>
                    <w:t xml:space="preserve"> </w:t>
                  </w:r>
                  <w:r>
                    <w:rPr>
                      <w:rFonts w:ascii="Gotham Medium"/>
                      <w:color w:val="1B75BC"/>
                      <w:sz w:val="24"/>
                    </w:rPr>
                    <w:t>form</w:t>
                  </w:r>
                </w:p>
                <w:p w14:paraId="601650B2" w14:textId="77777777" w:rsidR="00E16854" w:rsidRDefault="00BC3376">
                  <w:pPr>
                    <w:pStyle w:val="BodyText"/>
                    <w:spacing w:before="68" w:line="278" w:lineRule="auto"/>
                    <w:ind w:right="19"/>
                    <w:rPr>
                      <w:rFonts w:ascii="Gotham Medium" w:eastAsia="Gotham Medium" w:hAnsi="Gotham Medium" w:cs="Gotham Medium"/>
                      <w:sz w:val="11"/>
                      <w:szCs w:val="11"/>
                    </w:rPr>
                  </w:pPr>
                  <w:r>
                    <w:t xml:space="preserve">The pharmaceutical form in which a product is presented for therapeutic administration </w:t>
                  </w:r>
                  <w:r>
                    <w:rPr>
                      <w:spacing w:val="-4"/>
                    </w:rPr>
                    <w:t xml:space="preserve">(e.g. </w:t>
                  </w:r>
                  <w:r>
                    <w:t>tablet, cream)</w:t>
                  </w:r>
                  <w:r>
                    <w:rPr>
                      <w:spacing w:val="2"/>
                    </w:rPr>
                    <w:t xml:space="preserve"> </w:t>
                  </w:r>
                  <w:r>
                    <w:rPr>
                      <w:rFonts w:ascii="Gotham Medium"/>
                      <w:color w:val="44C8F5"/>
                      <w:position w:val="7"/>
                      <w:sz w:val="11"/>
                    </w:rPr>
                    <w:t>[95].</w:t>
                  </w:r>
                </w:p>
              </w:txbxContent>
            </v:textbox>
            <w10:wrap anchorx="page" anchory="page"/>
          </v:shape>
        </w:pict>
      </w:r>
      <w:r>
        <w:pict w14:anchorId="122CB422">
          <v:shape id="_x0000_s2298" type="#_x0000_t202" style="position:absolute;margin-left:50pt;margin-top:591.85pt;width:457.75pt;height:41.85pt;z-index:-270472;mso-position-horizontal-relative:page;mso-position-vertical-relative:page" filled="f" stroked="f">
            <v:textbox inset="0,0,0,0">
              <w:txbxContent>
                <w:p w14:paraId="715C1FE0" w14:textId="77777777" w:rsidR="00E16854" w:rsidRDefault="00BC3376">
                  <w:pPr>
                    <w:spacing w:before="17"/>
                    <w:ind w:left="20"/>
                    <w:rPr>
                      <w:rFonts w:ascii="Gotham Medium" w:eastAsia="Gotham Medium" w:hAnsi="Gotham Medium" w:cs="Gotham Medium"/>
                      <w:sz w:val="24"/>
                      <w:szCs w:val="24"/>
                    </w:rPr>
                  </w:pPr>
                  <w:r>
                    <w:rPr>
                      <w:rFonts w:ascii="Gotham Medium"/>
                      <w:color w:val="1B75BC"/>
                      <w:sz w:val="24"/>
                    </w:rPr>
                    <w:t>Electronic medication management</w:t>
                  </w:r>
                  <w:r>
                    <w:rPr>
                      <w:rFonts w:ascii="Gotham Medium"/>
                      <w:color w:val="1B75BC"/>
                      <w:spacing w:val="4"/>
                      <w:sz w:val="24"/>
                    </w:rPr>
                    <w:t xml:space="preserve"> </w:t>
                  </w:r>
                  <w:r>
                    <w:rPr>
                      <w:rFonts w:ascii="Gotham Medium"/>
                      <w:color w:val="1B75BC"/>
                      <w:spacing w:val="-4"/>
                      <w:sz w:val="24"/>
                    </w:rPr>
                    <w:t>(eMM)</w:t>
                  </w:r>
                </w:p>
                <w:p w14:paraId="763FD938" w14:textId="77777777" w:rsidR="00E16854" w:rsidRDefault="00BC3376">
                  <w:pPr>
                    <w:pStyle w:val="BodyText"/>
                    <w:spacing w:before="67" w:line="280" w:lineRule="auto"/>
                    <w:ind w:right="17"/>
                  </w:pPr>
                  <w:r>
                    <w:t>The electronic processes that safely support the sharing of medicines information across the healthcare</w:t>
                  </w:r>
                  <w:r>
                    <w:rPr>
                      <w:spacing w:val="17"/>
                    </w:rPr>
                    <w:t xml:space="preserve"> </w:t>
                  </w:r>
                  <w:r>
                    <w:t>continuum.</w:t>
                  </w:r>
                </w:p>
              </w:txbxContent>
            </v:textbox>
            <w10:wrap anchorx="page" anchory="page"/>
          </v:shape>
        </w:pict>
      </w:r>
      <w:r>
        <w:pict w14:anchorId="58072CAE">
          <v:shape id="_x0000_s2297" type="#_x0000_t202" style="position:absolute;margin-left:50pt;margin-top:647.45pt;width:311.35pt;height:28.85pt;z-index:-270448;mso-position-horizontal-relative:page;mso-position-vertical-relative:page" filled="f" stroked="f">
            <v:textbox inset="0,0,0,0">
              <w:txbxContent>
                <w:p w14:paraId="01603E3F" w14:textId="77777777" w:rsidR="00E16854" w:rsidRDefault="00BC3376">
                  <w:pPr>
                    <w:spacing w:before="17"/>
                    <w:ind w:left="20"/>
                    <w:rPr>
                      <w:rFonts w:ascii="Gotham Medium" w:eastAsia="Gotham Medium" w:hAnsi="Gotham Medium" w:cs="Gotham Medium"/>
                      <w:sz w:val="24"/>
                      <w:szCs w:val="24"/>
                    </w:rPr>
                  </w:pPr>
                  <w:r>
                    <w:rPr>
                      <w:rFonts w:ascii="Gotham Medium"/>
                      <w:color w:val="1B75BC"/>
                      <w:sz w:val="24"/>
                    </w:rPr>
                    <w:t>En dash</w:t>
                  </w:r>
                </w:p>
                <w:p w14:paraId="6440B8D2" w14:textId="77777777" w:rsidR="00E16854" w:rsidRDefault="00BC3376">
                  <w:pPr>
                    <w:pStyle w:val="BodyText"/>
                    <w:spacing w:before="82"/>
                  </w:pPr>
                  <w:r>
                    <w:t xml:space="preserve">A punctuation mark </w:t>
                  </w:r>
                  <w:r>
                    <w:rPr>
                      <w:spacing w:val="-11"/>
                    </w:rPr>
                    <w:t xml:space="preserve">(–) </w:t>
                  </w:r>
                  <w:r>
                    <w:t>that is slightly longer than a hyphen</w:t>
                  </w:r>
                  <w:r>
                    <w:rPr>
                      <w:spacing w:val="14"/>
                    </w:rPr>
                    <w:t xml:space="preserve"> </w:t>
                  </w:r>
                  <w:r>
                    <w:rPr>
                      <w:spacing w:val="-8"/>
                    </w:rPr>
                    <w:t>(-).</w:t>
                  </w:r>
                </w:p>
              </w:txbxContent>
            </v:textbox>
            <w10:wrap anchorx="page" anchory="page"/>
          </v:shape>
        </w:pict>
      </w:r>
      <w:r>
        <w:pict w14:anchorId="2649EF1F">
          <v:shape id="_x0000_s2296" type="#_x0000_t202" style="position:absolute;margin-left:547.2pt;margin-top:823.1pt;width:29.55pt;height:10pt;z-index:-270424;mso-position-horizontal-relative:page;mso-position-vertical-relative:page" filled="f" stroked="f">
            <v:textbox inset="0,0,0,0">
              <w:txbxContent>
                <w:p w14:paraId="59D9D941" w14:textId="77777777" w:rsidR="00E16854" w:rsidRDefault="00BC3376">
                  <w:pPr>
                    <w:spacing w:before="21"/>
                    <w:ind w:left="20"/>
                    <w:rPr>
                      <w:rFonts w:ascii="Gotham Book" w:eastAsia="Gotham Book" w:hAnsi="Gotham Book" w:cs="Gotham Book"/>
                      <w:sz w:val="16"/>
                      <w:szCs w:val="16"/>
                    </w:rPr>
                  </w:pPr>
                  <w:r>
                    <w:rPr>
                      <w:rFonts w:ascii="Gotham Book"/>
                      <w:color w:val="44C8F5"/>
                      <w:sz w:val="16"/>
                    </w:rPr>
                    <w:t>53 |</w:t>
                  </w:r>
                  <w:r>
                    <w:rPr>
                      <w:rFonts w:ascii="Gotham Book"/>
                      <w:color w:val="44C8F5"/>
                      <w:spacing w:val="7"/>
                      <w:sz w:val="16"/>
                    </w:rPr>
                    <w:t xml:space="preserve"> </w:t>
                  </w:r>
                  <w:r>
                    <w:rPr>
                      <w:rFonts w:ascii="Gotham Book"/>
                      <w:color w:val="1B75BC"/>
                      <w:sz w:val="16"/>
                    </w:rPr>
                    <w:t>65</w:t>
                  </w:r>
                </w:p>
              </w:txbxContent>
            </v:textbox>
            <w10:wrap anchorx="page" anchory="page"/>
          </v:shape>
        </w:pict>
      </w:r>
      <w:r>
        <w:pict w14:anchorId="7D673EEA">
          <v:shape id="_x0000_s2295" type="#_x0000_t202" style="position:absolute;margin-left:33pt;margin-top:824.05pt;width:32.75pt;height:9pt;z-index:-270400;mso-position-horizontal-relative:page;mso-position-vertical-relative:page" filled="f" stroked="f">
            <v:textbox inset="0,0,0,0">
              <w:txbxContent>
                <w:p w14:paraId="1722771D" w14:textId="77777777" w:rsidR="00E16854" w:rsidRDefault="00BC3376">
                  <w:pPr>
                    <w:ind w:left="20"/>
                    <w:rPr>
                      <w:rFonts w:ascii="Gotham" w:eastAsia="Gotham" w:hAnsi="Gotham" w:cs="Gotham"/>
                      <w:sz w:val="14"/>
                      <w:szCs w:val="14"/>
                    </w:rPr>
                  </w:pPr>
                  <w:r>
                    <w:rPr>
                      <w:rFonts w:ascii="Gotham"/>
                      <w:color w:val="4D4D4F"/>
                      <w:sz w:val="14"/>
                    </w:rPr>
                    <w:t>Jan-2016</w:t>
                  </w:r>
                </w:p>
              </w:txbxContent>
            </v:textbox>
            <w10:wrap anchorx="page" anchory="page"/>
          </v:shape>
        </w:pict>
      </w:r>
      <w:r>
        <w:pict w14:anchorId="7CE5A239">
          <v:shape id="_x0000_s2294" type="#_x0000_t202" style="position:absolute;margin-left:0;margin-top:813.5pt;width:539.1pt;height:28.35pt;z-index:-270376;mso-position-horizontal-relative:page;mso-position-vertical-relative:page" filled="f" stroked="f">
            <v:textbox inset="0,0,0,0">
              <w:txbxContent>
                <w:p w14:paraId="5FA5D098"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108D516E">
          <v:shape id="_x0000_s2293" type="#_x0000_t202" style="position:absolute;margin-left:539.05pt;margin-top:813.5pt;width:56.2pt;height:28.35pt;z-index:-270352;mso-position-horizontal-relative:page;mso-position-vertical-relative:page" filled="f" stroked="f">
            <v:textbox inset="0,0,0,0">
              <w:txbxContent>
                <w:p w14:paraId="75397786"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p>
    <w:p w14:paraId="2BCD418B" w14:textId="77777777" w:rsidR="00E16854" w:rsidRDefault="00E16854">
      <w:pPr>
        <w:rPr>
          <w:sz w:val="2"/>
          <w:szCs w:val="2"/>
        </w:rPr>
        <w:sectPr w:rsidR="00E16854">
          <w:pgSz w:w="11910" w:h="16840"/>
          <w:pgMar w:top="0" w:right="0" w:bottom="0" w:left="0" w:header="720" w:footer="720" w:gutter="0"/>
          <w:cols w:space="720"/>
        </w:sectPr>
      </w:pPr>
    </w:p>
    <w:p w14:paraId="7C584EA1" w14:textId="77777777" w:rsidR="00E16854" w:rsidRDefault="00024219">
      <w:pPr>
        <w:rPr>
          <w:sz w:val="2"/>
          <w:szCs w:val="2"/>
        </w:rPr>
      </w:pPr>
      <w:r>
        <w:pict w14:anchorId="1879B205">
          <v:group id="_x0000_s2288" style="position:absolute;margin-left:0;margin-top:813pt;width:595.3pt;height:29.35pt;z-index:-270328;mso-position-horizontal-relative:page;mso-position-vertical-relative:page" coordorigin=",16261" coordsize="11906,587">
            <v:group id="_x0000_s2291" style="position:absolute;top:16271;width:11906;height:567" coordorigin=",16271" coordsize="11906,567">
              <v:shape id="_x0000_s2292" style="position:absolute;top:16271;width:11906;height:567" coordorigin=",16271" coordsize="11906,567" path="m,16271r11906,l11906,16838,,16838r,-567xe" fillcolor="#ebebec" stroked="f">
                <v:path arrowok="t"/>
              </v:shape>
            </v:group>
            <v:group id="_x0000_s2289" style="position:absolute;left:1134;top:16271;width:2;height:567" coordorigin="1134,16271" coordsize="2,567">
              <v:shape id="_x0000_s2290" style="position:absolute;left:3402;top:48813;width:0;height:567" coordorigin="1134,16271" coordsize="0,567" path="m1134,16838r,-567e" filled="f" strokecolor="white" strokeweight="1pt">
                <v:path arrowok="t"/>
                <o:lock v:ext="edit" verticies="t"/>
              </v:shape>
            </v:group>
            <w10:wrap anchorx="page" anchory="page"/>
          </v:group>
        </w:pict>
      </w:r>
      <w:r>
        <w:pict w14:anchorId="0FAF211E">
          <v:group id="_x0000_s2277" style="position:absolute;margin-left:0;margin-top:0;width:595.3pt;height:47.2pt;z-index:-270304;mso-position-horizontal-relative:page;mso-position-vertical-relative:page" coordsize="11906,944">
            <v:shape id="_x0000_s2287" type="#_x0000_t75" style="position:absolute;left:106;width:9433;height:794">
              <v:imagedata r:id="rId18" o:title=""/>
            </v:shape>
            <v:shape id="_x0000_s2286" type="#_x0000_t75" style="position:absolute;left:648;width:8419;height:943">
              <v:imagedata r:id="rId19" o:title=""/>
            </v:shape>
            <v:shape id="_x0000_s2285" type="#_x0000_t75" style="position:absolute;width:8157;height:794">
              <v:imagedata r:id="rId20" o:title=""/>
            </v:shape>
            <v:shape id="_x0000_s2284" type="#_x0000_t75" style="position:absolute;width:7350;height:943">
              <v:imagedata r:id="rId21" o:title=""/>
            </v:shape>
            <v:shape id="_x0000_s2283" type="#_x0000_t75" style="position:absolute;left:1414;width:10491;height:943">
              <v:imagedata r:id="rId22" o:title=""/>
            </v:shape>
            <v:shape id="_x0000_s2282" type="#_x0000_t75" style="position:absolute;left:2175;width:8245;height:794">
              <v:imagedata r:id="rId23" o:title=""/>
            </v:shape>
            <v:shape id="_x0000_s2281" type="#_x0000_t75" style="position:absolute;top:116;width:7640;height:678">
              <v:imagedata r:id="rId24" o:title=""/>
            </v:shape>
            <v:shape id="_x0000_s2280" type="#_x0000_t75" style="position:absolute;left:573;top:444;width:5839;height:499">
              <v:imagedata r:id="rId25" o:title=""/>
            </v:shape>
            <v:shape id="_x0000_s2279" type="#_x0000_t75" style="position:absolute;left:5505;width:1991;height:794">
              <v:imagedata r:id="rId26" o:title=""/>
            </v:shape>
            <v:shape id="_x0000_s2278" type="#_x0000_t75" style="position:absolute;width:6902;height:943">
              <v:imagedata r:id="rId27" o:title=""/>
            </v:shape>
            <w10:wrap anchorx="page" anchory="page"/>
          </v:group>
        </w:pict>
      </w:r>
      <w:r>
        <w:pict w14:anchorId="4C963152">
          <v:shape id="_x0000_s2276" type="#_x0000_t202" style="position:absolute;margin-left:33pt;margin-top:12.1pt;width:103.5pt;height:20pt;z-index:-270280;mso-position-horizontal-relative:page;mso-position-vertical-relative:page" filled="f" stroked="f">
            <v:textbox inset="0,0,0,0">
              <w:txbxContent>
                <w:p w14:paraId="1C55C32F" w14:textId="77777777" w:rsidR="00E16854" w:rsidRDefault="00BC3376">
                  <w:pPr>
                    <w:spacing w:before="22"/>
                    <w:ind w:left="20"/>
                    <w:rPr>
                      <w:rFonts w:ascii="Gotham Book" w:eastAsia="Gotham Book" w:hAnsi="Gotham Book" w:cs="Gotham Book"/>
                      <w:sz w:val="36"/>
                      <w:szCs w:val="36"/>
                    </w:rPr>
                  </w:pPr>
                  <w:r>
                    <w:rPr>
                      <w:rFonts w:ascii="Gotham Book"/>
                      <w:color w:val="44C8F5"/>
                      <w:sz w:val="36"/>
                    </w:rPr>
                    <w:t>9.</w:t>
                  </w:r>
                  <w:r>
                    <w:rPr>
                      <w:rFonts w:ascii="Gotham Book"/>
                      <w:color w:val="44C8F5"/>
                      <w:spacing w:val="62"/>
                      <w:sz w:val="36"/>
                    </w:rPr>
                    <w:t xml:space="preserve"> </w:t>
                  </w:r>
                  <w:r>
                    <w:rPr>
                      <w:rFonts w:ascii="Gotham Book"/>
                      <w:color w:val="1B75BC"/>
                      <w:sz w:val="36"/>
                    </w:rPr>
                    <w:t>Glossary</w:t>
                  </w:r>
                </w:p>
              </w:txbxContent>
            </v:textbox>
            <w10:wrap anchorx="page" anchory="page"/>
          </v:shape>
        </w:pict>
      </w:r>
      <w:r>
        <w:pict w14:anchorId="38EF042F">
          <v:shape id="_x0000_s2275" type="#_x0000_t202" style="position:absolute;margin-left:33pt;margin-top:84.85pt;width:484.85pt;height:62.15pt;z-index:-270256;mso-position-horizontal-relative:page;mso-position-vertical-relative:page" filled="f" stroked="f">
            <v:textbox inset="0,0,0,0">
              <w:txbxContent>
                <w:p w14:paraId="6CF47236" w14:textId="77777777" w:rsidR="00E16854" w:rsidRDefault="00BC3376">
                  <w:pPr>
                    <w:spacing w:before="17"/>
                    <w:ind w:left="20"/>
                    <w:rPr>
                      <w:rFonts w:ascii="Gotham Medium" w:eastAsia="Gotham Medium" w:hAnsi="Gotham Medium" w:cs="Gotham Medium"/>
                      <w:sz w:val="24"/>
                      <w:szCs w:val="24"/>
                    </w:rPr>
                  </w:pPr>
                  <w:r>
                    <w:rPr>
                      <w:rFonts w:ascii="Gotham Medium"/>
                      <w:color w:val="1B75BC"/>
                      <w:sz w:val="24"/>
                    </w:rPr>
                    <w:t>Generic medicine</w:t>
                  </w:r>
                </w:p>
                <w:p w14:paraId="78CE7228" w14:textId="77777777" w:rsidR="00E16854" w:rsidRDefault="00BC3376">
                  <w:pPr>
                    <w:pStyle w:val="BodyText"/>
                    <w:spacing w:before="68" w:line="278" w:lineRule="auto"/>
                    <w:ind w:right="17"/>
                  </w:pPr>
                  <w:r>
                    <w:t>A pharmaceutical product, usually intended to be interchangeable with an innovator product, that is manufactured and marketed after the expiry date of the patent or other exclusive rights</w:t>
                  </w:r>
                  <w:r>
                    <w:rPr>
                      <w:spacing w:val="-19"/>
                    </w:rPr>
                    <w:t xml:space="preserve"> </w:t>
                  </w:r>
                  <w:r>
                    <w:rPr>
                      <w:rFonts w:ascii="Gotham Medium"/>
                      <w:color w:val="44C8F5"/>
                      <w:position w:val="7"/>
                      <w:sz w:val="11"/>
                    </w:rPr>
                    <w:t>[94]</w:t>
                  </w:r>
                  <w:r>
                    <w:rPr>
                      <w:color w:val="4D4D4F"/>
                    </w:rPr>
                    <w:t>.</w:t>
                  </w:r>
                </w:p>
                <w:p w14:paraId="22FE6224" w14:textId="77777777" w:rsidR="00E16854" w:rsidRDefault="00BC3376">
                  <w:pPr>
                    <w:pStyle w:val="BodyText"/>
                    <w:spacing w:before="134"/>
                  </w:pPr>
                  <w:r>
                    <w:t>A generic product is a medicine that, in comparison with the innovator medicine:</w:t>
                  </w:r>
                </w:p>
              </w:txbxContent>
            </v:textbox>
            <w10:wrap anchorx="page" anchory="page"/>
          </v:shape>
        </w:pict>
      </w:r>
      <w:r>
        <w:pict w14:anchorId="44806068">
          <v:shape id="_x0000_s2274" type="#_x0000_t202" style="position:absolute;margin-left:44.35pt;margin-top:149.75pt;width:6.7pt;height:12pt;z-index:-270232;mso-position-horizontal-relative:page;mso-position-vertical-relative:page" filled="f" stroked="f">
            <v:textbox inset="0,0,0,0">
              <w:txbxContent>
                <w:p w14:paraId="0AFA0DFB" w14:textId="77777777" w:rsidR="00E16854" w:rsidRDefault="00BC3376">
                  <w:pPr>
                    <w:pStyle w:val="BodyText"/>
                    <w:spacing w:line="228" w:lineRule="exact"/>
                  </w:pPr>
                  <w:r>
                    <w:rPr>
                      <w:color w:val="4D4D4F"/>
                    </w:rPr>
                    <w:t>•</w:t>
                  </w:r>
                </w:p>
              </w:txbxContent>
            </v:textbox>
            <w10:wrap anchorx="page" anchory="page"/>
          </v:shape>
        </w:pict>
      </w:r>
      <w:r>
        <w:pict w14:anchorId="0BFF4DC0">
          <v:shape id="_x0000_s2273" type="#_x0000_t202" style="position:absolute;margin-left:55.65pt;margin-top:149.75pt;width:463.7pt;height:72.85pt;z-index:-270208;mso-position-horizontal-relative:page;mso-position-vertical-relative:page" filled="f" stroked="f">
            <v:textbox inset="0,0,0,0">
              <w:txbxContent>
                <w:p w14:paraId="5FADBBE9" w14:textId="77777777" w:rsidR="00E16854" w:rsidRDefault="00BC3376">
                  <w:pPr>
                    <w:pStyle w:val="BodyText"/>
                    <w:spacing w:line="261" w:lineRule="auto"/>
                    <w:ind w:right="17"/>
                  </w:pPr>
                  <w:r>
                    <w:t>has the same quantitative composition of therapeutically active substances, being substances of similar quality to those used in the innovator medicine</w:t>
                  </w:r>
                </w:p>
                <w:p w14:paraId="270ED2A8" w14:textId="77777777" w:rsidR="00E16854" w:rsidRDefault="00BC3376">
                  <w:pPr>
                    <w:pStyle w:val="BodyText"/>
                    <w:spacing w:before="64" w:line="321" w:lineRule="auto"/>
                    <w:ind w:right="5847"/>
                  </w:pPr>
                  <w:r>
                    <w:t>has the same pharmaceutical form is</w:t>
                  </w:r>
                  <w:r>
                    <w:rPr>
                      <w:spacing w:val="27"/>
                    </w:rPr>
                    <w:t xml:space="preserve"> </w:t>
                  </w:r>
                  <w:r>
                    <w:t>bioequivalent</w:t>
                  </w:r>
                </w:p>
                <w:p w14:paraId="7EB437EA" w14:textId="77777777" w:rsidR="00E16854" w:rsidRDefault="00BC3376">
                  <w:pPr>
                    <w:pStyle w:val="BodyText"/>
                    <w:spacing w:before="6"/>
                  </w:pPr>
                  <w:r>
                    <w:t>has the same safety and efficacy properties</w:t>
                  </w:r>
                  <w:r>
                    <w:rPr>
                      <w:spacing w:val="-8"/>
                    </w:rPr>
                    <w:t xml:space="preserve"> </w:t>
                  </w:r>
                  <w:r>
                    <w:rPr>
                      <w:rFonts w:ascii="Gotham Medium"/>
                      <w:color w:val="44C8F5"/>
                      <w:position w:val="7"/>
                      <w:sz w:val="11"/>
                    </w:rPr>
                    <w:t>[92]</w:t>
                  </w:r>
                  <w:r>
                    <w:rPr>
                      <w:color w:val="4D4D4F"/>
                    </w:rPr>
                    <w:t>.</w:t>
                  </w:r>
                </w:p>
              </w:txbxContent>
            </v:textbox>
            <w10:wrap anchorx="page" anchory="page"/>
          </v:shape>
        </w:pict>
      </w:r>
      <w:r>
        <w:pict w14:anchorId="5C567BAA">
          <v:shape id="_x0000_s2272" type="#_x0000_t202" style="position:absolute;margin-left:44.35pt;margin-top:178.65pt;width:6.7pt;height:43.7pt;z-index:-270184;mso-position-horizontal-relative:page;mso-position-vertical-relative:page" filled="f" stroked="f">
            <v:textbox inset="0,0,0,0">
              <w:txbxContent>
                <w:p w14:paraId="30E5F173" w14:textId="77777777" w:rsidR="00E16854" w:rsidRDefault="00BC3376">
                  <w:pPr>
                    <w:pStyle w:val="BodyText"/>
                    <w:spacing w:line="228" w:lineRule="exact"/>
                  </w:pPr>
                  <w:r>
                    <w:rPr>
                      <w:color w:val="4D4D4F"/>
                    </w:rPr>
                    <w:t>•</w:t>
                  </w:r>
                </w:p>
                <w:p w14:paraId="006C944F" w14:textId="77777777" w:rsidR="00E16854" w:rsidRDefault="00BC3376">
                  <w:pPr>
                    <w:pStyle w:val="BodyText"/>
                    <w:spacing w:before="80"/>
                  </w:pPr>
                  <w:r>
                    <w:rPr>
                      <w:color w:val="4D4D4F"/>
                    </w:rPr>
                    <w:t>•</w:t>
                  </w:r>
                </w:p>
                <w:p w14:paraId="608251C5" w14:textId="77777777" w:rsidR="00E16854" w:rsidRDefault="00BC3376">
                  <w:pPr>
                    <w:pStyle w:val="BodyText"/>
                    <w:spacing w:before="80"/>
                  </w:pPr>
                  <w:r>
                    <w:rPr>
                      <w:color w:val="4D4D4F"/>
                    </w:rPr>
                    <w:t>•</w:t>
                  </w:r>
                </w:p>
              </w:txbxContent>
            </v:textbox>
            <w10:wrap anchorx="page" anchory="page"/>
          </v:shape>
        </w:pict>
      </w:r>
      <w:r>
        <w:pict w14:anchorId="7CD31C72">
          <v:shape id="_x0000_s2271" type="#_x0000_t202" style="position:absolute;margin-left:33pt;margin-top:230.35pt;width:505.65pt;height:25pt;z-index:-270160;mso-position-horizontal-relative:page;mso-position-vertical-relative:page" filled="f" stroked="f">
            <v:textbox inset="0,0,0,0">
              <w:txbxContent>
                <w:p w14:paraId="31A20D6C" w14:textId="77777777" w:rsidR="00E16854" w:rsidRDefault="00BC3376">
                  <w:pPr>
                    <w:pStyle w:val="BodyText"/>
                    <w:spacing w:line="264" w:lineRule="auto"/>
                    <w:ind w:right="17"/>
                  </w:pPr>
                  <w:r>
                    <w:t>The generic medicine name may also refer to the active ingredient(s) of a registered medicine in</w:t>
                  </w:r>
                  <w:r>
                    <w:rPr>
                      <w:spacing w:val="-17"/>
                    </w:rPr>
                    <w:t xml:space="preserve"> </w:t>
                  </w:r>
                  <w:r>
                    <w:t>some countries, including</w:t>
                  </w:r>
                  <w:r>
                    <w:rPr>
                      <w:spacing w:val="-29"/>
                    </w:rPr>
                    <w:t xml:space="preserve"> </w:t>
                  </w:r>
                  <w:r>
                    <w:t>Australia.</w:t>
                  </w:r>
                </w:p>
              </w:txbxContent>
            </v:textbox>
            <w10:wrap anchorx="page" anchory="page"/>
          </v:shape>
        </w:pict>
      </w:r>
      <w:r>
        <w:pict w14:anchorId="49F72CA3">
          <v:shape id="_x0000_s2270" type="#_x0000_t202" style="position:absolute;margin-left:33pt;margin-top:269.1pt;width:508.75pt;height:42.15pt;z-index:-270136;mso-position-horizontal-relative:page;mso-position-vertical-relative:page" filled="f" stroked="f">
            <v:textbox inset="0,0,0,0">
              <w:txbxContent>
                <w:p w14:paraId="1287FE6D" w14:textId="77777777" w:rsidR="00E16854" w:rsidRDefault="00BC3376">
                  <w:pPr>
                    <w:spacing w:before="17"/>
                    <w:ind w:left="20"/>
                    <w:rPr>
                      <w:rFonts w:ascii="Gotham Medium" w:eastAsia="Gotham Medium" w:hAnsi="Gotham Medium" w:cs="Gotham Medium"/>
                      <w:sz w:val="24"/>
                      <w:szCs w:val="24"/>
                    </w:rPr>
                  </w:pPr>
                  <w:r>
                    <w:rPr>
                      <w:rFonts w:ascii="Gotham Medium"/>
                      <w:color w:val="1B75BC"/>
                      <w:sz w:val="24"/>
                    </w:rPr>
                    <w:t>Innovator brand medicine</w:t>
                  </w:r>
                </w:p>
                <w:p w14:paraId="0638537F" w14:textId="77777777" w:rsidR="00E16854" w:rsidRDefault="00BC3376">
                  <w:pPr>
                    <w:pStyle w:val="BodyText"/>
                    <w:spacing w:before="65" w:line="280" w:lineRule="auto"/>
                    <w:ind w:right="17"/>
                  </w:pPr>
                  <w:r>
                    <w:t>The first patented brand of the medicine, also known as the originator brand. The innovator brand may differ by</w:t>
                  </w:r>
                  <w:r>
                    <w:rPr>
                      <w:spacing w:val="-15"/>
                    </w:rPr>
                    <w:t xml:space="preserve"> </w:t>
                  </w:r>
                  <w:r>
                    <w:t>country.</w:t>
                  </w:r>
                </w:p>
              </w:txbxContent>
            </v:textbox>
            <w10:wrap anchorx="page" anchory="page"/>
          </v:shape>
        </w:pict>
      </w:r>
      <w:r>
        <w:pict w14:anchorId="2A78405C">
          <v:shape id="_x0000_s2269" type="#_x0000_t202" style="position:absolute;margin-left:33pt;margin-top:324.9pt;width:504.3pt;height:54.7pt;z-index:-270112;mso-position-horizontal-relative:page;mso-position-vertical-relative:page" filled="f" stroked="f">
            <v:textbox inset="0,0,0,0">
              <w:txbxContent>
                <w:p w14:paraId="12D31158" w14:textId="77777777" w:rsidR="00E16854" w:rsidRDefault="00BC3376">
                  <w:pPr>
                    <w:spacing w:before="17"/>
                    <w:ind w:left="20"/>
                    <w:rPr>
                      <w:rFonts w:ascii="Gotham Medium" w:eastAsia="Gotham Medium" w:hAnsi="Gotham Medium" w:cs="Gotham Medium"/>
                      <w:sz w:val="24"/>
                      <w:szCs w:val="24"/>
                    </w:rPr>
                  </w:pPr>
                  <w:r>
                    <w:rPr>
                      <w:rFonts w:ascii="Gotham Medium"/>
                      <w:color w:val="1B75BC"/>
                      <w:sz w:val="24"/>
                    </w:rPr>
                    <w:t>Label</w:t>
                  </w:r>
                </w:p>
                <w:p w14:paraId="464D1AEF" w14:textId="77777777" w:rsidR="00E16854" w:rsidRDefault="00BC3376">
                  <w:pPr>
                    <w:pStyle w:val="BodyText"/>
                    <w:spacing w:before="78" w:line="264" w:lineRule="auto"/>
                    <w:ind w:right="17" w:hanging="1"/>
                  </w:pPr>
                  <w:r>
                    <w:t>In these guidelines, the term ‘label’ is used as an on-screen identi</w:t>
                  </w:r>
                  <w:r>
                    <w:rPr>
                      <w:rFonts w:cs="Gotham"/>
                    </w:rPr>
                    <w:t>fi</w:t>
                  </w:r>
                  <w:r>
                    <w:t>er, unless speci</w:t>
                  </w:r>
                  <w:r>
                    <w:rPr>
                      <w:rFonts w:cs="Gotham"/>
                    </w:rPr>
                    <w:t>fi</w:t>
                  </w:r>
                  <w:r>
                    <w:t xml:space="preserve">cally indicated otherwise. It is used to describe the subsequent data </w:t>
                  </w:r>
                  <w:r>
                    <w:rPr>
                      <w:spacing w:val="-3"/>
                    </w:rPr>
                    <w:t xml:space="preserve">item(s) </w:t>
                  </w:r>
                  <w:r>
                    <w:t>and add clarity to their description, while also acting as a spacing device.</w:t>
                  </w:r>
                </w:p>
              </w:txbxContent>
            </v:textbox>
            <w10:wrap anchorx="page" anchory="page"/>
          </v:shape>
        </w:pict>
      </w:r>
      <w:r>
        <w:pict w14:anchorId="6249C669">
          <v:shape id="_x0000_s2268" type="#_x0000_t202" style="position:absolute;margin-left:33pt;margin-top:393.3pt;width:511.65pt;height:113.95pt;z-index:-270088;mso-position-horizontal-relative:page;mso-position-vertical-relative:page" filled="f" stroked="f">
            <v:textbox inset="0,0,0,0">
              <w:txbxContent>
                <w:p w14:paraId="3B0A8913" w14:textId="77777777" w:rsidR="00E16854" w:rsidRDefault="00BC3376">
                  <w:pPr>
                    <w:spacing w:before="17"/>
                    <w:ind w:left="20"/>
                    <w:rPr>
                      <w:rFonts w:ascii="Gotham Medium" w:eastAsia="Gotham Medium" w:hAnsi="Gotham Medium" w:cs="Gotham Medium"/>
                      <w:sz w:val="24"/>
                      <w:szCs w:val="24"/>
                    </w:rPr>
                  </w:pPr>
                  <w:r>
                    <w:rPr>
                      <w:rFonts w:ascii="Gotham Medium"/>
                      <w:color w:val="1B75BC"/>
                      <w:spacing w:val="-3"/>
                      <w:sz w:val="24"/>
                    </w:rPr>
                    <w:t>Medicine</w:t>
                  </w:r>
                </w:p>
                <w:p w14:paraId="1E397A37" w14:textId="77777777" w:rsidR="00E16854" w:rsidRDefault="00BC3376">
                  <w:pPr>
                    <w:pStyle w:val="BodyText"/>
                    <w:spacing w:before="63" w:line="273" w:lineRule="auto"/>
                    <w:ind w:right="135"/>
                  </w:pPr>
                  <w:r>
                    <w:t>Therapeutic goods that are represented to achieve, or are likely to achieve, their principal intended action by pharmacological, chemical, immunological or metabolic means in or on the body of a human or animal</w:t>
                  </w:r>
                  <w:r>
                    <w:rPr>
                      <w:spacing w:val="-8"/>
                    </w:rPr>
                    <w:t xml:space="preserve"> </w:t>
                  </w:r>
                  <w:r>
                    <w:rPr>
                      <w:rFonts w:ascii="Gotham Medium"/>
                      <w:color w:val="44C8F5"/>
                      <w:position w:val="7"/>
                      <w:sz w:val="11"/>
                    </w:rPr>
                    <w:t>[96]</w:t>
                  </w:r>
                  <w:r>
                    <w:rPr>
                      <w:color w:val="4D4D4F"/>
                    </w:rPr>
                    <w:t>.</w:t>
                  </w:r>
                </w:p>
                <w:p w14:paraId="1E12616E" w14:textId="77777777" w:rsidR="00E16854" w:rsidRDefault="00BC3376">
                  <w:pPr>
                    <w:pStyle w:val="BodyText"/>
                    <w:spacing w:before="135" w:line="264" w:lineRule="auto"/>
                    <w:ind w:right="17"/>
                  </w:pPr>
                  <w:r>
                    <w:t>The Australian Pharmaceutical Advisory Council’s guiding principles de</w:t>
                  </w:r>
                  <w:r>
                    <w:rPr>
                      <w:rFonts w:cs="Gotham"/>
                    </w:rPr>
                    <w:t>fi</w:t>
                  </w:r>
                  <w:r>
                    <w:t>ne a medicine as ‘a substance given with the intention of preventing, diagnosing, curing, controlling or alleviating disease or</w:t>
                  </w:r>
                  <w:r>
                    <w:rPr>
                      <w:spacing w:val="-26"/>
                    </w:rPr>
                    <w:t xml:space="preserve"> </w:t>
                  </w:r>
                  <w:r>
                    <w:t>otherwise enhancing the physical or mental welfare of people. This includes prescription and non-prescription medicines, including complementary health care products, irrespective of the administered route’</w:t>
                  </w:r>
                  <w:r>
                    <w:rPr>
                      <w:spacing w:val="13"/>
                    </w:rPr>
                    <w:t xml:space="preserve"> </w:t>
                  </w:r>
                  <w:r>
                    <w:rPr>
                      <w:rFonts w:ascii="Gotham Medium" w:eastAsia="Gotham Medium" w:hAnsi="Gotham Medium" w:cs="Gotham Medium"/>
                      <w:color w:val="44C8F5"/>
                      <w:position w:val="7"/>
                      <w:sz w:val="11"/>
                      <w:szCs w:val="11"/>
                    </w:rPr>
                    <w:t>[97]</w:t>
                  </w:r>
                  <w:r>
                    <w:rPr>
                      <w:color w:val="4D4D4F"/>
                    </w:rPr>
                    <w:t>.</w:t>
                  </w:r>
                </w:p>
              </w:txbxContent>
            </v:textbox>
            <w10:wrap anchorx="page" anchory="page"/>
          </v:shape>
        </w:pict>
      </w:r>
      <w:r>
        <w:pict w14:anchorId="434DA4CD">
          <v:shape id="_x0000_s2267" type="#_x0000_t202" style="position:absolute;margin-left:33pt;margin-top:520.95pt;width:485.65pt;height:42.15pt;z-index:-270064;mso-position-horizontal-relative:page;mso-position-vertical-relative:page" filled="f" stroked="f">
            <v:textbox inset="0,0,0,0">
              <w:txbxContent>
                <w:p w14:paraId="59495900" w14:textId="77777777" w:rsidR="00E16854" w:rsidRDefault="00BC3376">
                  <w:pPr>
                    <w:spacing w:before="17"/>
                    <w:ind w:left="20"/>
                    <w:rPr>
                      <w:rFonts w:ascii="Gotham Medium" w:eastAsia="Gotham Medium" w:hAnsi="Gotham Medium" w:cs="Gotham Medium"/>
                      <w:sz w:val="24"/>
                      <w:szCs w:val="24"/>
                    </w:rPr>
                  </w:pPr>
                  <w:r>
                    <w:rPr>
                      <w:rFonts w:ascii="Gotham Medium"/>
                      <w:color w:val="1B75BC"/>
                      <w:sz w:val="24"/>
                    </w:rPr>
                    <w:t>Medicinal Product Unit of Use</w:t>
                  </w:r>
                  <w:r>
                    <w:rPr>
                      <w:rFonts w:ascii="Gotham Medium"/>
                      <w:color w:val="1B75BC"/>
                      <w:spacing w:val="1"/>
                      <w:sz w:val="24"/>
                    </w:rPr>
                    <w:t xml:space="preserve"> </w:t>
                  </w:r>
                  <w:r>
                    <w:rPr>
                      <w:rFonts w:ascii="Gotham Medium"/>
                      <w:color w:val="1B75BC"/>
                      <w:sz w:val="24"/>
                    </w:rPr>
                    <w:t>(MPUU)</w:t>
                  </w:r>
                </w:p>
                <w:p w14:paraId="6DE845FD" w14:textId="77777777" w:rsidR="00E16854" w:rsidRDefault="00BC3376">
                  <w:pPr>
                    <w:pStyle w:val="BodyText"/>
                    <w:spacing w:before="65" w:line="280" w:lineRule="auto"/>
                    <w:ind w:right="17"/>
                  </w:pPr>
                  <w:r>
                    <w:t>The Australian Medicines Terminology MPUU is an abstract concept that defines a medicine</w:t>
                  </w:r>
                  <w:r>
                    <w:rPr>
                      <w:spacing w:val="-18"/>
                    </w:rPr>
                    <w:t xml:space="preserve"> </w:t>
                  </w:r>
                  <w:r>
                    <w:t>based on the active ingredient, strength and dose form.</w:t>
                  </w:r>
                </w:p>
              </w:txbxContent>
            </v:textbox>
            <w10:wrap anchorx="page" anchory="page"/>
          </v:shape>
        </w:pict>
      </w:r>
      <w:r>
        <w:pict w14:anchorId="14B83394">
          <v:shape id="_x0000_s2266" type="#_x0000_t202" style="position:absolute;margin-left:33pt;margin-top:576.75pt;width:500.35pt;height:41.7pt;z-index:-270040;mso-position-horizontal-relative:page;mso-position-vertical-relative:page" filled="f" stroked="f">
            <v:textbox inset="0,0,0,0">
              <w:txbxContent>
                <w:p w14:paraId="4C1CDEF9" w14:textId="77777777" w:rsidR="00E16854" w:rsidRDefault="00BC3376">
                  <w:pPr>
                    <w:spacing w:before="17"/>
                    <w:ind w:left="20"/>
                    <w:rPr>
                      <w:rFonts w:ascii="Gotham Medium" w:eastAsia="Gotham Medium" w:hAnsi="Gotham Medium" w:cs="Gotham Medium"/>
                      <w:sz w:val="24"/>
                      <w:szCs w:val="24"/>
                    </w:rPr>
                  </w:pPr>
                  <w:r>
                    <w:rPr>
                      <w:rFonts w:ascii="Gotham Medium"/>
                      <w:color w:val="1B75BC"/>
                      <w:sz w:val="24"/>
                    </w:rPr>
                    <w:t>Medicine selection</w:t>
                  </w:r>
                  <w:r>
                    <w:rPr>
                      <w:rFonts w:ascii="Gotham Medium"/>
                      <w:color w:val="1B75BC"/>
                      <w:spacing w:val="1"/>
                      <w:sz w:val="24"/>
                    </w:rPr>
                    <w:t xml:space="preserve"> </w:t>
                  </w:r>
                  <w:r>
                    <w:rPr>
                      <w:rFonts w:ascii="Gotham Medium"/>
                      <w:color w:val="1B75BC"/>
                      <w:sz w:val="24"/>
                    </w:rPr>
                    <w:t>list</w:t>
                  </w:r>
                </w:p>
                <w:p w14:paraId="0AA2CC55" w14:textId="77777777" w:rsidR="00E16854" w:rsidRDefault="00BC3376">
                  <w:pPr>
                    <w:pStyle w:val="BodyText"/>
                    <w:spacing w:before="78" w:line="264" w:lineRule="auto"/>
                    <w:ind w:right="17"/>
                  </w:pPr>
                  <w:r>
                    <w:t>A list of medicines matching specified search criteria that is displayed to allow selection of a required product for prescribing, dispensing, administration or inclusion in a medicines</w:t>
                  </w:r>
                  <w:r>
                    <w:rPr>
                      <w:spacing w:val="-7"/>
                    </w:rPr>
                    <w:t xml:space="preserve"> </w:t>
                  </w:r>
                  <w:r>
                    <w:t>history.</w:t>
                  </w:r>
                </w:p>
              </w:txbxContent>
            </v:textbox>
            <w10:wrap anchorx="page" anchory="page"/>
          </v:shape>
        </w:pict>
      </w:r>
      <w:r>
        <w:pict w14:anchorId="799F65D7">
          <v:shape id="_x0000_s2265" type="#_x0000_t202" style="position:absolute;margin-left:33pt;margin-top:632.15pt;width:461.6pt;height:41.85pt;z-index:-270016;mso-position-horizontal-relative:page;mso-position-vertical-relative:page" filled="f" stroked="f">
            <v:textbox inset="0,0,0,0">
              <w:txbxContent>
                <w:p w14:paraId="7704C0A2" w14:textId="77777777" w:rsidR="00E16854" w:rsidRDefault="00BC3376">
                  <w:pPr>
                    <w:spacing w:before="17"/>
                    <w:ind w:left="20"/>
                    <w:rPr>
                      <w:rFonts w:ascii="Gotham Medium" w:eastAsia="Gotham Medium" w:hAnsi="Gotham Medium" w:cs="Gotham Medium"/>
                      <w:sz w:val="24"/>
                      <w:szCs w:val="24"/>
                    </w:rPr>
                  </w:pPr>
                  <w:r>
                    <w:rPr>
                      <w:rFonts w:ascii="Gotham Medium"/>
                      <w:color w:val="1B75BC"/>
                      <w:sz w:val="24"/>
                    </w:rPr>
                    <w:t>Non-breaking space</w:t>
                  </w:r>
                </w:p>
                <w:p w14:paraId="0C5F0EC6" w14:textId="77777777" w:rsidR="00E16854" w:rsidRDefault="00BC3376">
                  <w:pPr>
                    <w:pStyle w:val="BodyText"/>
                    <w:spacing w:before="67" w:line="280" w:lineRule="auto"/>
                    <w:ind w:right="17"/>
                  </w:pPr>
                  <w:r>
                    <w:t>A variant of the space character that prevents an automatic line break when a new line might otherwise have occurred at the point of insertion.</w:t>
                  </w:r>
                </w:p>
              </w:txbxContent>
            </v:textbox>
            <w10:wrap anchorx="page" anchory="page"/>
          </v:shape>
        </w:pict>
      </w:r>
      <w:r>
        <w:pict w14:anchorId="7312E855">
          <v:shape id="_x0000_s2264" type="#_x0000_t202" style="position:absolute;margin-left:19.1pt;margin-top:823.1pt;width:30.1pt;height:10pt;z-index:-269992;mso-position-horizontal-relative:page;mso-position-vertical-relative:page" filled="f" stroked="f">
            <v:textbox inset="0,0,0,0">
              <w:txbxContent>
                <w:p w14:paraId="1C72C759" w14:textId="77777777" w:rsidR="00E16854" w:rsidRDefault="00BC3376">
                  <w:pPr>
                    <w:spacing w:before="21"/>
                    <w:ind w:left="20"/>
                    <w:rPr>
                      <w:rFonts w:ascii="Gotham Book" w:eastAsia="Gotham Book" w:hAnsi="Gotham Book" w:cs="Gotham Book"/>
                      <w:sz w:val="16"/>
                      <w:szCs w:val="16"/>
                    </w:rPr>
                  </w:pPr>
                  <w:r>
                    <w:rPr>
                      <w:rFonts w:ascii="Gotham Book"/>
                      <w:color w:val="44C8F5"/>
                      <w:spacing w:val="2"/>
                      <w:sz w:val="16"/>
                    </w:rPr>
                    <w:t xml:space="preserve">54 </w:t>
                  </w:r>
                  <w:r>
                    <w:rPr>
                      <w:rFonts w:ascii="Gotham Book"/>
                      <w:color w:val="44C8F5"/>
                      <w:sz w:val="16"/>
                    </w:rPr>
                    <w:t>|</w:t>
                  </w:r>
                  <w:r>
                    <w:rPr>
                      <w:rFonts w:ascii="Gotham Book"/>
                      <w:color w:val="44C8F5"/>
                      <w:spacing w:val="3"/>
                      <w:sz w:val="16"/>
                    </w:rPr>
                    <w:t xml:space="preserve"> </w:t>
                  </w:r>
                  <w:r>
                    <w:rPr>
                      <w:rFonts w:ascii="Gotham Book"/>
                      <w:color w:val="1B75BC"/>
                      <w:sz w:val="16"/>
                    </w:rPr>
                    <w:t>65</w:t>
                  </w:r>
                </w:p>
              </w:txbxContent>
            </v:textbox>
            <w10:wrap anchorx="page" anchory="page"/>
          </v:shape>
        </w:pict>
      </w:r>
      <w:r>
        <w:pict w14:anchorId="3767EF34">
          <v:shape id="_x0000_s2263" type="#_x0000_t202" style="position:absolute;margin-left:64.25pt;margin-top:823.45pt;width:214.2pt;height:9pt;z-index:-269968;mso-position-horizontal-relative:page;mso-position-vertical-relative:page" filled="f" stroked="f">
            <v:textbox inset="0,0,0,0">
              <w:txbxContent>
                <w:p w14:paraId="5FCEFA8A" w14:textId="77777777" w:rsidR="00E16854" w:rsidRDefault="00BC3376">
                  <w:pPr>
                    <w:ind w:left="20"/>
                    <w:rPr>
                      <w:rFonts w:ascii="Gotham" w:eastAsia="Gotham" w:hAnsi="Gotham" w:cs="Gotham"/>
                      <w:sz w:val="14"/>
                      <w:szCs w:val="14"/>
                    </w:rPr>
                  </w:pPr>
                  <w:r>
                    <w:rPr>
                      <w:rFonts w:ascii="Gotham"/>
                      <w:color w:val="4D4D4F"/>
                      <w:sz w:val="14"/>
                    </w:rPr>
                    <w:t xml:space="preserve">Australian Commission on </w:t>
                  </w:r>
                  <w:r>
                    <w:rPr>
                      <w:rFonts w:ascii="Gotham"/>
                      <w:color w:val="4D4D4F"/>
                      <w:spacing w:val="2"/>
                      <w:sz w:val="14"/>
                    </w:rPr>
                    <w:t xml:space="preserve">Safety </w:t>
                  </w:r>
                  <w:r>
                    <w:rPr>
                      <w:rFonts w:ascii="Gotham"/>
                      <w:color w:val="4D4D4F"/>
                      <w:sz w:val="14"/>
                    </w:rPr>
                    <w:t xml:space="preserve">and </w:t>
                  </w:r>
                  <w:r>
                    <w:rPr>
                      <w:rFonts w:ascii="Gotham"/>
                      <w:color w:val="4D4D4F"/>
                      <w:spacing w:val="2"/>
                      <w:sz w:val="14"/>
                    </w:rPr>
                    <w:t xml:space="preserve">Quality </w:t>
                  </w:r>
                  <w:r>
                    <w:rPr>
                      <w:rFonts w:ascii="Gotham"/>
                      <w:color w:val="4D4D4F"/>
                      <w:sz w:val="14"/>
                    </w:rPr>
                    <w:t xml:space="preserve">in Health </w:t>
                  </w:r>
                  <w:r>
                    <w:rPr>
                      <w:rFonts w:ascii="Gotham"/>
                      <w:color w:val="4D4D4F"/>
                      <w:spacing w:val="14"/>
                      <w:sz w:val="14"/>
                    </w:rPr>
                    <w:t xml:space="preserve"> </w:t>
                  </w:r>
                  <w:r>
                    <w:rPr>
                      <w:rFonts w:ascii="Gotham"/>
                      <w:color w:val="4D4D4F"/>
                      <w:spacing w:val="2"/>
                      <w:sz w:val="14"/>
                    </w:rPr>
                    <w:t>Care</w:t>
                  </w:r>
                </w:p>
              </w:txbxContent>
            </v:textbox>
            <w10:wrap anchorx="page" anchory="page"/>
          </v:shape>
        </w:pict>
      </w:r>
      <w:r>
        <w:pict w14:anchorId="29506E24">
          <v:shape id="_x0000_s2262" type="#_x0000_t202" style="position:absolute;margin-left:0;margin-top:813.5pt;width:56.7pt;height:28.35pt;z-index:-269944;mso-position-horizontal-relative:page;mso-position-vertical-relative:page" filled="f" stroked="f">
            <v:textbox inset="0,0,0,0">
              <w:txbxContent>
                <w:p w14:paraId="7F41EE55"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0D9E232A">
          <v:shape id="_x0000_s2261" type="#_x0000_t202" style="position:absolute;margin-left:56.65pt;margin-top:813.5pt;width:538.6pt;height:28.35pt;z-index:-269920;mso-position-horizontal-relative:page;mso-position-vertical-relative:page" filled="f" stroked="f">
            <v:textbox inset="0,0,0,0">
              <w:txbxContent>
                <w:p w14:paraId="6D1FD353"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p>
    <w:p w14:paraId="62CD6E39" w14:textId="77777777" w:rsidR="00E16854" w:rsidRDefault="00E16854">
      <w:pPr>
        <w:rPr>
          <w:sz w:val="2"/>
          <w:szCs w:val="2"/>
        </w:rPr>
        <w:sectPr w:rsidR="00E16854">
          <w:pgSz w:w="11910" w:h="16840"/>
          <w:pgMar w:top="0" w:right="0" w:bottom="0" w:left="0" w:header="720" w:footer="720" w:gutter="0"/>
          <w:cols w:space="720"/>
        </w:sectPr>
      </w:pPr>
    </w:p>
    <w:p w14:paraId="7E0A64BC" w14:textId="77777777" w:rsidR="00E16854" w:rsidRDefault="00024219">
      <w:pPr>
        <w:rPr>
          <w:sz w:val="2"/>
          <w:szCs w:val="2"/>
        </w:rPr>
      </w:pPr>
      <w:r>
        <w:pict w14:anchorId="06B7ABB2">
          <v:group id="_x0000_s2256" style="position:absolute;margin-left:0;margin-top:813pt;width:595.3pt;height:29.35pt;z-index:-269896;mso-position-horizontal-relative:page;mso-position-vertical-relative:page" coordorigin=",16261" coordsize="11906,587">
            <v:group id="_x0000_s2259" style="position:absolute;top:16271;width:11906;height:567" coordorigin=",16271" coordsize="11906,567">
              <v:shape id="_x0000_s2260" style="position:absolute;top:16271;width:11906;height:567" coordorigin=",16271" coordsize="11906,567" path="m11906,16838l,16838r,-567l11906,16271r,567xe" fillcolor="#ebebec" stroked="f">
                <v:path arrowok="t"/>
              </v:shape>
            </v:group>
            <v:group id="_x0000_s2257" style="position:absolute;left:10782;top:16271;width:2;height:567" coordorigin="10782,16271" coordsize="2,567">
              <v:shape id="_x0000_s2258" style="position:absolute;left:32346;top:48813;width:0;height:567" coordorigin="10782,16271" coordsize="0,567" path="m10782,16838r,-567e" filled="f" strokecolor="white" strokeweight="1pt">
                <v:path arrowok="t"/>
                <o:lock v:ext="edit" verticies="t"/>
              </v:shape>
            </v:group>
            <w10:wrap anchorx="page" anchory="page"/>
          </v:group>
        </w:pict>
      </w:r>
      <w:r>
        <w:pict w14:anchorId="4F42904C">
          <v:group id="_x0000_s2245" style="position:absolute;margin-left:0;margin-top:0;width:595.3pt;height:47.2pt;z-index:-269872;mso-position-horizontal-relative:page;mso-position-vertical-relative:page" coordsize="11906,944">
            <v:shape id="_x0000_s2255" type="#_x0000_t75" style="position:absolute;left:106;width:9433;height:794">
              <v:imagedata r:id="rId18" o:title=""/>
            </v:shape>
            <v:shape id="_x0000_s2254" type="#_x0000_t75" style="position:absolute;left:648;width:8419;height:943">
              <v:imagedata r:id="rId19" o:title=""/>
            </v:shape>
            <v:shape id="_x0000_s2253" type="#_x0000_t75" style="position:absolute;width:8157;height:794">
              <v:imagedata r:id="rId20" o:title=""/>
            </v:shape>
            <v:shape id="_x0000_s2252" type="#_x0000_t75" style="position:absolute;width:7350;height:943">
              <v:imagedata r:id="rId21" o:title=""/>
            </v:shape>
            <v:shape id="_x0000_s2251" type="#_x0000_t75" style="position:absolute;left:1414;width:10491;height:943">
              <v:imagedata r:id="rId22" o:title=""/>
            </v:shape>
            <v:shape id="_x0000_s2250" type="#_x0000_t75" style="position:absolute;left:2175;width:8245;height:794">
              <v:imagedata r:id="rId23" o:title=""/>
            </v:shape>
            <v:shape id="_x0000_s2249" type="#_x0000_t75" style="position:absolute;top:116;width:7640;height:678">
              <v:imagedata r:id="rId24" o:title=""/>
            </v:shape>
            <v:shape id="_x0000_s2248" type="#_x0000_t75" style="position:absolute;left:573;top:444;width:5839;height:499">
              <v:imagedata r:id="rId25" o:title=""/>
            </v:shape>
            <v:shape id="_x0000_s2247" type="#_x0000_t75" style="position:absolute;left:5505;width:1991;height:794">
              <v:imagedata r:id="rId26" o:title=""/>
            </v:shape>
            <v:shape id="_x0000_s2246" type="#_x0000_t75" style="position:absolute;width:6902;height:943">
              <v:imagedata r:id="rId27" o:title=""/>
            </v:shape>
            <w10:wrap anchorx="page" anchory="page"/>
          </v:group>
        </w:pict>
      </w:r>
      <w:r>
        <w:pict w14:anchorId="47A69C22">
          <v:shape id="_x0000_s2244" type="#_x0000_t202" style="position:absolute;margin-left:50pt;margin-top:12.1pt;width:103.35pt;height:20pt;z-index:-269848;mso-position-horizontal-relative:page;mso-position-vertical-relative:page" filled="f" stroked="f">
            <v:textbox inset="0,0,0,0">
              <w:txbxContent>
                <w:p w14:paraId="51464C0D" w14:textId="77777777" w:rsidR="00E16854" w:rsidRDefault="00BC3376">
                  <w:pPr>
                    <w:spacing w:before="22"/>
                    <w:ind w:left="20"/>
                    <w:rPr>
                      <w:rFonts w:ascii="Gotham Book" w:eastAsia="Gotham Book" w:hAnsi="Gotham Book" w:cs="Gotham Book"/>
                      <w:sz w:val="36"/>
                      <w:szCs w:val="36"/>
                    </w:rPr>
                  </w:pPr>
                  <w:r>
                    <w:rPr>
                      <w:rFonts w:ascii="Gotham Book"/>
                      <w:color w:val="44C8F5"/>
                      <w:sz w:val="36"/>
                    </w:rPr>
                    <w:t>9.</w:t>
                  </w:r>
                  <w:r>
                    <w:rPr>
                      <w:rFonts w:ascii="Gotham Book"/>
                      <w:color w:val="44C8F5"/>
                      <w:spacing w:val="59"/>
                      <w:sz w:val="36"/>
                    </w:rPr>
                    <w:t xml:space="preserve"> </w:t>
                  </w:r>
                  <w:r>
                    <w:rPr>
                      <w:rFonts w:ascii="Gotham Book"/>
                      <w:color w:val="1B75BC"/>
                      <w:sz w:val="36"/>
                    </w:rPr>
                    <w:t>Glossary</w:t>
                  </w:r>
                </w:p>
              </w:txbxContent>
            </v:textbox>
            <w10:wrap anchorx="page" anchory="page"/>
          </v:shape>
        </w:pict>
      </w:r>
      <w:r>
        <w:pict w14:anchorId="5DC0AD1A">
          <v:shape id="_x0000_s2243" type="#_x0000_t202" style="position:absolute;margin-left:50pt;margin-top:84.85pt;width:495.2pt;height:74.8pt;z-index:-269824;mso-position-horizontal-relative:page;mso-position-vertical-relative:page" filled="f" stroked="f">
            <v:textbox inset="0,0,0,0">
              <w:txbxContent>
                <w:p w14:paraId="0F0F0BD8" w14:textId="77777777" w:rsidR="00E16854" w:rsidRDefault="00BC3376">
                  <w:pPr>
                    <w:spacing w:before="17"/>
                    <w:ind w:left="20"/>
                    <w:rPr>
                      <w:rFonts w:ascii="Gotham Medium" w:eastAsia="Gotham Medium" w:hAnsi="Gotham Medium" w:cs="Gotham Medium"/>
                      <w:sz w:val="24"/>
                      <w:szCs w:val="24"/>
                    </w:rPr>
                  </w:pPr>
                  <w:r>
                    <w:rPr>
                      <w:rFonts w:ascii="Gotham Medium"/>
                      <w:color w:val="1B75BC"/>
                      <w:sz w:val="24"/>
                    </w:rPr>
                    <w:t>Pack-based</w:t>
                  </w:r>
                  <w:r>
                    <w:rPr>
                      <w:rFonts w:ascii="Gotham Medium"/>
                      <w:color w:val="1B75BC"/>
                      <w:spacing w:val="-19"/>
                      <w:sz w:val="24"/>
                    </w:rPr>
                    <w:t xml:space="preserve"> </w:t>
                  </w:r>
                  <w:r>
                    <w:rPr>
                      <w:rFonts w:ascii="Gotham Medium"/>
                      <w:color w:val="1B75BC"/>
                      <w:sz w:val="24"/>
                    </w:rPr>
                    <w:t>prescribing</w:t>
                  </w:r>
                </w:p>
                <w:p w14:paraId="4F462912" w14:textId="77777777" w:rsidR="00E16854" w:rsidRDefault="00BC3376">
                  <w:pPr>
                    <w:pStyle w:val="BodyText"/>
                    <w:spacing w:before="67" w:line="280" w:lineRule="auto"/>
                    <w:ind w:right="17"/>
                  </w:pPr>
                  <w:r>
                    <w:t xml:space="preserve">Prescribing or ordering medicines by expressing the active ingredient </w:t>
                  </w:r>
                  <w:r>
                    <w:rPr>
                      <w:spacing w:val="-6"/>
                    </w:rPr>
                    <w:t xml:space="preserve">(or </w:t>
                  </w:r>
                  <w:r>
                    <w:t xml:space="preserve">brand </w:t>
                  </w:r>
                  <w:r>
                    <w:rPr>
                      <w:spacing w:val="-3"/>
                    </w:rPr>
                    <w:t xml:space="preserve">name), </w:t>
                  </w:r>
                  <w:r>
                    <w:t>the required dose, the dosage form, strength, route of administration, directions for use and the supply quantity.</w:t>
                  </w:r>
                </w:p>
                <w:p w14:paraId="51A27BF1" w14:textId="77777777" w:rsidR="00E16854" w:rsidRDefault="00BC3376">
                  <w:pPr>
                    <w:pStyle w:val="BodyText"/>
                    <w:spacing w:before="125" w:line="264" w:lineRule="auto"/>
                    <w:ind w:right="17"/>
                  </w:pPr>
                  <w:r>
                    <w:t>This typically applies to community prescribing or discharge prescribing from hospital, and specifies each product that is to be dispensed.</w:t>
                  </w:r>
                </w:p>
              </w:txbxContent>
            </v:textbox>
            <w10:wrap anchorx="page" anchory="page"/>
          </v:shape>
        </w:pict>
      </w:r>
      <w:r>
        <w:pict w14:anchorId="43BD95BD">
          <v:shape id="_x0000_s2242" type="#_x0000_t202" style="position:absolute;margin-left:50pt;margin-top:173.35pt;width:507.75pt;height:62.4pt;z-index:-269800;mso-position-horizontal-relative:page;mso-position-vertical-relative:page" filled="f" stroked="f">
            <v:textbox inset="0,0,0,0">
              <w:txbxContent>
                <w:p w14:paraId="153B819F" w14:textId="77777777" w:rsidR="00E16854" w:rsidRDefault="00BC3376">
                  <w:pPr>
                    <w:spacing w:before="17"/>
                    <w:ind w:left="20"/>
                    <w:rPr>
                      <w:rFonts w:ascii="Gotham Medium" w:eastAsia="Gotham Medium" w:hAnsi="Gotham Medium" w:cs="Gotham Medium"/>
                      <w:sz w:val="24"/>
                      <w:szCs w:val="24"/>
                    </w:rPr>
                  </w:pPr>
                  <w:r>
                    <w:rPr>
                      <w:rFonts w:ascii="Gotham Medium"/>
                      <w:color w:val="1B75BC"/>
                      <w:spacing w:val="-2"/>
                      <w:sz w:val="24"/>
                    </w:rPr>
                    <w:t>Prescription</w:t>
                  </w:r>
                </w:p>
                <w:p w14:paraId="26E86716" w14:textId="77777777" w:rsidR="00E16854" w:rsidRDefault="00BC3376">
                  <w:pPr>
                    <w:pStyle w:val="BodyText"/>
                    <w:spacing w:before="65" w:line="280" w:lineRule="auto"/>
                    <w:ind w:right="17"/>
                  </w:pPr>
                  <w:r>
                    <w:t>Prescription defines all elements relating to a medicine that convey the intent of the original prescriber for the use of that medicine.</w:t>
                  </w:r>
                </w:p>
                <w:p w14:paraId="3CC784EB" w14:textId="77777777" w:rsidR="00E16854" w:rsidRDefault="00BC3376">
                  <w:pPr>
                    <w:pStyle w:val="BodyText"/>
                    <w:spacing w:before="132"/>
                  </w:pPr>
                  <w:r>
                    <w:t>Note: This definition is for the purposes of this document and is not a legislative</w:t>
                  </w:r>
                  <w:r>
                    <w:rPr>
                      <w:spacing w:val="-1"/>
                    </w:rPr>
                    <w:t xml:space="preserve"> </w:t>
                  </w:r>
                  <w:r>
                    <w:t>definition.</w:t>
                  </w:r>
                </w:p>
              </w:txbxContent>
            </v:textbox>
            <w10:wrap anchorx="page" anchory="page"/>
          </v:shape>
        </w:pict>
      </w:r>
      <w:r>
        <w:pict w14:anchorId="5B263E96">
          <v:shape id="_x0000_s2241" type="#_x0000_t202" style="position:absolute;margin-left:50pt;margin-top:249.45pt;width:443pt;height:45.95pt;z-index:-269776;mso-position-horizontal-relative:page;mso-position-vertical-relative:page" filled="f" stroked="f">
            <v:textbox inset="0,0,0,0">
              <w:txbxContent>
                <w:p w14:paraId="1EA1C080" w14:textId="77777777" w:rsidR="00E16854" w:rsidRDefault="00BC3376">
                  <w:pPr>
                    <w:spacing w:before="17"/>
                    <w:ind w:left="20"/>
                    <w:rPr>
                      <w:rFonts w:ascii="Gotham Medium" w:eastAsia="Gotham Medium" w:hAnsi="Gotham Medium" w:cs="Gotham Medium"/>
                      <w:sz w:val="24"/>
                      <w:szCs w:val="24"/>
                    </w:rPr>
                  </w:pPr>
                  <w:r>
                    <w:rPr>
                      <w:rFonts w:ascii="Gotham Medium"/>
                      <w:color w:val="1B75BC"/>
                      <w:sz w:val="24"/>
                    </w:rPr>
                    <w:t>Salt</w:t>
                  </w:r>
                </w:p>
                <w:p w14:paraId="3E62A785" w14:textId="77777777" w:rsidR="00E16854" w:rsidRDefault="00BC3376">
                  <w:pPr>
                    <w:pStyle w:val="BodyText"/>
                    <w:spacing w:before="163" w:line="264" w:lineRule="auto"/>
                    <w:ind w:right="17"/>
                  </w:pPr>
                  <w:r>
                    <w:t>For the purposes of these guidelines, the term ‘salt’ represents any modi</w:t>
                  </w:r>
                  <w:r>
                    <w:rPr>
                      <w:rFonts w:cs="Gotham"/>
                    </w:rPr>
                    <w:t>fi</w:t>
                  </w:r>
                  <w:r>
                    <w:t xml:space="preserve">cation to a base </w:t>
                  </w:r>
                  <w:r>
                    <w:rPr>
                      <w:spacing w:val="-4"/>
                    </w:rPr>
                    <w:t xml:space="preserve">(e.g. </w:t>
                  </w:r>
                  <w:r>
                    <w:t>salt, ester, water of hydration,</w:t>
                  </w:r>
                  <w:r>
                    <w:rPr>
                      <w:spacing w:val="8"/>
                    </w:rPr>
                    <w:t xml:space="preserve"> </w:t>
                  </w:r>
                  <w:r>
                    <w:t>etc.).</w:t>
                  </w:r>
                </w:p>
              </w:txbxContent>
            </v:textbox>
            <w10:wrap anchorx="page" anchory="page"/>
          </v:shape>
        </w:pict>
      </w:r>
      <w:r>
        <w:pict w14:anchorId="653BF2E8">
          <v:shape id="_x0000_s2240" type="#_x0000_t202" style="position:absolute;margin-left:50pt;margin-top:309.1pt;width:454.2pt;height:41.85pt;z-index:-269752;mso-position-horizontal-relative:page;mso-position-vertical-relative:page" filled="f" stroked="f">
            <v:textbox inset="0,0,0,0">
              <w:txbxContent>
                <w:p w14:paraId="3EBBE813" w14:textId="77777777" w:rsidR="00E16854" w:rsidRDefault="00BC3376">
                  <w:pPr>
                    <w:spacing w:before="17"/>
                    <w:ind w:left="20"/>
                    <w:rPr>
                      <w:rFonts w:ascii="Gotham Medium" w:eastAsia="Gotham Medium" w:hAnsi="Gotham Medium" w:cs="Gotham Medium"/>
                      <w:sz w:val="24"/>
                      <w:szCs w:val="24"/>
                    </w:rPr>
                  </w:pPr>
                  <w:r>
                    <w:rPr>
                      <w:rFonts w:ascii="Gotham Medium"/>
                      <w:color w:val="1B75BC"/>
                      <w:sz w:val="24"/>
                    </w:rPr>
                    <w:t>Separator</w:t>
                  </w:r>
                </w:p>
                <w:p w14:paraId="49C2E47D" w14:textId="77777777" w:rsidR="00E16854" w:rsidRDefault="00BC3376">
                  <w:pPr>
                    <w:pStyle w:val="BodyText"/>
                    <w:spacing w:before="19" w:line="280" w:lineRule="atLeast"/>
                    <w:ind w:right="17"/>
                  </w:pPr>
                  <w:r>
                    <w:t>A symbol, line or space used to provide differentiation between components of a medicines prescription or medicines</w:t>
                  </w:r>
                  <w:r>
                    <w:rPr>
                      <w:spacing w:val="-2"/>
                    </w:rPr>
                    <w:t xml:space="preserve"> </w:t>
                  </w:r>
                  <w:r>
                    <w:t>order.</w:t>
                  </w:r>
                </w:p>
              </w:txbxContent>
            </v:textbox>
            <w10:wrap anchorx="page" anchory="page"/>
          </v:shape>
        </w:pict>
      </w:r>
      <w:r>
        <w:pict w14:anchorId="47E29622">
          <v:shape id="_x0000_s2239" type="#_x0000_t202" style="position:absolute;margin-left:50pt;margin-top:363.9pt;width:495.55pt;height:42.65pt;z-index:-269728;mso-position-horizontal-relative:page;mso-position-vertical-relative:page" filled="f" stroked="f">
            <v:textbox inset="0,0,0,0">
              <w:txbxContent>
                <w:p w14:paraId="0D1AD888" w14:textId="77777777" w:rsidR="00E16854" w:rsidRDefault="00BC3376">
                  <w:pPr>
                    <w:spacing w:before="27"/>
                    <w:ind w:left="20"/>
                    <w:rPr>
                      <w:rFonts w:ascii="Gotham Medium" w:eastAsia="Gotham Medium" w:hAnsi="Gotham Medium" w:cs="Gotham Medium"/>
                      <w:sz w:val="16"/>
                      <w:szCs w:val="16"/>
                    </w:rPr>
                  </w:pPr>
                  <w:r>
                    <w:rPr>
                      <w:rFonts w:ascii="Gotham Medium" w:hAnsi="Gotham Medium"/>
                      <w:color w:val="1B75BC"/>
                      <w:sz w:val="24"/>
                    </w:rPr>
                    <w:t>SNOMED</w:t>
                  </w:r>
                  <w:r>
                    <w:rPr>
                      <w:rFonts w:ascii="Gotham Medium" w:hAnsi="Gotham Medium"/>
                      <w:color w:val="1B75BC"/>
                      <w:spacing w:val="-3"/>
                      <w:sz w:val="24"/>
                    </w:rPr>
                    <w:t xml:space="preserve"> </w:t>
                  </w:r>
                  <w:r>
                    <w:rPr>
                      <w:rFonts w:ascii="Gotham Medium" w:hAnsi="Gotham Medium"/>
                      <w:color w:val="1B75BC"/>
                      <w:sz w:val="24"/>
                    </w:rPr>
                    <w:t>CT</w:t>
                  </w:r>
                  <w:r>
                    <w:rPr>
                      <w:rFonts w:ascii="Gotham Medium" w:hAnsi="Gotham Medium"/>
                      <w:color w:val="1B75BC"/>
                      <w:position w:val="7"/>
                      <w:sz w:val="16"/>
                    </w:rPr>
                    <w:t>®</w:t>
                  </w:r>
                </w:p>
                <w:p w14:paraId="59F18517" w14:textId="77777777" w:rsidR="00E16854" w:rsidRDefault="00BC3376">
                  <w:pPr>
                    <w:pStyle w:val="BodyText"/>
                    <w:spacing w:before="67" w:line="280" w:lineRule="auto"/>
                    <w:ind w:right="17"/>
                  </w:pPr>
                  <w:r>
                    <w:t>A computer-processable clinical terminology, distributed and maintained by the International Health Terminology Standards Development</w:t>
                  </w:r>
                  <w:r>
                    <w:rPr>
                      <w:spacing w:val="20"/>
                    </w:rPr>
                    <w:t xml:space="preserve"> </w:t>
                  </w:r>
                  <w:r>
                    <w:t>Organisation.</w:t>
                  </w:r>
                </w:p>
              </w:txbxContent>
            </v:textbox>
            <w10:wrap anchorx="page" anchory="page"/>
          </v:shape>
        </w:pict>
      </w:r>
      <w:r>
        <w:pict w14:anchorId="5AA666C0">
          <v:shape id="_x0000_s2238" type="#_x0000_t202" style="position:absolute;margin-left:50pt;margin-top:420.3pt;width:508.5pt;height:42.15pt;z-index:-269704;mso-position-horizontal-relative:page;mso-position-vertical-relative:page" filled="f" stroked="f">
            <v:textbox inset="0,0,0,0">
              <w:txbxContent>
                <w:p w14:paraId="0381FFB2" w14:textId="77777777" w:rsidR="00E16854" w:rsidRDefault="00BC3376">
                  <w:pPr>
                    <w:spacing w:before="17"/>
                    <w:ind w:left="20"/>
                    <w:rPr>
                      <w:rFonts w:ascii="Gotham Medium" w:eastAsia="Gotham Medium" w:hAnsi="Gotham Medium" w:cs="Gotham Medium"/>
                      <w:sz w:val="24"/>
                      <w:szCs w:val="24"/>
                    </w:rPr>
                  </w:pPr>
                  <w:r>
                    <w:rPr>
                      <w:rFonts w:ascii="Gotham Medium"/>
                      <w:color w:val="1B75BC"/>
                      <w:sz w:val="24"/>
                    </w:rPr>
                    <w:t>Strength</w:t>
                  </w:r>
                </w:p>
                <w:p w14:paraId="2D3AF6EE" w14:textId="77777777" w:rsidR="00E16854" w:rsidRDefault="00BC3376">
                  <w:pPr>
                    <w:pStyle w:val="BodyText"/>
                    <w:spacing w:before="65" w:line="280" w:lineRule="auto"/>
                    <w:ind w:right="19"/>
                  </w:pPr>
                  <w:r>
                    <w:t>The amount of an active ingredient contained in a defined dosage form, volume of a solution or weight of a solid.</w:t>
                  </w:r>
                </w:p>
              </w:txbxContent>
            </v:textbox>
            <w10:wrap anchorx="page" anchory="page"/>
          </v:shape>
        </w:pict>
      </w:r>
      <w:r>
        <w:pict w14:anchorId="3CC0A9C5">
          <v:shape id="_x0000_s2237" type="#_x0000_t202" style="position:absolute;margin-left:50pt;margin-top:476.1pt;width:492.2pt;height:29.15pt;z-index:-269680;mso-position-horizontal-relative:page;mso-position-vertical-relative:page" filled="f" stroked="f">
            <v:textbox inset="0,0,0,0">
              <w:txbxContent>
                <w:p w14:paraId="3F822BF6" w14:textId="77777777" w:rsidR="00E16854" w:rsidRDefault="00BC3376">
                  <w:pPr>
                    <w:spacing w:before="17"/>
                    <w:ind w:left="20"/>
                    <w:rPr>
                      <w:rFonts w:ascii="Gotham Medium" w:eastAsia="Gotham Medium" w:hAnsi="Gotham Medium" w:cs="Gotham Medium"/>
                      <w:sz w:val="24"/>
                      <w:szCs w:val="24"/>
                    </w:rPr>
                  </w:pPr>
                  <w:r>
                    <w:rPr>
                      <w:rFonts w:ascii="Gotham Medium"/>
                      <w:color w:val="1B75BC"/>
                      <w:spacing w:val="-6"/>
                      <w:sz w:val="24"/>
                    </w:rPr>
                    <w:t>Text</w:t>
                  </w:r>
                  <w:r>
                    <w:rPr>
                      <w:rFonts w:ascii="Gotham Medium"/>
                      <w:color w:val="1B75BC"/>
                      <w:spacing w:val="3"/>
                      <w:sz w:val="24"/>
                    </w:rPr>
                    <w:t xml:space="preserve"> </w:t>
                  </w:r>
                  <w:r>
                    <w:rPr>
                      <w:rFonts w:ascii="Gotham Medium"/>
                      <w:color w:val="1B75BC"/>
                      <w:sz w:val="24"/>
                    </w:rPr>
                    <w:t>wrapping</w:t>
                  </w:r>
                </w:p>
                <w:p w14:paraId="7FDD5A40" w14:textId="77777777" w:rsidR="00E16854" w:rsidRDefault="00BC3376">
                  <w:pPr>
                    <w:pStyle w:val="BodyText"/>
                    <w:spacing w:before="82"/>
                  </w:pPr>
                  <w:r>
                    <w:rPr>
                      <w:spacing w:val="-5"/>
                    </w:rPr>
                    <w:t xml:space="preserve">Text </w:t>
                  </w:r>
                  <w:r>
                    <w:t>that does not fit into the remaining space on a line and is automatically moved to the next</w:t>
                  </w:r>
                  <w:r>
                    <w:rPr>
                      <w:spacing w:val="8"/>
                    </w:rPr>
                    <w:t xml:space="preserve"> </w:t>
                  </w:r>
                  <w:r>
                    <w:t>line.</w:t>
                  </w:r>
                </w:p>
              </w:txbxContent>
            </v:textbox>
            <w10:wrap anchorx="page" anchory="page"/>
          </v:shape>
        </w:pict>
      </w:r>
      <w:r>
        <w:pict w14:anchorId="463DB21F">
          <v:shape id="_x0000_s2236" type="#_x0000_t202" style="position:absolute;margin-left:50pt;margin-top:518.85pt;width:452.65pt;height:41.85pt;z-index:-269656;mso-position-horizontal-relative:page;mso-position-vertical-relative:page" filled="f" stroked="f">
            <v:textbox inset="0,0,0,0">
              <w:txbxContent>
                <w:p w14:paraId="40A7B395" w14:textId="77777777" w:rsidR="00E16854" w:rsidRDefault="00BC3376">
                  <w:pPr>
                    <w:spacing w:before="17"/>
                    <w:ind w:left="20"/>
                    <w:rPr>
                      <w:rFonts w:ascii="Gotham Medium" w:eastAsia="Gotham Medium" w:hAnsi="Gotham Medium" w:cs="Gotham Medium"/>
                      <w:sz w:val="24"/>
                      <w:szCs w:val="24"/>
                    </w:rPr>
                  </w:pPr>
                  <w:r>
                    <w:rPr>
                      <w:rFonts w:ascii="Gotham Medium"/>
                      <w:color w:val="1B75BC"/>
                      <w:sz w:val="24"/>
                    </w:rPr>
                    <w:t>Title</w:t>
                  </w:r>
                  <w:r>
                    <w:rPr>
                      <w:rFonts w:ascii="Gotham Medium"/>
                      <w:color w:val="1B75BC"/>
                      <w:spacing w:val="-16"/>
                      <w:sz w:val="24"/>
                    </w:rPr>
                    <w:t xml:space="preserve"> </w:t>
                  </w:r>
                  <w:r>
                    <w:rPr>
                      <w:rFonts w:ascii="Gotham Medium"/>
                      <w:color w:val="1B75BC"/>
                      <w:sz w:val="24"/>
                    </w:rPr>
                    <w:t>case</w:t>
                  </w:r>
                </w:p>
                <w:p w14:paraId="7CA13D95" w14:textId="77777777" w:rsidR="00E16854" w:rsidRDefault="00BC3376">
                  <w:pPr>
                    <w:pStyle w:val="BodyText"/>
                    <w:spacing w:before="67" w:line="280" w:lineRule="auto"/>
                    <w:ind w:right="17"/>
                  </w:pPr>
                  <w:r>
                    <w:t>Title case uses capital letters to start the principal words – that is, words other than articles, conjunctions and</w:t>
                  </w:r>
                  <w:r>
                    <w:rPr>
                      <w:spacing w:val="23"/>
                    </w:rPr>
                    <w:t xml:space="preserve"> </w:t>
                  </w:r>
                  <w:r>
                    <w:t>prepositions.</w:t>
                  </w:r>
                </w:p>
              </w:txbxContent>
            </v:textbox>
            <w10:wrap anchorx="page" anchory="page"/>
          </v:shape>
        </w:pict>
      </w:r>
      <w:r>
        <w:pict w14:anchorId="47E73B02">
          <v:shape id="_x0000_s2235" type="#_x0000_t202" style="position:absolute;margin-left:50pt;margin-top:574.45pt;width:84.65pt;height:28.85pt;z-index:-269632;mso-position-horizontal-relative:page;mso-position-vertical-relative:page" filled="f" stroked="f">
            <v:textbox inset="0,0,0,0">
              <w:txbxContent>
                <w:p w14:paraId="1B2BCD19" w14:textId="77777777" w:rsidR="00E16854" w:rsidRDefault="00BC3376">
                  <w:pPr>
                    <w:spacing w:before="17"/>
                    <w:ind w:left="20"/>
                    <w:rPr>
                      <w:rFonts w:ascii="Gotham Medium" w:eastAsia="Gotham Medium" w:hAnsi="Gotham Medium" w:cs="Gotham Medium"/>
                      <w:sz w:val="24"/>
                      <w:szCs w:val="24"/>
                    </w:rPr>
                  </w:pPr>
                  <w:r>
                    <w:rPr>
                      <w:rFonts w:ascii="Gotham Medium"/>
                      <w:color w:val="1B75BC"/>
                      <w:spacing w:val="-4"/>
                      <w:sz w:val="24"/>
                    </w:rPr>
                    <w:t>Trade</w:t>
                  </w:r>
                  <w:r>
                    <w:rPr>
                      <w:rFonts w:ascii="Gotham Medium"/>
                      <w:color w:val="1B75BC"/>
                      <w:spacing w:val="1"/>
                      <w:sz w:val="24"/>
                    </w:rPr>
                    <w:t xml:space="preserve"> </w:t>
                  </w:r>
                  <w:r>
                    <w:rPr>
                      <w:rFonts w:ascii="Gotham Medium"/>
                      <w:color w:val="1B75BC"/>
                      <w:sz w:val="24"/>
                    </w:rPr>
                    <w:t>name</w:t>
                  </w:r>
                </w:p>
                <w:p w14:paraId="7A67EBA1" w14:textId="77777777" w:rsidR="00E16854" w:rsidRDefault="00BC3376">
                  <w:pPr>
                    <w:pStyle w:val="BodyText"/>
                    <w:spacing w:before="82"/>
                  </w:pPr>
                  <w:r>
                    <w:t>See brand name.</w:t>
                  </w:r>
                </w:p>
              </w:txbxContent>
            </v:textbox>
            <w10:wrap anchorx="page" anchory="page"/>
          </v:shape>
        </w:pict>
      </w:r>
      <w:r>
        <w:pict w14:anchorId="0CCF9D36">
          <v:shape id="_x0000_s2234" type="#_x0000_t202" style="position:absolute;margin-left:50pt;margin-top:617.05pt;width:413.35pt;height:29.15pt;z-index:-269608;mso-position-horizontal-relative:page;mso-position-vertical-relative:page" filled="f" stroked="f">
            <v:textbox inset="0,0,0,0">
              <w:txbxContent>
                <w:p w14:paraId="234C7D1E" w14:textId="77777777" w:rsidR="00E16854" w:rsidRDefault="00BC3376">
                  <w:pPr>
                    <w:spacing w:before="17"/>
                    <w:ind w:left="20"/>
                    <w:rPr>
                      <w:rFonts w:ascii="Gotham Medium" w:eastAsia="Gotham Medium" w:hAnsi="Gotham Medium" w:cs="Gotham Medium"/>
                      <w:sz w:val="24"/>
                      <w:szCs w:val="24"/>
                    </w:rPr>
                  </w:pPr>
                  <w:r>
                    <w:rPr>
                      <w:rFonts w:ascii="Gotham Medium"/>
                      <w:color w:val="1B75BC"/>
                      <w:sz w:val="24"/>
                    </w:rPr>
                    <w:t>Unit of</w:t>
                  </w:r>
                  <w:r>
                    <w:rPr>
                      <w:rFonts w:ascii="Gotham Medium"/>
                      <w:color w:val="1B75BC"/>
                      <w:spacing w:val="-11"/>
                      <w:sz w:val="24"/>
                    </w:rPr>
                    <w:t xml:space="preserve"> </w:t>
                  </w:r>
                  <w:r>
                    <w:rPr>
                      <w:rFonts w:ascii="Gotham Medium"/>
                      <w:color w:val="1B75BC"/>
                      <w:sz w:val="24"/>
                    </w:rPr>
                    <w:t>measure</w:t>
                  </w:r>
                </w:p>
                <w:p w14:paraId="4868BD8B" w14:textId="77777777" w:rsidR="00E16854" w:rsidRDefault="00BC3376">
                  <w:pPr>
                    <w:pStyle w:val="BodyText"/>
                    <w:spacing w:before="82"/>
                  </w:pPr>
                  <w:r>
                    <w:t>The qualifier associated with a numeric value that provides a standardised quantity.</w:t>
                  </w:r>
                </w:p>
              </w:txbxContent>
            </v:textbox>
            <w10:wrap anchorx="page" anchory="page"/>
          </v:shape>
        </w:pict>
      </w:r>
      <w:r>
        <w:pict w14:anchorId="13CEE029">
          <v:shape id="_x0000_s2233" type="#_x0000_t202" style="position:absolute;margin-left:547.25pt;margin-top:823.1pt;width:29.5pt;height:10pt;z-index:-269584;mso-position-horizontal-relative:page;mso-position-vertical-relative:page" filled="f" stroked="f">
            <v:textbox inset="0,0,0,0">
              <w:txbxContent>
                <w:p w14:paraId="24B90965" w14:textId="77777777" w:rsidR="00E16854" w:rsidRDefault="00BC3376">
                  <w:pPr>
                    <w:spacing w:before="21"/>
                    <w:ind w:left="20"/>
                    <w:rPr>
                      <w:rFonts w:ascii="Gotham Book" w:eastAsia="Gotham Book" w:hAnsi="Gotham Book" w:cs="Gotham Book"/>
                      <w:sz w:val="16"/>
                      <w:szCs w:val="16"/>
                    </w:rPr>
                  </w:pPr>
                  <w:r>
                    <w:rPr>
                      <w:rFonts w:ascii="Gotham Book"/>
                      <w:color w:val="44C8F5"/>
                      <w:sz w:val="16"/>
                    </w:rPr>
                    <w:t>55 |</w:t>
                  </w:r>
                  <w:r>
                    <w:rPr>
                      <w:rFonts w:ascii="Gotham Book"/>
                      <w:color w:val="44C8F5"/>
                      <w:spacing w:val="6"/>
                      <w:sz w:val="16"/>
                    </w:rPr>
                    <w:t xml:space="preserve"> </w:t>
                  </w:r>
                  <w:r>
                    <w:rPr>
                      <w:rFonts w:ascii="Gotham Book"/>
                      <w:color w:val="1B75BC"/>
                      <w:sz w:val="16"/>
                    </w:rPr>
                    <w:t>65</w:t>
                  </w:r>
                </w:p>
              </w:txbxContent>
            </v:textbox>
            <w10:wrap anchorx="page" anchory="page"/>
          </v:shape>
        </w:pict>
      </w:r>
      <w:r>
        <w:pict w14:anchorId="027A3993">
          <v:shape id="_x0000_s2232" type="#_x0000_t202" style="position:absolute;margin-left:33pt;margin-top:824.05pt;width:32.75pt;height:9pt;z-index:-269560;mso-position-horizontal-relative:page;mso-position-vertical-relative:page" filled="f" stroked="f">
            <v:textbox inset="0,0,0,0">
              <w:txbxContent>
                <w:p w14:paraId="3EC14835" w14:textId="77777777" w:rsidR="00E16854" w:rsidRDefault="00BC3376">
                  <w:pPr>
                    <w:ind w:left="20"/>
                    <w:rPr>
                      <w:rFonts w:ascii="Gotham" w:eastAsia="Gotham" w:hAnsi="Gotham" w:cs="Gotham"/>
                      <w:sz w:val="14"/>
                      <w:szCs w:val="14"/>
                    </w:rPr>
                  </w:pPr>
                  <w:r>
                    <w:rPr>
                      <w:rFonts w:ascii="Gotham"/>
                      <w:color w:val="4D4D4F"/>
                      <w:sz w:val="14"/>
                    </w:rPr>
                    <w:t>Jan-2016</w:t>
                  </w:r>
                </w:p>
              </w:txbxContent>
            </v:textbox>
            <w10:wrap anchorx="page" anchory="page"/>
          </v:shape>
        </w:pict>
      </w:r>
      <w:r>
        <w:pict w14:anchorId="25FF641E">
          <v:shape id="_x0000_s2231" type="#_x0000_t202" style="position:absolute;margin-left:0;margin-top:813.5pt;width:539.1pt;height:28.35pt;z-index:-269536;mso-position-horizontal-relative:page;mso-position-vertical-relative:page" filled="f" stroked="f">
            <v:textbox inset="0,0,0,0">
              <w:txbxContent>
                <w:p w14:paraId="356ACB42"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51B090B7">
          <v:shape id="_x0000_s2230" type="#_x0000_t202" style="position:absolute;margin-left:539.05pt;margin-top:813.5pt;width:56.2pt;height:28.35pt;z-index:-269512;mso-position-horizontal-relative:page;mso-position-vertical-relative:page" filled="f" stroked="f">
            <v:textbox inset="0,0,0,0">
              <w:txbxContent>
                <w:p w14:paraId="0D2D1285"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p>
    <w:p w14:paraId="6FC76CF1" w14:textId="77777777" w:rsidR="00E16854" w:rsidRDefault="00E16854">
      <w:pPr>
        <w:rPr>
          <w:sz w:val="2"/>
          <w:szCs w:val="2"/>
        </w:rPr>
        <w:sectPr w:rsidR="00E16854">
          <w:pgSz w:w="11910" w:h="16840"/>
          <w:pgMar w:top="0" w:right="0" w:bottom="0" w:left="0" w:header="720" w:footer="720" w:gutter="0"/>
          <w:cols w:space="720"/>
        </w:sectPr>
      </w:pPr>
    </w:p>
    <w:p w14:paraId="50AB4213" w14:textId="77777777" w:rsidR="00E16854" w:rsidRDefault="00024219">
      <w:pPr>
        <w:rPr>
          <w:sz w:val="2"/>
          <w:szCs w:val="2"/>
        </w:rPr>
      </w:pPr>
      <w:r>
        <w:pict w14:anchorId="7DACA7B3">
          <v:group id="_x0000_s2225" style="position:absolute;margin-left:0;margin-top:813pt;width:595.3pt;height:29.35pt;z-index:-269488;mso-position-horizontal-relative:page;mso-position-vertical-relative:page" coordorigin=",16261" coordsize="11906,587">
            <v:group id="_x0000_s2228" style="position:absolute;top:16271;width:11906;height:567" coordorigin=",16271" coordsize="11906,567">
              <v:shape id="_x0000_s2229" style="position:absolute;top:16271;width:11906;height:567" coordorigin=",16271" coordsize="11906,567" path="m,16271r11906,l11906,16838,,16838r,-567xe" fillcolor="#ebebec" stroked="f">
                <v:path arrowok="t"/>
              </v:shape>
            </v:group>
            <v:group id="_x0000_s2226" style="position:absolute;left:1134;top:16271;width:2;height:567" coordorigin="1134,16271" coordsize="2,567">
              <v:shape id="_x0000_s2227" style="position:absolute;left:3402;top:48813;width:0;height:567" coordorigin="1134,16271" coordsize="0,567" path="m1134,16838r,-567e" filled="f" strokecolor="white" strokeweight="1pt">
                <v:path arrowok="t"/>
                <o:lock v:ext="edit" verticies="t"/>
              </v:shape>
            </v:group>
            <w10:wrap anchorx="page" anchory="page"/>
          </v:group>
        </w:pict>
      </w:r>
      <w:r>
        <w:pict w14:anchorId="63AA7B75">
          <v:group id="_x0000_s2214" style="position:absolute;margin-left:0;margin-top:0;width:595.3pt;height:47.2pt;z-index:-269464;mso-position-horizontal-relative:page;mso-position-vertical-relative:page" coordsize="11906,944">
            <v:shape id="_x0000_s2224" type="#_x0000_t75" style="position:absolute;left:23;width:9194;height:794">
              <v:imagedata r:id="rId7" o:title=""/>
            </v:shape>
            <v:shape id="_x0000_s2223" type="#_x0000_t75" style="position:absolute;left:552;width:8206;height:943">
              <v:imagedata r:id="rId8" o:title=""/>
            </v:shape>
            <v:shape id="_x0000_s2222" type="#_x0000_t75" style="position:absolute;width:7879;height:794">
              <v:imagedata r:id="rId9" o:title=""/>
            </v:shape>
            <v:shape id="_x0000_s2221" type="#_x0000_t75" style="position:absolute;width:7083;height:943">
              <v:imagedata r:id="rId10" o:title=""/>
            </v:shape>
            <v:shape id="_x0000_s2220" type="#_x0000_t75" style="position:absolute;left:1295;width:10610;height:943">
              <v:imagedata r:id="rId11" o:title=""/>
            </v:shape>
            <v:shape id="_x0000_s2219" type="#_x0000_t75" style="position:absolute;left:2045;width:8041;height:794">
              <v:imagedata r:id="rId12" o:title=""/>
            </v:shape>
            <v:shape id="_x0000_s2218" type="#_x0000_t75" style="position:absolute;top:116;width:7364;height:678">
              <v:imagedata r:id="rId13" o:title=""/>
            </v:shape>
            <v:shape id="_x0000_s2217" type="#_x0000_t75" style="position:absolute;left:448;top:444;width:5726;height:499">
              <v:imagedata r:id="rId14" o:title=""/>
            </v:shape>
            <v:shape id="_x0000_s2216" type="#_x0000_t75" style="position:absolute;left:5290;width:1936;height:794">
              <v:imagedata r:id="rId15" o:title=""/>
            </v:shape>
            <v:shape id="_x0000_s2215" type="#_x0000_t75" style="position:absolute;width:6620;height:943">
              <v:imagedata r:id="rId16" o:title=""/>
            </v:shape>
            <w10:wrap anchorx="page" anchory="page"/>
          </v:group>
        </w:pict>
      </w:r>
      <w:r>
        <w:pict w14:anchorId="1E4F140B">
          <v:group id="_x0000_s2031" style="position:absolute;margin-left:33.5pt;margin-top:222.7pt;width:511.25pt;height:507.85pt;z-index:-269440;mso-position-horizontal-relative:page;mso-position-vertical-relative:page" coordorigin="670,4455" coordsize="10225,10157">
            <v:group id="_x0000_s2212" style="position:absolute;left:680;top:4460;width:2268;height:327" coordorigin="680,4460" coordsize="2268,327">
              <v:shape id="_x0000_s2213" style="position:absolute;left:680;top:4460;width:2268;height:327" coordorigin="680,4460" coordsize="2268,327" path="m2948,4460r-2268,l680,4786r2268,l2948,4460xe" fillcolor="#ebebec" stroked="f">
                <v:path arrowok="t"/>
              </v:shape>
            </v:group>
            <v:group id="_x0000_s2210" style="position:absolute;left:2948;top:4460;width:2268;height:327" coordorigin="2948,4460" coordsize="2268,327">
              <v:shape id="_x0000_s2211" style="position:absolute;left:2948;top:4460;width:2268;height:327" coordorigin="2948,4460" coordsize="2268,327" path="m5216,4460r-2268,l2948,4786r2268,l5216,4460xe" fillcolor="#ebebec" stroked="f">
                <v:path arrowok="t"/>
              </v:shape>
            </v:group>
            <v:group id="_x0000_s2208" style="position:absolute;left:5216;top:4460;width:2;height:327" coordorigin="5216,4460" coordsize="2,327">
              <v:shape id="_x0000_s2209" style="position:absolute;left:15648;top:13380;width:0;height:327" coordorigin="5216,4460" coordsize="0,327" path="m5216,4460r,327e" filled="f" strokecolor="#ebebec" strokeweight="33e-5mm">
                <v:path arrowok="t"/>
                <o:lock v:ext="edit" verticies="t"/>
              </v:shape>
            </v:group>
            <v:group id="_x0000_s2206" style="position:absolute;left:5216;top:4460;width:5670;height:327" coordorigin="5216,4460" coordsize="5670,327">
              <v:shape id="_x0000_s2207" style="position:absolute;left:5216;top:4460;width:5670;height:327" coordorigin="5216,4460" coordsize="5670,327" path="m10885,4460r-5669,l5216,4786r5669,l10885,4460xe" fillcolor="#ebebec" stroked="f">
                <v:path arrowok="t"/>
              </v:shape>
            </v:group>
            <v:group id="_x0000_s2204" style="position:absolute;left:2948;top:4786;width:2268;height:685" coordorigin="2948,4786" coordsize="2268,685">
              <v:shape id="_x0000_s2205" style="position:absolute;left:2948;top:4786;width:2268;height:685" coordorigin="2948,4786" coordsize="2268,685" path="m5216,4786r-2268,l2948,5471r2268,l5216,4786xe" fillcolor="#f0fbfe" stroked="f">
                <v:path arrowok="t"/>
              </v:shape>
            </v:group>
            <v:group id="_x0000_s2202" style="position:absolute;left:2948;top:5471;width:2268;height:343" coordorigin="2948,5471" coordsize="2268,343">
              <v:shape id="_x0000_s2203" style="position:absolute;left:2948;top:5471;width:2268;height:343" coordorigin="2948,5471" coordsize="2268,343" path="m5216,5471r-2268,l2948,5813r2268,l5216,5471xe" fillcolor="#f0fbfe" stroked="f">
                <v:path arrowok="t"/>
              </v:shape>
            </v:group>
            <v:group id="_x0000_s2200" style="position:absolute;left:2948;top:5813;width:2268;height:1622" coordorigin="2948,5813" coordsize="2268,1622">
              <v:shape id="_x0000_s2201" style="position:absolute;left:2948;top:5813;width:2268;height:1622" coordorigin="2948,5813" coordsize="2268,1622" path="m5216,5813r-2268,l2948,7435r2268,l5216,5813xe" fillcolor="#f0fbfe" stroked="f">
                <v:path arrowok="t"/>
              </v:shape>
            </v:group>
            <v:group id="_x0000_s2198" style="position:absolute;left:2948;top:7435;width:2268;height:905" coordorigin="2948,7435" coordsize="2268,905">
              <v:shape id="_x0000_s2199" style="position:absolute;left:2948;top:7435;width:2268;height:905" coordorigin="2948,7435" coordsize="2268,905" path="m5216,7435r-2268,l2948,8340r2268,l5216,7435xe" fillcolor="#f0fbfe" stroked="f">
                <v:path arrowok="t"/>
              </v:shape>
            </v:group>
            <v:group id="_x0000_s2196" style="position:absolute;left:2948;top:8340;width:2268;height:1248" coordorigin="2948,8340" coordsize="2268,1248">
              <v:shape id="_x0000_s2197" style="position:absolute;left:2948;top:8340;width:2268;height:1248" coordorigin="2948,8340" coordsize="2268,1248" path="m5216,8340r-2268,l2948,9587r2268,l5216,8340xe" fillcolor="#f0fbfe" stroked="f">
                <v:path arrowok="t"/>
              </v:shape>
            </v:group>
            <v:group id="_x0000_s2194" style="position:absolute;left:2948;top:9587;width:2268;height:685" coordorigin="2948,9587" coordsize="2268,685">
              <v:shape id="_x0000_s2195" style="position:absolute;left:2948;top:9587;width:2268;height:685" coordorigin="2948,9587" coordsize="2268,685" path="m5216,9587r-2268,l2948,10272r2268,l5216,9587xe" fillcolor="#f0fbfe" stroked="f">
                <v:path arrowok="t"/>
              </v:shape>
            </v:group>
            <v:group id="_x0000_s2192" style="position:absolute;left:2948;top:10272;width:2268;height:685" coordorigin="2948,10272" coordsize="2268,685">
              <v:shape id="_x0000_s2193" style="position:absolute;left:2948;top:10272;width:2268;height:685" coordorigin="2948,10272" coordsize="2268,685" path="m5216,10272r-2268,l2948,10957r2268,l5216,10272xe" fillcolor="#f0fbfe" stroked="f">
                <v:path arrowok="t"/>
              </v:shape>
            </v:group>
            <v:group id="_x0000_s2190" style="position:absolute;left:2948;top:10957;width:2268;height:1370" coordorigin="2948,10957" coordsize="2268,1370">
              <v:shape id="_x0000_s2191" style="position:absolute;left:2948;top:10957;width:2268;height:1370" coordorigin="2948,10957" coordsize="2268,1370" path="m5216,10957r-2268,l2948,12326r2268,l5216,10957xe" fillcolor="#f0fbfe" stroked="f">
                <v:path arrowok="t"/>
              </v:shape>
            </v:group>
            <v:group id="_x0000_s2188" style="position:absolute;left:2948;top:12326;width:2268;height:2275" coordorigin="2948,12326" coordsize="2268,2275">
              <v:shape id="_x0000_s2189" style="position:absolute;left:2948;top:12326;width:2268;height:2275" coordorigin="2948,12326" coordsize="2268,2275" path="m5216,12326r-2268,l2948,14601r2268,l5216,12326xe" fillcolor="#f0fbfe" stroked="f">
                <v:path arrowok="t"/>
              </v:shape>
            </v:group>
            <v:group id="_x0000_s2186" style="position:absolute;left:680;top:5129;width:2268;height:2" coordorigin="680,5129" coordsize="2268,2">
              <v:shape id="_x0000_s2187" style="position:absolute;left:2040;top:15387;width:2268;height:0" coordorigin="680,5129" coordsize="2268,0" path="m680,5129r2268,e" filled="f" strokecolor="#ebebec" strokeweight=".5pt">
                <v:path arrowok="t"/>
                <o:lock v:ext="edit" verticies="t"/>
              </v:shape>
            </v:group>
            <v:group id="_x0000_s2184" style="position:absolute;left:2948;top:5129;width:2268;height:2" coordorigin="2948,5129" coordsize="2268,2">
              <v:shape id="_x0000_s2185" style="position:absolute;left:8844;top:15387;width:2268;height:0" coordorigin="2948,5129" coordsize="2268,0" path="m2948,5129r2268,e" filled="f" strokecolor="#ebebec" strokeweight=".5pt">
                <v:path arrowok="t"/>
                <o:lock v:ext="edit" verticies="t"/>
              </v:shape>
            </v:group>
            <v:group id="_x0000_s2182" style="position:absolute;left:5216;top:5129;width:5670;height:2" coordorigin="5216,5129" coordsize="5670,2">
              <v:shape id="_x0000_s2183" style="position:absolute;left:15648;top:15387;width:5670;height:0" coordorigin="5216,5129" coordsize="5670,0" path="m5216,5129r5670,e" filled="f" strokecolor="#ebebec" strokeweight=".5pt">
                <v:path arrowok="t"/>
                <o:lock v:ext="edit" verticies="t"/>
              </v:shape>
            </v:group>
            <v:group id="_x0000_s2180" style="position:absolute;left:680;top:5471;width:2268;height:2" coordorigin="680,5471" coordsize="2268,2">
              <v:shape id="_x0000_s2181" style="position:absolute;left:2040;top:16413;width:2268;height:0" coordorigin="680,5471" coordsize="2268,0" path="m680,5471r2268,e" filled="f" strokecolor="#ebebec" strokeweight=".5pt">
                <v:path arrowok="t"/>
                <o:lock v:ext="edit" verticies="t"/>
              </v:shape>
            </v:group>
            <v:group id="_x0000_s2178" style="position:absolute;left:2948;top:5471;width:2268;height:2" coordorigin="2948,5471" coordsize="2268,2">
              <v:shape id="_x0000_s2179" style="position:absolute;left:8844;top:16413;width:2268;height:0" coordorigin="2948,5471" coordsize="2268,0" path="m2948,5471r2268,e" filled="f" strokecolor="#ebebec" strokeweight=".5pt">
                <v:path arrowok="t"/>
                <o:lock v:ext="edit" verticies="t"/>
              </v:shape>
            </v:group>
            <v:group id="_x0000_s2176" style="position:absolute;left:5216;top:5471;width:5670;height:2" coordorigin="5216,5471" coordsize="5670,2">
              <v:shape id="_x0000_s2177" style="position:absolute;left:15648;top:16413;width:5670;height:0" coordorigin="5216,5471" coordsize="5670,0" path="m5216,5471r5670,e" filled="f" strokecolor="#ebebec" strokeweight=".5pt">
                <v:path arrowok="t"/>
                <o:lock v:ext="edit" verticies="t"/>
              </v:shape>
            </v:group>
            <v:group id="_x0000_s2174" style="position:absolute;left:680;top:5813;width:2268;height:2" coordorigin="680,5813" coordsize="2268,2">
              <v:shape id="_x0000_s2175" style="position:absolute;left:2040;top:17439;width:2268;height:0" coordorigin="680,5813" coordsize="2268,0" path="m680,5813r2268,e" filled="f" strokecolor="#ebebec" strokeweight=".5pt">
                <v:path arrowok="t"/>
                <o:lock v:ext="edit" verticies="t"/>
              </v:shape>
            </v:group>
            <v:group id="_x0000_s2172" style="position:absolute;left:2948;top:5813;width:2268;height:2" coordorigin="2948,5813" coordsize="2268,2">
              <v:shape id="_x0000_s2173" style="position:absolute;left:8844;top:17439;width:2268;height:0" coordorigin="2948,5813" coordsize="2268,0" path="m2948,5813r2268,e" filled="f" strokecolor="#ebebec" strokeweight=".5pt">
                <v:path arrowok="t"/>
                <o:lock v:ext="edit" verticies="t"/>
              </v:shape>
            </v:group>
            <v:group id="_x0000_s2170" style="position:absolute;left:5216;top:5813;width:5670;height:2" coordorigin="5216,5813" coordsize="5670,2">
              <v:shape id="_x0000_s2171" style="position:absolute;left:15648;top:17439;width:5670;height:0" coordorigin="5216,5813" coordsize="5670,0" path="m5216,5813r5670,e" filled="f" strokecolor="#ebebec" strokeweight=".5pt">
                <v:path arrowok="t"/>
                <o:lock v:ext="edit" verticies="t"/>
              </v:shape>
            </v:group>
            <v:group id="_x0000_s2168" style="position:absolute;left:680;top:7092;width:2268;height:2" coordorigin="680,7092" coordsize="2268,2">
              <v:shape id="_x0000_s2169" style="position:absolute;left:2040;top:21276;width:2268;height:0" coordorigin="680,7092" coordsize="2268,0" path="m680,7092r2268,e" filled="f" strokecolor="#ebebec" strokeweight=".5pt">
                <v:path arrowok="t"/>
                <o:lock v:ext="edit" verticies="t"/>
              </v:shape>
            </v:group>
            <v:group id="_x0000_s2166" style="position:absolute;left:2948;top:7092;width:2268;height:2" coordorigin="2948,7092" coordsize="2268,2">
              <v:shape id="_x0000_s2167" style="position:absolute;left:8844;top:21276;width:2268;height:0" coordorigin="2948,7092" coordsize="2268,0" path="m2948,7092r2268,e" filled="f" strokecolor="#ebebec" strokeweight=".5pt">
                <v:path arrowok="t"/>
                <o:lock v:ext="edit" verticies="t"/>
              </v:shape>
            </v:group>
            <v:group id="_x0000_s2164" style="position:absolute;left:5216;top:7092;width:5670;height:2" coordorigin="5216,7092" coordsize="5670,2">
              <v:shape id="_x0000_s2165" style="position:absolute;left:15648;top:21276;width:5670;height:0" coordorigin="5216,7092" coordsize="5670,0" path="m5216,7092r5670,e" filled="f" strokecolor="#ebebec" strokeweight=".5pt">
                <v:path arrowok="t"/>
                <o:lock v:ext="edit" verticies="t"/>
              </v:shape>
            </v:group>
            <v:group id="_x0000_s2162" style="position:absolute;left:680;top:7435;width:2268;height:2" coordorigin="680,7435" coordsize="2268,2">
              <v:shape id="_x0000_s2163" style="position:absolute;left:2040;top:22305;width:2268;height:0" coordorigin="680,7435" coordsize="2268,0" path="m680,7435r2268,e" filled="f" strokecolor="#ebebec" strokeweight=".5pt">
                <v:path arrowok="t"/>
                <o:lock v:ext="edit" verticies="t"/>
              </v:shape>
            </v:group>
            <v:group id="_x0000_s2160" style="position:absolute;left:2948;top:7435;width:2268;height:2" coordorigin="2948,7435" coordsize="2268,2">
              <v:shape id="_x0000_s2161" style="position:absolute;left:8844;top:22305;width:2268;height:0" coordorigin="2948,7435" coordsize="2268,0" path="m2948,7435r2268,e" filled="f" strokecolor="#ebebec" strokeweight=".5pt">
                <v:path arrowok="t"/>
                <o:lock v:ext="edit" verticies="t"/>
              </v:shape>
            </v:group>
            <v:group id="_x0000_s2158" style="position:absolute;left:5216;top:7435;width:5670;height:2" coordorigin="5216,7435" coordsize="5670,2">
              <v:shape id="_x0000_s2159" style="position:absolute;left:15648;top:22305;width:5670;height:0" coordorigin="5216,7435" coordsize="5670,0" path="m5216,7435r5670,e" filled="f" strokecolor="#ebebec" strokeweight=".5pt">
                <v:path arrowok="t"/>
                <o:lock v:ext="edit" verticies="t"/>
              </v:shape>
            </v:group>
            <v:group id="_x0000_s2156" style="position:absolute;left:680;top:7997;width:2268;height:2" coordorigin="680,7997" coordsize="2268,2">
              <v:shape id="_x0000_s2157" style="position:absolute;left:2040;top:23991;width:2268;height:0" coordorigin="680,7997" coordsize="2268,0" path="m680,7997r2268,e" filled="f" strokecolor="#ebebec" strokeweight=".5pt">
                <v:path arrowok="t"/>
                <o:lock v:ext="edit" verticies="t"/>
              </v:shape>
            </v:group>
            <v:group id="_x0000_s2154" style="position:absolute;left:2948;top:7997;width:2268;height:2" coordorigin="2948,7997" coordsize="2268,2">
              <v:shape id="_x0000_s2155" style="position:absolute;left:8844;top:23991;width:2268;height:0" coordorigin="2948,7997" coordsize="2268,0" path="m2948,7997r2268,e" filled="f" strokecolor="#ebebec" strokeweight=".5pt">
                <v:path arrowok="t"/>
                <o:lock v:ext="edit" verticies="t"/>
              </v:shape>
            </v:group>
            <v:group id="_x0000_s2152" style="position:absolute;left:5216;top:7997;width:5670;height:2" coordorigin="5216,7997" coordsize="5670,2">
              <v:shape id="_x0000_s2153" style="position:absolute;left:15648;top:23991;width:5670;height:0" coordorigin="5216,7997" coordsize="5670,0" path="m5216,7997r5670,e" filled="f" strokecolor="#ebebec" strokeweight=".5pt">
                <v:path arrowok="t"/>
                <o:lock v:ext="edit" verticies="t"/>
              </v:shape>
            </v:group>
            <v:group id="_x0000_s2150" style="position:absolute;left:680;top:8340;width:2268;height:2" coordorigin="680,8340" coordsize="2268,2">
              <v:shape id="_x0000_s2151" style="position:absolute;left:2040;top:25020;width:2268;height:0" coordorigin="680,8340" coordsize="2268,0" path="m680,8340r2268,e" filled="f" strokecolor="#ebebec" strokeweight=".5pt">
                <v:path arrowok="t"/>
                <o:lock v:ext="edit" verticies="t"/>
              </v:shape>
            </v:group>
            <v:group id="_x0000_s2148" style="position:absolute;left:2948;top:8340;width:2268;height:2" coordorigin="2948,8340" coordsize="2268,2">
              <v:shape id="_x0000_s2149" style="position:absolute;left:8844;top:25020;width:2268;height:0" coordorigin="2948,8340" coordsize="2268,0" path="m2948,8340r2268,e" filled="f" strokecolor="#ebebec" strokeweight=".5pt">
                <v:path arrowok="t"/>
                <o:lock v:ext="edit" verticies="t"/>
              </v:shape>
            </v:group>
            <v:group id="_x0000_s2146" style="position:absolute;left:5216;top:8340;width:5670;height:2" coordorigin="5216,8340" coordsize="5670,2">
              <v:shape id="_x0000_s2147" style="position:absolute;left:15648;top:25020;width:5670;height:0" coordorigin="5216,8340" coordsize="5670,0" path="m5216,8340r5670,e" filled="f" strokecolor="#ebebec" strokeweight=".5pt">
                <v:path arrowok="t"/>
                <o:lock v:ext="edit" verticies="t"/>
              </v:shape>
            </v:group>
            <v:group id="_x0000_s2144" style="position:absolute;left:680;top:8902;width:2268;height:2" coordorigin="680,8902" coordsize="2268,2">
              <v:shape id="_x0000_s2145" style="position:absolute;left:2040;top:26706;width:2268;height:0" coordorigin="680,8902" coordsize="2268,0" path="m680,8902r2268,e" filled="f" strokecolor="#ebebec" strokeweight=".5pt">
                <v:path arrowok="t"/>
                <o:lock v:ext="edit" verticies="t"/>
              </v:shape>
            </v:group>
            <v:group id="_x0000_s2142" style="position:absolute;left:2948;top:8902;width:2268;height:2" coordorigin="2948,8902" coordsize="2268,2">
              <v:shape id="_x0000_s2143" style="position:absolute;left:8844;top:26706;width:2268;height:0" coordorigin="2948,8902" coordsize="2268,0" path="m2948,8902r2268,e" filled="f" strokecolor="#ebebec" strokeweight=".5pt">
                <v:path arrowok="t"/>
                <o:lock v:ext="edit" verticies="t"/>
              </v:shape>
            </v:group>
            <v:group id="_x0000_s2140" style="position:absolute;left:5216;top:8902;width:5670;height:2" coordorigin="5216,8902" coordsize="5670,2">
              <v:shape id="_x0000_s2141" style="position:absolute;left:15648;top:26706;width:5670;height:0" coordorigin="5216,8902" coordsize="5670,0" path="m5216,8902r5670,e" filled="f" strokecolor="#ebebec" strokeweight=".5pt">
                <v:path arrowok="t"/>
                <o:lock v:ext="edit" verticies="t"/>
              </v:shape>
            </v:group>
            <v:group id="_x0000_s2138" style="position:absolute;left:680;top:9245;width:2268;height:2" coordorigin="680,9245" coordsize="2268,2">
              <v:shape id="_x0000_s2139" style="position:absolute;left:2040;top:27735;width:2268;height:0" coordorigin="680,9245" coordsize="2268,0" path="m680,9245r2268,e" filled="f" strokecolor="#ebebec" strokeweight=".5pt">
                <v:path arrowok="t"/>
                <o:lock v:ext="edit" verticies="t"/>
              </v:shape>
            </v:group>
            <v:group id="_x0000_s2136" style="position:absolute;left:2948;top:9245;width:2268;height:2" coordorigin="2948,9245" coordsize="2268,2">
              <v:shape id="_x0000_s2137" style="position:absolute;left:8844;top:27735;width:2268;height:0" coordorigin="2948,9245" coordsize="2268,0" path="m2948,9245r2268,e" filled="f" strokecolor="#ebebec" strokeweight=".5pt">
                <v:path arrowok="t"/>
                <o:lock v:ext="edit" verticies="t"/>
              </v:shape>
            </v:group>
            <v:group id="_x0000_s2134" style="position:absolute;left:5216;top:9245;width:5670;height:2" coordorigin="5216,9245" coordsize="5670,2">
              <v:shape id="_x0000_s2135" style="position:absolute;left:15648;top:27735;width:5670;height:0" coordorigin="5216,9245" coordsize="5670,0" path="m5216,9245r5670,e" filled="f" strokecolor="#ebebec" strokeweight=".5pt">
                <v:path arrowok="t"/>
                <o:lock v:ext="edit" verticies="t"/>
              </v:shape>
            </v:group>
            <v:group id="_x0000_s2132" style="position:absolute;left:680;top:9587;width:2268;height:2" coordorigin="680,9587" coordsize="2268,2">
              <v:shape id="_x0000_s2133" style="position:absolute;left:2040;top:28761;width:2268;height:0" coordorigin="680,9587" coordsize="2268,0" path="m680,9587r2268,e" filled="f" strokecolor="#ebebec" strokeweight=".5pt">
                <v:path arrowok="t"/>
                <o:lock v:ext="edit" verticies="t"/>
              </v:shape>
            </v:group>
            <v:group id="_x0000_s2130" style="position:absolute;left:2948;top:9587;width:2268;height:2" coordorigin="2948,9587" coordsize="2268,2">
              <v:shape id="_x0000_s2131" style="position:absolute;left:8844;top:28761;width:2268;height:0" coordorigin="2948,9587" coordsize="2268,0" path="m2948,9587r2268,e" filled="f" strokecolor="#ebebec" strokeweight=".5pt">
                <v:path arrowok="t"/>
                <o:lock v:ext="edit" verticies="t"/>
              </v:shape>
            </v:group>
            <v:group id="_x0000_s2128" style="position:absolute;left:5216;top:9587;width:5670;height:2" coordorigin="5216,9587" coordsize="5670,2">
              <v:shape id="_x0000_s2129" style="position:absolute;left:15648;top:28761;width:5670;height:0" coordorigin="5216,9587" coordsize="5670,0" path="m5216,9587r5670,e" filled="f" strokecolor="#ebebec" strokeweight=".5pt">
                <v:path arrowok="t"/>
                <o:lock v:ext="edit" verticies="t"/>
              </v:shape>
            </v:group>
            <v:group id="_x0000_s2126" style="position:absolute;left:680;top:9929;width:2268;height:2" coordorigin="680,9929" coordsize="2268,2">
              <v:shape id="_x0000_s2127" style="position:absolute;left:2040;top:29787;width:2268;height:0" coordorigin="680,9929" coordsize="2268,0" path="m680,9929r2268,e" filled="f" strokecolor="#ebebec" strokeweight=".5pt">
                <v:path arrowok="t"/>
                <o:lock v:ext="edit" verticies="t"/>
              </v:shape>
            </v:group>
            <v:group id="_x0000_s2124" style="position:absolute;left:2948;top:9929;width:2268;height:2" coordorigin="2948,9929" coordsize="2268,2">
              <v:shape id="_x0000_s2125" style="position:absolute;left:8844;top:29787;width:2268;height:0" coordorigin="2948,9929" coordsize="2268,0" path="m2948,9929r2268,e" filled="f" strokecolor="#ebebec" strokeweight=".5pt">
                <v:path arrowok="t"/>
                <o:lock v:ext="edit" verticies="t"/>
              </v:shape>
            </v:group>
            <v:group id="_x0000_s2122" style="position:absolute;left:5216;top:9929;width:5670;height:2" coordorigin="5216,9929" coordsize="5670,2">
              <v:shape id="_x0000_s2123" style="position:absolute;left:15648;top:29787;width:5670;height:0" coordorigin="5216,9929" coordsize="5670,0" path="m5216,9929r5670,e" filled="f" strokecolor="#ebebec" strokeweight=".5pt">
                <v:path arrowok="t"/>
                <o:lock v:ext="edit" verticies="t"/>
              </v:shape>
            </v:group>
            <v:group id="_x0000_s2120" style="position:absolute;left:680;top:10272;width:2268;height:2" coordorigin="680,10272" coordsize="2268,2">
              <v:shape id="_x0000_s2121" style="position:absolute;left:2040;top:30816;width:2268;height:0" coordorigin="680,10272" coordsize="2268,0" path="m680,10272r2268,e" filled="f" strokecolor="#ebebec" strokeweight=".5pt">
                <v:path arrowok="t"/>
                <o:lock v:ext="edit" verticies="t"/>
              </v:shape>
            </v:group>
            <v:group id="_x0000_s2118" style="position:absolute;left:2948;top:10272;width:2268;height:2" coordorigin="2948,10272" coordsize="2268,2">
              <v:shape id="_x0000_s2119" style="position:absolute;left:8844;top:30816;width:2268;height:0" coordorigin="2948,10272" coordsize="2268,0" path="m2948,10272r2268,e" filled="f" strokecolor="#ebebec" strokeweight=".5pt">
                <v:path arrowok="t"/>
                <o:lock v:ext="edit" verticies="t"/>
              </v:shape>
            </v:group>
            <v:group id="_x0000_s2116" style="position:absolute;left:5216;top:10272;width:5670;height:2" coordorigin="5216,10272" coordsize="5670,2">
              <v:shape id="_x0000_s2117" style="position:absolute;left:15648;top:30816;width:5670;height:0" coordorigin="5216,10272" coordsize="5670,0" path="m5216,10272r5670,e" filled="f" strokecolor="#ebebec" strokeweight=".5pt">
                <v:path arrowok="t"/>
                <o:lock v:ext="edit" verticies="t"/>
              </v:shape>
            </v:group>
            <v:group id="_x0000_s2114" style="position:absolute;left:680;top:10614;width:2268;height:2" coordorigin="680,10614" coordsize="2268,2">
              <v:shape id="_x0000_s2115" style="position:absolute;left:2040;top:31842;width:2268;height:0" coordorigin="680,10614" coordsize="2268,0" path="m680,10614r2268,e" filled="f" strokecolor="#ebebec" strokeweight=".5pt">
                <v:path arrowok="t"/>
                <o:lock v:ext="edit" verticies="t"/>
              </v:shape>
            </v:group>
            <v:group id="_x0000_s2112" style="position:absolute;left:2948;top:10614;width:2268;height:2" coordorigin="2948,10614" coordsize="2268,2">
              <v:shape id="_x0000_s2113" style="position:absolute;left:8844;top:31842;width:2268;height:0" coordorigin="2948,10614" coordsize="2268,0" path="m2948,10614r2268,e" filled="f" strokecolor="#ebebec" strokeweight=".5pt">
                <v:path arrowok="t"/>
                <o:lock v:ext="edit" verticies="t"/>
              </v:shape>
            </v:group>
            <v:group id="_x0000_s2110" style="position:absolute;left:5216;top:10614;width:5670;height:2" coordorigin="5216,10614" coordsize="5670,2">
              <v:shape id="_x0000_s2111" style="position:absolute;left:15648;top:31842;width:5670;height:0" coordorigin="5216,10614" coordsize="5670,0" path="m5216,10614r5670,e" filled="f" strokecolor="#ebebec" strokeweight=".5pt">
                <v:path arrowok="t"/>
                <o:lock v:ext="edit" verticies="t"/>
              </v:shape>
            </v:group>
            <v:group id="_x0000_s2108" style="position:absolute;left:680;top:10957;width:2268;height:2" coordorigin="680,10957" coordsize="2268,2">
              <v:shape id="_x0000_s2109" style="position:absolute;left:2040;top:32871;width:2268;height:0" coordorigin="680,10957" coordsize="2268,0" path="m680,10957r2268,e" filled="f" strokecolor="#ebebec" strokeweight=".5pt">
                <v:path arrowok="t"/>
                <o:lock v:ext="edit" verticies="t"/>
              </v:shape>
            </v:group>
            <v:group id="_x0000_s2106" style="position:absolute;left:2948;top:10957;width:2268;height:2" coordorigin="2948,10957" coordsize="2268,2">
              <v:shape id="_x0000_s2107" style="position:absolute;left:8844;top:32871;width:2268;height:0" coordorigin="2948,10957" coordsize="2268,0" path="m2948,10957r2268,e" filled="f" strokecolor="#ebebec" strokeweight=".5pt">
                <v:path arrowok="t"/>
                <o:lock v:ext="edit" verticies="t"/>
              </v:shape>
            </v:group>
            <v:group id="_x0000_s2104" style="position:absolute;left:5216;top:10957;width:5670;height:2" coordorigin="5216,10957" coordsize="5670,2">
              <v:shape id="_x0000_s2105" style="position:absolute;left:15648;top:32871;width:5670;height:0" coordorigin="5216,10957" coordsize="5670,0" path="m5216,10957r5670,e" filled="f" strokecolor="#ebebec" strokeweight=".5pt">
                <v:path arrowok="t"/>
                <o:lock v:ext="edit" verticies="t"/>
              </v:shape>
            </v:group>
            <v:group id="_x0000_s2102" style="position:absolute;left:680;top:11299;width:2268;height:2" coordorigin="680,11299" coordsize="2268,2">
              <v:shape id="_x0000_s2103" style="position:absolute;left:2040;top:33897;width:2268;height:0" coordorigin="680,11299" coordsize="2268,0" path="m680,11299r2268,e" filled="f" strokecolor="#ebebec" strokeweight=".5pt">
                <v:path arrowok="t"/>
                <o:lock v:ext="edit" verticies="t"/>
              </v:shape>
            </v:group>
            <v:group id="_x0000_s2100" style="position:absolute;left:2948;top:11299;width:2268;height:2" coordorigin="2948,11299" coordsize="2268,2">
              <v:shape id="_x0000_s2101" style="position:absolute;left:8844;top:33897;width:2268;height:0" coordorigin="2948,11299" coordsize="2268,0" path="m2948,11299r2268,e" filled="f" strokecolor="#ebebec" strokeweight=".5pt">
                <v:path arrowok="t"/>
                <o:lock v:ext="edit" verticies="t"/>
              </v:shape>
            </v:group>
            <v:group id="_x0000_s2098" style="position:absolute;left:5216;top:11299;width:5670;height:2" coordorigin="5216,11299" coordsize="5670,2">
              <v:shape id="_x0000_s2099" style="position:absolute;left:15648;top:33897;width:5670;height:0" coordorigin="5216,11299" coordsize="5670,0" path="m5216,11299r5670,e" filled="f" strokecolor="#ebebec" strokeweight=".5pt">
                <v:path arrowok="t"/>
                <o:lock v:ext="edit" verticies="t"/>
              </v:shape>
            </v:group>
            <v:group id="_x0000_s2096" style="position:absolute;left:680;top:11642;width:2268;height:2" coordorigin="680,11642" coordsize="2268,2">
              <v:shape id="_x0000_s2097" style="position:absolute;left:2040;top:34926;width:2268;height:0" coordorigin="680,11642" coordsize="2268,0" path="m680,11642r2268,e" filled="f" strokecolor="#ebebec" strokeweight=".5pt">
                <v:path arrowok="t"/>
                <o:lock v:ext="edit" verticies="t"/>
              </v:shape>
            </v:group>
            <v:group id="_x0000_s2094" style="position:absolute;left:2948;top:11642;width:2268;height:2" coordorigin="2948,11642" coordsize="2268,2">
              <v:shape id="_x0000_s2095" style="position:absolute;left:8844;top:34926;width:2268;height:0" coordorigin="2948,11642" coordsize="2268,0" path="m2948,11642r2268,e" filled="f" strokecolor="#ebebec" strokeweight=".5pt">
                <v:path arrowok="t"/>
                <o:lock v:ext="edit" verticies="t"/>
              </v:shape>
            </v:group>
            <v:group id="_x0000_s2092" style="position:absolute;left:5216;top:11642;width:5670;height:2" coordorigin="5216,11642" coordsize="5670,2">
              <v:shape id="_x0000_s2093" style="position:absolute;left:15648;top:34926;width:5670;height:0" coordorigin="5216,11642" coordsize="5670,0" path="m5216,11642r5670,e" filled="f" strokecolor="#ebebec" strokeweight=".5pt">
                <v:path arrowok="t"/>
                <o:lock v:ext="edit" verticies="t"/>
              </v:shape>
            </v:group>
            <v:group id="_x0000_s2090" style="position:absolute;left:680;top:11984;width:2268;height:2" coordorigin="680,11984" coordsize="2268,2">
              <v:shape id="_x0000_s2091" style="position:absolute;left:2040;top:35952;width:2268;height:0" coordorigin="680,11984" coordsize="2268,0" path="m680,11984r2268,e" filled="f" strokecolor="#ebebec" strokeweight=".5pt">
                <v:path arrowok="t"/>
                <o:lock v:ext="edit" verticies="t"/>
              </v:shape>
            </v:group>
            <v:group id="_x0000_s2088" style="position:absolute;left:2948;top:11984;width:2268;height:2" coordorigin="2948,11984" coordsize="2268,2">
              <v:shape id="_x0000_s2089" style="position:absolute;left:8844;top:35952;width:2268;height:0" coordorigin="2948,11984" coordsize="2268,0" path="m2948,11984r2268,e" filled="f" strokecolor="#ebebec" strokeweight=".5pt">
                <v:path arrowok="t"/>
                <o:lock v:ext="edit" verticies="t"/>
              </v:shape>
            </v:group>
            <v:group id="_x0000_s2086" style="position:absolute;left:5216;top:11984;width:5670;height:2" coordorigin="5216,11984" coordsize="5670,2">
              <v:shape id="_x0000_s2087" style="position:absolute;left:15648;top:35952;width:5670;height:0" coordorigin="5216,11984" coordsize="5670,0" path="m5216,11984r5670,e" filled="f" strokecolor="#ebebec" strokeweight=".5pt">
                <v:path arrowok="t"/>
                <o:lock v:ext="edit" verticies="t"/>
              </v:shape>
            </v:group>
            <v:group id="_x0000_s2084" style="position:absolute;left:680;top:12326;width:2268;height:2" coordorigin="680,12326" coordsize="2268,2">
              <v:shape id="_x0000_s2085" style="position:absolute;left:2040;top:36978;width:2268;height:0" coordorigin="680,12326" coordsize="2268,0" path="m680,12326r2268,e" filled="f" strokecolor="#ebebec" strokeweight=".5pt">
                <v:path arrowok="t"/>
                <o:lock v:ext="edit" verticies="t"/>
              </v:shape>
            </v:group>
            <v:group id="_x0000_s2082" style="position:absolute;left:2948;top:12326;width:2268;height:2" coordorigin="2948,12326" coordsize="2268,2">
              <v:shape id="_x0000_s2083" style="position:absolute;left:8844;top:36978;width:2268;height:0" coordorigin="2948,12326" coordsize="2268,0" path="m2948,12326r2268,e" filled="f" strokecolor="#ebebec" strokeweight=".5pt">
                <v:path arrowok="t"/>
                <o:lock v:ext="edit" verticies="t"/>
              </v:shape>
            </v:group>
            <v:group id="_x0000_s2080" style="position:absolute;left:5216;top:12326;width:5670;height:2" coordorigin="5216,12326" coordsize="5670,2">
              <v:shape id="_x0000_s2081" style="position:absolute;left:15648;top:36978;width:5670;height:0" coordorigin="5216,12326" coordsize="5670,0" path="m5216,12326r5670,e" filled="f" strokecolor="#ebebec" strokeweight=".5pt">
                <v:path arrowok="t"/>
                <o:lock v:ext="edit" verticies="t"/>
              </v:shape>
            </v:group>
            <v:group id="_x0000_s2078" style="position:absolute;left:680;top:12669;width:2268;height:2" coordorigin="680,12669" coordsize="2268,2">
              <v:shape id="_x0000_s2079" style="position:absolute;left:2040;top:38007;width:2268;height:0" coordorigin="680,12669" coordsize="2268,0" path="m680,12669r2268,e" filled="f" strokecolor="#ebebec" strokeweight=".5pt">
                <v:path arrowok="t"/>
                <o:lock v:ext="edit" verticies="t"/>
              </v:shape>
            </v:group>
            <v:group id="_x0000_s2076" style="position:absolute;left:2948;top:12669;width:2268;height:2" coordorigin="2948,12669" coordsize="2268,2">
              <v:shape id="_x0000_s2077" style="position:absolute;left:8844;top:38007;width:2268;height:0" coordorigin="2948,12669" coordsize="2268,0" path="m2948,12669r2268,e" filled="f" strokecolor="#ebebec" strokeweight=".5pt">
                <v:path arrowok="t"/>
                <o:lock v:ext="edit" verticies="t"/>
              </v:shape>
            </v:group>
            <v:group id="_x0000_s2074" style="position:absolute;left:5216;top:12669;width:5670;height:2" coordorigin="5216,12669" coordsize="5670,2">
              <v:shape id="_x0000_s2075" style="position:absolute;left:15648;top:38007;width:5670;height:0" coordorigin="5216,12669" coordsize="5670,0" path="m5216,12669r5670,e" filled="f" strokecolor="#ebebec" strokeweight=".5pt">
                <v:path arrowok="t"/>
                <o:lock v:ext="edit" verticies="t"/>
              </v:shape>
            </v:group>
            <v:group id="_x0000_s2072" style="position:absolute;left:680;top:13011;width:2268;height:2" coordorigin="680,13011" coordsize="2268,2">
              <v:shape id="_x0000_s2073" style="position:absolute;left:2040;top:39033;width:2268;height:0" coordorigin="680,13011" coordsize="2268,0" path="m680,13011r2268,e" filled="f" strokecolor="#ebebec" strokeweight=".5pt">
                <v:path arrowok="t"/>
                <o:lock v:ext="edit" verticies="t"/>
              </v:shape>
            </v:group>
            <v:group id="_x0000_s2070" style="position:absolute;left:2948;top:13011;width:2268;height:2" coordorigin="2948,13011" coordsize="2268,2">
              <v:shape id="_x0000_s2071" style="position:absolute;left:8844;top:39033;width:2268;height:0" coordorigin="2948,13011" coordsize="2268,0" path="m2948,13011r2268,e" filled="f" strokecolor="#ebebec" strokeweight=".5pt">
                <v:path arrowok="t"/>
                <o:lock v:ext="edit" verticies="t"/>
              </v:shape>
            </v:group>
            <v:group id="_x0000_s2068" style="position:absolute;left:5216;top:13011;width:5670;height:2" coordorigin="5216,13011" coordsize="5670,2">
              <v:shape id="_x0000_s2069" style="position:absolute;left:15648;top:39033;width:5670;height:0" coordorigin="5216,13011" coordsize="5670,0" path="m5216,13011r5670,e" filled="f" strokecolor="#ebebec" strokeweight=".5pt">
                <v:path arrowok="t"/>
                <o:lock v:ext="edit" verticies="t"/>
              </v:shape>
            </v:group>
            <v:group id="_x0000_s2066" style="position:absolute;left:680;top:13354;width:2268;height:2" coordorigin="680,13354" coordsize="2268,2">
              <v:shape id="_x0000_s2067" style="position:absolute;left:2040;top:40062;width:2268;height:0" coordorigin="680,13354" coordsize="2268,0" path="m680,13354r2268,e" filled="f" strokecolor="#ebebec" strokeweight=".5pt">
                <v:path arrowok="t"/>
                <o:lock v:ext="edit" verticies="t"/>
              </v:shape>
            </v:group>
            <v:group id="_x0000_s2064" style="position:absolute;left:2948;top:13354;width:2268;height:2" coordorigin="2948,13354" coordsize="2268,2">
              <v:shape id="_x0000_s2065" style="position:absolute;left:8844;top:40062;width:2268;height:0" coordorigin="2948,13354" coordsize="2268,0" path="m2948,13354r2268,e" filled="f" strokecolor="#ebebec" strokeweight=".5pt">
                <v:path arrowok="t"/>
                <o:lock v:ext="edit" verticies="t"/>
              </v:shape>
            </v:group>
            <v:group id="_x0000_s2062" style="position:absolute;left:5216;top:13354;width:5670;height:2" coordorigin="5216,13354" coordsize="5670,2">
              <v:shape id="_x0000_s2063" style="position:absolute;left:15648;top:40062;width:5670;height:0" coordorigin="5216,13354" coordsize="5670,0" path="m5216,13354r5670,e" filled="f" strokecolor="#ebebec" strokeweight=".5pt">
                <v:path arrowok="t"/>
                <o:lock v:ext="edit" verticies="t"/>
              </v:shape>
            </v:group>
            <v:group id="_x0000_s2060" style="position:absolute;left:680;top:13696;width:2268;height:2" coordorigin="680,13696" coordsize="2268,2">
              <v:shape id="_x0000_s2061" style="position:absolute;left:2040;top:41088;width:2268;height:0" coordorigin="680,13696" coordsize="2268,0" path="m680,13696r2268,e" filled="f" strokecolor="#ebebec" strokeweight=".5pt">
                <v:path arrowok="t"/>
                <o:lock v:ext="edit" verticies="t"/>
              </v:shape>
            </v:group>
            <v:group id="_x0000_s2058" style="position:absolute;left:2948;top:13696;width:2268;height:2" coordorigin="2948,13696" coordsize="2268,2">
              <v:shape id="_x0000_s2059" style="position:absolute;left:8844;top:41088;width:2268;height:0" coordorigin="2948,13696" coordsize="2268,0" path="m2948,13696r2268,e" filled="f" strokecolor="#ebebec" strokeweight=".5pt">
                <v:path arrowok="t"/>
                <o:lock v:ext="edit" verticies="t"/>
              </v:shape>
            </v:group>
            <v:group id="_x0000_s2056" style="position:absolute;left:5216;top:13696;width:5670;height:2" coordorigin="5216,13696" coordsize="5670,2">
              <v:shape id="_x0000_s2057" style="position:absolute;left:15648;top:41088;width:5670;height:0" coordorigin="5216,13696" coordsize="5670,0" path="m5216,13696r5670,e" filled="f" strokecolor="#ebebec" strokeweight=".5pt">
                <v:path arrowok="t"/>
                <o:lock v:ext="edit" verticies="t"/>
              </v:shape>
            </v:group>
            <v:group id="_x0000_s2054" style="position:absolute;left:680;top:4460;width:2268;height:2" coordorigin="680,4460" coordsize="2268,2">
              <v:shape id="_x0000_s2055" style="position:absolute;left:2040;top:13380;width:2268;height:0" coordorigin="680,4460" coordsize="2268,0" path="m680,4460r2268,e" filled="f" strokecolor="#ebebec" strokeweight=".5pt">
                <v:path arrowok="t"/>
                <o:lock v:ext="edit" verticies="t"/>
              </v:shape>
            </v:group>
            <v:group id="_x0000_s2052" style="position:absolute;left:2948;top:4460;width:2268;height:2" coordorigin="2948,4460" coordsize="2268,2">
              <v:shape id="_x0000_s2053" style="position:absolute;left:8844;top:13380;width:2268;height:0" coordorigin="2948,4460" coordsize="2268,0" path="m2948,4460r2268,e" filled="f" strokecolor="#ebebec" strokeweight=".5pt">
                <v:path arrowok="t"/>
                <o:lock v:ext="edit" verticies="t"/>
              </v:shape>
            </v:group>
            <v:group id="_x0000_s2050" style="position:absolute;left:5216;top:4460;width:5670;height:2" coordorigin="5216,4460" coordsize="5670,2">
              <v:shape id="_x0000_s2051" style="position:absolute;left:15648;top:13380;width:5670;height:0" coordorigin="5216,4460" coordsize="5670,0" path="m5216,4460r5670,e" filled="f" strokecolor="#ebebec" strokeweight=".5pt">
                <v:path arrowok="t"/>
                <o:lock v:ext="edit" verticies="t"/>
              </v:shape>
            </v:group>
            <v:group id="_x0000_s2048" style="position:absolute;left:680;top:4786;width:2268;height:2" coordorigin="680,4786" coordsize="2268,2">
              <v:shape id="_x0000_s2049" style="position:absolute;left:2040;top:14358;width:2268;height:0" coordorigin="680,4786" coordsize="2268,0" path="m680,4786r2268,e" filled="f" strokecolor="#ebebec" strokeweight=".5pt">
                <v:path arrowok="t"/>
                <o:lock v:ext="edit" verticies="t"/>
              </v:shape>
            </v:group>
            <v:group id="_x0000_s2046" style="position:absolute;left:2948;top:4786;width:2268;height:2" coordorigin="2948,4786" coordsize="2268,2">
              <v:shape id="_x0000_s2047" style="position:absolute;left:8844;top:14358;width:2268;height:0" coordorigin="2948,4786" coordsize="2268,0" path="m2948,4786r2268,e" filled="f" strokecolor="#ebebec" strokeweight=".5pt">
                <v:path arrowok="t"/>
                <o:lock v:ext="edit" verticies="t"/>
              </v:shape>
            </v:group>
            <v:group id="_x0000_s2044" style="position:absolute;left:5216;top:4786;width:5670;height:2" coordorigin="5216,4786" coordsize="5670,2">
              <v:shape id="_x0000_s2045" style="position:absolute;left:15648;top:14358;width:5670;height:0" coordorigin="5216,4786" coordsize="5670,0" path="m5216,4786r5670,e" filled="f" strokecolor="#ebebec" strokeweight=".5pt">
                <v:path arrowok="t"/>
                <o:lock v:ext="edit" verticies="t"/>
              </v:shape>
            </v:group>
            <v:group id="_x0000_s2042" style="position:absolute;left:680;top:14039;width:2268;height:2" coordorigin="680,14039" coordsize="2268,2">
              <v:shape id="_x0000_s2043" style="position:absolute;left:2040;top:42117;width:2268;height:0" coordorigin="680,14039" coordsize="2268,0" path="m680,14039r2268,e" filled="f" strokecolor="#ebebec" strokeweight=".5pt">
                <v:path arrowok="t"/>
                <o:lock v:ext="edit" verticies="t"/>
              </v:shape>
            </v:group>
            <v:group id="_x0000_s2040" style="position:absolute;left:2948;top:14039;width:2268;height:2" coordorigin="2948,14039" coordsize="2268,2">
              <v:shape id="_x0000_s2041" style="position:absolute;left:8844;top:42117;width:2268;height:0" coordorigin="2948,14039" coordsize="2268,0" path="m2948,14039r2268,e" filled="f" strokecolor="#ebebec" strokeweight=".5pt">
                <v:path arrowok="t"/>
                <o:lock v:ext="edit" verticies="t"/>
              </v:shape>
            </v:group>
            <v:group id="_x0000_s2038" style="position:absolute;left:5216;top:14039;width:5670;height:2" coordorigin="5216,14039" coordsize="5670,2">
              <v:shape id="_x0000_s2039" style="position:absolute;left:15648;top:42117;width:5670;height:0" coordorigin="5216,14039" coordsize="5670,0" path="m5216,14039r5670,e" filled="f" strokecolor="#ebebec" strokeweight=".5pt">
                <v:path arrowok="t"/>
                <o:lock v:ext="edit" verticies="t"/>
              </v:shape>
            </v:group>
            <v:group id="_x0000_s2036" style="position:absolute;left:680;top:14601;width:2268;height:2" coordorigin="680,14601" coordsize="2268,2">
              <v:shape id="_x0000_s2037" style="position:absolute;left:2040;top:43803;width:2268;height:0" coordorigin="680,14601" coordsize="2268,0" path="m680,14601r2268,e" filled="f" strokecolor="#ebebec" strokeweight="1pt">
                <v:path arrowok="t"/>
                <o:lock v:ext="edit" verticies="t"/>
              </v:shape>
            </v:group>
            <v:group id="_x0000_s2034" style="position:absolute;left:2948;top:14601;width:2268;height:2" coordorigin="2948,14601" coordsize="2268,2">
              <v:shape id="_x0000_s2035" style="position:absolute;left:8844;top:43803;width:2268;height:0" coordorigin="2948,14601" coordsize="2268,0" path="m2948,14601r2268,e" filled="f" strokecolor="#ebebec" strokeweight="1pt">
                <v:path arrowok="t"/>
                <o:lock v:ext="edit" verticies="t"/>
              </v:shape>
            </v:group>
            <v:group id="_x0000_s2032" style="position:absolute;left:5216;top:14601;width:5670;height:2" coordorigin="5216,14601" coordsize="5670,2">
              <v:shape id="_x0000_s2033" style="position:absolute;left:15648;top:43803;width:5670;height:0" coordorigin="5216,14601" coordsize="5670,0" path="m5216,14601r5670,e" filled="f" strokecolor="#ebebec" strokeweight="1pt">
                <v:path arrowok="t"/>
                <o:lock v:ext="edit" verticies="t"/>
              </v:shape>
            </v:group>
            <w10:wrap anchorx="page" anchory="page"/>
          </v:group>
        </w:pict>
      </w:r>
      <w:r>
        <w:pict w14:anchorId="5AC0A9FC">
          <v:group id="_x0000_s2029" style="position:absolute;margin-left:586.75pt;margin-top:785.15pt;width:8.55pt;height:.1pt;z-index:-269416;mso-position-horizontal-relative:page;mso-position-vertical-relative:page" coordorigin="11735,15704" coordsize="171,2">
            <v:shape id="_x0000_s2030" style="position:absolute;left:35205;top:47112;width:171;height:0" coordorigin="11735,15704" coordsize="171,0" path="m11735,15704r171,e" filled="f" strokecolor="#ebebec" strokeweight="1pt">
              <v:path arrowok="t"/>
              <o:lock v:ext="edit" verticies="t"/>
            </v:shape>
            <w10:wrap anchorx="page" anchory="page"/>
          </v:group>
        </w:pict>
      </w:r>
      <w:r>
        <w:pict w14:anchorId="2C460708">
          <v:shape id="_x0000_s2028" type="#_x0000_t202" style="position:absolute;margin-left:82.1pt;margin-top:11.45pt;width:140.3pt;height:20pt;z-index:-269392;mso-position-horizontal-relative:page;mso-position-vertical-relative:page" filled="f" stroked="f">
            <v:textbox inset="0,0,0,0">
              <w:txbxContent>
                <w:p w14:paraId="5A8D5CEF" w14:textId="77777777" w:rsidR="00E16854" w:rsidRDefault="00BC3376">
                  <w:pPr>
                    <w:spacing w:before="22"/>
                    <w:ind w:left="20"/>
                    <w:rPr>
                      <w:rFonts w:ascii="Gotham Book" w:eastAsia="Gotham Book" w:hAnsi="Gotham Book" w:cs="Gotham Book"/>
                      <w:sz w:val="36"/>
                      <w:szCs w:val="36"/>
                    </w:rPr>
                  </w:pPr>
                  <w:r>
                    <w:rPr>
                      <w:rFonts w:ascii="Gotham Book"/>
                      <w:color w:val="FFFFFF"/>
                      <w:sz w:val="36"/>
                    </w:rPr>
                    <w:t>10.</w:t>
                  </w:r>
                  <w:r>
                    <w:rPr>
                      <w:rFonts w:ascii="Gotham Book"/>
                      <w:color w:val="FFFFFF"/>
                      <w:spacing w:val="80"/>
                      <w:sz w:val="36"/>
                    </w:rPr>
                    <w:t xml:space="preserve"> </w:t>
                  </w:r>
                  <w:r>
                    <w:rPr>
                      <w:rFonts w:ascii="Gotham Book"/>
                      <w:color w:val="FFFFFF"/>
                      <w:spacing w:val="-3"/>
                      <w:sz w:val="36"/>
                    </w:rPr>
                    <w:t>Appendices</w:t>
                  </w:r>
                </w:p>
              </w:txbxContent>
            </v:textbox>
            <w10:wrap anchorx="page" anchory="page"/>
          </v:shape>
        </w:pict>
      </w:r>
      <w:r>
        <w:pict w14:anchorId="1588999F">
          <v:shape id="_x0000_s2027" type="#_x0000_t202" style="position:absolute;margin-left:33pt;margin-top:84.2pt;width:491.45pt;height:81.15pt;z-index:-269368;mso-position-horizontal-relative:page;mso-position-vertical-relative:page" filled="f" stroked="f">
            <v:textbox inset="0,0,0,0">
              <w:txbxContent>
                <w:p w14:paraId="51606DC1" w14:textId="77777777" w:rsidR="00E16854" w:rsidRDefault="00BC3376">
                  <w:pPr>
                    <w:spacing w:before="17"/>
                    <w:ind w:left="20"/>
                    <w:rPr>
                      <w:rFonts w:ascii="Gotham Medium" w:eastAsia="Gotham Medium" w:hAnsi="Gotham Medium" w:cs="Gotham Medium"/>
                      <w:sz w:val="24"/>
                      <w:szCs w:val="24"/>
                    </w:rPr>
                  </w:pPr>
                  <w:r>
                    <w:rPr>
                      <w:rFonts w:ascii="Gotham Medium" w:eastAsia="Gotham Medium" w:hAnsi="Gotham Medium" w:cs="Gotham Medium"/>
                      <w:color w:val="1B75BC"/>
                      <w:sz w:val="24"/>
                      <w:szCs w:val="24"/>
                    </w:rPr>
                    <w:t>10.1 On-screen</w:t>
                  </w:r>
                  <w:r>
                    <w:rPr>
                      <w:rFonts w:ascii="Gotham Medium" w:eastAsia="Gotham Medium" w:hAnsi="Gotham Medium" w:cs="Gotham Medium"/>
                      <w:color w:val="1B75BC"/>
                      <w:spacing w:val="-24"/>
                      <w:sz w:val="24"/>
                      <w:szCs w:val="24"/>
                    </w:rPr>
                    <w:t xml:space="preserve"> </w:t>
                  </w:r>
                  <w:r>
                    <w:rPr>
                      <w:rFonts w:ascii="Gotham Medium" w:eastAsia="Gotham Medium" w:hAnsi="Gotham Medium" w:cs="Gotham Medium"/>
                      <w:color w:val="1B75BC"/>
                      <w:sz w:val="24"/>
                      <w:szCs w:val="24"/>
                    </w:rPr>
                    <w:t>display</w:t>
                  </w:r>
                  <w:r>
                    <w:rPr>
                      <w:rFonts w:ascii="Gotham Medium" w:eastAsia="Gotham Medium" w:hAnsi="Gotham Medium" w:cs="Gotham Medium"/>
                      <w:color w:val="1B75BC"/>
                      <w:spacing w:val="-24"/>
                      <w:sz w:val="24"/>
                      <w:szCs w:val="24"/>
                    </w:rPr>
                    <w:t xml:space="preserve"> </w:t>
                  </w:r>
                  <w:r>
                    <w:rPr>
                      <w:rFonts w:ascii="Gotham Medium" w:eastAsia="Gotham Medium" w:hAnsi="Gotham Medium" w:cs="Gotham Medium"/>
                      <w:color w:val="1B75BC"/>
                      <w:sz w:val="24"/>
                      <w:szCs w:val="24"/>
                    </w:rPr>
                    <w:t>of</w:t>
                  </w:r>
                  <w:r>
                    <w:rPr>
                      <w:rFonts w:ascii="Gotham Medium" w:eastAsia="Gotham Medium" w:hAnsi="Gotham Medium" w:cs="Gotham Medium"/>
                      <w:color w:val="1B75BC"/>
                      <w:spacing w:val="-24"/>
                      <w:sz w:val="24"/>
                      <w:szCs w:val="24"/>
                    </w:rPr>
                    <w:t xml:space="preserve"> </w:t>
                  </w:r>
                  <w:r>
                    <w:rPr>
                      <w:rFonts w:ascii="Gotham Medium" w:eastAsia="Gotham Medium" w:hAnsi="Gotham Medium" w:cs="Gotham Medium"/>
                      <w:color w:val="1B75BC"/>
                      <w:sz w:val="24"/>
                      <w:szCs w:val="24"/>
                    </w:rPr>
                    <w:t>units</w:t>
                  </w:r>
                  <w:r>
                    <w:rPr>
                      <w:rFonts w:ascii="Gotham Medium" w:eastAsia="Gotham Medium" w:hAnsi="Gotham Medium" w:cs="Gotham Medium"/>
                      <w:color w:val="1B75BC"/>
                      <w:spacing w:val="-24"/>
                      <w:sz w:val="24"/>
                      <w:szCs w:val="24"/>
                    </w:rPr>
                    <w:t xml:space="preserve"> </w:t>
                  </w:r>
                  <w:r>
                    <w:rPr>
                      <w:rFonts w:ascii="Gotham Medium" w:eastAsia="Gotham Medium" w:hAnsi="Gotham Medium" w:cs="Gotham Medium"/>
                      <w:color w:val="1B75BC"/>
                      <w:sz w:val="24"/>
                      <w:szCs w:val="24"/>
                    </w:rPr>
                    <w:t>of</w:t>
                  </w:r>
                  <w:r>
                    <w:rPr>
                      <w:rFonts w:ascii="Gotham Medium" w:eastAsia="Gotham Medium" w:hAnsi="Gotham Medium" w:cs="Gotham Medium"/>
                      <w:color w:val="1B75BC"/>
                      <w:spacing w:val="-24"/>
                      <w:sz w:val="24"/>
                      <w:szCs w:val="24"/>
                    </w:rPr>
                    <w:t xml:space="preserve"> </w:t>
                  </w:r>
                  <w:r>
                    <w:rPr>
                      <w:rFonts w:ascii="Gotham Medium" w:eastAsia="Gotham Medium" w:hAnsi="Gotham Medium" w:cs="Gotham Medium"/>
                      <w:color w:val="1B75BC"/>
                      <w:sz w:val="24"/>
                      <w:szCs w:val="24"/>
                    </w:rPr>
                    <w:t>measure</w:t>
                  </w:r>
                </w:p>
                <w:p w14:paraId="7B5F5EF3" w14:textId="77777777" w:rsidR="00E16854" w:rsidRDefault="00BC3376">
                  <w:pPr>
                    <w:pStyle w:val="BodyText"/>
                    <w:spacing w:before="58" w:line="271" w:lineRule="auto"/>
                    <w:ind w:right="19"/>
                  </w:pPr>
                  <w:r>
                    <w:t>The recommendations for display of units of measure were developed from a usability perspective based on the Commission’s terminology and abbreviations document, units of measure adopted by the Therapeutic Goods Administration and SNOM</w:t>
                  </w:r>
                  <w:r>
                    <w:rPr>
                      <w:rFonts w:cs="Gotham"/>
                    </w:rPr>
                    <w:t>ED C</w:t>
                  </w:r>
                  <w:r>
                    <w:t>T and the uni</w:t>
                  </w:r>
                  <w:r>
                    <w:rPr>
                      <w:rFonts w:cs="Gotham"/>
                    </w:rPr>
                    <w:t>fi</w:t>
                  </w:r>
                  <w:r>
                    <w:t xml:space="preserve">ed code for units of measure </w:t>
                  </w:r>
                  <w:r>
                    <w:rPr>
                      <w:spacing w:val="2"/>
                    </w:rPr>
                    <w:t xml:space="preserve">(UCUM) </w:t>
                  </w:r>
                  <w:r>
                    <w:rPr>
                      <w:rFonts w:ascii="Gotham Medium" w:eastAsia="Gotham Medium" w:hAnsi="Gotham Medium" w:cs="Gotham Medium"/>
                      <w:color w:val="44C8F5"/>
                      <w:position w:val="7"/>
                      <w:sz w:val="11"/>
                      <w:szCs w:val="11"/>
                    </w:rPr>
                    <w:t>[98]</w:t>
                  </w:r>
                  <w:r>
                    <w:rPr>
                      <w:color w:val="4D4D4F"/>
                    </w:rPr>
                    <w:t xml:space="preserve">. </w:t>
                  </w:r>
                  <w:r>
                    <w:t>For on-screen display, always use the form consistently as de</w:t>
                  </w:r>
                  <w:r>
                    <w:rPr>
                      <w:rFonts w:cs="Gotham"/>
                    </w:rPr>
                    <w:t>fi</w:t>
                  </w:r>
                  <w:r>
                    <w:t>ned in this appendix, notin</w:t>
                  </w:r>
                  <w:r>
                    <w:rPr>
                      <w:rFonts w:cs="Gotham"/>
                    </w:rPr>
                    <w:t>g t</w:t>
                  </w:r>
                  <w:r>
                    <w:t>he following:</w:t>
                  </w:r>
                </w:p>
              </w:txbxContent>
            </v:textbox>
            <w10:wrap anchorx="page" anchory="page"/>
          </v:shape>
        </w:pict>
      </w:r>
      <w:r>
        <w:pict w14:anchorId="347A28D4">
          <v:shape id="_x0000_s2026" type="#_x0000_t202" style="position:absolute;margin-left:44.35pt;margin-top:168.85pt;width:6.7pt;height:43.7pt;z-index:-269344;mso-position-horizontal-relative:page;mso-position-vertical-relative:page" filled="f" stroked="f">
            <v:textbox inset="0,0,0,0">
              <w:txbxContent>
                <w:p w14:paraId="38DC3E9A" w14:textId="77777777" w:rsidR="00E16854" w:rsidRDefault="00BC3376">
                  <w:pPr>
                    <w:pStyle w:val="BodyText"/>
                    <w:spacing w:line="228" w:lineRule="exact"/>
                  </w:pPr>
                  <w:r>
                    <w:t>•</w:t>
                  </w:r>
                </w:p>
                <w:p w14:paraId="745A761B" w14:textId="77777777" w:rsidR="00E16854" w:rsidRDefault="00BC3376">
                  <w:pPr>
                    <w:pStyle w:val="BodyText"/>
                    <w:spacing w:before="80"/>
                  </w:pPr>
                  <w:r>
                    <w:t>•</w:t>
                  </w:r>
                </w:p>
                <w:p w14:paraId="4D71D3AF" w14:textId="77777777" w:rsidR="00E16854" w:rsidRDefault="00BC3376">
                  <w:pPr>
                    <w:pStyle w:val="BodyText"/>
                    <w:spacing w:before="80"/>
                  </w:pPr>
                  <w:r>
                    <w:t>•</w:t>
                  </w:r>
                </w:p>
              </w:txbxContent>
            </v:textbox>
            <w10:wrap anchorx="page" anchory="page"/>
          </v:shape>
        </w:pict>
      </w:r>
      <w:r>
        <w:pict w14:anchorId="4D7D0C1B">
          <v:shape id="_x0000_s2025" type="#_x0000_t202" style="position:absolute;margin-left:55.65pt;margin-top:168.85pt;width:381.6pt;height:43.7pt;z-index:-269320;mso-position-horizontal-relative:page;mso-position-vertical-relative:page" filled="f" stroked="f">
            <v:textbox inset="0,0,0,0">
              <w:txbxContent>
                <w:p w14:paraId="07521CB0" w14:textId="77777777" w:rsidR="00E16854" w:rsidRDefault="00BC3376">
                  <w:pPr>
                    <w:pStyle w:val="BodyText"/>
                    <w:spacing w:line="228" w:lineRule="exact"/>
                  </w:pPr>
                  <w:r>
                    <w:t>Do not use plural abbreviations, except for units and description of time.</w:t>
                  </w:r>
                </w:p>
                <w:p w14:paraId="7423331F" w14:textId="77777777" w:rsidR="00E16854" w:rsidRDefault="00BC3376">
                  <w:pPr>
                    <w:pStyle w:val="BodyText"/>
                    <w:spacing w:before="6" w:line="310" w:lineRule="atLeast"/>
                    <w:ind w:right="17"/>
                  </w:pPr>
                  <w:r>
                    <w:t xml:space="preserve">The use of upper case and lower case in the following examples is deliberate. Some units of measure must not be abbreviated </w:t>
                  </w:r>
                  <w:r>
                    <w:rPr>
                      <w:spacing w:val="-4"/>
                    </w:rPr>
                    <w:t>(e.g.</w:t>
                  </w:r>
                  <w:r>
                    <w:rPr>
                      <w:spacing w:val="4"/>
                    </w:rPr>
                    <w:t xml:space="preserve"> </w:t>
                  </w:r>
                  <w:r>
                    <w:t>nanogram).</w:t>
                  </w:r>
                </w:p>
              </w:txbxContent>
            </v:textbox>
            <w10:wrap anchorx="page" anchory="page"/>
          </v:shape>
        </w:pict>
      </w:r>
      <w:r>
        <w:pict w14:anchorId="51463F66">
          <v:shape id="_x0000_s2024" type="#_x0000_t202" style="position:absolute;margin-left:19.4pt;margin-top:823.1pt;width:29.85pt;height:10pt;z-index:-269296;mso-position-horizontal-relative:page;mso-position-vertical-relative:page" filled="f" stroked="f">
            <v:textbox inset="0,0,0,0">
              <w:txbxContent>
                <w:p w14:paraId="484CC32E" w14:textId="77777777" w:rsidR="00E16854" w:rsidRDefault="00BC3376">
                  <w:pPr>
                    <w:spacing w:before="21"/>
                    <w:ind w:left="20"/>
                    <w:rPr>
                      <w:rFonts w:ascii="Gotham Book" w:eastAsia="Gotham Book" w:hAnsi="Gotham Book" w:cs="Gotham Book"/>
                      <w:sz w:val="16"/>
                      <w:szCs w:val="16"/>
                    </w:rPr>
                  </w:pPr>
                  <w:r>
                    <w:rPr>
                      <w:rFonts w:ascii="Gotham Book"/>
                      <w:color w:val="44C8F5"/>
                      <w:sz w:val="16"/>
                    </w:rPr>
                    <w:t>56 |</w:t>
                  </w:r>
                  <w:r>
                    <w:rPr>
                      <w:rFonts w:ascii="Gotham Book"/>
                      <w:color w:val="44C8F5"/>
                      <w:spacing w:val="7"/>
                      <w:sz w:val="16"/>
                    </w:rPr>
                    <w:t xml:space="preserve"> </w:t>
                  </w:r>
                  <w:r>
                    <w:rPr>
                      <w:rFonts w:ascii="Gotham Book"/>
                      <w:color w:val="1B75BC"/>
                      <w:sz w:val="16"/>
                    </w:rPr>
                    <w:t>65</w:t>
                  </w:r>
                </w:p>
              </w:txbxContent>
            </v:textbox>
            <w10:wrap anchorx="page" anchory="page"/>
          </v:shape>
        </w:pict>
      </w:r>
      <w:r>
        <w:pict w14:anchorId="0EFB12DC">
          <v:shape id="_x0000_s2023" type="#_x0000_t202" style="position:absolute;margin-left:64.25pt;margin-top:823.45pt;width:214.2pt;height:9pt;z-index:-269272;mso-position-horizontal-relative:page;mso-position-vertical-relative:page" filled="f" stroked="f">
            <v:textbox inset="0,0,0,0">
              <w:txbxContent>
                <w:p w14:paraId="4F619581" w14:textId="77777777" w:rsidR="00E16854" w:rsidRDefault="00BC3376">
                  <w:pPr>
                    <w:ind w:left="20"/>
                    <w:rPr>
                      <w:rFonts w:ascii="Gotham" w:eastAsia="Gotham" w:hAnsi="Gotham" w:cs="Gotham"/>
                      <w:sz w:val="14"/>
                      <w:szCs w:val="14"/>
                    </w:rPr>
                  </w:pPr>
                  <w:r>
                    <w:rPr>
                      <w:rFonts w:ascii="Gotham"/>
                      <w:color w:val="4D4D4F"/>
                      <w:sz w:val="14"/>
                    </w:rPr>
                    <w:t xml:space="preserve">Australian Commission on </w:t>
                  </w:r>
                  <w:r>
                    <w:rPr>
                      <w:rFonts w:ascii="Gotham"/>
                      <w:color w:val="4D4D4F"/>
                      <w:spacing w:val="2"/>
                      <w:sz w:val="14"/>
                    </w:rPr>
                    <w:t xml:space="preserve">Safety </w:t>
                  </w:r>
                  <w:r>
                    <w:rPr>
                      <w:rFonts w:ascii="Gotham"/>
                      <w:color w:val="4D4D4F"/>
                      <w:sz w:val="14"/>
                    </w:rPr>
                    <w:t xml:space="preserve">and </w:t>
                  </w:r>
                  <w:r>
                    <w:rPr>
                      <w:rFonts w:ascii="Gotham"/>
                      <w:color w:val="4D4D4F"/>
                      <w:spacing w:val="2"/>
                      <w:sz w:val="14"/>
                    </w:rPr>
                    <w:t xml:space="preserve">Quality </w:t>
                  </w:r>
                  <w:r>
                    <w:rPr>
                      <w:rFonts w:ascii="Gotham"/>
                      <w:color w:val="4D4D4F"/>
                      <w:sz w:val="14"/>
                    </w:rPr>
                    <w:t xml:space="preserve">in Health </w:t>
                  </w:r>
                  <w:r>
                    <w:rPr>
                      <w:rFonts w:ascii="Gotham"/>
                      <w:color w:val="4D4D4F"/>
                      <w:spacing w:val="14"/>
                      <w:sz w:val="14"/>
                    </w:rPr>
                    <w:t xml:space="preserve"> </w:t>
                  </w:r>
                  <w:r>
                    <w:rPr>
                      <w:rFonts w:ascii="Gotham"/>
                      <w:color w:val="4D4D4F"/>
                      <w:spacing w:val="2"/>
                      <w:sz w:val="14"/>
                    </w:rPr>
                    <w:t>Care</w:t>
                  </w:r>
                </w:p>
              </w:txbxContent>
            </v:textbox>
            <w10:wrap anchorx="page" anchory="page"/>
          </v:shape>
        </w:pict>
      </w:r>
      <w:r>
        <w:pict w14:anchorId="510F3D7D">
          <v:shape id="_x0000_s2022" type="#_x0000_t202" style="position:absolute;margin-left:0;margin-top:813.5pt;width:56.7pt;height:28.35pt;z-index:-269248;mso-position-horizontal-relative:page;mso-position-vertical-relative:page" filled="f" stroked="f">
            <v:textbox inset="0,0,0,0">
              <w:txbxContent>
                <w:p w14:paraId="44D2EF01"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50B6CDC2">
          <v:shape id="_x0000_s2021" type="#_x0000_t202" style="position:absolute;margin-left:56.65pt;margin-top:813.5pt;width:538.6pt;height:28.35pt;z-index:-269224;mso-position-horizontal-relative:page;mso-position-vertical-relative:page" filled="f" stroked="f">
            <v:textbox inset="0,0,0,0">
              <w:txbxContent>
                <w:p w14:paraId="723A3F6C"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10007428">
          <v:shape id="_x0000_s2020" type="#_x0000_t202" style="position:absolute;margin-left:34pt;margin-top:222.95pt;width:510.25pt;height:16.35pt;z-index:-269200;mso-position-horizontal-relative:page;mso-position-vertical-relative:page" filled="f" stroked="f">
            <v:textbox inset="0,0,0,0">
              <w:txbxContent>
                <w:p w14:paraId="7860C1EB" w14:textId="77777777" w:rsidR="00E16854" w:rsidRDefault="00BC3376">
                  <w:pPr>
                    <w:tabs>
                      <w:tab w:val="left" w:pos="2380"/>
                      <w:tab w:val="left" w:pos="4648"/>
                    </w:tabs>
                    <w:spacing w:before="99"/>
                    <w:ind w:left="113" w:right="819"/>
                    <w:rPr>
                      <w:rFonts w:ascii="Gotham Book" w:eastAsia="Gotham Book" w:hAnsi="Gotham Book" w:cs="Gotham Book"/>
                      <w:sz w:val="16"/>
                      <w:szCs w:val="16"/>
                    </w:rPr>
                  </w:pPr>
                  <w:r>
                    <w:rPr>
                      <w:rFonts w:ascii="Gotham Book"/>
                      <w:color w:val="1B75BC"/>
                      <w:sz w:val="16"/>
                    </w:rPr>
                    <w:t>Unit</w:t>
                  </w:r>
                  <w:r>
                    <w:rPr>
                      <w:rFonts w:ascii="Gotham Book"/>
                      <w:color w:val="1B75BC"/>
                      <w:spacing w:val="7"/>
                      <w:sz w:val="16"/>
                    </w:rPr>
                    <w:t xml:space="preserve"> </w:t>
                  </w:r>
                  <w:r>
                    <w:rPr>
                      <w:rFonts w:ascii="Gotham Book"/>
                      <w:color w:val="1B75BC"/>
                      <w:sz w:val="16"/>
                    </w:rPr>
                    <w:t>of</w:t>
                  </w:r>
                  <w:r>
                    <w:rPr>
                      <w:rFonts w:ascii="Gotham Book"/>
                      <w:color w:val="1B75BC"/>
                      <w:spacing w:val="7"/>
                      <w:sz w:val="16"/>
                    </w:rPr>
                    <w:t xml:space="preserve"> </w:t>
                  </w:r>
                  <w:r>
                    <w:rPr>
                      <w:rFonts w:ascii="Gotham Book"/>
                      <w:color w:val="1B75BC"/>
                      <w:sz w:val="16"/>
                    </w:rPr>
                    <w:t>measure</w:t>
                  </w:r>
                  <w:r>
                    <w:rPr>
                      <w:rFonts w:ascii="Gotham Book"/>
                      <w:color w:val="1B75BC"/>
                      <w:sz w:val="16"/>
                    </w:rPr>
                    <w:tab/>
                  </w:r>
                  <w:r>
                    <w:rPr>
                      <w:rFonts w:ascii="Gotham Book"/>
                      <w:color w:val="1B75BC"/>
                      <w:spacing w:val="2"/>
                      <w:sz w:val="16"/>
                    </w:rPr>
                    <w:t>On-screen</w:t>
                  </w:r>
                  <w:r>
                    <w:rPr>
                      <w:rFonts w:ascii="Gotham Book"/>
                      <w:color w:val="1B75BC"/>
                      <w:spacing w:val="7"/>
                      <w:sz w:val="16"/>
                    </w:rPr>
                    <w:t xml:space="preserve"> </w:t>
                  </w:r>
                  <w:r>
                    <w:rPr>
                      <w:rFonts w:ascii="Gotham Book"/>
                      <w:color w:val="1B75BC"/>
                      <w:sz w:val="16"/>
                    </w:rPr>
                    <w:t>display</w:t>
                  </w:r>
                  <w:r>
                    <w:rPr>
                      <w:rFonts w:ascii="Gotham Book"/>
                      <w:color w:val="1B75BC"/>
                      <w:sz w:val="16"/>
                    </w:rPr>
                    <w:tab/>
                    <w:t>Notes</w:t>
                  </w:r>
                </w:p>
              </w:txbxContent>
            </v:textbox>
            <w10:wrap anchorx="page" anchory="page"/>
          </v:shape>
        </w:pict>
      </w:r>
      <w:r>
        <w:pict w14:anchorId="7C74CC7D">
          <v:shape id="_x0000_s2019" type="#_x0000_t202" style="position:absolute;margin-left:34pt;margin-top:239.3pt;width:113.4pt;height:17.15pt;z-index:-269176;mso-position-horizontal-relative:page;mso-position-vertical-relative:page" filled="f" stroked="f">
            <v:textbox inset="0,0,0,0">
              <w:txbxContent>
                <w:p w14:paraId="1354139A" w14:textId="77777777" w:rsidR="00E16854" w:rsidRDefault="00BC3376">
                  <w:pPr>
                    <w:spacing w:before="99"/>
                    <w:ind w:left="113"/>
                    <w:rPr>
                      <w:rFonts w:ascii="Gotham Book" w:eastAsia="Gotham Book" w:hAnsi="Gotham Book" w:cs="Gotham Book"/>
                      <w:sz w:val="18"/>
                      <w:szCs w:val="18"/>
                    </w:rPr>
                  </w:pPr>
                  <w:r>
                    <w:rPr>
                      <w:rFonts w:ascii="Gotham Book"/>
                      <w:sz w:val="18"/>
                    </w:rPr>
                    <w:t>Centimetre</w:t>
                  </w:r>
                </w:p>
              </w:txbxContent>
            </v:textbox>
            <w10:wrap anchorx="page" anchory="page"/>
          </v:shape>
        </w:pict>
      </w:r>
      <w:r>
        <w:pict w14:anchorId="27D5CCD3">
          <v:shape id="_x0000_s2018" type="#_x0000_t202" style="position:absolute;margin-left:147.4pt;margin-top:239.3pt;width:113.4pt;height:17.15pt;z-index:-269152;mso-position-horizontal-relative:page;mso-position-vertical-relative:page" filled="f" stroked="f">
            <v:textbox inset="0,0,0,0">
              <w:txbxContent>
                <w:p w14:paraId="32515B2D" w14:textId="77777777" w:rsidR="00E16854" w:rsidRDefault="00BC3376">
                  <w:pPr>
                    <w:spacing w:before="99"/>
                    <w:ind w:left="113"/>
                    <w:rPr>
                      <w:rFonts w:ascii="Gotham Medium" w:eastAsia="Gotham Medium" w:hAnsi="Gotham Medium" w:cs="Gotham Medium"/>
                      <w:sz w:val="18"/>
                      <w:szCs w:val="18"/>
                    </w:rPr>
                  </w:pPr>
                  <w:r>
                    <w:rPr>
                      <w:rFonts w:ascii="Gotham Medium"/>
                      <w:sz w:val="18"/>
                    </w:rPr>
                    <w:t>cm</w:t>
                  </w:r>
                </w:p>
              </w:txbxContent>
            </v:textbox>
            <w10:wrap anchorx="page" anchory="page"/>
          </v:shape>
        </w:pict>
      </w:r>
      <w:r>
        <w:pict w14:anchorId="501F8667">
          <v:shape id="_x0000_s2017" type="#_x0000_t202" style="position:absolute;margin-left:260.75pt;margin-top:239.3pt;width:283.5pt;height:17.15pt;z-index:-269128;mso-position-horizontal-relative:page;mso-position-vertical-relative:page" filled="f" stroked="f">
            <v:textbox inset="0,0,0,0">
              <w:txbxContent>
                <w:p w14:paraId="4E22AD05"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64740FC2">
          <v:shape id="_x0000_s2016" type="#_x0000_t202" style="position:absolute;margin-left:34pt;margin-top:256.4pt;width:113.4pt;height:17.15pt;z-index:-269104;mso-position-horizontal-relative:page;mso-position-vertical-relative:page" filled="f" stroked="f">
            <v:textbox inset="0,0,0,0">
              <w:txbxContent>
                <w:p w14:paraId="77D0FEF2" w14:textId="77777777" w:rsidR="00E16854" w:rsidRDefault="00BC3376">
                  <w:pPr>
                    <w:spacing w:before="99"/>
                    <w:ind w:left="113"/>
                    <w:rPr>
                      <w:rFonts w:ascii="Gotham Book" w:eastAsia="Gotham Book" w:hAnsi="Gotham Book" w:cs="Gotham Book"/>
                      <w:sz w:val="18"/>
                      <w:szCs w:val="18"/>
                    </w:rPr>
                  </w:pPr>
                  <w:r>
                    <w:rPr>
                      <w:rFonts w:ascii="Gotham Book"/>
                      <w:sz w:val="18"/>
                    </w:rPr>
                    <w:t>Gram</w:t>
                  </w:r>
                </w:p>
              </w:txbxContent>
            </v:textbox>
            <w10:wrap anchorx="page" anchory="page"/>
          </v:shape>
        </w:pict>
      </w:r>
      <w:r>
        <w:pict w14:anchorId="538D665C">
          <v:shape id="_x0000_s2015" type="#_x0000_t202" style="position:absolute;margin-left:147.4pt;margin-top:256.4pt;width:113.4pt;height:17.15pt;z-index:-269080;mso-position-horizontal-relative:page;mso-position-vertical-relative:page" filled="f" stroked="f">
            <v:textbox inset="0,0,0,0">
              <w:txbxContent>
                <w:p w14:paraId="2998D615" w14:textId="77777777" w:rsidR="00E16854" w:rsidRDefault="00BC3376">
                  <w:pPr>
                    <w:spacing w:before="99"/>
                    <w:ind w:left="113"/>
                    <w:rPr>
                      <w:rFonts w:ascii="Gotham Medium" w:eastAsia="Gotham Medium" w:hAnsi="Gotham Medium" w:cs="Gotham Medium"/>
                      <w:sz w:val="18"/>
                      <w:szCs w:val="18"/>
                    </w:rPr>
                  </w:pPr>
                  <w:r>
                    <w:rPr>
                      <w:rFonts w:ascii="Gotham Medium"/>
                      <w:sz w:val="18"/>
                    </w:rPr>
                    <w:t>g</w:t>
                  </w:r>
                </w:p>
              </w:txbxContent>
            </v:textbox>
            <w10:wrap anchorx="page" anchory="page"/>
          </v:shape>
        </w:pict>
      </w:r>
      <w:r>
        <w:pict w14:anchorId="729CABF0">
          <v:shape id="_x0000_s2014" type="#_x0000_t202" style="position:absolute;margin-left:260.75pt;margin-top:256.4pt;width:283.5pt;height:17.15pt;z-index:-269056;mso-position-horizontal-relative:page;mso-position-vertical-relative:page" filled="f" stroked="f">
            <v:textbox inset="0,0,0,0">
              <w:txbxContent>
                <w:p w14:paraId="767EF084"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7F7D1231">
          <v:shape id="_x0000_s2013" type="#_x0000_t202" style="position:absolute;margin-left:34pt;margin-top:273.5pt;width:113.4pt;height:17.15pt;z-index:-269032;mso-position-horizontal-relative:page;mso-position-vertical-relative:page" filled="f" stroked="f">
            <v:textbox inset="0,0,0,0">
              <w:txbxContent>
                <w:p w14:paraId="235815EF" w14:textId="77777777" w:rsidR="00E16854" w:rsidRDefault="00BC3376">
                  <w:pPr>
                    <w:spacing w:before="99"/>
                    <w:ind w:left="113"/>
                    <w:rPr>
                      <w:rFonts w:ascii="Gotham Book" w:eastAsia="Gotham Book" w:hAnsi="Gotham Book" w:cs="Gotham Book"/>
                      <w:sz w:val="18"/>
                      <w:szCs w:val="18"/>
                    </w:rPr>
                  </w:pPr>
                  <w:r>
                    <w:rPr>
                      <w:rFonts w:ascii="Gotham Book"/>
                      <w:sz w:val="18"/>
                    </w:rPr>
                    <w:t>Hour</w:t>
                  </w:r>
                </w:p>
              </w:txbxContent>
            </v:textbox>
            <w10:wrap anchorx="page" anchory="page"/>
          </v:shape>
        </w:pict>
      </w:r>
      <w:r>
        <w:pict w14:anchorId="7C2FD350">
          <v:shape id="_x0000_s2012" type="#_x0000_t202" style="position:absolute;margin-left:147.4pt;margin-top:273.5pt;width:113.4pt;height:17.15pt;z-index:-269008;mso-position-horizontal-relative:page;mso-position-vertical-relative:page" filled="f" stroked="f">
            <v:textbox inset="0,0,0,0">
              <w:txbxContent>
                <w:p w14:paraId="259D22BF" w14:textId="77777777" w:rsidR="00E16854" w:rsidRDefault="00BC3376">
                  <w:pPr>
                    <w:spacing w:before="99"/>
                    <w:ind w:left="113"/>
                    <w:rPr>
                      <w:rFonts w:ascii="Gotham Medium" w:eastAsia="Gotham Medium" w:hAnsi="Gotham Medium" w:cs="Gotham Medium"/>
                      <w:sz w:val="18"/>
                      <w:szCs w:val="18"/>
                    </w:rPr>
                  </w:pPr>
                  <w:r>
                    <w:rPr>
                      <w:rFonts w:ascii="Gotham Medium"/>
                      <w:sz w:val="18"/>
                    </w:rPr>
                    <w:t>hour</w:t>
                  </w:r>
                </w:p>
              </w:txbxContent>
            </v:textbox>
            <w10:wrap anchorx="page" anchory="page"/>
          </v:shape>
        </w:pict>
      </w:r>
      <w:r>
        <w:pict w14:anchorId="51CAAB75">
          <v:shape id="_x0000_s2011" type="#_x0000_t202" style="position:absolute;margin-left:260.75pt;margin-top:273.5pt;width:283.5pt;height:17.15pt;z-index:-268984;mso-position-horizontal-relative:page;mso-position-vertical-relative:page" filled="f" stroked="f">
            <v:textbox inset="0,0,0,0">
              <w:txbxContent>
                <w:p w14:paraId="04E49FCE" w14:textId="77777777" w:rsidR="00E16854" w:rsidRDefault="00BC3376">
                  <w:pPr>
                    <w:spacing w:before="99"/>
                    <w:ind w:left="113" w:right="355"/>
                    <w:rPr>
                      <w:rFonts w:ascii="Gotham Book" w:eastAsia="Gotham Book" w:hAnsi="Gotham Book" w:cs="Gotham Book"/>
                      <w:sz w:val="18"/>
                      <w:szCs w:val="18"/>
                    </w:rPr>
                  </w:pPr>
                  <w:r>
                    <w:rPr>
                      <w:rFonts w:ascii="Gotham Book" w:eastAsia="Gotham Book" w:hAnsi="Gotham Book" w:cs="Gotham Book"/>
                      <w:sz w:val="18"/>
                      <w:szCs w:val="18"/>
                    </w:rPr>
                    <w:t xml:space="preserve">Use plural form where appropriate (i.e. </w:t>
                  </w:r>
                  <w:r>
                    <w:rPr>
                      <w:rFonts w:ascii="Gotham Book" w:eastAsia="Gotham Book" w:hAnsi="Gotham Book" w:cs="Gotham Book"/>
                      <w:spacing w:val="17"/>
                      <w:sz w:val="18"/>
                      <w:szCs w:val="18"/>
                    </w:rPr>
                    <w:t xml:space="preserve"> </w:t>
                  </w:r>
                  <w:r>
                    <w:rPr>
                      <w:rFonts w:ascii="Gotham Book" w:eastAsia="Gotham Book" w:hAnsi="Gotham Book" w:cs="Gotham Book"/>
                      <w:sz w:val="18"/>
                      <w:szCs w:val="18"/>
                    </w:rPr>
                    <w:t>‘hours’)</w:t>
                  </w:r>
                </w:p>
              </w:txbxContent>
            </v:textbox>
            <w10:wrap anchorx="page" anchory="page"/>
          </v:shape>
        </w:pict>
      </w:r>
      <w:r>
        <w:pict w14:anchorId="67208A08">
          <v:shape id="_x0000_s2010" type="#_x0000_t202" style="position:absolute;margin-left:34pt;margin-top:290.65pt;width:113.4pt;height:64pt;z-index:-268960;mso-position-horizontal-relative:page;mso-position-vertical-relative:page" filled="f" stroked="f">
            <v:textbox inset="0,0,0,0">
              <w:txbxContent>
                <w:p w14:paraId="32DBB6FA" w14:textId="77777777" w:rsidR="00E16854" w:rsidRDefault="00BC3376">
                  <w:pPr>
                    <w:spacing w:before="99"/>
                    <w:ind w:left="113"/>
                    <w:rPr>
                      <w:rFonts w:ascii="Gotham Book" w:eastAsia="Gotham Book" w:hAnsi="Gotham Book" w:cs="Gotham Book"/>
                      <w:sz w:val="18"/>
                      <w:szCs w:val="18"/>
                    </w:rPr>
                  </w:pPr>
                  <w:r>
                    <w:rPr>
                      <w:rFonts w:ascii="Gotham Book"/>
                      <w:sz w:val="18"/>
                    </w:rPr>
                    <w:t>International</w:t>
                  </w:r>
                  <w:r>
                    <w:rPr>
                      <w:rFonts w:ascii="Gotham Book"/>
                      <w:spacing w:val="31"/>
                      <w:sz w:val="18"/>
                    </w:rPr>
                    <w:t xml:space="preserve"> </w:t>
                  </w:r>
                  <w:r>
                    <w:rPr>
                      <w:rFonts w:ascii="Gotham Book"/>
                      <w:sz w:val="18"/>
                    </w:rPr>
                    <w:t>unit</w:t>
                  </w:r>
                </w:p>
                <w:p w14:paraId="32076ECF"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665C4FA3">
          <v:shape id="_x0000_s2009" type="#_x0000_t202" style="position:absolute;margin-left:147.4pt;margin-top:290.65pt;width:113.4pt;height:64pt;z-index:-268936;mso-position-horizontal-relative:page;mso-position-vertical-relative:page" filled="f" stroked="f">
            <v:textbox inset="0,0,0,0">
              <w:txbxContent>
                <w:p w14:paraId="54010858" w14:textId="77777777" w:rsidR="00E16854" w:rsidRDefault="00BC3376">
                  <w:pPr>
                    <w:spacing w:before="99"/>
                    <w:ind w:left="113"/>
                    <w:rPr>
                      <w:rFonts w:ascii="Gotham Medium" w:eastAsia="Gotham Medium" w:hAnsi="Gotham Medium" w:cs="Gotham Medium"/>
                      <w:sz w:val="18"/>
                      <w:szCs w:val="18"/>
                    </w:rPr>
                  </w:pPr>
                  <w:r>
                    <w:rPr>
                      <w:rFonts w:ascii="Gotham Medium"/>
                      <w:sz w:val="18"/>
                    </w:rPr>
                    <w:t>unit</w:t>
                  </w:r>
                </w:p>
                <w:p w14:paraId="46AA0D4E"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7E680E48">
          <v:shape id="_x0000_s2008" type="#_x0000_t202" style="position:absolute;margin-left:260.75pt;margin-top:290.65pt;width:283.5pt;height:64pt;z-index:-268912;mso-position-horizontal-relative:page;mso-position-vertical-relative:page" filled="f" stroked="f">
            <v:textbox inset="0,0,0,0">
              <w:txbxContent>
                <w:p w14:paraId="542C0946" w14:textId="77777777" w:rsidR="00E16854" w:rsidRDefault="00BC3376">
                  <w:pPr>
                    <w:spacing w:before="99" w:line="307" w:lineRule="auto"/>
                    <w:ind w:left="113" w:right="355"/>
                    <w:rPr>
                      <w:rFonts w:ascii="Gotham Book" w:eastAsia="Gotham Book" w:hAnsi="Gotham Book" w:cs="Gotham Book"/>
                      <w:sz w:val="18"/>
                      <w:szCs w:val="18"/>
                    </w:rPr>
                  </w:pPr>
                  <w:r>
                    <w:rPr>
                      <w:rFonts w:ascii="Gotham Book" w:eastAsia="Gotham Book" w:hAnsi="Gotham Book" w:cs="Gotham Book"/>
                      <w:sz w:val="18"/>
                      <w:szCs w:val="18"/>
                    </w:rPr>
                    <w:t>‘Units’ should always be considered to be ‘International Units’. Exceptions such as ELISA units and D antigen units should be explicitly stated.</w:t>
                  </w:r>
                </w:p>
                <w:p w14:paraId="386CA70F" w14:textId="77777777" w:rsidR="00E16854" w:rsidRDefault="00BC3376">
                  <w:pPr>
                    <w:spacing w:before="59" w:line="307" w:lineRule="auto"/>
                    <w:ind w:left="113" w:right="729"/>
                    <w:rPr>
                      <w:rFonts w:ascii="Gotham Book" w:eastAsia="Gotham Book" w:hAnsi="Gotham Book" w:cs="Gotham Book"/>
                      <w:sz w:val="18"/>
                      <w:szCs w:val="18"/>
                    </w:rPr>
                  </w:pPr>
                  <w:r>
                    <w:rPr>
                      <w:rFonts w:ascii="Gotham Book" w:eastAsia="Gotham Book" w:hAnsi="Gotham Book" w:cs="Gotham Book"/>
                      <w:sz w:val="18"/>
                      <w:szCs w:val="18"/>
                    </w:rPr>
                    <w:t>Do not abbreviate. Use plural form where appropriate (i.e. ‘units’)</w:t>
                  </w:r>
                </w:p>
              </w:txbxContent>
            </v:textbox>
            <w10:wrap anchorx="page" anchory="page"/>
          </v:shape>
        </w:pict>
      </w:r>
      <w:r>
        <w:pict w14:anchorId="78F8D9D6">
          <v:shape id="_x0000_s2007" type="#_x0000_t202" style="position:absolute;margin-left:34pt;margin-top:354.6pt;width:113.4pt;height:17.15pt;z-index:-268888;mso-position-horizontal-relative:page;mso-position-vertical-relative:page" filled="f" stroked="f">
            <v:textbox inset="0,0,0,0">
              <w:txbxContent>
                <w:p w14:paraId="4A90C04E" w14:textId="77777777" w:rsidR="00E16854" w:rsidRDefault="00BC3376">
                  <w:pPr>
                    <w:spacing w:before="99"/>
                    <w:ind w:left="113"/>
                    <w:rPr>
                      <w:rFonts w:ascii="Gotham Book" w:eastAsia="Gotham Book" w:hAnsi="Gotham Book" w:cs="Gotham Book"/>
                      <w:sz w:val="18"/>
                      <w:szCs w:val="18"/>
                    </w:rPr>
                  </w:pPr>
                  <w:r>
                    <w:rPr>
                      <w:rFonts w:ascii="Gotham Book"/>
                      <w:sz w:val="18"/>
                    </w:rPr>
                    <w:t>Kilogram</w:t>
                  </w:r>
                </w:p>
              </w:txbxContent>
            </v:textbox>
            <w10:wrap anchorx="page" anchory="page"/>
          </v:shape>
        </w:pict>
      </w:r>
      <w:r>
        <w:pict w14:anchorId="7DC9E657">
          <v:shape id="_x0000_s2006" type="#_x0000_t202" style="position:absolute;margin-left:147.4pt;margin-top:354.6pt;width:113.4pt;height:17.15pt;z-index:-268864;mso-position-horizontal-relative:page;mso-position-vertical-relative:page" filled="f" stroked="f">
            <v:textbox inset="0,0,0,0">
              <w:txbxContent>
                <w:p w14:paraId="4178CB2A" w14:textId="77777777" w:rsidR="00E16854" w:rsidRDefault="00BC3376">
                  <w:pPr>
                    <w:spacing w:before="99"/>
                    <w:ind w:left="112"/>
                    <w:rPr>
                      <w:rFonts w:ascii="Gotham Medium" w:eastAsia="Gotham Medium" w:hAnsi="Gotham Medium" w:cs="Gotham Medium"/>
                      <w:sz w:val="18"/>
                      <w:szCs w:val="18"/>
                    </w:rPr>
                  </w:pPr>
                  <w:r>
                    <w:rPr>
                      <w:rFonts w:ascii="Gotham Medium"/>
                      <w:sz w:val="18"/>
                    </w:rPr>
                    <w:t>kg</w:t>
                  </w:r>
                </w:p>
              </w:txbxContent>
            </v:textbox>
            <w10:wrap anchorx="page" anchory="page"/>
          </v:shape>
        </w:pict>
      </w:r>
      <w:r>
        <w:pict w14:anchorId="4596A4B2">
          <v:shape id="_x0000_s2005" type="#_x0000_t202" style="position:absolute;margin-left:260.75pt;margin-top:354.6pt;width:283.5pt;height:17.15pt;z-index:-268840;mso-position-horizontal-relative:page;mso-position-vertical-relative:page" filled="f" stroked="f">
            <v:textbox inset="0,0,0,0">
              <w:txbxContent>
                <w:p w14:paraId="54EB713A"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3F391BB4">
          <v:shape id="_x0000_s2004" type="#_x0000_t202" style="position:absolute;margin-left:34pt;margin-top:371.7pt;width:113.4pt;height:28.15pt;z-index:-268816;mso-position-horizontal-relative:page;mso-position-vertical-relative:page" filled="f" stroked="f">
            <v:textbox inset="0,0,0,0">
              <w:txbxContent>
                <w:p w14:paraId="717186B4" w14:textId="77777777" w:rsidR="00E16854" w:rsidRDefault="00BC3376">
                  <w:pPr>
                    <w:spacing w:before="99"/>
                    <w:ind w:left="113"/>
                    <w:rPr>
                      <w:rFonts w:ascii="Gotham Book" w:eastAsia="Gotham Book" w:hAnsi="Gotham Book" w:cs="Gotham Book"/>
                      <w:sz w:val="18"/>
                      <w:szCs w:val="18"/>
                    </w:rPr>
                  </w:pPr>
                  <w:r>
                    <w:rPr>
                      <w:rFonts w:ascii="Gotham Book"/>
                      <w:sz w:val="18"/>
                    </w:rPr>
                    <w:t>Litre</w:t>
                  </w:r>
                </w:p>
                <w:p w14:paraId="2B499ED4"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0CE89678">
          <v:shape id="_x0000_s2003" type="#_x0000_t202" style="position:absolute;margin-left:147.4pt;margin-top:371.7pt;width:113.4pt;height:28.15pt;z-index:-268792;mso-position-horizontal-relative:page;mso-position-vertical-relative:page" filled="f" stroked="f">
            <v:textbox inset="0,0,0,0">
              <w:txbxContent>
                <w:p w14:paraId="4FA3B5C0" w14:textId="77777777" w:rsidR="00E16854" w:rsidRDefault="00BC3376">
                  <w:pPr>
                    <w:spacing w:before="99"/>
                    <w:ind w:left="112"/>
                    <w:rPr>
                      <w:rFonts w:ascii="Gotham Medium" w:eastAsia="Gotham Medium" w:hAnsi="Gotham Medium" w:cs="Gotham Medium"/>
                      <w:sz w:val="18"/>
                      <w:szCs w:val="18"/>
                    </w:rPr>
                  </w:pPr>
                  <w:r>
                    <w:rPr>
                      <w:rFonts w:ascii="Gotham Medium"/>
                      <w:sz w:val="18"/>
                    </w:rPr>
                    <w:t>Litre</w:t>
                  </w:r>
                </w:p>
                <w:p w14:paraId="56806DA0"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51E13769">
          <v:shape id="_x0000_s2002" type="#_x0000_t202" style="position:absolute;margin-left:260.75pt;margin-top:371.7pt;width:283.5pt;height:28.15pt;z-index:-268768;mso-position-horizontal-relative:page;mso-position-vertical-relative:page" filled="f" stroked="f">
            <v:textbox inset="0,0,0,0">
              <w:txbxContent>
                <w:p w14:paraId="7F74D767" w14:textId="77777777" w:rsidR="00E16854" w:rsidRDefault="00BC3376">
                  <w:pPr>
                    <w:spacing w:before="99" w:line="307" w:lineRule="auto"/>
                    <w:ind w:left="112" w:right="808"/>
                    <w:rPr>
                      <w:rFonts w:ascii="Gotham Book" w:eastAsia="Gotham Book" w:hAnsi="Gotham Book" w:cs="Gotham Book"/>
                      <w:sz w:val="18"/>
                      <w:szCs w:val="18"/>
                    </w:rPr>
                  </w:pPr>
                  <w:r>
                    <w:rPr>
                      <w:rFonts w:ascii="Gotham Book" w:eastAsia="Gotham Book" w:hAnsi="Gotham Book" w:cs="Gotham Book"/>
                      <w:sz w:val="18"/>
                      <w:szCs w:val="18"/>
                    </w:rPr>
                    <w:t>Do not abbreviate ‘Litre’ when used in isolation. Only abbreviate in a word or phrase (e.g. mg/mL, L/hour)</w:t>
                  </w:r>
                </w:p>
              </w:txbxContent>
            </v:textbox>
            <w10:wrap anchorx="page" anchory="page"/>
          </v:shape>
        </w:pict>
      </w:r>
      <w:r>
        <w:pict w14:anchorId="48178B5D">
          <v:shape id="_x0000_s2001" type="#_x0000_t202" style="position:absolute;margin-left:34pt;margin-top:399.85pt;width:113.4pt;height:17.15pt;z-index:-268744;mso-position-horizontal-relative:page;mso-position-vertical-relative:page" filled="f" stroked="f">
            <v:textbox inset="0,0,0,0">
              <w:txbxContent>
                <w:p w14:paraId="6DB24D54" w14:textId="77777777" w:rsidR="00E16854" w:rsidRDefault="00BC3376">
                  <w:pPr>
                    <w:spacing w:before="99"/>
                    <w:ind w:left="112"/>
                    <w:rPr>
                      <w:rFonts w:ascii="Gotham Book" w:eastAsia="Gotham Book" w:hAnsi="Gotham Book" w:cs="Gotham Book"/>
                      <w:sz w:val="18"/>
                      <w:szCs w:val="18"/>
                    </w:rPr>
                  </w:pPr>
                  <w:r>
                    <w:rPr>
                      <w:rFonts w:ascii="Gotham Book"/>
                      <w:sz w:val="18"/>
                    </w:rPr>
                    <w:t>Mega units</w:t>
                  </w:r>
                </w:p>
              </w:txbxContent>
            </v:textbox>
            <w10:wrap anchorx="page" anchory="page"/>
          </v:shape>
        </w:pict>
      </w:r>
      <w:r>
        <w:pict w14:anchorId="4A4A4EEB">
          <v:shape id="_x0000_s2000" type="#_x0000_t202" style="position:absolute;margin-left:147.4pt;margin-top:399.85pt;width:113.4pt;height:17.15pt;z-index:-268720;mso-position-horizontal-relative:page;mso-position-vertical-relative:page" filled="f" stroked="f">
            <v:textbox inset="0,0,0,0">
              <w:txbxContent>
                <w:p w14:paraId="73F195CC" w14:textId="77777777" w:rsidR="00E16854" w:rsidRDefault="00BC3376">
                  <w:pPr>
                    <w:spacing w:before="99"/>
                    <w:ind w:left="112"/>
                    <w:rPr>
                      <w:rFonts w:ascii="Gotham Medium" w:eastAsia="Gotham Medium" w:hAnsi="Gotham Medium" w:cs="Gotham Medium"/>
                      <w:sz w:val="18"/>
                      <w:szCs w:val="18"/>
                    </w:rPr>
                  </w:pPr>
                  <w:r>
                    <w:rPr>
                      <w:rFonts w:ascii="Gotham Medium"/>
                      <w:sz w:val="18"/>
                    </w:rPr>
                    <w:t>Do not use</w:t>
                  </w:r>
                </w:p>
              </w:txbxContent>
            </v:textbox>
            <w10:wrap anchorx="page" anchory="page"/>
          </v:shape>
        </w:pict>
      </w:r>
      <w:r>
        <w:pict w14:anchorId="1FC268F0">
          <v:shape id="_x0000_s1999" type="#_x0000_t202" style="position:absolute;margin-left:260.75pt;margin-top:399.85pt;width:283.5pt;height:17.15pt;z-index:-268696;mso-position-horizontal-relative:page;mso-position-vertical-relative:page" filled="f" stroked="f">
            <v:textbox inset="0,0,0,0">
              <w:txbxContent>
                <w:p w14:paraId="7CBB7EAC"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00407152">
          <v:shape id="_x0000_s1998" type="#_x0000_t202" style="position:absolute;margin-left:34pt;margin-top:416.95pt;width:113.4pt;height:28.15pt;z-index:-268672;mso-position-horizontal-relative:page;mso-position-vertical-relative:page" filled="f" stroked="f">
            <v:textbox inset="0,0,0,0">
              <w:txbxContent>
                <w:p w14:paraId="1786A622" w14:textId="77777777" w:rsidR="00E16854" w:rsidRDefault="00BC3376">
                  <w:pPr>
                    <w:spacing w:before="99"/>
                    <w:ind w:left="112"/>
                    <w:rPr>
                      <w:rFonts w:ascii="Gotham Book" w:eastAsia="Gotham Book" w:hAnsi="Gotham Book" w:cs="Gotham Book"/>
                      <w:sz w:val="18"/>
                      <w:szCs w:val="18"/>
                    </w:rPr>
                  </w:pPr>
                  <w:r>
                    <w:rPr>
                      <w:rFonts w:ascii="Gotham Book"/>
                      <w:sz w:val="18"/>
                    </w:rPr>
                    <w:t>Metre</w:t>
                  </w:r>
                </w:p>
                <w:p w14:paraId="23A01A5B"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4347F7C2">
          <v:shape id="_x0000_s1997" type="#_x0000_t202" style="position:absolute;margin-left:147.4pt;margin-top:416.95pt;width:113.4pt;height:28.15pt;z-index:-268648;mso-position-horizontal-relative:page;mso-position-vertical-relative:page" filled="f" stroked="f">
            <v:textbox inset="0,0,0,0">
              <w:txbxContent>
                <w:p w14:paraId="6EB33D8F" w14:textId="77777777" w:rsidR="00E16854" w:rsidRDefault="00BC3376">
                  <w:pPr>
                    <w:spacing w:before="99"/>
                    <w:ind w:left="112"/>
                    <w:rPr>
                      <w:rFonts w:ascii="Gotham Medium" w:eastAsia="Gotham Medium" w:hAnsi="Gotham Medium" w:cs="Gotham Medium"/>
                      <w:sz w:val="18"/>
                      <w:szCs w:val="18"/>
                    </w:rPr>
                  </w:pPr>
                  <w:r>
                    <w:rPr>
                      <w:rFonts w:ascii="Gotham Medium"/>
                      <w:sz w:val="18"/>
                    </w:rPr>
                    <w:t>metre</w:t>
                  </w:r>
                </w:p>
                <w:p w14:paraId="6D4D8E28"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3AF8A452">
          <v:shape id="_x0000_s1996" type="#_x0000_t202" style="position:absolute;margin-left:260.75pt;margin-top:416.95pt;width:283.5pt;height:28.15pt;z-index:-268624;mso-position-horizontal-relative:page;mso-position-vertical-relative:page" filled="f" stroked="f">
            <v:textbox inset="0,0,0,0">
              <w:txbxContent>
                <w:p w14:paraId="48724290" w14:textId="77777777" w:rsidR="00E16854" w:rsidRDefault="00BC3376">
                  <w:pPr>
                    <w:spacing w:before="99" w:line="307" w:lineRule="auto"/>
                    <w:ind w:left="112" w:right="689"/>
                    <w:rPr>
                      <w:rFonts w:ascii="Gotham Book" w:eastAsia="Gotham Book" w:hAnsi="Gotham Book" w:cs="Gotham Book"/>
                      <w:sz w:val="18"/>
                      <w:szCs w:val="18"/>
                    </w:rPr>
                  </w:pPr>
                  <w:r>
                    <w:rPr>
                      <w:rFonts w:ascii="Gotham Book" w:eastAsia="Gotham Book" w:hAnsi="Gotham Book" w:cs="Gotham Book"/>
                      <w:sz w:val="18"/>
                      <w:szCs w:val="18"/>
                    </w:rPr>
                    <w:t>Do not abbreviate ‘metre’ when used in isolation. Only abbreviate in a word or phrase (e.g. sq m)</w:t>
                  </w:r>
                </w:p>
              </w:txbxContent>
            </v:textbox>
            <w10:wrap anchorx="page" anchory="page"/>
          </v:shape>
        </w:pict>
      </w:r>
      <w:r>
        <w:pict w14:anchorId="6FC4B3A7">
          <v:shape id="_x0000_s1995" type="#_x0000_t202" style="position:absolute;margin-left:34pt;margin-top:445.1pt;width:113.4pt;height:17.15pt;z-index:-268600;mso-position-horizontal-relative:page;mso-position-vertical-relative:page" filled="f" stroked="f">
            <v:textbox inset="0,0,0,0">
              <w:txbxContent>
                <w:p w14:paraId="0B0B2C5B" w14:textId="77777777" w:rsidR="00E16854" w:rsidRDefault="00BC3376">
                  <w:pPr>
                    <w:spacing w:before="99"/>
                    <w:ind w:left="112"/>
                    <w:rPr>
                      <w:rFonts w:ascii="Gotham Book" w:eastAsia="Gotham Book" w:hAnsi="Gotham Book" w:cs="Gotham Book"/>
                      <w:sz w:val="18"/>
                      <w:szCs w:val="18"/>
                    </w:rPr>
                  </w:pPr>
                  <w:r>
                    <w:rPr>
                      <w:rFonts w:ascii="Gotham Book"/>
                      <w:sz w:val="18"/>
                    </w:rPr>
                    <w:t>Microgram</w:t>
                  </w:r>
                </w:p>
              </w:txbxContent>
            </v:textbox>
            <w10:wrap anchorx="page" anchory="page"/>
          </v:shape>
        </w:pict>
      </w:r>
      <w:r>
        <w:pict w14:anchorId="682D1403">
          <v:shape id="_x0000_s1994" type="#_x0000_t202" style="position:absolute;margin-left:147.4pt;margin-top:445.1pt;width:113.4pt;height:17.15pt;z-index:-268576;mso-position-horizontal-relative:page;mso-position-vertical-relative:page" filled="f" stroked="f">
            <v:textbox inset="0,0,0,0">
              <w:txbxContent>
                <w:p w14:paraId="1BC682CC" w14:textId="77777777" w:rsidR="00E16854" w:rsidRDefault="00BC3376">
                  <w:pPr>
                    <w:spacing w:before="99"/>
                    <w:ind w:left="112"/>
                    <w:rPr>
                      <w:rFonts w:ascii="Gotham Medium" w:eastAsia="Gotham Medium" w:hAnsi="Gotham Medium" w:cs="Gotham Medium"/>
                      <w:sz w:val="18"/>
                      <w:szCs w:val="18"/>
                    </w:rPr>
                  </w:pPr>
                  <w:r>
                    <w:rPr>
                      <w:rFonts w:ascii="Gotham Medium"/>
                      <w:sz w:val="18"/>
                    </w:rPr>
                    <w:t>MICROg</w:t>
                  </w:r>
                </w:p>
              </w:txbxContent>
            </v:textbox>
            <w10:wrap anchorx="page" anchory="page"/>
          </v:shape>
        </w:pict>
      </w:r>
      <w:r>
        <w:pict w14:anchorId="2465AB28">
          <v:shape id="_x0000_s1993" type="#_x0000_t202" style="position:absolute;margin-left:260.75pt;margin-top:445.1pt;width:283.5pt;height:17.15pt;z-index:-268552;mso-position-horizontal-relative:page;mso-position-vertical-relative:page" filled="f" stroked="f">
            <v:textbox inset="0,0,0,0">
              <w:txbxContent>
                <w:p w14:paraId="4387714A" w14:textId="77777777" w:rsidR="00E16854" w:rsidRDefault="00BC3376">
                  <w:pPr>
                    <w:spacing w:before="99"/>
                    <w:ind w:left="112" w:right="355"/>
                    <w:rPr>
                      <w:rFonts w:ascii="Gotham Book" w:eastAsia="Gotham Book" w:hAnsi="Gotham Book" w:cs="Gotham Book"/>
                      <w:sz w:val="18"/>
                      <w:szCs w:val="18"/>
                    </w:rPr>
                  </w:pPr>
                  <w:r>
                    <w:rPr>
                      <w:rFonts w:ascii="Gotham Book" w:hAnsi="Gotham Book"/>
                      <w:sz w:val="18"/>
                    </w:rPr>
                    <w:t>Do</w:t>
                  </w:r>
                  <w:r>
                    <w:rPr>
                      <w:rFonts w:ascii="Gotham Book" w:hAnsi="Gotham Book"/>
                      <w:spacing w:val="-12"/>
                      <w:sz w:val="18"/>
                    </w:rPr>
                    <w:t xml:space="preserve"> </w:t>
                  </w:r>
                  <w:r>
                    <w:rPr>
                      <w:rFonts w:ascii="Gotham Book" w:hAnsi="Gotham Book"/>
                      <w:sz w:val="18"/>
                    </w:rPr>
                    <w:t>not</w:t>
                  </w:r>
                  <w:r>
                    <w:rPr>
                      <w:rFonts w:ascii="Gotham Book" w:hAnsi="Gotham Book"/>
                      <w:spacing w:val="-12"/>
                      <w:sz w:val="18"/>
                    </w:rPr>
                    <w:t xml:space="preserve"> </w:t>
                  </w:r>
                  <w:r>
                    <w:rPr>
                      <w:rFonts w:ascii="Gotham Book" w:hAnsi="Gotham Book"/>
                      <w:sz w:val="18"/>
                    </w:rPr>
                    <w:t>abbreviate</w:t>
                  </w:r>
                  <w:r>
                    <w:rPr>
                      <w:rFonts w:ascii="Gotham Book" w:hAnsi="Gotham Book"/>
                      <w:spacing w:val="-12"/>
                      <w:sz w:val="18"/>
                    </w:rPr>
                    <w:t xml:space="preserve"> </w:t>
                  </w:r>
                  <w:r>
                    <w:rPr>
                      <w:rFonts w:ascii="Gotham Book" w:hAnsi="Gotham Book"/>
                      <w:sz w:val="18"/>
                    </w:rPr>
                    <w:t>to</w:t>
                  </w:r>
                  <w:r>
                    <w:rPr>
                      <w:rFonts w:ascii="Gotham Book" w:hAnsi="Gotham Book"/>
                      <w:spacing w:val="-12"/>
                      <w:sz w:val="18"/>
                    </w:rPr>
                    <w:t xml:space="preserve"> </w:t>
                  </w:r>
                  <w:r>
                    <w:rPr>
                      <w:rFonts w:ascii="Gotham Book" w:hAnsi="Gotham Book"/>
                      <w:sz w:val="18"/>
                    </w:rPr>
                    <w:t>mcg</w:t>
                  </w:r>
                  <w:r>
                    <w:rPr>
                      <w:rFonts w:ascii="Gotham Book" w:hAnsi="Gotham Book"/>
                      <w:spacing w:val="-12"/>
                      <w:sz w:val="18"/>
                    </w:rPr>
                    <w:t xml:space="preserve"> </w:t>
                  </w:r>
                  <w:r>
                    <w:rPr>
                      <w:rFonts w:ascii="Gotham Book" w:hAnsi="Gotham Book"/>
                      <w:sz w:val="18"/>
                    </w:rPr>
                    <w:t>or</w:t>
                  </w:r>
                  <w:r>
                    <w:rPr>
                      <w:rFonts w:ascii="Gotham Book" w:hAnsi="Gotham Book"/>
                      <w:spacing w:val="-12"/>
                      <w:sz w:val="18"/>
                    </w:rPr>
                    <w:t xml:space="preserve"> </w:t>
                  </w:r>
                  <w:r>
                    <w:rPr>
                      <w:rFonts w:ascii="Gotham Book" w:hAnsi="Gotham Book"/>
                      <w:sz w:val="18"/>
                    </w:rPr>
                    <w:t>ųg</w:t>
                  </w:r>
                </w:p>
              </w:txbxContent>
            </v:textbox>
            <w10:wrap anchorx="page" anchory="page"/>
          </v:shape>
        </w:pict>
      </w:r>
      <w:r>
        <w:pict w14:anchorId="6B63DEDE">
          <v:shape id="_x0000_s1992" type="#_x0000_t202" style="position:absolute;margin-left:34pt;margin-top:462.2pt;width:113.4pt;height:17.15pt;z-index:-268528;mso-position-horizontal-relative:page;mso-position-vertical-relative:page" filled="f" stroked="f">
            <v:textbox inset="0,0,0,0">
              <w:txbxContent>
                <w:p w14:paraId="543F485E" w14:textId="77777777" w:rsidR="00E16854" w:rsidRDefault="00BC3376">
                  <w:pPr>
                    <w:spacing w:before="99"/>
                    <w:ind w:left="112"/>
                    <w:rPr>
                      <w:rFonts w:ascii="Gotham Book" w:eastAsia="Gotham Book" w:hAnsi="Gotham Book" w:cs="Gotham Book"/>
                      <w:sz w:val="18"/>
                      <w:szCs w:val="18"/>
                    </w:rPr>
                  </w:pPr>
                  <w:r>
                    <w:rPr>
                      <w:rFonts w:ascii="Gotham Book"/>
                      <w:sz w:val="18"/>
                    </w:rPr>
                    <w:t>Microlitre</w:t>
                  </w:r>
                </w:p>
              </w:txbxContent>
            </v:textbox>
            <w10:wrap anchorx="page" anchory="page"/>
          </v:shape>
        </w:pict>
      </w:r>
      <w:r>
        <w:pict w14:anchorId="7169D378">
          <v:shape id="_x0000_s1991" type="#_x0000_t202" style="position:absolute;margin-left:147.4pt;margin-top:462.2pt;width:113.4pt;height:17.15pt;z-index:-268504;mso-position-horizontal-relative:page;mso-position-vertical-relative:page" filled="f" stroked="f">
            <v:textbox inset="0,0,0,0">
              <w:txbxContent>
                <w:p w14:paraId="0BC29A43" w14:textId="77777777" w:rsidR="00E16854" w:rsidRDefault="00BC3376">
                  <w:pPr>
                    <w:spacing w:before="99"/>
                    <w:ind w:left="112"/>
                    <w:rPr>
                      <w:rFonts w:ascii="Gotham Medium" w:eastAsia="Gotham Medium" w:hAnsi="Gotham Medium" w:cs="Gotham Medium"/>
                      <w:sz w:val="18"/>
                      <w:szCs w:val="18"/>
                    </w:rPr>
                  </w:pPr>
                  <w:r>
                    <w:rPr>
                      <w:rFonts w:ascii="Gotham Medium"/>
                      <w:sz w:val="18"/>
                    </w:rPr>
                    <w:t>microlitre</w:t>
                  </w:r>
                </w:p>
              </w:txbxContent>
            </v:textbox>
            <w10:wrap anchorx="page" anchory="page"/>
          </v:shape>
        </w:pict>
      </w:r>
      <w:r>
        <w:pict w14:anchorId="03E2A74C">
          <v:shape id="_x0000_s1990" type="#_x0000_t202" style="position:absolute;margin-left:260.75pt;margin-top:462.2pt;width:283.5pt;height:17.15pt;z-index:-268480;mso-position-horizontal-relative:page;mso-position-vertical-relative:page" filled="f" stroked="f">
            <v:textbox inset="0,0,0,0">
              <w:txbxContent>
                <w:p w14:paraId="22A2F7F3" w14:textId="77777777" w:rsidR="00E16854" w:rsidRDefault="00BC3376">
                  <w:pPr>
                    <w:spacing w:before="99"/>
                    <w:ind w:left="112" w:right="355"/>
                    <w:rPr>
                      <w:rFonts w:ascii="Gotham Book" w:eastAsia="Gotham Book" w:hAnsi="Gotham Book" w:cs="Gotham Book"/>
                      <w:sz w:val="18"/>
                      <w:szCs w:val="18"/>
                    </w:rPr>
                  </w:pPr>
                  <w:r>
                    <w:rPr>
                      <w:rFonts w:ascii="Gotham Book"/>
                      <w:sz w:val="18"/>
                    </w:rPr>
                    <w:t>Do not abbreviate</w:t>
                  </w:r>
                </w:p>
              </w:txbxContent>
            </v:textbox>
            <w10:wrap anchorx="page" anchory="page"/>
          </v:shape>
        </w:pict>
      </w:r>
      <w:r>
        <w:pict w14:anchorId="2938B619">
          <v:shape id="_x0000_s1989" type="#_x0000_t202" style="position:absolute;margin-left:34pt;margin-top:479.35pt;width:113.4pt;height:17.15pt;z-index:-268456;mso-position-horizontal-relative:page;mso-position-vertical-relative:page" filled="f" stroked="f">
            <v:textbox inset="0,0,0,0">
              <w:txbxContent>
                <w:p w14:paraId="14A932BE" w14:textId="77777777" w:rsidR="00E16854" w:rsidRDefault="00BC3376">
                  <w:pPr>
                    <w:spacing w:before="99"/>
                    <w:ind w:left="112"/>
                    <w:rPr>
                      <w:rFonts w:ascii="Gotham Book" w:eastAsia="Gotham Book" w:hAnsi="Gotham Book" w:cs="Gotham Book"/>
                      <w:sz w:val="18"/>
                      <w:szCs w:val="18"/>
                    </w:rPr>
                  </w:pPr>
                  <w:r>
                    <w:rPr>
                      <w:rFonts w:ascii="Gotham Book"/>
                      <w:sz w:val="18"/>
                    </w:rPr>
                    <w:t>Micromol</w:t>
                  </w:r>
                </w:p>
              </w:txbxContent>
            </v:textbox>
            <w10:wrap anchorx="page" anchory="page"/>
          </v:shape>
        </w:pict>
      </w:r>
      <w:r>
        <w:pict w14:anchorId="7FAEAC5A">
          <v:shape id="_x0000_s1988" type="#_x0000_t202" style="position:absolute;margin-left:147.4pt;margin-top:479.35pt;width:113.4pt;height:17.15pt;z-index:-268432;mso-position-horizontal-relative:page;mso-position-vertical-relative:page" filled="f" stroked="f">
            <v:textbox inset="0,0,0,0">
              <w:txbxContent>
                <w:p w14:paraId="05AA2653" w14:textId="77777777" w:rsidR="00E16854" w:rsidRDefault="00BC3376">
                  <w:pPr>
                    <w:spacing w:before="99"/>
                    <w:ind w:left="112"/>
                    <w:rPr>
                      <w:rFonts w:ascii="Gotham Medium" w:eastAsia="Gotham Medium" w:hAnsi="Gotham Medium" w:cs="Gotham Medium"/>
                      <w:sz w:val="18"/>
                      <w:szCs w:val="18"/>
                    </w:rPr>
                  </w:pPr>
                  <w:r>
                    <w:rPr>
                      <w:rFonts w:ascii="Gotham Medium"/>
                      <w:sz w:val="18"/>
                    </w:rPr>
                    <w:t>micromol</w:t>
                  </w:r>
                </w:p>
              </w:txbxContent>
            </v:textbox>
            <w10:wrap anchorx="page" anchory="page"/>
          </v:shape>
        </w:pict>
      </w:r>
      <w:r>
        <w:pict w14:anchorId="6B16FFA4">
          <v:shape id="_x0000_s1987" type="#_x0000_t202" style="position:absolute;margin-left:260.75pt;margin-top:479.35pt;width:283.5pt;height:17.15pt;z-index:-268408;mso-position-horizontal-relative:page;mso-position-vertical-relative:page" filled="f" stroked="f">
            <v:textbox inset="0,0,0,0">
              <w:txbxContent>
                <w:p w14:paraId="17B72F54" w14:textId="77777777" w:rsidR="00E16854" w:rsidRDefault="00BC3376">
                  <w:pPr>
                    <w:spacing w:before="99"/>
                    <w:ind w:left="112" w:right="355"/>
                    <w:rPr>
                      <w:rFonts w:ascii="Gotham Book" w:eastAsia="Gotham Book" w:hAnsi="Gotham Book" w:cs="Gotham Book"/>
                      <w:sz w:val="18"/>
                      <w:szCs w:val="18"/>
                    </w:rPr>
                  </w:pPr>
                  <w:r>
                    <w:rPr>
                      <w:rFonts w:ascii="Gotham Book"/>
                      <w:sz w:val="18"/>
                    </w:rPr>
                    <w:t>Do not abbreviate</w:t>
                  </w:r>
                </w:p>
              </w:txbxContent>
            </v:textbox>
            <w10:wrap anchorx="page" anchory="page"/>
          </v:shape>
        </w:pict>
      </w:r>
      <w:r>
        <w:pict w14:anchorId="6C5A15A9">
          <v:shape id="_x0000_s1986" type="#_x0000_t202" style="position:absolute;margin-left:34pt;margin-top:496.45pt;width:113.4pt;height:17.15pt;z-index:-268384;mso-position-horizontal-relative:page;mso-position-vertical-relative:page" filled="f" stroked="f">
            <v:textbox inset="0,0,0,0">
              <w:txbxContent>
                <w:p w14:paraId="24267246" w14:textId="77777777" w:rsidR="00E16854" w:rsidRDefault="00BC3376">
                  <w:pPr>
                    <w:spacing w:before="99"/>
                    <w:ind w:left="112"/>
                    <w:rPr>
                      <w:rFonts w:ascii="Gotham Book" w:eastAsia="Gotham Book" w:hAnsi="Gotham Book" w:cs="Gotham Book"/>
                      <w:sz w:val="18"/>
                      <w:szCs w:val="18"/>
                    </w:rPr>
                  </w:pPr>
                  <w:r>
                    <w:rPr>
                      <w:rFonts w:ascii="Gotham Book"/>
                      <w:sz w:val="18"/>
                    </w:rPr>
                    <w:t>Milligram</w:t>
                  </w:r>
                </w:p>
              </w:txbxContent>
            </v:textbox>
            <w10:wrap anchorx="page" anchory="page"/>
          </v:shape>
        </w:pict>
      </w:r>
      <w:r>
        <w:pict w14:anchorId="56FDE190">
          <v:shape id="_x0000_s1985" type="#_x0000_t202" style="position:absolute;margin-left:147.4pt;margin-top:496.45pt;width:113.4pt;height:17.15pt;z-index:-268360;mso-position-horizontal-relative:page;mso-position-vertical-relative:page" filled="f" stroked="f">
            <v:textbox inset="0,0,0,0">
              <w:txbxContent>
                <w:p w14:paraId="361587F4" w14:textId="77777777" w:rsidR="00E16854" w:rsidRDefault="00BC3376">
                  <w:pPr>
                    <w:spacing w:before="99"/>
                    <w:ind w:left="112"/>
                    <w:rPr>
                      <w:rFonts w:ascii="Gotham Medium" w:eastAsia="Gotham Medium" w:hAnsi="Gotham Medium" w:cs="Gotham Medium"/>
                      <w:sz w:val="18"/>
                      <w:szCs w:val="18"/>
                    </w:rPr>
                  </w:pPr>
                  <w:r>
                    <w:rPr>
                      <w:rFonts w:ascii="Gotham Medium"/>
                      <w:sz w:val="18"/>
                    </w:rPr>
                    <w:t>mg</w:t>
                  </w:r>
                </w:p>
              </w:txbxContent>
            </v:textbox>
            <w10:wrap anchorx="page" anchory="page"/>
          </v:shape>
        </w:pict>
      </w:r>
      <w:r>
        <w:pict w14:anchorId="64C3442D">
          <v:shape id="_x0000_s1984" type="#_x0000_t202" style="position:absolute;margin-left:260.75pt;margin-top:496.45pt;width:283.5pt;height:17.15pt;z-index:-268336;mso-position-horizontal-relative:page;mso-position-vertical-relative:page" filled="f" stroked="f">
            <v:textbox inset="0,0,0,0">
              <w:txbxContent>
                <w:p w14:paraId="665541DF"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321B5DA5">
          <v:shape id="_x0000_s1983" type="#_x0000_t202" style="position:absolute;margin-left:34pt;margin-top:513.55pt;width:113.4pt;height:17.15pt;z-index:-268312;mso-position-horizontal-relative:page;mso-position-vertical-relative:page" filled="f" stroked="f">
            <v:textbox inset="0,0,0,0">
              <w:txbxContent>
                <w:p w14:paraId="246E1DEF" w14:textId="77777777" w:rsidR="00E16854" w:rsidRDefault="00BC3376">
                  <w:pPr>
                    <w:spacing w:before="98"/>
                    <w:ind w:left="112"/>
                    <w:rPr>
                      <w:rFonts w:ascii="Gotham Book" w:eastAsia="Gotham Book" w:hAnsi="Gotham Book" w:cs="Gotham Book"/>
                      <w:sz w:val="18"/>
                      <w:szCs w:val="18"/>
                    </w:rPr>
                  </w:pPr>
                  <w:r>
                    <w:rPr>
                      <w:rFonts w:ascii="Gotham Book"/>
                      <w:sz w:val="18"/>
                    </w:rPr>
                    <w:t>Milligram per litre</w:t>
                  </w:r>
                </w:p>
              </w:txbxContent>
            </v:textbox>
            <w10:wrap anchorx="page" anchory="page"/>
          </v:shape>
        </w:pict>
      </w:r>
      <w:r>
        <w:pict w14:anchorId="5EE460FA">
          <v:shape id="_x0000_s1982" type="#_x0000_t202" style="position:absolute;margin-left:147.4pt;margin-top:513.55pt;width:113.4pt;height:17.15pt;z-index:-268288;mso-position-horizontal-relative:page;mso-position-vertical-relative:page" filled="f" stroked="f">
            <v:textbox inset="0,0,0,0">
              <w:txbxContent>
                <w:p w14:paraId="3CB76066" w14:textId="77777777" w:rsidR="00E16854" w:rsidRDefault="00BC3376">
                  <w:pPr>
                    <w:spacing w:before="98"/>
                    <w:ind w:left="112"/>
                    <w:rPr>
                      <w:rFonts w:ascii="Gotham Medium" w:eastAsia="Gotham Medium" w:hAnsi="Gotham Medium" w:cs="Gotham Medium"/>
                      <w:sz w:val="18"/>
                      <w:szCs w:val="18"/>
                    </w:rPr>
                  </w:pPr>
                  <w:r>
                    <w:rPr>
                      <w:rFonts w:ascii="Gotham Medium"/>
                      <w:sz w:val="18"/>
                    </w:rPr>
                    <w:t>mg/L</w:t>
                  </w:r>
                </w:p>
              </w:txbxContent>
            </v:textbox>
            <w10:wrap anchorx="page" anchory="page"/>
          </v:shape>
        </w:pict>
      </w:r>
      <w:r>
        <w:pict w14:anchorId="7A692F15">
          <v:shape id="_x0000_s1981" type="#_x0000_t202" style="position:absolute;margin-left:260.75pt;margin-top:513.55pt;width:283.5pt;height:17.15pt;z-index:-268264;mso-position-horizontal-relative:page;mso-position-vertical-relative:page" filled="f" stroked="f">
            <v:textbox inset="0,0,0,0">
              <w:txbxContent>
                <w:p w14:paraId="4CF23805" w14:textId="77777777" w:rsidR="00E16854" w:rsidRDefault="00BC3376">
                  <w:pPr>
                    <w:spacing w:before="98"/>
                    <w:ind w:left="111" w:right="355"/>
                    <w:rPr>
                      <w:rFonts w:ascii="Gotham Book" w:eastAsia="Gotham Book" w:hAnsi="Gotham Book" w:cs="Gotham Book"/>
                      <w:sz w:val="18"/>
                      <w:szCs w:val="18"/>
                    </w:rPr>
                  </w:pPr>
                  <w:r>
                    <w:rPr>
                      <w:rFonts w:ascii="Gotham Book"/>
                      <w:sz w:val="18"/>
                    </w:rPr>
                    <w:t>Abbreviate litre when used in a phrase</w:t>
                  </w:r>
                </w:p>
              </w:txbxContent>
            </v:textbox>
            <w10:wrap anchorx="page" anchory="page"/>
          </v:shape>
        </w:pict>
      </w:r>
      <w:r>
        <w:pict w14:anchorId="304037C9">
          <v:shape id="_x0000_s1980" type="#_x0000_t202" style="position:absolute;margin-left:34pt;margin-top:530.7pt;width:113.4pt;height:17.15pt;z-index:-268240;mso-position-horizontal-relative:page;mso-position-vertical-relative:page" filled="f" stroked="f">
            <v:textbox inset="0,0,0,0">
              <w:txbxContent>
                <w:p w14:paraId="7C77677D" w14:textId="77777777" w:rsidR="00E16854" w:rsidRDefault="00BC3376">
                  <w:pPr>
                    <w:spacing w:before="98"/>
                    <w:ind w:left="111"/>
                    <w:rPr>
                      <w:rFonts w:ascii="Gotham Book" w:eastAsia="Gotham Book" w:hAnsi="Gotham Book" w:cs="Gotham Book"/>
                      <w:sz w:val="18"/>
                      <w:szCs w:val="18"/>
                    </w:rPr>
                  </w:pPr>
                  <w:r>
                    <w:rPr>
                      <w:rFonts w:ascii="Gotham Book"/>
                      <w:sz w:val="18"/>
                    </w:rPr>
                    <w:t>Millilitre</w:t>
                  </w:r>
                </w:p>
              </w:txbxContent>
            </v:textbox>
            <w10:wrap anchorx="page" anchory="page"/>
          </v:shape>
        </w:pict>
      </w:r>
      <w:r>
        <w:pict w14:anchorId="2AA8D6F0">
          <v:shape id="_x0000_s1979" type="#_x0000_t202" style="position:absolute;margin-left:147.4pt;margin-top:530.7pt;width:113.4pt;height:17.15pt;z-index:-268216;mso-position-horizontal-relative:page;mso-position-vertical-relative:page" filled="f" stroked="f">
            <v:textbox inset="0,0,0,0">
              <w:txbxContent>
                <w:p w14:paraId="64B3ECBB" w14:textId="77777777" w:rsidR="00E16854" w:rsidRDefault="00BC3376">
                  <w:pPr>
                    <w:spacing w:before="98"/>
                    <w:ind w:left="111"/>
                    <w:rPr>
                      <w:rFonts w:ascii="Gotham Medium" w:eastAsia="Gotham Medium" w:hAnsi="Gotham Medium" w:cs="Gotham Medium"/>
                      <w:sz w:val="18"/>
                      <w:szCs w:val="18"/>
                    </w:rPr>
                  </w:pPr>
                  <w:r>
                    <w:rPr>
                      <w:rFonts w:ascii="Gotham Medium"/>
                      <w:sz w:val="18"/>
                    </w:rPr>
                    <w:t>mL</w:t>
                  </w:r>
                </w:p>
              </w:txbxContent>
            </v:textbox>
            <w10:wrap anchorx="page" anchory="page"/>
          </v:shape>
        </w:pict>
      </w:r>
      <w:r>
        <w:pict w14:anchorId="2A4A8284">
          <v:shape id="_x0000_s1978" type="#_x0000_t202" style="position:absolute;margin-left:260.75pt;margin-top:530.7pt;width:283.5pt;height:17.15pt;z-index:-268192;mso-position-horizontal-relative:page;mso-position-vertical-relative:page" filled="f" stroked="f">
            <v:textbox inset="0,0,0,0">
              <w:txbxContent>
                <w:p w14:paraId="0541A53C" w14:textId="77777777" w:rsidR="00E16854" w:rsidRDefault="00BC3376">
                  <w:pPr>
                    <w:spacing w:before="98"/>
                    <w:ind w:left="111" w:right="355"/>
                    <w:rPr>
                      <w:rFonts w:ascii="Gotham Book" w:eastAsia="Gotham Book" w:hAnsi="Gotham Book" w:cs="Gotham Book"/>
                      <w:sz w:val="18"/>
                      <w:szCs w:val="18"/>
                    </w:rPr>
                  </w:pPr>
                  <w:r>
                    <w:rPr>
                      <w:rFonts w:ascii="Gotham Book" w:eastAsia="Gotham Book" w:hAnsi="Gotham Book" w:cs="Gotham Book"/>
                      <w:sz w:val="18"/>
                      <w:szCs w:val="18"/>
                    </w:rPr>
                    <w:t>Abbreviate ‘Litre’ when used in a word</w:t>
                  </w:r>
                </w:p>
              </w:txbxContent>
            </v:textbox>
            <w10:wrap anchorx="page" anchory="page"/>
          </v:shape>
        </w:pict>
      </w:r>
      <w:r>
        <w:pict w14:anchorId="077DC6D1">
          <v:shape id="_x0000_s1977" type="#_x0000_t202" style="position:absolute;margin-left:34pt;margin-top:547.8pt;width:113.4pt;height:17.15pt;z-index:-268168;mso-position-horizontal-relative:page;mso-position-vertical-relative:page" filled="f" stroked="f">
            <v:textbox inset="0,0,0,0">
              <w:txbxContent>
                <w:p w14:paraId="5BD3D206" w14:textId="77777777" w:rsidR="00E16854" w:rsidRDefault="00BC3376">
                  <w:pPr>
                    <w:spacing w:before="98"/>
                    <w:ind w:left="111"/>
                    <w:rPr>
                      <w:rFonts w:ascii="Gotham Book" w:eastAsia="Gotham Book" w:hAnsi="Gotham Book" w:cs="Gotham Book"/>
                      <w:sz w:val="18"/>
                      <w:szCs w:val="18"/>
                    </w:rPr>
                  </w:pPr>
                  <w:r>
                    <w:rPr>
                      <w:rFonts w:ascii="Gotham Book"/>
                      <w:sz w:val="18"/>
                    </w:rPr>
                    <w:t>Millimetre</w:t>
                  </w:r>
                </w:p>
              </w:txbxContent>
            </v:textbox>
            <w10:wrap anchorx="page" anchory="page"/>
          </v:shape>
        </w:pict>
      </w:r>
      <w:r>
        <w:pict w14:anchorId="7F40F0A0">
          <v:shape id="_x0000_s1976" type="#_x0000_t202" style="position:absolute;margin-left:147.4pt;margin-top:547.8pt;width:113.4pt;height:17.15pt;z-index:-268144;mso-position-horizontal-relative:page;mso-position-vertical-relative:page" filled="f" stroked="f">
            <v:textbox inset="0,0,0,0">
              <w:txbxContent>
                <w:p w14:paraId="253378FA" w14:textId="77777777" w:rsidR="00E16854" w:rsidRDefault="00BC3376">
                  <w:pPr>
                    <w:spacing w:before="98"/>
                    <w:ind w:left="111"/>
                    <w:rPr>
                      <w:rFonts w:ascii="Gotham Medium" w:eastAsia="Gotham Medium" w:hAnsi="Gotham Medium" w:cs="Gotham Medium"/>
                      <w:sz w:val="18"/>
                      <w:szCs w:val="18"/>
                    </w:rPr>
                  </w:pPr>
                  <w:r>
                    <w:rPr>
                      <w:rFonts w:ascii="Gotham Medium"/>
                      <w:spacing w:val="3"/>
                      <w:sz w:val="18"/>
                    </w:rPr>
                    <w:t>mm</w:t>
                  </w:r>
                </w:p>
              </w:txbxContent>
            </v:textbox>
            <w10:wrap anchorx="page" anchory="page"/>
          </v:shape>
        </w:pict>
      </w:r>
      <w:r>
        <w:pict w14:anchorId="795C2CDF">
          <v:shape id="_x0000_s1975" type="#_x0000_t202" style="position:absolute;margin-left:260.75pt;margin-top:547.8pt;width:283.5pt;height:17.15pt;z-index:-268120;mso-position-horizontal-relative:page;mso-position-vertical-relative:page" filled="f" stroked="f">
            <v:textbox inset="0,0,0,0">
              <w:txbxContent>
                <w:p w14:paraId="311D8F44"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603265DD">
          <v:shape id="_x0000_s1974" type="#_x0000_t202" style="position:absolute;margin-left:34pt;margin-top:564.95pt;width:113.4pt;height:17.15pt;z-index:-268096;mso-position-horizontal-relative:page;mso-position-vertical-relative:page" filled="f" stroked="f">
            <v:textbox inset="0,0,0,0">
              <w:txbxContent>
                <w:p w14:paraId="70B37B74" w14:textId="77777777" w:rsidR="00E16854" w:rsidRDefault="00BC3376">
                  <w:pPr>
                    <w:spacing w:before="98"/>
                    <w:ind w:left="111"/>
                    <w:rPr>
                      <w:rFonts w:ascii="Gotham Book" w:eastAsia="Gotham Book" w:hAnsi="Gotham Book" w:cs="Gotham Book"/>
                      <w:sz w:val="18"/>
                      <w:szCs w:val="18"/>
                    </w:rPr>
                  </w:pPr>
                  <w:r>
                    <w:rPr>
                      <w:rFonts w:ascii="Gotham Book"/>
                      <w:sz w:val="18"/>
                    </w:rPr>
                    <w:t>Millimolar</w:t>
                  </w:r>
                </w:p>
              </w:txbxContent>
            </v:textbox>
            <w10:wrap anchorx="page" anchory="page"/>
          </v:shape>
        </w:pict>
      </w:r>
      <w:r>
        <w:pict w14:anchorId="087ABD0F">
          <v:shape id="_x0000_s1973" type="#_x0000_t202" style="position:absolute;margin-left:147.4pt;margin-top:564.95pt;width:113.4pt;height:17.15pt;z-index:-268072;mso-position-horizontal-relative:page;mso-position-vertical-relative:page" filled="f" stroked="f">
            <v:textbox inset="0,0,0,0">
              <w:txbxContent>
                <w:p w14:paraId="36C70434" w14:textId="77777777" w:rsidR="00E16854" w:rsidRDefault="00BC3376">
                  <w:pPr>
                    <w:spacing w:before="98"/>
                    <w:ind w:left="111"/>
                    <w:rPr>
                      <w:rFonts w:ascii="Gotham Medium" w:eastAsia="Gotham Medium" w:hAnsi="Gotham Medium" w:cs="Gotham Medium"/>
                      <w:sz w:val="18"/>
                      <w:szCs w:val="18"/>
                    </w:rPr>
                  </w:pPr>
                  <w:r>
                    <w:rPr>
                      <w:rFonts w:ascii="Gotham Medium"/>
                      <w:sz w:val="18"/>
                    </w:rPr>
                    <w:t>millimolar</w:t>
                  </w:r>
                </w:p>
              </w:txbxContent>
            </v:textbox>
            <w10:wrap anchorx="page" anchory="page"/>
          </v:shape>
        </w:pict>
      </w:r>
      <w:r>
        <w:pict w14:anchorId="67B39FE5">
          <v:shape id="_x0000_s1972" type="#_x0000_t202" style="position:absolute;margin-left:260.75pt;margin-top:564.95pt;width:283.5pt;height:17.15pt;z-index:-268048;mso-position-horizontal-relative:page;mso-position-vertical-relative:page" filled="f" stroked="f">
            <v:textbox inset="0,0,0,0">
              <w:txbxContent>
                <w:p w14:paraId="6C95C25B" w14:textId="77777777" w:rsidR="00E16854" w:rsidRDefault="00BC3376">
                  <w:pPr>
                    <w:spacing w:before="98"/>
                    <w:ind w:left="111" w:right="355"/>
                    <w:rPr>
                      <w:rFonts w:ascii="Gotham Book" w:eastAsia="Gotham Book" w:hAnsi="Gotham Book" w:cs="Gotham Book"/>
                      <w:sz w:val="18"/>
                      <w:szCs w:val="18"/>
                    </w:rPr>
                  </w:pPr>
                  <w:r>
                    <w:rPr>
                      <w:rFonts w:ascii="Gotham Book"/>
                      <w:sz w:val="18"/>
                    </w:rPr>
                    <w:t>Do not abbreviate</w:t>
                  </w:r>
                </w:p>
              </w:txbxContent>
            </v:textbox>
            <w10:wrap anchorx="page" anchory="page"/>
          </v:shape>
        </w:pict>
      </w:r>
      <w:r>
        <w:pict w14:anchorId="7109FDEA">
          <v:shape id="_x0000_s1971" type="#_x0000_t202" style="position:absolute;margin-left:34pt;margin-top:582.05pt;width:113.4pt;height:17.15pt;z-index:-268024;mso-position-horizontal-relative:page;mso-position-vertical-relative:page" filled="f" stroked="f">
            <v:textbox inset="0,0,0,0">
              <w:txbxContent>
                <w:p w14:paraId="754461D9" w14:textId="77777777" w:rsidR="00E16854" w:rsidRDefault="00BC3376">
                  <w:pPr>
                    <w:spacing w:before="98"/>
                    <w:ind w:left="111"/>
                    <w:rPr>
                      <w:rFonts w:ascii="Gotham Book" w:eastAsia="Gotham Book" w:hAnsi="Gotham Book" w:cs="Gotham Book"/>
                      <w:sz w:val="18"/>
                      <w:szCs w:val="18"/>
                    </w:rPr>
                  </w:pPr>
                  <w:r>
                    <w:rPr>
                      <w:rFonts w:ascii="Gotham Book"/>
                      <w:sz w:val="18"/>
                    </w:rPr>
                    <w:t>Millimole</w:t>
                  </w:r>
                </w:p>
              </w:txbxContent>
            </v:textbox>
            <w10:wrap anchorx="page" anchory="page"/>
          </v:shape>
        </w:pict>
      </w:r>
      <w:r>
        <w:pict w14:anchorId="275EDF2A">
          <v:shape id="_x0000_s1970" type="#_x0000_t202" style="position:absolute;margin-left:147.4pt;margin-top:582.05pt;width:113.4pt;height:17.15pt;z-index:-268000;mso-position-horizontal-relative:page;mso-position-vertical-relative:page" filled="f" stroked="f">
            <v:textbox inset="0,0,0,0">
              <w:txbxContent>
                <w:p w14:paraId="294F48D8" w14:textId="77777777" w:rsidR="00E16854" w:rsidRDefault="00BC3376">
                  <w:pPr>
                    <w:spacing w:before="98"/>
                    <w:ind w:left="111"/>
                    <w:rPr>
                      <w:rFonts w:ascii="Gotham Medium" w:eastAsia="Gotham Medium" w:hAnsi="Gotham Medium" w:cs="Gotham Medium"/>
                      <w:sz w:val="18"/>
                      <w:szCs w:val="18"/>
                    </w:rPr>
                  </w:pPr>
                  <w:r>
                    <w:rPr>
                      <w:rFonts w:ascii="Gotham Medium"/>
                      <w:sz w:val="18"/>
                    </w:rPr>
                    <w:t>mmol</w:t>
                  </w:r>
                </w:p>
              </w:txbxContent>
            </v:textbox>
            <w10:wrap anchorx="page" anchory="page"/>
          </v:shape>
        </w:pict>
      </w:r>
      <w:r>
        <w:pict w14:anchorId="7DA40A1F">
          <v:shape id="_x0000_s1969" type="#_x0000_t202" style="position:absolute;margin-left:260.75pt;margin-top:582.05pt;width:283.5pt;height:17.15pt;z-index:-267976;mso-position-horizontal-relative:page;mso-position-vertical-relative:page" filled="f" stroked="f">
            <v:textbox inset="0,0,0,0">
              <w:txbxContent>
                <w:p w14:paraId="5D2CCBAD"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19254C7D">
          <v:shape id="_x0000_s1968" type="#_x0000_t202" style="position:absolute;margin-left:34pt;margin-top:599.15pt;width:113.4pt;height:17.15pt;z-index:-267952;mso-position-horizontal-relative:page;mso-position-vertical-relative:page" filled="f" stroked="f">
            <v:textbox inset="0,0,0,0">
              <w:txbxContent>
                <w:p w14:paraId="6A7A4DC9" w14:textId="77777777" w:rsidR="00E16854" w:rsidRDefault="00BC3376">
                  <w:pPr>
                    <w:spacing w:before="98"/>
                    <w:ind w:left="111"/>
                    <w:rPr>
                      <w:rFonts w:ascii="Gotham Book" w:eastAsia="Gotham Book" w:hAnsi="Gotham Book" w:cs="Gotham Book"/>
                      <w:sz w:val="18"/>
                      <w:szCs w:val="18"/>
                    </w:rPr>
                  </w:pPr>
                  <w:r>
                    <w:rPr>
                      <w:rFonts w:ascii="Gotham Book"/>
                      <w:sz w:val="18"/>
                    </w:rPr>
                    <w:t>Millimole per litre</w:t>
                  </w:r>
                </w:p>
              </w:txbxContent>
            </v:textbox>
            <w10:wrap anchorx="page" anchory="page"/>
          </v:shape>
        </w:pict>
      </w:r>
      <w:r>
        <w:pict w14:anchorId="46F40963">
          <v:shape id="_x0000_s1967" type="#_x0000_t202" style="position:absolute;margin-left:147.4pt;margin-top:599.15pt;width:113.4pt;height:17.15pt;z-index:-267928;mso-position-horizontal-relative:page;mso-position-vertical-relative:page" filled="f" stroked="f">
            <v:textbox inset="0,0,0,0">
              <w:txbxContent>
                <w:p w14:paraId="3675C8AF" w14:textId="77777777" w:rsidR="00E16854" w:rsidRDefault="00BC3376">
                  <w:pPr>
                    <w:spacing w:before="98"/>
                    <w:ind w:left="111"/>
                    <w:rPr>
                      <w:rFonts w:ascii="Gotham Medium" w:eastAsia="Gotham Medium" w:hAnsi="Gotham Medium" w:cs="Gotham Medium"/>
                      <w:sz w:val="18"/>
                      <w:szCs w:val="18"/>
                    </w:rPr>
                  </w:pPr>
                  <w:r>
                    <w:rPr>
                      <w:rFonts w:ascii="Gotham Medium"/>
                      <w:sz w:val="18"/>
                    </w:rPr>
                    <w:t>mmol/L</w:t>
                  </w:r>
                </w:p>
              </w:txbxContent>
            </v:textbox>
            <w10:wrap anchorx="page" anchory="page"/>
          </v:shape>
        </w:pict>
      </w:r>
      <w:r>
        <w:pict w14:anchorId="1B18FABA">
          <v:shape id="_x0000_s1966" type="#_x0000_t202" style="position:absolute;margin-left:260.75pt;margin-top:599.15pt;width:283.5pt;height:17.15pt;z-index:-267904;mso-position-horizontal-relative:page;mso-position-vertical-relative:page" filled="f" stroked="f">
            <v:textbox inset="0,0,0,0">
              <w:txbxContent>
                <w:p w14:paraId="336DECC0" w14:textId="77777777" w:rsidR="00E16854" w:rsidRDefault="00BC3376">
                  <w:pPr>
                    <w:spacing w:before="98"/>
                    <w:ind w:left="111" w:right="355"/>
                    <w:rPr>
                      <w:rFonts w:ascii="Gotham Book" w:eastAsia="Gotham Book" w:hAnsi="Gotham Book" w:cs="Gotham Book"/>
                      <w:sz w:val="18"/>
                      <w:szCs w:val="18"/>
                    </w:rPr>
                  </w:pPr>
                  <w:r>
                    <w:rPr>
                      <w:rFonts w:ascii="Gotham Book" w:eastAsia="Gotham Book" w:hAnsi="Gotham Book" w:cs="Gotham Book"/>
                      <w:sz w:val="18"/>
                      <w:szCs w:val="18"/>
                    </w:rPr>
                    <w:t>Abbreviate ‘Litre’ when used in a phrase</w:t>
                  </w:r>
                </w:p>
              </w:txbxContent>
            </v:textbox>
            <w10:wrap anchorx="page" anchory="page"/>
          </v:shape>
        </w:pict>
      </w:r>
      <w:r>
        <w:pict w14:anchorId="28576A4B">
          <v:shape id="_x0000_s1965" type="#_x0000_t202" style="position:absolute;margin-left:34pt;margin-top:616.3pt;width:113.4pt;height:17.15pt;z-index:-267880;mso-position-horizontal-relative:page;mso-position-vertical-relative:page" filled="f" stroked="f">
            <v:textbox inset="0,0,0,0">
              <w:txbxContent>
                <w:p w14:paraId="430A85AA" w14:textId="77777777" w:rsidR="00E16854" w:rsidRDefault="00BC3376">
                  <w:pPr>
                    <w:spacing w:before="98"/>
                    <w:ind w:left="111"/>
                    <w:rPr>
                      <w:rFonts w:ascii="Gotham Book" w:eastAsia="Gotham Book" w:hAnsi="Gotham Book" w:cs="Gotham Book"/>
                      <w:sz w:val="18"/>
                      <w:szCs w:val="18"/>
                    </w:rPr>
                  </w:pPr>
                  <w:r>
                    <w:rPr>
                      <w:rFonts w:ascii="Gotham Book"/>
                      <w:spacing w:val="-3"/>
                      <w:sz w:val="18"/>
                    </w:rPr>
                    <w:t>Minute</w:t>
                  </w:r>
                </w:p>
              </w:txbxContent>
            </v:textbox>
            <w10:wrap anchorx="page" anchory="page"/>
          </v:shape>
        </w:pict>
      </w:r>
      <w:r>
        <w:pict w14:anchorId="3C9585FB">
          <v:shape id="_x0000_s1964" type="#_x0000_t202" style="position:absolute;margin-left:147.4pt;margin-top:616.3pt;width:113.4pt;height:17.15pt;z-index:-267856;mso-position-horizontal-relative:page;mso-position-vertical-relative:page" filled="f" stroked="f">
            <v:textbox inset="0,0,0,0">
              <w:txbxContent>
                <w:p w14:paraId="4D47F70F" w14:textId="77777777" w:rsidR="00E16854" w:rsidRDefault="00BC3376">
                  <w:pPr>
                    <w:spacing w:before="98"/>
                    <w:ind w:left="111"/>
                    <w:rPr>
                      <w:rFonts w:ascii="Gotham Medium" w:eastAsia="Gotham Medium" w:hAnsi="Gotham Medium" w:cs="Gotham Medium"/>
                      <w:sz w:val="18"/>
                      <w:szCs w:val="18"/>
                    </w:rPr>
                  </w:pPr>
                  <w:r>
                    <w:rPr>
                      <w:rFonts w:ascii="Gotham Medium"/>
                      <w:sz w:val="18"/>
                    </w:rPr>
                    <w:t>minute</w:t>
                  </w:r>
                </w:p>
              </w:txbxContent>
            </v:textbox>
            <w10:wrap anchorx="page" anchory="page"/>
          </v:shape>
        </w:pict>
      </w:r>
      <w:r>
        <w:pict w14:anchorId="4F41B3A4">
          <v:shape id="_x0000_s1963" type="#_x0000_t202" style="position:absolute;margin-left:260.75pt;margin-top:616.3pt;width:283.5pt;height:17.15pt;z-index:-267832;mso-position-horizontal-relative:page;mso-position-vertical-relative:page" filled="f" stroked="f">
            <v:textbox inset="0,0,0,0">
              <w:txbxContent>
                <w:p w14:paraId="486D46CB" w14:textId="77777777" w:rsidR="00E16854" w:rsidRDefault="00BC3376">
                  <w:pPr>
                    <w:spacing w:before="98"/>
                    <w:ind w:left="111" w:right="355"/>
                    <w:rPr>
                      <w:rFonts w:ascii="Gotham Book" w:eastAsia="Gotham Book" w:hAnsi="Gotham Book" w:cs="Gotham Book"/>
                      <w:sz w:val="18"/>
                      <w:szCs w:val="18"/>
                    </w:rPr>
                  </w:pPr>
                  <w:r>
                    <w:rPr>
                      <w:rFonts w:ascii="Gotham Book" w:eastAsia="Gotham Book" w:hAnsi="Gotham Book" w:cs="Gotham Book"/>
                      <w:sz w:val="18"/>
                      <w:szCs w:val="18"/>
                    </w:rPr>
                    <w:t>Use plural form where appropriate (i.e. ‘minutes’)</w:t>
                  </w:r>
                </w:p>
              </w:txbxContent>
            </v:textbox>
            <w10:wrap anchorx="page" anchory="page"/>
          </v:shape>
        </w:pict>
      </w:r>
      <w:r>
        <w:pict w14:anchorId="26958308">
          <v:shape id="_x0000_s1962" type="#_x0000_t202" style="position:absolute;margin-left:34pt;margin-top:633.4pt;width:113.4pt;height:17.15pt;z-index:-267808;mso-position-horizontal-relative:page;mso-position-vertical-relative:page" filled="f" stroked="f">
            <v:textbox inset="0,0,0,0">
              <w:txbxContent>
                <w:p w14:paraId="2865AC41" w14:textId="77777777" w:rsidR="00E16854" w:rsidRDefault="00BC3376">
                  <w:pPr>
                    <w:spacing w:before="98"/>
                    <w:ind w:left="111"/>
                    <w:rPr>
                      <w:rFonts w:ascii="Gotham Book" w:eastAsia="Gotham Book" w:hAnsi="Gotham Book" w:cs="Gotham Book"/>
                      <w:sz w:val="18"/>
                      <w:szCs w:val="18"/>
                    </w:rPr>
                  </w:pPr>
                  <w:r>
                    <w:rPr>
                      <w:rFonts w:ascii="Gotham Book"/>
                      <w:sz w:val="18"/>
                    </w:rPr>
                    <w:t>Nanogram</w:t>
                  </w:r>
                </w:p>
              </w:txbxContent>
            </v:textbox>
            <w10:wrap anchorx="page" anchory="page"/>
          </v:shape>
        </w:pict>
      </w:r>
      <w:r>
        <w:pict w14:anchorId="50D08553">
          <v:shape id="_x0000_s1961" type="#_x0000_t202" style="position:absolute;margin-left:147.4pt;margin-top:633.4pt;width:113.4pt;height:17.15pt;z-index:-267784;mso-position-horizontal-relative:page;mso-position-vertical-relative:page" filled="f" stroked="f">
            <v:textbox inset="0,0,0,0">
              <w:txbxContent>
                <w:p w14:paraId="67902631" w14:textId="77777777" w:rsidR="00E16854" w:rsidRDefault="00BC3376">
                  <w:pPr>
                    <w:spacing w:before="98"/>
                    <w:ind w:left="111"/>
                    <w:rPr>
                      <w:rFonts w:ascii="Gotham Medium" w:eastAsia="Gotham Medium" w:hAnsi="Gotham Medium" w:cs="Gotham Medium"/>
                      <w:sz w:val="18"/>
                      <w:szCs w:val="18"/>
                    </w:rPr>
                  </w:pPr>
                  <w:r>
                    <w:rPr>
                      <w:rFonts w:ascii="Gotham Medium"/>
                      <w:sz w:val="18"/>
                    </w:rPr>
                    <w:t>nanogram</w:t>
                  </w:r>
                </w:p>
              </w:txbxContent>
            </v:textbox>
            <w10:wrap anchorx="page" anchory="page"/>
          </v:shape>
        </w:pict>
      </w:r>
      <w:r>
        <w:pict w14:anchorId="6A979C90">
          <v:shape id="_x0000_s1960" type="#_x0000_t202" style="position:absolute;margin-left:260.75pt;margin-top:633.4pt;width:283.5pt;height:17.15pt;z-index:-267760;mso-position-horizontal-relative:page;mso-position-vertical-relative:page" filled="f" stroked="f">
            <v:textbox inset="0,0,0,0">
              <w:txbxContent>
                <w:p w14:paraId="0986AB07" w14:textId="77777777" w:rsidR="00E16854" w:rsidRDefault="00BC3376">
                  <w:pPr>
                    <w:spacing w:before="98"/>
                    <w:ind w:left="111" w:right="355"/>
                    <w:rPr>
                      <w:rFonts w:ascii="Gotham Book" w:eastAsia="Gotham Book" w:hAnsi="Gotham Book" w:cs="Gotham Book"/>
                      <w:sz w:val="18"/>
                      <w:szCs w:val="18"/>
                    </w:rPr>
                  </w:pPr>
                  <w:r>
                    <w:rPr>
                      <w:rFonts w:ascii="Gotham Book"/>
                      <w:sz w:val="18"/>
                    </w:rPr>
                    <w:t>Do not abbreviate</w:t>
                  </w:r>
                </w:p>
              </w:txbxContent>
            </v:textbox>
            <w10:wrap anchorx="page" anchory="page"/>
          </v:shape>
        </w:pict>
      </w:r>
      <w:r>
        <w:pict w14:anchorId="555E313A">
          <v:shape id="_x0000_s1959" type="#_x0000_t202" style="position:absolute;margin-left:34pt;margin-top:650.55pt;width:113.4pt;height:17.15pt;z-index:-267736;mso-position-horizontal-relative:page;mso-position-vertical-relative:page" filled="f" stroked="f">
            <v:textbox inset="0,0,0,0">
              <w:txbxContent>
                <w:p w14:paraId="73DE27A0" w14:textId="77777777" w:rsidR="00E16854" w:rsidRDefault="00BC3376">
                  <w:pPr>
                    <w:spacing w:before="98"/>
                    <w:ind w:left="111"/>
                    <w:rPr>
                      <w:rFonts w:ascii="Gotham Book" w:eastAsia="Gotham Book" w:hAnsi="Gotham Book" w:cs="Gotham Book"/>
                      <w:sz w:val="18"/>
                      <w:szCs w:val="18"/>
                    </w:rPr>
                  </w:pPr>
                  <w:r>
                    <w:rPr>
                      <w:rFonts w:ascii="Gotham Book"/>
                      <w:sz w:val="18"/>
                    </w:rPr>
                    <w:t>Percentage</w:t>
                  </w:r>
                </w:p>
              </w:txbxContent>
            </v:textbox>
            <w10:wrap anchorx="page" anchory="page"/>
          </v:shape>
        </w:pict>
      </w:r>
      <w:r>
        <w:pict w14:anchorId="19937403">
          <v:shape id="_x0000_s1958" type="#_x0000_t202" style="position:absolute;margin-left:147.4pt;margin-top:650.55pt;width:113.4pt;height:17.15pt;z-index:-267712;mso-position-horizontal-relative:page;mso-position-vertical-relative:page" filled="f" stroked="f">
            <v:textbox inset="0,0,0,0">
              <w:txbxContent>
                <w:p w14:paraId="093520C4" w14:textId="77777777" w:rsidR="00E16854" w:rsidRDefault="00BC3376">
                  <w:pPr>
                    <w:spacing w:before="98"/>
                    <w:ind w:left="110"/>
                    <w:rPr>
                      <w:rFonts w:ascii="Gotham Medium" w:eastAsia="Gotham Medium" w:hAnsi="Gotham Medium" w:cs="Gotham Medium"/>
                      <w:sz w:val="18"/>
                      <w:szCs w:val="18"/>
                    </w:rPr>
                  </w:pPr>
                  <w:r>
                    <w:rPr>
                      <w:rFonts w:ascii="Gotham Medium"/>
                      <w:sz w:val="18"/>
                    </w:rPr>
                    <w:t>%</w:t>
                  </w:r>
                </w:p>
              </w:txbxContent>
            </v:textbox>
            <w10:wrap anchorx="page" anchory="page"/>
          </v:shape>
        </w:pict>
      </w:r>
      <w:r>
        <w:pict w14:anchorId="48D646D2">
          <v:shape id="_x0000_s1957" type="#_x0000_t202" style="position:absolute;margin-left:260.75pt;margin-top:650.55pt;width:283.5pt;height:17.15pt;z-index:-267688;mso-position-horizontal-relative:page;mso-position-vertical-relative:page" filled="f" stroked="f">
            <v:textbox inset="0,0,0,0">
              <w:txbxContent>
                <w:p w14:paraId="0DBED460"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5F67B4D0">
          <v:shape id="_x0000_s1956" type="#_x0000_t202" style="position:absolute;margin-left:34pt;margin-top:667.65pt;width:113.4pt;height:17.15pt;z-index:-267664;mso-position-horizontal-relative:page;mso-position-vertical-relative:page" filled="f" stroked="f">
            <v:textbox inset="0,0,0,0">
              <w:txbxContent>
                <w:p w14:paraId="525CE291" w14:textId="77777777" w:rsidR="00E16854" w:rsidRDefault="00BC3376">
                  <w:pPr>
                    <w:spacing w:before="98"/>
                    <w:ind w:left="111"/>
                    <w:rPr>
                      <w:rFonts w:ascii="Gotham Book" w:eastAsia="Gotham Book" w:hAnsi="Gotham Book" w:cs="Gotham Book"/>
                      <w:sz w:val="18"/>
                      <w:szCs w:val="18"/>
                    </w:rPr>
                  </w:pPr>
                  <w:r>
                    <w:rPr>
                      <w:rFonts w:ascii="Gotham Book"/>
                      <w:sz w:val="18"/>
                    </w:rPr>
                    <w:t>Square</w:t>
                  </w:r>
                  <w:r>
                    <w:rPr>
                      <w:rFonts w:ascii="Gotham Book"/>
                      <w:spacing w:val="27"/>
                      <w:sz w:val="18"/>
                    </w:rPr>
                    <w:t xml:space="preserve"> </w:t>
                  </w:r>
                  <w:r>
                    <w:rPr>
                      <w:rFonts w:ascii="Gotham Book"/>
                      <w:sz w:val="18"/>
                    </w:rPr>
                    <w:t>centimetre</w:t>
                  </w:r>
                </w:p>
              </w:txbxContent>
            </v:textbox>
            <w10:wrap anchorx="page" anchory="page"/>
          </v:shape>
        </w:pict>
      </w:r>
      <w:r>
        <w:pict w14:anchorId="28907731">
          <v:shape id="_x0000_s1955" type="#_x0000_t202" style="position:absolute;margin-left:147.4pt;margin-top:667.65pt;width:113.4pt;height:17.15pt;z-index:-267640;mso-position-horizontal-relative:page;mso-position-vertical-relative:page" filled="f" stroked="f">
            <v:textbox inset="0,0,0,0">
              <w:txbxContent>
                <w:p w14:paraId="73619BC7" w14:textId="77777777" w:rsidR="00E16854" w:rsidRDefault="00BC3376">
                  <w:pPr>
                    <w:spacing w:before="98"/>
                    <w:ind w:left="110"/>
                    <w:rPr>
                      <w:rFonts w:ascii="Gotham Medium" w:eastAsia="Gotham Medium" w:hAnsi="Gotham Medium" w:cs="Gotham Medium"/>
                      <w:sz w:val="18"/>
                      <w:szCs w:val="18"/>
                    </w:rPr>
                  </w:pPr>
                  <w:r>
                    <w:rPr>
                      <w:rFonts w:ascii="Gotham Medium"/>
                      <w:sz w:val="18"/>
                    </w:rPr>
                    <w:t>sq</w:t>
                  </w:r>
                  <w:r>
                    <w:rPr>
                      <w:rFonts w:ascii="Gotham Medium"/>
                      <w:spacing w:val="3"/>
                      <w:sz w:val="18"/>
                    </w:rPr>
                    <w:t xml:space="preserve"> </w:t>
                  </w:r>
                  <w:r>
                    <w:rPr>
                      <w:rFonts w:ascii="Gotham Medium"/>
                      <w:sz w:val="18"/>
                    </w:rPr>
                    <w:t>cm</w:t>
                  </w:r>
                </w:p>
              </w:txbxContent>
            </v:textbox>
            <w10:wrap anchorx="page" anchory="page"/>
          </v:shape>
        </w:pict>
      </w:r>
      <w:r>
        <w:pict w14:anchorId="49394E4B">
          <v:shape id="_x0000_s1954" type="#_x0000_t202" style="position:absolute;margin-left:260.75pt;margin-top:667.65pt;width:283.5pt;height:17.15pt;z-index:-267616;mso-position-horizontal-relative:page;mso-position-vertical-relative:page" filled="f" stroked="f">
            <v:textbox inset="0,0,0,0">
              <w:txbxContent>
                <w:p w14:paraId="216A5132" w14:textId="77777777" w:rsidR="00E16854" w:rsidRDefault="00BC3376">
                  <w:pPr>
                    <w:spacing w:before="98"/>
                    <w:ind w:left="110"/>
                    <w:rPr>
                      <w:rFonts w:ascii="Gotham Book" w:eastAsia="Gotham Book" w:hAnsi="Gotham Book" w:cs="Gotham Book"/>
                      <w:sz w:val="18"/>
                      <w:szCs w:val="18"/>
                    </w:rPr>
                  </w:pPr>
                  <w:r>
                    <w:rPr>
                      <w:rFonts w:ascii="Gotham Book"/>
                      <w:sz w:val="18"/>
                    </w:rPr>
                    <w:t>cm</w:t>
                  </w:r>
                  <w:r>
                    <w:rPr>
                      <w:rFonts w:ascii="Gotham Book"/>
                      <w:position w:val="6"/>
                      <w:sz w:val="10"/>
                    </w:rPr>
                    <w:t xml:space="preserve">2  </w:t>
                  </w:r>
                  <w:r>
                    <w:rPr>
                      <w:rFonts w:ascii="Gotham Book"/>
                      <w:sz w:val="18"/>
                    </w:rPr>
                    <w:t>may also be acceptable if superscript is clearly</w:t>
                  </w:r>
                  <w:r>
                    <w:rPr>
                      <w:rFonts w:ascii="Gotham Book"/>
                      <w:spacing w:val="-2"/>
                      <w:sz w:val="18"/>
                    </w:rPr>
                    <w:t xml:space="preserve"> </w:t>
                  </w:r>
                  <w:r>
                    <w:rPr>
                      <w:rFonts w:ascii="Gotham Book"/>
                      <w:sz w:val="18"/>
                    </w:rPr>
                    <w:t>shown</w:t>
                  </w:r>
                </w:p>
              </w:txbxContent>
            </v:textbox>
            <w10:wrap anchorx="page" anchory="page"/>
          </v:shape>
        </w:pict>
      </w:r>
      <w:r>
        <w:pict w14:anchorId="367D75A1">
          <v:shape id="_x0000_s1953" type="#_x0000_t202" style="position:absolute;margin-left:34pt;margin-top:684.8pt;width:113.4pt;height:17.15pt;z-index:-267592;mso-position-horizontal-relative:page;mso-position-vertical-relative:page" filled="f" stroked="f">
            <v:textbox inset="0,0,0,0">
              <w:txbxContent>
                <w:p w14:paraId="1C9464E6" w14:textId="77777777" w:rsidR="00E16854" w:rsidRDefault="00BC3376">
                  <w:pPr>
                    <w:spacing w:before="99"/>
                    <w:ind w:left="113"/>
                    <w:rPr>
                      <w:rFonts w:ascii="Gotham Book" w:eastAsia="Gotham Book" w:hAnsi="Gotham Book" w:cs="Gotham Book"/>
                      <w:sz w:val="18"/>
                      <w:szCs w:val="18"/>
                    </w:rPr>
                  </w:pPr>
                  <w:r>
                    <w:rPr>
                      <w:rFonts w:ascii="Gotham Book"/>
                      <w:sz w:val="18"/>
                    </w:rPr>
                    <w:t>Square</w:t>
                  </w:r>
                  <w:r>
                    <w:rPr>
                      <w:rFonts w:ascii="Gotham Book"/>
                      <w:spacing w:val="19"/>
                      <w:sz w:val="18"/>
                    </w:rPr>
                    <w:t xml:space="preserve"> </w:t>
                  </w:r>
                  <w:r>
                    <w:rPr>
                      <w:rFonts w:ascii="Gotham Book"/>
                      <w:sz w:val="18"/>
                    </w:rPr>
                    <w:t>metre</w:t>
                  </w:r>
                </w:p>
              </w:txbxContent>
            </v:textbox>
            <w10:wrap anchorx="page" anchory="page"/>
          </v:shape>
        </w:pict>
      </w:r>
      <w:r>
        <w:pict w14:anchorId="061667ED">
          <v:shape id="_x0000_s1952" type="#_x0000_t202" style="position:absolute;margin-left:147.4pt;margin-top:684.8pt;width:113.4pt;height:17.15pt;z-index:-267568;mso-position-horizontal-relative:page;mso-position-vertical-relative:page" filled="f" stroked="f">
            <v:textbox inset="0,0,0,0">
              <w:txbxContent>
                <w:p w14:paraId="18058F45" w14:textId="77777777" w:rsidR="00E16854" w:rsidRDefault="00BC3376">
                  <w:pPr>
                    <w:spacing w:before="99"/>
                    <w:ind w:left="113"/>
                    <w:rPr>
                      <w:rFonts w:ascii="Gotham Medium" w:eastAsia="Gotham Medium" w:hAnsi="Gotham Medium" w:cs="Gotham Medium"/>
                      <w:sz w:val="18"/>
                      <w:szCs w:val="18"/>
                    </w:rPr>
                  </w:pPr>
                  <w:r>
                    <w:rPr>
                      <w:rFonts w:ascii="Gotham Medium"/>
                      <w:sz w:val="18"/>
                    </w:rPr>
                    <w:t>sq m</w:t>
                  </w:r>
                </w:p>
              </w:txbxContent>
            </v:textbox>
            <w10:wrap anchorx="page" anchory="page"/>
          </v:shape>
        </w:pict>
      </w:r>
      <w:r>
        <w:pict w14:anchorId="249D98AF">
          <v:shape id="_x0000_s1951" type="#_x0000_t202" style="position:absolute;margin-left:260.75pt;margin-top:684.8pt;width:283.5pt;height:17.15pt;z-index:-267544;mso-position-horizontal-relative:page;mso-position-vertical-relative:page" filled="f" stroked="f">
            <v:textbox inset="0,0,0,0">
              <w:txbxContent>
                <w:p w14:paraId="04BBDCE1" w14:textId="77777777" w:rsidR="00E16854" w:rsidRDefault="00BC3376">
                  <w:pPr>
                    <w:spacing w:before="99"/>
                    <w:ind w:left="113" w:right="355"/>
                    <w:rPr>
                      <w:rFonts w:ascii="Gotham Book" w:eastAsia="Gotham Book" w:hAnsi="Gotham Book" w:cs="Gotham Book"/>
                      <w:sz w:val="18"/>
                      <w:szCs w:val="18"/>
                    </w:rPr>
                  </w:pPr>
                  <w:r>
                    <w:rPr>
                      <w:rFonts w:ascii="Gotham Book"/>
                      <w:sz w:val="18"/>
                    </w:rPr>
                    <w:t>m</w:t>
                  </w:r>
                  <w:r>
                    <w:rPr>
                      <w:rFonts w:ascii="Gotham Book"/>
                      <w:position w:val="6"/>
                      <w:sz w:val="10"/>
                    </w:rPr>
                    <w:t xml:space="preserve">2  </w:t>
                  </w:r>
                  <w:r>
                    <w:rPr>
                      <w:rFonts w:ascii="Gotham Book"/>
                      <w:sz w:val="18"/>
                    </w:rPr>
                    <w:t>may also be acceptable if superscript is clearly</w:t>
                  </w:r>
                  <w:r>
                    <w:rPr>
                      <w:rFonts w:ascii="Gotham Book"/>
                      <w:spacing w:val="-4"/>
                      <w:sz w:val="18"/>
                    </w:rPr>
                    <w:t xml:space="preserve"> </w:t>
                  </w:r>
                  <w:r>
                    <w:rPr>
                      <w:rFonts w:ascii="Gotham Book"/>
                      <w:sz w:val="18"/>
                    </w:rPr>
                    <w:t>shown</w:t>
                  </w:r>
                </w:p>
              </w:txbxContent>
            </v:textbox>
            <w10:wrap anchorx="page" anchory="page"/>
          </v:shape>
        </w:pict>
      </w:r>
      <w:r>
        <w:pict w14:anchorId="4CF74425">
          <v:shape id="_x0000_s1950" type="#_x0000_t202" style="position:absolute;margin-left:34pt;margin-top:701.9pt;width:113.4pt;height:28.15pt;z-index:-267520;mso-position-horizontal-relative:page;mso-position-vertical-relative:page" filled="f" stroked="f">
            <v:textbox inset="0,0,0,0">
              <w:txbxContent>
                <w:p w14:paraId="6DE791D2" w14:textId="77777777" w:rsidR="00E16854" w:rsidRDefault="00BC3376">
                  <w:pPr>
                    <w:spacing w:before="99"/>
                    <w:ind w:left="113"/>
                    <w:rPr>
                      <w:rFonts w:ascii="Gotham Book" w:eastAsia="Gotham Book" w:hAnsi="Gotham Book" w:cs="Gotham Book"/>
                      <w:sz w:val="18"/>
                      <w:szCs w:val="18"/>
                    </w:rPr>
                  </w:pPr>
                  <w:r>
                    <w:rPr>
                      <w:rFonts w:ascii="Gotham Book"/>
                      <w:sz w:val="18"/>
                    </w:rPr>
                    <w:t>Unit</w:t>
                  </w:r>
                </w:p>
                <w:p w14:paraId="67D20D10"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44FE1FB9">
          <v:shape id="_x0000_s1949" type="#_x0000_t202" style="position:absolute;margin-left:147.4pt;margin-top:701.9pt;width:113.4pt;height:28.15pt;z-index:-267496;mso-position-horizontal-relative:page;mso-position-vertical-relative:page" filled="f" stroked="f">
            <v:textbox inset="0,0,0,0">
              <w:txbxContent>
                <w:p w14:paraId="00DC0A52" w14:textId="77777777" w:rsidR="00E16854" w:rsidRDefault="00BC3376">
                  <w:pPr>
                    <w:spacing w:before="99"/>
                    <w:ind w:left="113"/>
                    <w:rPr>
                      <w:rFonts w:ascii="Gotham Medium" w:eastAsia="Gotham Medium" w:hAnsi="Gotham Medium" w:cs="Gotham Medium"/>
                      <w:sz w:val="18"/>
                      <w:szCs w:val="18"/>
                    </w:rPr>
                  </w:pPr>
                  <w:r>
                    <w:rPr>
                      <w:rFonts w:ascii="Gotham Medium"/>
                      <w:sz w:val="18"/>
                    </w:rPr>
                    <w:t>unit</w:t>
                  </w:r>
                </w:p>
                <w:p w14:paraId="1484AEDB"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6413E5B4">
          <v:shape id="_x0000_s1948" type="#_x0000_t202" style="position:absolute;margin-left:260.75pt;margin-top:701.9pt;width:283.5pt;height:28.15pt;z-index:-267472;mso-position-horizontal-relative:page;mso-position-vertical-relative:page" filled="f" stroked="f">
            <v:textbox inset="0,0,0,0">
              <w:txbxContent>
                <w:p w14:paraId="1EA43F37" w14:textId="77777777" w:rsidR="00E16854" w:rsidRDefault="00BC3376">
                  <w:pPr>
                    <w:spacing w:before="99" w:line="307" w:lineRule="auto"/>
                    <w:ind w:left="113" w:right="729"/>
                    <w:rPr>
                      <w:rFonts w:ascii="Gotham Book" w:eastAsia="Gotham Book" w:hAnsi="Gotham Book" w:cs="Gotham Book"/>
                      <w:sz w:val="18"/>
                      <w:szCs w:val="18"/>
                    </w:rPr>
                  </w:pPr>
                  <w:r>
                    <w:rPr>
                      <w:rFonts w:ascii="Gotham Book" w:eastAsia="Gotham Book" w:hAnsi="Gotham Book" w:cs="Gotham Book"/>
                      <w:sz w:val="18"/>
                      <w:szCs w:val="18"/>
                    </w:rPr>
                    <w:t>Do not abbreviate. Use plural form where appropriate (i.e. ‘units’)</w:t>
                  </w:r>
                </w:p>
              </w:txbxContent>
            </v:textbox>
            <w10:wrap anchorx="page" anchory="page"/>
          </v:shape>
        </w:pict>
      </w:r>
      <w:r>
        <w:pict w14:anchorId="6A602100">
          <v:shape id="_x0000_s1947" type="#_x0000_t202" style="position:absolute;margin-left:586.75pt;margin-top:774.15pt;width:8.55pt;height:12pt;z-index:-267448;mso-position-horizontal-relative:page;mso-position-vertical-relative:page" filled="f" stroked="f">
            <v:textbox inset="0,0,0,0">
              <w:txbxContent>
                <w:p w14:paraId="62CF9D74"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p>
    <w:p w14:paraId="5512BBBA" w14:textId="77777777" w:rsidR="00E16854" w:rsidRDefault="00E16854">
      <w:pPr>
        <w:rPr>
          <w:sz w:val="2"/>
          <w:szCs w:val="2"/>
        </w:rPr>
        <w:sectPr w:rsidR="00E16854">
          <w:pgSz w:w="11910" w:h="16840"/>
          <w:pgMar w:top="0" w:right="0" w:bottom="0" w:left="0" w:header="720" w:footer="720" w:gutter="0"/>
          <w:cols w:space="720"/>
        </w:sectPr>
      </w:pPr>
    </w:p>
    <w:p w14:paraId="4AB8ACD4" w14:textId="77777777" w:rsidR="00E16854" w:rsidRDefault="00024219">
      <w:pPr>
        <w:rPr>
          <w:sz w:val="2"/>
          <w:szCs w:val="2"/>
        </w:rPr>
      </w:pPr>
      <w:r>
        <w:pict w14:anchorId="04DEEB73">
          <v:group id="_x0000_s1942" style="position:absolute;margin-left:0;margin-top:813pt;width:595.3pt;height:29.35pt;z-index:-267424;mso-position-horizontal-relative:page;mso-position-vertical-relative:page" coordorigin=",16261" coordsize="11906,587">
            <v:group id="_x0000_s1945" style="position:absolute;top:16271;width:11906;height:567" coordorigin=",16271" coordsize="11906,567">
              <v:shape id="_x0000_s1946" style="position:absolute;top:16271;width:11906;height:567" coordorigin=",16271" coordsize="11906,567" path="m11906,16838l,16838r,-567l11906,16271r,567xe" fillcolor="#ebebec" stroked="f">
                <v:path arrowok="t"/>
              </v:shape>
            </v:group>
            <v:group id="_x0000_s1943" style="position:absolute;left:10782;top:16271;width:2;height:567" coordorigin="10782,16271" coordsize="2,567">
              <v:shape id="_x0000_s1944" style="position:absolute;left:32346;top:48813;width:0;height:567" coordorigin="10782,16271" coordsize="0,567" path="m10782,16838r,-567e" filled="f" strokecolor="white" strokeweight="1pt">
                <v:path arrowok="t"/>
                <o:lock v:ext="edit" verticies="t"/>
              </v:shape>
            </v:group>
            <w10:wrap anchorx="page" anchory="page"/>
          </v:group>
        </w:pict>
      </w:r>
      <w:r>
        <w:pict w14:anchorId="76FB4436">
          <v:group id="_x0000_s1931" style="position:absolute;margin-left:0;margin-top:0;width:595.3pt;height:47.2pt;z-index:-267400;mso-position-horizontal-relative:page;mso-position-vertical-relative:page" coordsize="11906,944">
            <v:shape id="_x0000_s1941" type="#_x0000_t75" style="position:absolute;left:106;width:9433;height:794">
              <v:imagedata r:id="rId18" o:title=""/>
            </v:shape>
            <v:shape id="_x0000_s1940" type="#_x0000_t75" style="position:absolute;left:648;width:8419;height:943">
              <v:imagedata r:id="rId19" o:title=""/>
            </v:shape>
            <v:shape id="_x0000_s1939" type="#_x0000_t75" style="position:absolute;width:8157;height:794">
              <v:imagedata r:id="rId20" o:title=""/>
            </v:shape>
            <v:shape id="_x0000_s1938" type="#_x0000_t75" style="position:absolute;width:7350;height:943">
              <v:imagedata r:id="rId21" o:title=""/>
            </v:shape>
            <v:shape id="_x0000_s1937" type="#_x0000_t75" style="position:absolute;left:1414;width:10491;height:943">
              <v:imagedata r:id="rId22" o:title=""/>
            </v:shape>
            <v:shape id="_x0000_s1936" type="#_x0000_t75" style="position:absolute;left:2175;width:8245;height:794">
              <v:imagedata r:id="rId23" o:title=""/>
            </v:shape>
            <v:shape id="_x0000_s1935" type="#_x0000_t75" style="position:absolute;top:116;width:7640;height:678">
              <v:imagedata r:id="rId24" o:title=""/>
            </v:shape>
            <v:shape id="_x0000_s1934" type="#_x0000_t75" style="position:absolute;left:573;top:444;width:5839;height:499">
              <v:imagedata r:id="rId25" o:title=""/>
            </v:shape>
            <v:shape id="_x0000_s1933" type="#_x0000_t75" style="position:absolute;left:5505;width:1991;height:794">
              <v:imagedata r:id="rId26" o:title=""/>
            </v:shape>
            <v:shape id="_x0000_s1932" type="#_x0000_t75" style="position:absolute;width:6902;height:943">
              <v:imagedata r:id="rId27" o:title=""/>
            </v:shape>
            <w10:wrap anchorx="page" anchory="page"/>
          </v:group>
        </w:pict>
      </w:r>
      <w:r>
        <w:pict w14:anchorId="2074B69E">
          <v:group id="_x0000_s1912" style="position:absolute;margin-left:50.75pt;margin-top:182.3pt;width:510.75pt;height:33.1pt;z-index:-267376;mso-position-horizontal-relative:page;mso-position-vertical-relative:page" coordorigin="1015,3646" coordsize="10215,662">
            <v:group id="_x0000_s1929" style="position:absolute;left:1020;top:3651;width:5273;height:326" coordorigin="1020,3651" coordsize="5273,326">
              <v:shape id="_x0000_s1930" style="position:absolute;left:1020;top:3651;width:5273;height:326" coordorigin="1020,3651" coordsize="5273,326" path="m6293,3651r-5273,l1020,3977r5273,l6293,3651xe" fillcolor="#ebebec" stroked="f">
                <v:path arrowok="t"/>
              </v:shape>
            </v:group>
            <v:group id="_x0000_s1927" style="position:absolute;left:6293;top:3651;width:4933;height:326" coordorigin="6293,3651" coordsize="4933,326">
              <v:shape id="_x0000_s1928" style="position:absolute;left:6293;top:3651;width:4933;height:326" coordorigin="6293,3651" coordsize="4933,326" path="m11225,3651r-4932,l6293,3977r4932,l11225,3651xe" fillcolor="#ebebec" stroked="f">
                <v:path arrowok="t"/>
              </v:shape>
            </v:group>
            <v:group id="_x0000_s1925" style="position:absolute;left:1020;top:3977;width:10205;height:326" coordorigin="1020,3977" coordsize="10205,326">
              <v:shape id="_x0000_s1926" style="position:absolute;left:1020;top:3977;width:10205;height:326" coordorigin="1020,3977" coordsize="10205,326" path="m1020,3977r10205,l11225,4303r-10205,l1020,3977xe" fillcolor="#fff8df" stroked="f">
                <v:path arrowok="t"/>
              </v:shape>
            </v:group>
            <v:group id="_x0000_s1923" style="position:absolute;left:1020;top:4303;width:5273;height:2" coordorigin="1020,4303" coordsize="5273,2">
              <v:shape id="_x0000_s1924" style="position:absolute;left:3060;top:12909;width:5273;height:0" coordorigin="1020,4303" coordsize="5273,0" path="m1020,4303r5273,e" filled="f" strokecolor="#ebebec" strokeweight=".5pt">
                <v:path arrowok="t"/>
                <o:lock v:ext="edit" verticies="t"/>
              </v:shape>
            </v:group>
            <v:group id="_x0000_s1921" style="position:absolute;left:6293;top:4303;width:4933;height:2" coordorigin="6293,4303" coordsize="4933,2">
              <v:shape id="_x0000_s1922" style="position:absolute;left:18879;top:12909;width:4933;height:0" coordorigin="6293,4303" coordsize="4933,0" path="m6293,4303r4933,e" filled="f" strokecolor="#ebebec" strokeweight=".5pt">
                <v:path arrowok="t"/>
                <o:lock v:ext="edit" verticies="t"/>
              </v:shape>
            </v:group>
            <v:group id="_x0000_s1919" style="position:absolute;left:1020;top:3651;width:5273;height:2" coordorigin="1020,3651" coordsize="5273,2">
              <v:shape id="_x0000_s1920" style="position:absolute;left:3060;top:10953;width:5273;height:0" coordorigin="1020,3651" coordsize="5273,0" path="m1020,3651r5273,e" filled="f" strokecolor="#ebebec" strokeweight=".5pt">
                <v:path arrowok="t"/>
                <o:lock v:ext="edit" verticies="t"/>
              </v:shape>
            </v:group>
            <v:group id="_x0000_s1917" style="position:absolute;left:6293;top:3651;width:4933;height:2" coordorigin="6293,3651" coordsize="4933,2">
              <v:shape id="_x0000_s1918" style="position:absolute;left:18879;top:10953;width:4933;height:0" coordorigin="6293,3651" coordsize="4933,0" path="m6293,3651r4933,e" filled="f" strokecolor="#ebebec" strokeweight=".5pt">
                <v:path arrowok="t"/>
                <o:lock v:ext="edit" verticies="t"/>
              </v:shape>
            </v:group>
            <v:group id="_x0000_s1915" style="position:absolute;left:1020;top:3977;width:5273;height:2" coordorigin="1020,3977" coordsize="5273,2">
              <v:shape id="_x0000_s1916" style="position:absolute;left:3060;top:11931;width:5273;height:0" coordorigin="1020,3977" coordsize="5273,0" path="m1020,3977r5273,e" filled="f" strokecolor="#ebebec" strokeweight=".5pt">
                <v:path arrowok="t"/>
                <o:lock v:ext="edit" verticies="t"/>
              </v:shape>
            </v:group>
            <v:group id="_x0000_s1913" style="position:absolute;left:6293;top:3977;width:4933;height:2" coordorigin="6293,3977" coordsize="4933,2">
              <v:shape id="_x0000_s1914" style="position:absolute;left:18879;top:11931;width:4933;height:0" coordorigin="6293,3977" coordsize="4933,0" path="m6293,3977r4933,e" filled="f" strokecolor="#ebebec" strokeweight=".5pt">
                <v:path arrowok="t"/>
                <o:lock v:ext="edit" verticies="t"/>
              </v:shape>
            </v:group>
            <w10:wrap anchorx="page" anchory="page"/>
          </v:group>
        </w:pict>
      </w:r>
      <w:r>
        <w:pict w14:anchorId="388E8D90">
          <v:group id="_x0000_s1875" style="position:absolute;margin-left:50.75pt;margin-top:588.4pt;width:510.75pt;height:135.45pt;z-index:-267352;mso-position-horizontal-relative:page;mso-position-vertical-relative:page" coordorigin="1015,11768" coordsize="10215,2709">
            <v:group id="_x0000_s1910" style="position:absolute;left:6293;top:11773;width:4933;height:326" coordorigin="6293,11773" coordsize="4933,326">
              <v:shape id="_x0000_s1911" style="position:absolute;left:6293;top:11773;width:4933;height:326" coordorigin="6293,11773" coordsize="4933,326" path="m11225,11773r-4932,l6293,12099r4932,l11225,11773xe" fillcolor="#f0fbfe" stroked="f">
                <v:path arrowok="t"/>
              </v:shape>
            </v:group>
            <v:group id="_x0000_s1908" style="position:absolute;left:6293;top:12099;width:4933;height:2373" coordorigin="6293,12099" coordsize="4933,2373">
              <v:shape id="_x0000_s1909" style="position:absolute;left:6293;top:12099;width:4933;height:2373" coordorigin="6293,12099" coordsize="4933,2373" path="m11225,12099r-4932,l6293,14471r4932,l11225,12099xe" fillcolor="#f0fbfe" stroked="f">
                <v:path arrowok="t"/>
              </v:shape>
            </v:group>
            <v:group id="_x0000_s1906" style="position:absolute;left:1020;top:11773;width:5273;height:2" coordorigin="1020,11773" coordsize="5273,2">
              <v:shape id="_x0000_s1907" style="position:absolute;left:3060;top:35319;width:5273;height:0" coordorigin="1020,11773" coordsize="5273,0" path="m1020,11773r5273,e" filled="f" strokecolor="#ebebec" strokeweight=".5pt">
                <v:path arrowok="t"/>
                <o:lock v:ext="edit" verticies="t"/>
              </v:shape>
            </v:group>
            <v:group id="_x0000_s1904" style="position:absolute;left:6293;top:11773;width:4933;height:2" coordorigin="6293,11773" coordsize="4933,2">
              <v:shape id="_x0000_s1905" style="position:absolute;left:18879;top:35319;width:4933;height:0" coordorigin="6293,11773" coordsize="4933,0" path="m6293,11773r4933,e" filled="f" strokecolor="#ebebec" strokeweight=".5pt">
                <v:path arrowok="t"/>
                <o:lock v:ext="edit" verticies="t"/>
              </v:shape>
            </v:group>
            <v:group id="_x0000_s1902" style="position:absolute;left:1020;top:12099;width:5273;height:2" coordorigin="1020,12099" coordsize="5273,2">
              <v:shape id="_x0000_s1903" style="position:absolute;left:3060;top:36297;width:5273;height:0" coordorigin="1020,12099" coordsize="5273,0" path="m1020,12099r5273,e" filled="f" strokecolor="#ebebec" strokeweight=".5pt">
                <v:path arrowok="t"/>
                <o:lock v:ext="edit" verticies="t"/>
              </v:shape>
            </v:group>
            <v:group id="_x0000_s1900" style="position:absolute;left:6293;top:12099;width:4933;height:2" coordorigin="6293,12099" coordsize="4933,2">
              <v:shape id="_x0000_s1901" style="position:absolute;left:18879;top:36297;width:4933;height:0" coordorigin="6293,12099" coordsize="4933,0" path="m6293,12099r4933,e" filled="f" strokecolor="#ebebec" strokeweight=".5pt">
                <v:path arrowok="t"/>
                <o:lock v:ext="edit" verticies="t"/>
              </v:shape>
            </v:group>
            <v:group id="_x0000_s1898" style="position:absolute;left:1020;top:12425;width:5273;height:2" coordorigin="1020,12425" coordsize="5273,2">
              <v:shape id="_x0000_s1899" style="position:absolute;left:3060;top:37275;width:5273;height:0" coordorigin="1020,12425" coordsize="5273,0" path="m1020,12425r5273,e" filled="f" strokecolor="#ebebec" strokeweight=".5pt">
                <v:path arrowok="t"/>
                <o:lock v:ext="edit" verticies="t"/>
              </v:shape>
            </v:group>
            <v:group id="_x0000_s1896" style="position:absolute;left:6293;top:12425;width:4933;height:2" coordorigin="6293,12425" coordsize="4933,2">
              <v:shape id="_x0000_s1897" style="position:absolute;left:18879;top:37275;width:4933;height:0" coordorigin="6293,12425" coordsize="4933,0" path="m6293,12425r4933,e" filled="f" strokecolor="#ebebec" strokeweight=".5pt">
                <v:path arrowok="t"/>
                <o:lock v:ext="edit" verticies="t"/>
              </v:shape>
            </v:group>
            <v:group id="_x0000_s1894" style="position:absolute;left:1020;top:12751;width:5273;height:2" coordorigin="1020,12751" coordsize="5273,2">
              <v:shape id="_x0000_s1895" style="position:absolute;left:3060;top:38253;width:5273;height:0" coordorigin="1020,12751" coordsize="5273,0" path="m1020,12751r5273,e" filled="f" strokecolor="#ebebec" strokeweight=".5pt">
                <v:path arrowok="t"/>
                <o:lock v:ext="edit" verticies="t"/>
              </v:shape>
            </v:group>
            <v:group id="_x0000_s1892" style="position:absolute;left:6293;top:12751;width:4933;height:2" coordorigin="6293,12751" coordsize="4933,2">
              <v:shape id="_x0000_s1893" style="position:absolute;left:18879;top:38253;width:4933;height:0" coordorigin="6293,12751" coordsize="4933,0" path="m6293,12751r4933,e" filled="f" strokecolor="#ebebec" strokeweight=".5pt">
                <v:path arrowok="t"/>
                <o:lock v:ext="edit" verticies="t"/>
              </v:shape>
            </v:group>
            <v:group id="_x0000_s1890" style="position:absolute;left:1020;top:13077;width:5273;height:2" coordorigin="1020,13077" coordsize="5273,2">
              <v:shape id="_x0000_s1891" style="position:absolute;left:3060;top:39231;width:5273;height:0" coordorigin="1020,13077" coordsize="5273,0" path="m1020,13077r5273,e" filled="f" strokecolor="#ebebec" strokeweight=".5pt">
                <v:path arrowok="t"/>
                <o:lock v:ext="edit" verticies="t"/>
              </v:shape>
            </v:group>
            <v:group id="_x0000_s1888" style="position:absolute;left:6293;top:13077;width:4933;height:2" coordorigin="6293,13077" coordsize="4933,2">
              <v:shape id="_x0000_s1889" style="position:absolute;left:18879;top:39231;width:4933;height:0" coordorigin="6293,13077" coordsize="4933,0" path="m6293,13077r4933,e" filled="f" strokecolor="#ebebec" strokeweight=".5pt">
                <v:path arrowok="t"/>
                <o:lock v:ext="edit" verticies="t"/>
              </v:shape>
            </v:group>
            <v:group id="_x0000_s1886" style="position:absolute;left:1020;top:13611;width:5273;height:2" coordorigin="1020,13611" coordsize="5273,2">
              <v:shape id="_x0000_s1887" style="position:absolute;left:3060;top:40833;width:5273;height:0" coordorigin="1020,13611" coordsize="5273,0" path="m1020,13611r5273,e" filled="f" strokecolor="#ebebec" strokeweight=".5pt">
                <v:path arrowok="t"/>
                <o:lock v:ext="edit" verticies="t"/>
              </v:shape>
            </v:group>
            <v:group id="_x0000_s1884" style="position:absolute;left:6293;top:13611;width:4933;height:2" coordorigin="6293,13611" coordsize="4933,2">
              <v:shape id="_x0000_s1885" style="position:absolute;left:18879;top:40833;width:4933;height:0" coordorigin="6293,13611" coordsize="4933,0" path="m6293,13611r4933,e" filled="f" strokecolor="#ebebec" strokeweight=".5pt">
                <v:path arrowok="t"/>
                <o:lock v:ext="edit" verticies="t"/>
              </v:shape>
            </v:group>
            <v:group id="_x0000_s1882" style="position:absolute;left:1020;top:13937;width:5273;height:2" coordorigin="1020,13937" coordsize="5273,2">
              <v:shape id="_x0000_s1883" style="position:absolute;left:3060;top:41811;width:5273;height:0" coordorigin="1020,13937" coordsize="5273,0" path="m1020,13937r5273,e" filled="f" strokecolor="#ebebec" strokeweight=".5pt">
                <v:path arrowok="t"/>
                <o:lock v:ext="edit" verticies="t"/>
              </v:shape>
            </v:group>
            <v:group id="_x0000_s1880" style="position:absolute;left:6293;top:13937;width:4933;height:2" coordorigin="6293,13937" coordsize="4933,2">
              <v:shape id="_x0000_s1881" style="position:absolute;left:18879;top:41811;width:4933;height:0" coordorigin="6293,13937" coordsize="4933,0" path="m6293,13937r4933,e" filled="f" strokecolor="#ebebec" strokeweight=".5pt">
                <v:path arrowok="t"/>
                <o:lock v:ext="edit" verticies="t"/>
              </v:shape>
            </v:group>
            <v:group id="_x0000_s1878" style="position:absolute;left:1020;top:14471;width:5273;height:2" coordorigin="1020,14471" coordsize="5273,2">
              <v:shape id="_x0000_s1879" style="position:absolute;left:3060;top:43413;width:5273;height:0" coordorigin="1020,14471" coordsize="5273,0" path="m1020,14471r5273,e" filled="f" strokecolor="#ebebec" strokeweight=".5pt">
                <v:path arrowok="t"/>
                <o:lock v:ext="edit" verticies="t"/>
              </v:shape>
            </v:group>
            <v:group id="_x0000_s1876" style="position:absolute;left:6293;top:14471;width:4933;height:2" coordorigin="6293,14471" coordsize="4933,2">
              <v:shape id="_x0000_s1877" style="position:absolute;left:18879;top:43413;width:4933;height:0" coordorigin="6293,14471" coordsize="4933,0" path="m6293,14471r4933,e" filled="f" strokecolor="#ebebec" strokeweight=".5pt">
                <v:path arrowok="t"/>
                <o:lock v:ext="edit" verticies="t"/>
              </v:shape>
            </v:group>
            <w10:wrap anchorx="page" anchory="page"/>
          </v:group>
        </w:pict>
      </w:r>
      <w:r>
        <w:pict w14:anchorId="4FD98FB3">
          <v:group id="_x0000_s1870" style="position:absolute;margin-left:50.75pt;margin-top:231.2pt;width:510.75pt;height:.5pt;z-index:-267328;mso-position-horizontal-relative:page;mso-position-vertical-relative:page" coordorigin="1015,4624" coordsize="10215,10">
            <v:group id="_x0000_s1873" style="position:absolute;left:1020;top:4629;width:5273;height:2" coordorigin="1020,4629" coordsize="5273,2">
              <v:shape id="_x0000_s1874" style="position:absolute;left:3060;top:13887;width:5273;height:0" coordorigin="1020,4629" coordsize="5273,0" path="m1020,4629r5273,e" filled="f" strokecolor="#ebebec" strokeweight=".5pt">
                <v:path arrowok="t"/>
                <o:lock v:ext="edit" verticies="t"/>
              </v:shape>
            </v:group>
            <v:group id="_x0000_s1871" style="position:absolute;left:6293;top:4629;width:4933;height:2" coordorigin="6293,4629" coordsize="4933,2">
              <v:shape id="_x0000_s1872" style="position:absolute;left:18879;top:13887;width:4933;height:0" coordorigin="6293,4629" coordsize="4933,0" path="m6293,4629r4933,e" filled="f" strokecolor="#ebebec" strokeweight=".5pt">
                <v:path arrowok="t"/>
                <o:lock v:ext="edit" verticies="t"/>
              </v:shape>
            </v:group>
            <w10:wrap anchorx="page" anchory="page"/>
          </v:group>
        </w:pict>
      </w:r>
      <w:r>
        <w:pict w14:anchorId="686A9D51">
          <v:group id="_x0000_s1865" style="position:absolute;margin-left:50.75pt;margin-top:247.5pt;width:510.75pt;height:.5pt;z-index:-267304;mso-position-horizontal-relative:page;mso-position-vertical-relative:page" coordorigin="1015,4950" coordsize="10215,10">
            <v:group id="_x0000_s1868" style="position:absolute;left:1020;top:4955;width:5273;height:2" coordorigin="1020,4955" coordsize="5273,2">
              <v:shape id="_x0000_s1869" style="position:absolute;left:3060;top:14865;width:5273;height:0" coordorigin="1020,4955" coordsize="5273,0" path="m1020,4955r5273,e" filled="f" strokecolor="#ebebec" strokeweight=".5pt">
                <v:path arrowok="t"/>
                <o:lock v:ext="edit" verticies="t"/>
              </v:shape>
            </v:group>
            <v:group id="_x0000_s1866" style="position:absolute;left:6293;top:4955;width:4933;height:2" coordorigin="6293,4955" coordsize="4933,2">
              <v:shape id="_x0000_s1867" style="position:absolute;left:18879;top:14865;width:4933;height:0" coordorigin="6293,4955" coordsize="4933,0" path="m6293,4955r4933,e" filled="f" strokecolor="#ebebec" strokeweight=".5pt">
                <v:path arrowok="t"/>
                <o:lock v:ext="edit" verticies="t"/>
              </v:shape>
            </v:group>
            <w10:wrap anchorx="page" anchory="page"/>
          </v:group>
        </w:pict>
      </w:r>
      <w:r>
        <w:pict w14:anchorId="5D221DB7">
          <v:group id="_x0000_s1860" style="position:absolute;margin-left:50.75pt;margin-top:263.8pt;width:510.75pt;height:.5pt;z-index:-267280;mso-position-horizontal-relative:page;mso-position-vertical-relative:page" coordorigin="1015,5276" coordsize="10215,10">
            <v:group id="_x0000_s1863" style="position:absolute;left:1020;top:5281;width:5273;height:2" coordorigin="1020,5281" coordsize="5273,2">
              <v:shape id="_x0000_s1864" style="position:absolute;left:3060;top:15843;width:5273;height:0" coordorigin="1020,5281" coordsize="5273,0" path="m1020,5281r5273,e" filled="f" strokecolor="#ebebec" strokeweight=".5pt">
                <v:path arrowok="t"/>
                <o:lock v:ext="edit" verticies="t"/>
              </v:shape>
            </v:group>
            <v:group id="_x0000_s1861" style="position:absolute;left:6293;top:5281;width:4933;height:2" coordorigin="6293,5281" coordsize="4933,2">
              <v:shape id="_x0000_s1862" style="position:absolute;left:18879;top:15843;width:4933;height:0" coordorigin="6293,5281" coordsize="4933,0" path="m6293,5281r4933,e" filled="f" strokecolor="#ebebec" strokeweight=".5pt">
                <v:path arrowok="t"/>
                <o:lock v:ext="edit" verticies="t"/>
              </v:shape>
            </v:group>
            <w10:wrap anchorx="page" anchory="page"/>
          </v:group>
        </w:pict>
      </w:r>
      <w:r>
        <w:pict w14:anchorId="00DAE7E6">
          <v:group id="_x0000_s1855" style="position:absolute;margin-left:50.75pt;margin-top:290.5pt;width:510.75pt;height:.5pt;z-index:-267256;mso-position-horizontal-relative:page;mso-position-vertical-relative:page" coordorigin="1015,5810" coordsize="10215,10">
            <v:group id="_x0000_s1858" style="position:absolute;left:1020;top:5815;width:5273;height:2" coordorigin="1020,5815" coordsize="5273,2">
              <v:shape id="_x0000_s1859" style="position:absolute;left:3060;top:17445;width:5273;height:0" coordorigin="1020,5815" coordsize="5273,0" path="m1020,5815r5273,e" filled="f" strokecolor="#ebebec" strokeweight=".5pt">
                <v:path arrowok="t"/>
                <o:lock v:ext="edit" verticies="t"/>
              </v:shape>
            </v:group>
            <v:group id="_x0000_s1856" style="position:absolute;left:6293;top:5815;width:4933;height:2" coordorigin="6293,5815" coordsize="4933,2">
              <v:shape id="_x0000_s1857" style="position:absolute;left:18879;top:17445;width:4933;height:0" coordorigin="6293,5815" coordsize="4933,0" path="m6293,5815r4933,e" filled="f" strokecolor="#ebebec" strokeweight=".5pt">
                <v:path arrowok="t"/>
                <o:lock v:ext="edit" verticies="t"/>
              </v:shape>
            </v:group>
            <w10:wrap anchorx="page" anchory="page"/>
          </v:group>
        </w:pict>
      </w:r>
      <w:r>
        <w:pict w14:anchorId="68FF240A">
          <v:group id="_x0000_s1850" style="position:absolute;margin-left:50.75pt;margin-top:306.8pt;width:510.75pt;height:.5pt;z-index:-267232;mso-position-horizontal-relative:page;mso-position-vertical-relative:page" coordorigin="1015,6136" coordsize="10215,10">
            <v:group id="_x0000_s1853" style="position:absolute;left:1020;top:6141;width:5273;height:2" coordorigin="1020,6141" coordsize="5273,2">
              <v:shape id="_x0000_s1854" style="position:absolute;left:3060;top:18423;width:5273;height:0" coordorigin="1020,6141" coordsize="5273,0" path="m1020,6141r5273,e" filled="f" strokecolor="#ebebec" strokeweight=".5pt">
                <v:path arrowok="t"/>
                <o:lock v:ext="edit" verticies="t"/>
              </v:shape>
            </v:group>
            <v:group id="_x0000_s1851" style="position:absolute;left:6293;top:6141;width:4933;height:2" coordorigin="6293,6141" coordsize="4933,2">
              <v:shape id="_x0000_s1852" style="position:absolute;left:18879;top:18423;width:4933;height:0" coordorigin="6293,6141" coordsize="4933,0" path="m6293,6141r4933,e" filled="f" strokecolor="#ebebec" strokeweight=".5pt">
                <v:path arrowok="t"/>
                <o:lock v:ext="edit" verticies="t"/>
              </v:shape>
            </v:group>
            <w10:wrap anchorx="page" anchory="page"/>
          </v:group>
        </w:pict>
      </w:r>
      <w:r>
        <w:pict w14:anchorId="1F168A66">
          <v:group id="_x0000_s1845" style="position:absolute;margin-left:50.75pt;margin-top:323.1pt;width:510.75pt;height:.5pt;z-index:-267208;mso-position-horizontal-relative:page;mso-position-vertical-relative:page" coordorigin="1015,6462" coordsize="10215,10">
            <v:group id="_x0000_s1848" style="position:absolute;left:1020;top:6467;width:5273;height:2" coordorigin="1020,6467" coordsize="5273,2">
              <v:shape id="_x0000_s1849" style="position:absolute;left:3060;top:19401;width:5273;height:0" coordorigin="1020,6467" coordsize="5273,0" path="m1020,6467r5273,e" filled="f" strokecolor="#ebebec" strokeweight=".5pt">
                <v:path arrowok="t"/>
                <o:lock v:ext="edit" verticies="t"/>
              </v:shape>
            </v:group>
            <v:group id="_x0000_s1846" style="position:absolute;left:6293;top:6467;width:4933;height:2" coordorigin="6293,6467" coordsize="4933,2">
              <v:shape id="_x0000_s1847" style="position:absolute;left:18879;top:19401;width:4933;height:0" coordorigin="6293,6467" coordsize="4933,0" path="m6293,6467r4933,e" filled="f" strokecolor="#ebebec" strokeweight=".5pt">
                <v:path arrowok="t"/>
                <o:lock v:ext="edit" verticies="t"/>
              </v:shape>
            </v:group>
            <w10:wrap anchorx="page" anchory="page"/>
          </v:group>
        </w:pict>
      </w:r>
      <w:r>
        <w:pict w14:anchorId="3EC8262C">
          <v:group id="_x0000_s1840" style="position:absolute;margin-left:50.75pt;margin-top:339.4pt;width:510.75pt;height:.5pt;z-index:-267184;mso-position-horizontal-relative:page;mso-position-vertical-relative:page" coordorigin="1015,6788" coordsize="10215,10">
            <v:group id="_x0000_s1843" style="position:absolute;left:1020;top:6793;width:5273;height:2" coordorigin="1020,6793" coordsize="5273,2">
              <v:shape id="_x0000_s1844" style="position:absolute;left:3060;top:20379;width:5273;height:0" coordorigin="1020,6793" coordsize="5273,0" path="m1020,6793r5273,e" filled="f" strokecolor="#ebebec" strokeweight=".5pt">
                <v:path arrowok="t"/>
                <o:lock v:ext="edit" verticies="t"/>
              </v:shape>
            </v:group>
            <v:group id="_x0000_s1841" style="position:absolute;left:6293;top:6793;width:4933;height:2" coordorigin="6293,6793" coordsize="4933,2">
              <v:shape id="_x0000_s1842" style="position:absolute;left:18879;top:20379;width:4933;height:0" coordorigin="6293,6793" coordsize="4933,0" path="m6293,6793r4933,e" filled="f" strokecolor="#ebebec" strokeweight=".5pt">
                <v:path arrowok="t"/>
                <o:lock v:ext="edit" verticies="t"/>
              </v:shape>
            </v:group>
            <w10:wrap anchorx="page" anchory="page"/>
          </v:group>
        </w:pict>
      </w:r>
      <w:r>
        <w:pict w14:anchorId="1F6D4BE4">
          <v:group id="_x0000_s1835" style="position:absolute;margin-left:50.75pt;margin-top:355.7pt;width:510.75pt;height:.5pt;z-index:-267160;mso-position-horizontal-relative:page;mso-position-vertical-relative:page" coordorigin="1015,7114" coordsize="10215,10">
            <v:group id="_x0000_s1838" style="position:absolute;left:1020;top:7119;width:5273;height:2" coordorigin="1020,7119" coordsize="5273,2">
              <v:shape id="_x0000_s1839" style="position:absolute;left:3060;top:21357;width:5273;height:0" coordorigin="1020,7119" coordsize="5273,0" path="m1020,7119r5273,e" filled="f" strokecolor="#ebebec" strokeweight=".5pt">
                <v:path arrowok="t"/>
                <o:lock v:ext="edit" verticies="t"/>
              </v:shape>
            </v:group>
            <v:group id="_x0000_s1836" style="position:absolute;left:6293;top:7119;width:4933;height:2" coordorigin="6293,7119" coordsize="4933,2">
              <v:shape id="_x0000_s1837" style="position:absolute;left:18879;top:21357;width:4933;height:0" coordorigin="6293,7119" coordsize="4933,0" path="m6293,7119r4933,e" filled="f" strokecolor="#ebebec" strokeweight=".5pt">
                <v:path arrowok="t"/>
                <o:lock v:ext="edit" verticies="t"/>
              </v:shape>
            </v:group>
            <w10:wrap anchorx="page" anchory="page"/>
          </v:group>
        </w:pict>
      </w:r>
      <w:r>
        <w:pict w14:anchorId="3F051E81">
          <v:group id="_x0000_s1830" style="position:absolute;margin-left:50.75pt;margin-top:372pt;width:510.75pt;height:.5pt;z-index:-267136;mso-position-horizontal-relative:page;mso-position-vertical-relative:page" coordorigin="1015,7440" coordsize="10215,10">
            <v:group id="_x0000_s1833" style="position:absolute;left:1020;top:7445;width:5273;height:2" coordorigin="1020,7445" coordsize="5273,2">
              <v:shape id="_x0000_s1834" style="position:absolute;left:3060;top:22335;width:5273;height:0" coordorigin="1020,7445" coordsize="5273,0" path="m1020,7445r5273,e" filled="f" strokecolor="#ebebec" strokeweight=".5pt">
                <v:path arrowok="t"/>
                <o:lock v:ext="edit" verticies="t"/>
              </v:shape>
            </v:group>
            <v:group id="_x0000_s1831" style="position:absolute;left:6293;top:7445;width:4933;height:2" coordorigin="6293,7445" coordsize="4933,2">
              <v:shape id="_x0000_s1832" style="position:absolute;left:18879;top:22335;width:4933;height:0" coordorigin="6293,7445" coordsize="4933,0" path="m6293,7445r4933,e" filled="f" strokecolor="#ebebec" strokeweight=".5pt">
                <v:path arrowok="t"/>
                <o:lock v:ext="edit" verticies="t"/>
              </v:shape>
            </v:group>
            <w10:wrap anchorx="page" anchory="page"/>
          </v:group>
        </w:pict>
      </w:r>
      <w:r>
        <w:pict w14:anchorId="427008F0">
          <v:group id="_x0000_s1825" style="position:absolute;margin-left:50.75pt;margin-top:388.3pt;width:510.75pt;height:.5pt;z-index:-267112;mso-position-horizontal-relative:page;mso-position-vertical-relative:page" coordorigin="1015,7766" coordsize="10215,10">
            <v:group id="_x0000_s1828" style="position:absolute;left:1020;top:7771;width:5273;height:2" coordorigin="1020,7771" coordsize="5273,2">
              <v:shape id="_x0000_s1829" style="position:absolute;left:3060;top:23313;width:5273;height:0" coordorigin="1020,7771" coordsize="5273,0" path="m1020,7771r5273,e" filled="f" strokecolor="#ebebec" strokeweight=".5pt">
                <v:path arrowok="t"/>
                <o:lock v:ext="edit" verticies="t"/>
              </v:shape>
            </v:group>
            <v:group id="_x0000_s1826" style="position:absolute;left:6293;top:7771;width:4933;height:2" coordorigin="6293,7771" coordsize="4933,2">
              <v:shape id="_x0000_s1827" style="position:absolute;left:18879;top:23313;width:4933;height:0" coordorigin="6293,7771" coordsize="4933,0" path="m6293,7771r4933,e" filled="f" strokecolor="#ebebec" strokeweight=".5pt">
                <v:path arrowok="t"/>
                <o:lock v:ext="edit" verticies="t"/>
              </v:shape>
            </v:group>
            <w10:wrap anchorx="page" anchory="page"/>
          </v:group>
        </w:pict>
      </w:r>
      <w:r>
        <w:pict w14:anchorId="5F13C35D">
          <v:group id="_x0000_s1820" style="position:absolute;margin-left:50.75pt;margin-top:404.6pt;width:510.75pt;height:.5pt;z-index:-267088;mso-position-horizontal-relative:page;mso-position-vertical-relative:page" coordorigin="1015,8092" coordsize="10215,10">
            <v:group id="_x0000_s1823" style="position:absolute;left:1020;top:8097;width:5273;height:2" coordorigin="1020,8097" coordsize="5273,2">
              <v:shape id="_x0000_s1824" style="position:absolute;left:3060;top:24291;width:5273;height:0" coordorigin="1020,8097" coordsize="5273,0" path="m1020,8097r5273,e" filled="f" strokecolor="#ebebec" strokeweight=".5pt">
                <v:path arrowok="t"/>
                <o:lock v:ext="edit" verticies="t"/>
              </v:shape>
            </v:group>
            <v:group id="_x0000_s1821" style="position:absolute;left:6293;top:8097;width:4933;height:2" coordorigin="6293,8097" coordsize="4933,2">
              <v:shape id="_x0000_s1822" style="position:absolute;left:18879;top:24291;width:4933;height:0" coordorigin="6293,8097" coordsize="4933,0" path="m6293,8097r4933,e" filled="f" strokecolor="#ebebec" strokeweight=".5pt">
                <v:path arrowok="t"/>
                <o:lock v:ext="edit" verticies="t"/>
              </v:shape>
            </v:group>
            <w10:wrap anchorx="page" anchory="page"/>
          </v:group>
        </w:pict>
      </w:r>
      <w:r>
        <w:pict w14:anchorId="143AC15F">
          <v:group id="_x0000_s1815" style="position:absolute;margin-left:50.75pt;margin-top:420.9pt;width:510.75pt;height:.5pt;z-index:-267064;mso-position-horizontal-relative:page;mso-position-vertical-relative:page" coordorigin="1015,8418" coordsize="10215,10">
            <v:group id="_x0000_s1818" style="position:absolute;left:1020;top:8423;width:5273;height:2" coordorigin="1020,8423" coordsize="5273,2">
              <v:shape id="_x0000_s1819" style="position:absolute;left:3060;top:25269;width:5273;height:0" coordorigin="1020,8423" coordsize="5273,0" path="m1020,8423r5273,e" filled="f" strokecolor="#ebebec" strokeweight=".5pt">
                <v:path arrowok="t"/>
                <o:lock v:ext="edit" verticies="t"/>
              </v:shape>
            </v:group>
            <v:group id="_x0000_s1816" style="position:absolute;left:6293;top:8423;width:4933;height:2" coordorigin="6293,8423" coordsize="4933,2">
              <v:shape id="_x0000_s1817" style="position:absolute;left:18879;top:25269;width:4933;height:0" coordorigin="6293,8423" coordsize="4933,0" path="m6293,8423r4933,e" filled="f" strokecolor="#ebebec" strokeweight=".5pt">
                <v:path arrowok="t"/>
                <o:lock v:ext="edit" verticies="t"/>
              </v:shape>
            </v:group>
            <w10:wrap anchorx="page" anchory="page"/>
          </v:group>
        </w:pict>
      </w:r>
      <w:r>
        <w:pict w14:anchorId="2D191348">
          <v:group id="_x0000_s1810" style="position:absolute;margin-left:50.75pt;margin-top:437.2pt;width:510.75pt;height:.5pt;z-index:-267040;mso-position-horizontal-relative:page;mso-position-vertical-relative:page" coordorigin="1015,8744" coordsize="10215,10">
            <v:group id="_x0000_s1813" style="position:absolute;left:1020;top:8749;width:5273;height:2" coordorigin="1020,8749" coordsize="5273,2">
              <v:shape id="_x0000_s1814" style="position:absolute;left:3060;top:26247;width:5273;height:0" coordorigin="1020,8749" coordsize="5273,0" path="m1020,8749r5273,e" filled="f" strokecolor="#ebebec" strokeweight=".5pt">
                <v:path arrowok="t"/>
                <o:lock v:ext="edit" verticies="t"/>
              </v:shape>
            </v:group>
            <v:group id="_x0000_s1811" style="position:absolute;left:6293;top:8749;width:4933;height:2" coordorigin="6293,8749" coordsize="4933,2">
              <v:shape id="_x0000_s1812" style="position:absolute;left:18879;top:26247;width:4933;height:0" coordorigin="6293,8749" coordsize="4933,0" path="m6293,8749r4933,e" filled="f" strokecolor="#ebebec" strokeweight=".5pt">
                <v:path arrowok="t"/>
                <o:lock v:ext="edit" verticies="t"/>
              </v:shape>
            </v:group>
            <w10:wrap anchorx="page" anchory="page"/>
          </v:group>
        </w:pict>
      </w:r>
      <w:r>
        <w:pict w14:anchorId="36058CB8">
          <v:group id="_x0000_s1805" style="position:absolute;margin-left:50.75pt;margin-top:453.5pt;width:510.75pt;height:.5pt;z-index:-267016;mso-position-horizontal-relative:page;mso-position-vertical-relative:page" coordorigin="1015,9070" coordsize="10215,10">
            <v:group id="_x0000_s1808" style="position:absolute;left:1020;top:9075;width:5273;height:2" coordorigin="1020,9075" coordsize="5273,2">
              <v:shape id="_x0000_s1809" style="position:absolute;left:3060;top:27225;width:5273;height:0" coordorigin="1020,9075" coordsize="5273,0" path="m1020,9075r5273,e" filled="f" strokecolor="#ebebec" strokeweight=".5pt">
                <v:path arrowok="t"/>
                <o:lock v:ext="edit" verticies="t"/>
              </v:shape>
            </v:group>
            <v:group id="_x0000_s1806" style="position:absolute;left:6293;top:9075;width:4933;height:2" coordorigin="6293,9075" coordsize="4933,2">
              <v:shape id="_x0000_s1807" style="position:absolute;left:18879;top:27225;width:4933;height:0" coordorigin="6293,9075" coordsize="4933,0" path="m6293,9075r4933,e" filled="f" strokecolor="#ebebec" strokeweight=".5pt">
                <v:path arrowok="t"/>
                <o:lock v:ext="edit" verticies="t"/>
              </v:shape>
            </v:group>
            <w10:wrap anchorx="page" anchory="page"/>
          </v:group>
        </w:pict>
      </w:r>
      <w:r>
        <w:pict w14:anchorId="0DF44756">
          <v:group id="_x0000_s1800" style="position:absolute;margin-left:50.75pt;margin-top:480.2pt;width:510.75pt;height:.5pt;z-index:-266992;mso-position-horizontal-relative:page;mso-position-vertical-relative:page" coordorigin="1015,9604" coordsize="10215,10">
            <v:group id="_x0000_s1803" style="position:absolute;left:1020;top:9609;width:5273;height:2" coordorigin="1020,9609" coordsize="5273,2">
              <v:shape id="_x0000_s1804" style="position:absolute;left:3060;top:28827;width:5273;height:0" coordorigin="1020,9609" coordsize="5273,0" path="m1020,9609r5273,e" filled="f" strokecolor="#ebebec" strokeweight=".5pt">
                <v:path arrowok="t"/>
                <o:lock v:ext="edit" verticies="t"/>
              </v:shape>
            </v:group>
            <v:group id="_x0000_s1801" style="position:absolute;left:6293;top:9609;width:4933;height:2" coordorigin="6293,9609" coordsize="4933,2">
              <v:shape id="_x0000_s1802" style="position:absolute;left:18879;top:28827;width:4933;height:0" coordorigin="6293,9609" coordsize="4933,0" path="m6293,9609r4933,e" filled="f" strokecolor="#ebebec" strokeweight=".5pt">
                <v:path arrowok="t"/>
                <o:lock v:ext="edit" verticies="t"/>
              </v:shape>
            </v:group>
            <w10:wrap anchorx="page" anchory="page"/>
          </v:group>
        </w:pict>
      </w:r>
      <w:r>
        <w:pict w14:anchorId="6F617592">
          <v:group id="_x0000_s1795" style="position:absolute;margin-left:50.75pt;margin-top:506.9pt;width:510.75pt;height:.5pt;z-index:-266968;mso-position-horizontal-relative:page;mso-position-vertical-relative:page" coordorigin="1015,10138" coordsize="10215,10">
            <v:group id="_x0000_s1798" style="position:absolute;left:1020;top:10143;width:5273;height:2" coordorigin="1020,10143" coordsize="5273,2">
              <v:shape id="_x0000_s1799" style="position:absolute;left:3060;top:30429;width:5273;height:0" coordorigin="1020,10143" coordsize="5273,0" path="m1020,10143r5273,e" filled="f" strokecolor="#ebebec" strokeweight=".5pt">
                <v:path arrowok="t"/>
                <o:lock v:ext="edit" verticies="t"/>
              </v:shape>
            </v:group>
            <v:group id="_x0000_s1796" style="position:absolute;left:6293;top:10143;width:4933;height:2" coordorigin="6293,10143" coordsize="4933,2">
              <v:shape id="_x0000_s1797" style="position:absolute;left:18879;top:30429;width:4933;height:0" coordorigin="6293,10143" coordsize="4933,0" path="m6293,10143r4933,e" filled="f" strokecolor="#ebebec" strokeweight=".5pt">
                <v:path arrowok="t"/>
                <o:lock v:ext="edit" verticies="t"/>
              </v:shape>
            </v:group>
            <w10:wrap anchorx="page" anchory="page"/>
          </v:group>
        </w:pict>
      </w:r>
      <w:r>
        <w:pict w14:anchorId="08E85F3F">
          <v:group id="_x0000_s1790" style="position:absolute;margin-left:50.75pt;margin-top:523.2pt;width:510.75pt;height:.5pt;z-index:-266944;mso-position-horizontal-relative:page;mso-position-vertical-relative:page" coordorigin="1015,10464" coordsize="10215,10">
            <v:group id="_x0000_s1793" style="position:absolute;left:1020;top:10469;width:5273;height:2" coordorigin="1020,10469" coordsize="5273,2">
              <v:shape id="_x0000_s1794" style="position:absolute;left:3060;top:31407;width:5273;height:0" coordorigin="1020,10469" coordsize="5273,0" path="m1020,10469r5273,e" filled="f" strokecolor="#ebebec" strokeweight=".5pt">
                <v:path arrowok="t"/>
                <o:lock v:ext="edit" verticies="t"/>
              </v:shape>
            </v:group>
            <v:group id="_x0000_s1791" style="position:absolute;left:6293;top:10469;width:4933;height:2" coordorigin="6293,10469" coordsize="4933,2">
              <v:shape id="_x0000_s1792" style="position:absolute;left:18879;top:31407;width:4933;height:0" coordorigin="6293,10469" coordsize="4933,0" path="m6293,10469r4933,e" filled="f" strokecolor="#ebebec" strokeweight=".5pt">
                <v:path arrowok="t"/>
                <o:lock v:ext="edit" verticies="t"/>
              </v:shape>
            </v:group>
            <w10:wrap anchorx="page" anchory="page"/>
          </v:group>
        </w:pict>
      </w:r>
      <w:r>
        <w:pict w14:anchorId="559ABB71">
          <v:group id="_x0000_s1785" style="position:absolute;margin-left:50.75pt;margin-top:539.5pt;width:510.75pt;height:.5pt;z-index:-266920;mso-position-horizontal-relative:page;mso-position-vertical-relative:page" coordorigin="1015,10790" coordsize="10215,10">
            <v:group id="_x0000_s1788" style="position:absolute;left:1020;top:10795;width:5273;height:2" coordorigin="1020,10795" coordsize="5273,2">
              <v:shape id="_x0000_s1789" style="position:absolute;left:3060;top:32385;width:5273;height:0" coordorigin="1020,10795" coordsize="5273,0" path="m1020,10795r5273,e" filled="f" strokecolor="#ebebec" strokeweight=".5pt">
                <v:path arrowok="t"/>
                <o:lock v:ext="edit" verticies="t"/>
              </v:shape>
            </v:group>
            <v:group id="_x0000_s1786" style="position:absolute;left:6293;top:10795;width:4933;height:2" coordorigin="6293,10795" coordsize="4933,2">
              <v:shape id="_x0000_s1787" style="position:absolute;left:18879;top:32385;width:4933;height:0" coordorigin="6293,10795" coordsize="4933,0" path="m6293,10795r4933,e" filled="f" strokecolor="#ebebec" strokeweight=".5pt">
                <v:path arrowok="t"/>
                <o:lock v:ext="edit" verticies="t"/>
              </v:shape>
            </v:group>
            <w10:wrap anchorx="page" anchory="page"/>
          </v:group>
        </w:pict>
      </w:r>
      <w:r>
        <w:pict w14:anchorId="2C15C9CD">
          <v:group id="_x0000_s1780" style="position:absolute;margin-left:50.75pt;margin-top:555.8pt;width:510.75pt;height:.5pt;z-index:-266896;mso-position-horizontal-relative:page;mso-position-vertical-relative:page" coordorigin="1015,11116" coordsize="10215,10">
            <v:group id="_x0000_s1783" style="position:absolute;left:1020;top:11121;width:5273;height:2" coordorigin="1020,11121" coordsize="5273,2">
              <v:shape id="_x0000_s1784" style="position:absolute;left:3060;top:33363;width:5273;height:0" coordorigin="1020,11121" coordsize="5273,0" path="m1020,11121r5273,e" filled="f" strokecolor="#ebebec" strokeweight=".5pt">
                <v:path arrowok="t"/>
                <o:lock v:ext="edit" verticies="t"/>
              </v:shape>
            </v:group>
            <v:group id="_x0000_s1781" style="position:absolute;left:6293;top:11121;width:4933;height:2" coordorigin="6293,11121" coordsize="4933,2">
              <v:shape id="_x0000_s1782" style="position:absolute;left:18879;top:33363;width:4933;height:0" coordorigin="6293,11121" coordsize="4933,0" path="m6293,11121r4933,e" filled="f" strokecolor="#ebebec" strokeweight=".5pt">
                <v:path arrowok="t"/>
                <o:lock v:ext="edit" verticies="t"/>
              </v:shape>
            </v:group>
            <w10:wrap anchorx="page" anchory="page"/>
          </v:group>
        </w:pict>
      </w:r>
      <w:r>
        <w:pict w14:anchorId="5AEB7897">
          <v:group id="_x0000_s1775" style="position:absolute;margin-left:50.75pt;margin-top:572.1pt;width:510.75pt;height:.5pt;z-index:-266872;mso-position-horizontal-relative:page;mso-position-vertical-relative:page" coordorigin="1015,11442" coordsize="10215,10">
            <v:group id="_x0000_s1778" style="position:absolute;left:1020;top:11447;width:5273;height:2" coordorigin="1020,11447" coordsize="5273,2">
              <v:shape id="_x0000_s1779" style="position:absolute;left:3060;top:34341;width:5273;height:0" coordorigin="1020,11447" coordsize="5273,0" path="m1020,11447r5273,e" filled="f" strokecolor="#ebebec" strokeweight=".5pt">
                <v:path arrowok="t"/>
                <o:lock v:ext="edit" verticies="t"/>
              </v:shape>
            </v:group>
            <v:group id="_x0000_s1776" style="position:absolute;left:6293;top:11447;width:4933;height:2" coordorigin="6293,11447" coordsize="4933,2">
              <v:shape id="_x0000_s1777" style="position:absolute;left:18879;top:34341;width:4933;height:0" coordorigin="6293,11447" coordsize="4933,0" path="m6293,11447r4933,e" filled="f" strokecolor="#ebebec" strokeweight=".5pt">
                <v:path arrowok="t"/>
                <o:lock v:ext="edit" verticies="t"/>
              </v:shape>
            </v:group>
            <w10:wrap anchorx="page" anchory="page"/>
          </v:group>
        </w:pict>
      </w:r>
      <w:r>
        <w:pict w14:anchorId="167E1EC3">
          <v:group id="_x0000_s1770" style="position:absolute;margin-left:50.75pt;margin-top:761pt;width:510.75pt;height:.5pt;z-index:-266848;mso-position-horizontal-relative:page;mso-position-vertical-relative:page" coordorigin="1015,15220" coordsize="10215,10">
            <v:group id="_x0000_s1773" style="position:absolute;left:1020;top:15225;width:5273;height:2" coordorigin="1020,15225" coordsize="5273,2">
              <v:shape id="_x0000_s1774" style="position:absolute;left:3060;top:45675;width:5273;height:0" coordorigin="1020,15225" coordsize="5273,0" path="m1020,15225r5273,e" filled="f" strokecolor="#ebebec" strokeweight=".5pt">
                <v:path arrowok="t"/>
                <o:lock v:ext="edit" verticies="t"/>
              </v:shape>
            </v:group>
            <v:group id="_x0000_s1771" style="position:absolute;left:6293;top:15225;width:4933;height:2" coordorigin="6293,15225" coordsize="4933,2">
              <v:shape id="_x0000_s1772" style="position:absolute;left:18879;top:45675;width:4933;height:0" coordorigin="6293,15225" coordsize="4933,0" path="m6293,15225r4933,e" filled="f" strokecolor="#ebebec" strokeweight=".5pt">
                <v:path arrowok="t"/>
                <o:lock v:ext="edit" verticies="t"/>
              </v:shape>
            </v:group>
            <w10:wrap anchorx="page" anchory="page"/>
          </v:group>
        </w:pict>
      </w:r>
      <w:r>
        <w:pict w14:anchorId="7F6ED383">
          <v:group id="_x0000_s1768" style="position:absolute;margin-left:0;margin-top:785.15pt;width:561.3pt;height:.1pt;z-index:-266824;mso-position-horizontal-relative:page;mso-position-vertical-relative:page" coordorigin=",15704" coordsize="11226,2">
            <v:shape id="_x0000_s1769" style="position:absolute;top:47112;width:11226;height:0" coordorigin=",15704" coordsize="11226,0" path="m,15704r11226,e" filled="f" strokecolor="#ebebec" strokeweight="1pt">
              <v:path arrowok="t"/>
              <o:lock v:ext="edit" verticies="t"/>
            </v:shape>
            <w10:wrap anchorx="page" anchory="page"/>
          </v:group>
        </w:pict>
      </w:r>
      <w:r>
        <w:pict w14:anchorId="59B53D07">
          <v:shape id="_x0000_s1767" type="#_x0000_t202" style="position:absolute;margin-left:50pt;margin-top:12.1pt;width:140.15pt;height:20pt;z-index:-266800;mso-position-horizontal-relative:page;mso-position-vertical-relative:page" filled="f" stroked="f">
            <v:textbox inset="0,0,0,0">
              <w:txbxContent>
                <w:p w14:paraId="75840D2F" w14:textId="77777777" w:rsidR="00E16854" w:rsidRDefault="00BC3376">
                  <w:pPr>
                    <w:spacing w:before="22"/>
                    <w:ind w:left="20"/>
                    <w:rPr>
                      <w:rFonts w:ascii="Gotham Book" w:eastAsia="Gotham Book" w:hAnsi="Gotham Book" w:cs="Gotham Book"/>
                      <w:sz w:val="36"/>
                      <w:szCs w:val="36"/>
                    </w:rPr>
                  </w:pPr>
                  <w:r>
                    <w:rPr>
                      <w:rFonts w:ascii="Gotham Book"/>
                      <w:color w:val="44C8F5"/>
                      <w:sz w:val="36"/>
                    </w:rPr>
                    <w:t>10.</w:t>
                  </w:r>
                  <w:r>
                    <w:rPr>
                      <w:rFonts w:ascii="Gotham Book"/>
                      <w:color w:val="44C8F5"/>
                      <w:spacing w:val="77"/>
                      <w:sz w:val="36"/>
                    </w:rPr>
                    <w:t xml:space="preserve"> </w:t>
                  </w:r>
                  <w:r>
                    <w:rPr>
                      <w:rFonts w:ascii="Gotham Book"/>
                      <w:color w:val="1B75BC"/>
                      <w:spacing w:val="-3"/>
                      <w:sz w:val="36"/>
                    </w:rPr>
                    <w:t>Appendices</w:t>
                  </w:r>
                </w:p>
              </w:txbxContent>
            </v:textbox>
            <w10:wrap anchorx="page" anchory="page"/>
          </v:shape>
        </w:pict>
      </w:r>
      <w:r>
        <w:pict w14:anchorId="18F319E0">
          <v:shape id="_x0000_s1766" type="#_x0000_t202" style="position:absolute;margin-left:50pt;margin-top:84.85pt;width:504.9pt;height:87.95pt;z-index:-266776;mso-position-horizontal-relative:page;mso-position-vertical-relative:page" filled="f" stroked="f">
            <v:textbox inset="0,0,0,0">
              <w:txbxContent>
                <w:p w14:paraId="5CE1B0A6" w14:textId="77777777" w:rsidR="00E16854" w:rsidRDefault="00BC3376">
                  <w:pPr>
                    <w:spacing w:before="17"/>
                    <w:ind w:left="20"/>
                    <w:rPr>
                      <w:rFonts w:ascii="Gotham Medium" w:eastAsia="Gotham Medium" w:hAnsi="Gotham Medium" w:cs="Gotham Medium"/>
                      <w:sz w:val="24"/>
                      <w:szCs w:val="24"/>
                    </w:rPr>
                  </w:pPr>
                  <w:r>
                    <w:rPr>
                      <w:rFonts w:ascii="Gotham Medium" w:eastAsia="Gotham Medium" w:hAnsi="Gotham Medium" w:cs="Gotham Medium"/>
                      <w:color w:val="1B75BC"/>
                      <w:sz w:val="24"/>
                      <w:szCs w:val="24"/>
                    </w:rPr>
                    <w:t>10.2 Acceptable</w:t>
                  </w:r>
                  <w:r>
                    <w:rPr>
                      <w:rFonts w:ascii="Gotham Medium" w:eastAsia="Gotham Medium" w:hAnsi="Gotham Medium" w:cs="Gotham Medium"/>
                      <w:color w:val="1B75BC"/>
                      <w:spacing w:val="-30"/>
                      <w:sz w:val="24"/>
                      <w:szCs w:val="24"/>
                    </w:rPr>
                    <w:t xml:space="preserve"> </w:t>
                  </w:r>
                  <w:r>
                    <w:rPr>
                      <w:rFonts w:ascii="Gotham Medium" w:eastAsia="Gotham Medium" w:hAnsi="Gotham Medium" w:cs="Gotham Medium"/>
                      <w:color w:val="1B75BC"/>
                      <w:sz w:val="24"/>
                      <w:szCs w:val="24"/>
                    </w:rPr>
                    <w:t>terminology</w:t>
                  </w:r>
                  <w:r>
                    <w:rPr>
                      <w:rFonts w:ascii="Gotham Medium" w:eastAsia="Gotham Medium" w:hAnsi="Gotham Medium" w:cs="Gotham Medium"/>
                      <w:color w:val="1B75BC"/>
                      <w:spacing w:val="-30"/>
                      <w:sz w:val="24"/>
                      <w:szCs w:val="24"/>
                    </w:rPr>
                    <w:t xml:space="preserve"> </w:t>
                  </w:r>
                  <w:r>
                    <w:rPr>
                      <w:rFonts w:ascii="Gotham Medium" w:eastAsia="Gotham Medium" w:hAnsi="Gotham Medium" w:cs="Gotham Medium"/>
                      <w:color w:val="1B75BC"/>
                      <w:sz w:val="24"/>
                      <w:szCs w:val="24"/>
                    </w:rPr>
                    <w:t>for</w:t>
                  </w:r>
                  <w:r>
                    <w:rPr>
                      <w:rFonts w:ascii="Gotham Medium" w:eastAsia="Gotham Medium" w:hAnsi="Gotham Medium" w:cs="Gotham Medium"/>
                      <w:color w:val="1B75BC"/>
                      <w:spacing w:val="-30"/>
                      <w:sz w:val="24"/>
                      <w:szCs w:val="24"/>
                    </w:rPr>
                    <w:t xml:space="preserve"> </w:t>
                  </w:r>
                  <w:r>
                    <w:rPr>
                      <w:rFonts w:ascii="Gotham Medium" w:eastAsia="Gotham Medium" w:hAnsi="Gotham Medium" w:cs="Gotham Medium"/>
                      <w:color w:val="1B75BC"/>
                      <w:sz w:val="24"/>
                      <w:szCs w:val="24"/>
                    </w:rPr>
                    <w:t>on-screen</w:t>
                  </w:r>
                  <w:r>
                    <w:rPr>
                      <w:rFonts w:ascii="Gotham Medium" w:eastAsia="Gotham Medium" w:hAnsi="Gotham Medium" w:cs="Gotham Medium"/>
                      <w:color w:val="1B75BC"/>
                      <w:spacing w:val="-30"/>
                      <w:sz w:val="24"/>
                      <w:szCs w:val="24"/>
                    </w:rPr>
                    <w:t xml:space="preserve"> </w:t>
                  </w:r>
                  <w:r>
                    <w:rPr>
                      <w:rFonts w:ascii="Gotham Medium" w:eastAsia="Gotham Medium" w:hAnsi="Gotham Medium" w:cs="Gotham Medium"/>
                      <w:color w:val="1B75BC"/>
                      <w:sz w:val="24"/>
                      <w:szCs w:val="24"/>
                    </w:rPr>
                    <w:t>presentation</w:t>
                  </w:r>
                </w:p>
                <w:p w14:paraId="5942BEBF" w14:textId="77777777" w:rsidR="00E16854" w:rsidRDefault="00BC3376">
                  <w:pPr>
                    <w:pStyle w:val="BodyText"/>
                    <w:spacing w:before="61" w:line="276" w:lineRule="auto"/>
                    <w:ind w:right="93"/>
                  </w:pPr>
                  <w:r>
                    <w:t>The following table lists the acceptable terms for on-screen presentation of medicines information. The list is a set of commonly used dose frequencies, routes of administration and dose forms. It is not intended to be exhaustive or complete.</w:t>
                  </w:r>
                </w:p>
                <w:p w14:paraId="709C9B8C" w14:textId="77777777" w:rsidR="00E16854" w:rsidRDefault="00BC3376">
                  <w:pPr>
                    <w:pStyle w:val="BodyText"/>
                    <w:spacing w:before="133" w:line="264" w:lineRule="auto"/>
                    <w:ind w:right="17"/>
                  </w:pPr>
                  <w:r>
                    <w:t>Abbreviations may be used for ‘short-cut’ and ‘accelerator’ data entry keystrokes provided their use is not ambiguous. However, the preferred term must be displayed on-screen.</w:t>
                  </w:r>
                </w:p>
              </w:txbxContent>
            </v:textbox>
            <w10:wrap anchorx="page" anchory="page"/>
          </v:shape>
        </w:pict>
      </w:r>
      <w:r>
        <w:pict w14:anchorId="4134622B">
          <v:shape id="_x0000_s1765" type="#_x0000_t202" style="position:absolute;margin-left:55.65pt;margin-top:218.35pt;width:118.9pt;height:11pt;z-index:-266752;mso-position-horizontal-relative:page;mso-position-vertical-relative:page" filled="f" stroked="f">
            <v:textbox inset="0,0,0,0">
              <w:txbxContent>
                <w:p w14:paraId="2CE09E16" w14:textId="77777777" w:rsidR="00E16854" w:rsidRDefault="00BC3376">
                  <w:pPr>
                    <w:spacing w:before="21"/>
                    <w:ind w:left="20"/>
                    <w:rPr>
                      <w:rFonts w:ascii="Gotham Book" w:eastAsia="Gotham Book" w:hAnsi="Gotham Book" w:cs="Gotham Book"/>
                      <w:sz w:val="18"/>
                      <w:szCs w:val="18"/>
                    </w:rPr>
                  </w:pPr>
                  <w:r>
                    <w:rPr>
                      <w:rFonts w:ascii="Gotham Book"/>
                      <w:sz w:val="18"/>
                    </w:rPr>
                    <w:t>once a day in the morning</w:t>
                  </w:r>
                </w:p>
              </w:txbxContent>
            </v:textbox>
            <w10:wrap anchorx="page" anchory="page"/>
          </v:shape>
        </w:pict>
      </w:r>
      <w:r>
        <w:pict w14:anchorId="11A6E384">
          <v:shape id="_x0000_s1764" type="#_x0000_t202" style="position:absolute;margin-left:319.3pt;margin-top:218.35pt;width:70.35pt;height:11pt;z-index:-266728;mso-position-horizontal-relative:page;mso-position-vertical-relative:page" filled="f" stroked="f">
            <v:textbox inset="0,0,0,0">
              <w:txbxContent>
                <w:p w14:paraId="45068488" w14:textId="77777777" w:rsidR="00E16854" w:rsidRDefault="00BC3376">
                  <w:pPr>
                    <w:spacing w:before="21"/>
                    <w:ind w:left="20"/>
                    <w:rPr>
                      <w:rFonts w:ascii="Gotham Book" w:eastAsia="Gotham Book" w:hAnsi="Gotham Book" w:cs="Gotham Book"/>
                      <w:sz w:val="18"/>
                      <w:szCs w:val="18"/>
                    </w:rPr>
                  </w:pPr>
                  <w:r>
                    <w:rPr>
                      <w:rFonts w:ascii="Gotham Book"/>
                      <w:sz w:val="18"/>
                    </w:rPr>
                    <w:t>morning,</w:t>
                  </w:r>
                  <w:r>
                    <w:rPr>
                      <w:rFonts w:ascii="Gotham Book"/>
                      <w:spacing w:val="21"/>
                      <w:sz w:val="18"/>
                    </w:rPr>
                    <w:t xml:space="preserve"> </w:t>
                  </w:r>
                  <w:r>
                    <w:rPr>
                      <w:rFonts w:ascii="Gotham Book"/>
                      <w:sz w:val="18"/>
                    </w:rPr>
                    <w:t>mane</w:t>
                  </w:r>
                </w:p>
              </w:txbxContent>
            </v:textbox>
            <w10:wrap anchorx="page" anchory="page"/>
          </v:shape>
        </w:pict>
      </w:r>
      <w:r>
        <w:pict w14:anchorId="4A72F4E7">
          <v:shape id="_x0000_s1763" type="#_x0000_t202" style="position:absolute;margin-left:55.65pt;margin-top:234.65pt;width:98.55pt;height:11pt;z-index:-266704;mso-position-horizontal-relative:page;mso-position-vertical-relative:page" filled="f" stroked="f">
            <v:textbox inset="0,0,0,0">
              <w:txbxContent>
                <w:p w14:paraId="60404F4B" w14:textId="77777777" w:rsidR="00E16854" w:rsidRDefault="00BC3376">
                  <w:pPr>
                    <w:spacing w:before="21"/>
                    <w:ind w:left="20"/>
                    <w:rPr>
                      <w:rFonts w:ascii="Gotham Book" w:eastAsia="Gotham Book" w:hAnsi="Gotham Book" w:cs="Gotham Book"/>
                      <w:sz w:val="18"/>
                      <w:szCs w:val="18"/>
                    </w:rPr>
                  </w:pPr>
                  <w:r>
                    <w:rPr>
                      <w:rFonts w:ascii="Gotham Book"/>
                      <w:sz w:val="18"/>
                    </w:rPr>
                    <w:t>once a day at midday</w:t>
                  </w:r>
                </w:p>
              </w:txbxContent>
            </v:textbox>
            <w10:wrap anchorx="page" anchory="page"/>
          </v:shape>
        </w:pict>
      </w:r>
      <w:r>
        <w:pict w14:anchorId="372A135E">
          <v:shape id="_x0000_s1762" type="#_x0000_t202" style="position:absolute;margin-left:319.3pt;margin-top:234.65pt;width:34.5pt;height:11pt;z-index:-266680;mso-position-horizontal-relative:page;mso-position-vertical-relative:page" filled="f" stroked="f">
            <v:textbox inset="0,0,0,0">
              <w:txbxContent>
                <w:p w14:paraId="0625077C" w14:textId="77777777" w:rsidR="00E16854" w:rsidRDefault="00BC3376">
                  <w:pPr>
                    <w:spacing w:before="21"/>
                    <w:ind w:left="20"/>
                    <w:rPr>
                      <w:rFonts w:ascii="Gotham Book" w:eastAsia="Gotham Book" w:hAnsi="Gotham Book" w:cs="Gotham Book"/>
                      <w:sz w:val="18"/>
                      <w:szCs w:val="18"/>
                    </w:rPr>
                  </w:pPr>
                  <w:r>
                    <w:rPr>
                      <w:rFonts w:ascii="Gotham Book"/>
                      <w:spacing w:val="-3"/>
                      <w:sz w:val="18"/>
                    </w:rPr>
                    <w:t>midday</w:t>
                  </w:r>
                </w:p>
              </w:txbxContent>
            </v:textbox>
            <w10:wrap anchorx="page" anchory="page"/>
          </v:shape>
        </w:pict>
      </w:r>
      <w:r>
        <w:pict w14:anchorId="6435C1A2">
          <v:shape id="_x0000_s1761" type="#_x0000_t202" style="position:absolute;margin-left:55.65pt;margin-top:250.95pt;width:88.25pt;height:11pt;z-index:-266656;mso-position-horizontal-relative:page;mso-position-vertical-relative:page" filled="f" stroked="f">
            <v:textbox inset="0,0,0,0">
              <w:txbxContent>
                <w:p w14:paraId="7BD8F3F2" w14:textId="77777777" w:rsidR="00E16854" w:rsidRDefault="00BC3376">
                  <w:pPr>
                    <w:spacing w:before="21"/>
                    <w:ind w:left="20"/>
                    <w:rPr>
                      <w:rFonts w:ascii="Gotham Book" w:eastAsia="Gotham Book" w:hAnsi="Gotham Book" w:cs="Gotham Book"/>
                      <w:sz w:val="18"/>
                      <w:szCs w:val="18"/>
                    </w:rPr>
                  </w:pPr>
                  <w:r>
                    <w:rPr>
                      <w:rFonts w:ascii="Gotham Book"/>
                      <w:sz w:val="18"/>
                    </w:rPr>
                    <w:t>once a day at night</w:t>
                  </w:r>
                </w:p>
              </w:txbxContent>
            </v:textbox>
            <w10:wrap anchorx="page" anchory="page"/>
          </v:shape>
        </w:pict>
      </w:r>
      <w:r>
        <w:pict w14:anchorId="7D523E70">
          <v:shape id="_x0000_s1760" type="#_x0000_t202" style="position:absolute;margin-left:319.3pt;margin-top:250.95pt;width:56.65pt;height:11pt;z-index:-266632;mso-position-horizontal-relative:page;mso-position-vertical-relative:page" filled="f" stroked="f">
            <v:textbox inset="0,0,0,0">
              <w:txbxContent>
                <w:p w14:paraId="7EBC1306" w14:textId="77777777" w:rsidR="00E16854" w:rsidRDefault="00BC3376">
                  <w:pPr>
                    <w:spacing w:before="21"/>
                    <w:ind w:left="20"/>
                    <w:rPr>
                      <w:rFonts w:ascii="Gotham Book" w:eastAsia="Gotham Book" w:hAnsi="Gotham Book" w:cs="Gotham Book"/>
                      <w:sz w:val="18"/>
                      <w:szCs w:val="18"/>
                    </w:rPr>
                  </w:pPr>
                  <w:r>
                    <w:rPr>
                      <w:rFonts w:ascii="Gotham Book"/>
                      <w:sz w:val="18"/>
                    </w:rPr>
                    <w:t>night,</w:t>
                  </w:r>
                  <w:r>
                    <w:rPr>
                      <w:rFonts w:ascii="Gotham Book"/>
                      <w:spacing w:val="19"/>
                      <w:sz w:val="18"/>
                    </w:rPr>
                    <w:t xml:space="preserve"> </w:t>
                  </w:r>
                  <w:r>
                    <w:rPr>
                      <w:rFonts w:ascii="Gotham Book"/>
                      <w:sz w:val="18"/>
                    </w:rPr>
                    <w:t>nocte</w:t>
                  </w:r>
                </w:p>
              </w:txbxContent>
            </v:textbox>
            <w10:wrap anchorx="page" anchory="page"/>
          </v:shape>
        </w:pict>
      </w:r>
      <w:r>
        <w:pict w14:anchorId="57323FAE">
          <v:shape id="_x0000_s1759" type="#_x0000_t202" style="position:absolute;margin-left:55.65pt;margin-top:267.25pt;width:225.15pt;height:22pt;z-index:-266608;mso-position-horizontal-relative:page;mso-position-vertical-relative:page" filled="f" stroked="f">
            <v:textbox inset="0,0,0,0">
              <w:txbxContent>
                <w:p w14:paraId="0623AFC4" w14:textId="77777777" w:rsidR="00E16854" w:rsidRDefault="00BC3376">
                  <w:pPr>
                    <w:spacing w:before="21"/>
                    <w:ind w:left="20"/>
                    <w:rPr>
                      <w:rFonts w:ascii="Gotham Book" w:eastAsia="Gotham Book" w:hAnsi="Gotham Book" w:cs="Gotham Book"/>
                      <w:sz w:val="18"/>
                      <w:szCs w:val="18"/>
                    </w:rPr>
                  </w:pPr>
                  <w:r>
                    <w:rPr>
                      <w:rFonts w:ascii="Gotham Book"/>
                      <w:sz w:val="18"/>
                    </w:rPr>
                    <w:t>once a day (preferably specifying the time of day,</w:t>
                  </w:r>
                </w:p>
                <w:p w14:paraId="221AA89A" w14:textId="77777777" w:rsidR="00E16854" w:rsidRDefault="00BC3376">
                  <w:pPr>
                    <w:spacing w:before="47"/>
                    <w:ind w:left="20"/>
                    <w:rPr>
                      <w:rFonts w:ascii="Gotham Book" w:eastAsia="Gotham Book" w:hAnsi="Gotham Book" w:cs="Gotham Book"/>
                      <w:sz w:val="18"/>
                      <w:szCs w:val="18"/>
                    </w:rPr>
                  </w:pPr>
                  <w:r>
                    <w:rPr>
                      <w:rFonts w:ascii="Gotham Book"/>
                      <w:sz w:val="18"/>
                    </w:rPr>
                    <w:t>e.g. at night, at 8:00 pm)</w:t>
                  </w:r>
                </w:p>
              </w:txbxContent>
            </v:textbox>
            <w10:wrap anchorx="page" anchory="page"/>
          </v:shape>
        </w:pict>
      </w:r>
      <w:r>
        <w:pict w14:anchorId="3DC1CCC1">
          <v:shape id="_x0000_s1758" type="#_x0000_t202" style="position:absolute;margin-left:319.3pt;margin-top:267.25pt;width:197.45pt;height:22pt;z-index:-266584;mso-position-horizontal-relative:page;mso-position-vertical-relative:page" filled="f" stroked="f">
            <v:textbox inset="0,0,0,0">
              <w:txbxContent>
                <w:p w14:paraId="189E3A3B" w14:textId="77777777" w:rsidR="00E16854" w:rsidRDefault="00BC3376">
                  <w:pPr>
                    <w:spacing w:before="21"/>
                    <w:ind w:left="20"/>
                    <w:rPr>
                      <w:rFonts w:ascii="Gotham Book" w:eastAsia="Gotham Book" w:hAnsi="Gotham Book" w:cs="Gotham Book"/>
                      <w:sz w:val="18"/>
                      <w:szCs w:val="18"/>
                    </w:rPr>
                  </w:pPr>
                  <w:r>
                    <w:rPr>
                      <w:rFonts w:ascii="Gotham Book"/>
                      <w:sz w:val="18"/>
                    </w:rPr>
                    <w:t>daily (preferably specifying the time of day,</w:t>
                  </w:r>
                </w:p>
                <w:p w14:paraId="092C9FE9" w14:textId="77777777" w:rsidR="00E16854" w:rsidRDefault="00BC3376">
                  <w:pPr>
                    <w:spacing w:before="47"/>
                    <w:ind w:left="20"/>
                    <w:rPr>
                      <w:rFonts w:ascii="Gotham Book" w:eastAsia="Gotham Book" w:hAnsi="Gotham Book" w:cs="Gotham Book"/>
                      <w:sz w:val="18"/>
                      <w:szCs w:val="18"/>
                    </w:rPr>
                  </w:pPr>
                  <w:r>
                    <w:rPr>
                      <w:rFonts w:ascii="Gotham Book"/>
                      <w:sz w:val="18"/>
                    </w:rPr>
                    <w:t>e.g. at night, at 8 pm)</w:t>
                  </w:r>
                </w:p>
              </w:txbxContent>
            </v:textbox>
            <w10:wrap anchorx="page" anchory="page"/>
          </v:shape>
        </w:pict>
      </w:r>
      <w:r>
        <w:pict w14:anchorId="4ED8DA16">
          <v:shape id="_x0000_s1757" type="#_x0000_t202" style="position:absolute;margin-left:55.65pt;margin-top:293.95pt;width:53.3pt;height:11pt;z-index:-266560;mso-position-horizontal-relative:page;mso-position-vertical-relative:page" filled="f" stroked="f">
            <v:textbox inset="0,0,0,0">
              <w:txbxContent>
                <w:p w14:paraId="538B5071" w14:textId="77777777" w:rsidR="00E16854" w:rsidRDefault="00BC3376">
                  <w:pPr>
                    <w:spacing w:before="21"/>
                    <w:ind w:left="20"/>
                    <w:rPr>
                      <w:rFonts w:ascii="Gotham Book" w:eastAsia="Gotham Book" w:hAnsi="Gotham Book" w:cs="Gotham Book"/>
                      <w:sz w:val="18"/>
                      <w:szCs w:val="18"/>
                    </w:rPr>
                  </w:pPr>
                  <w:r>
                    <w:rPr>
                      <w:rFonts w:ascii="Gotham Book"/>
                      <w:sz w:val="18"/>
                    </w:rPr>
                    <w:t>twice a day</w:t>
                  </w:r>
                </w:p>
              </w:txbxContent>
            </v:textbox>
            <w10:wrap anchorx="page" anchory="page"/>
          </v:shape>
        </w:pict>
      </w:r>
      <w:r>
        <w:pict w14:anchorId="70334CE4">
          <v:shape id="_x0000_s1756" type="#_x0000_t202" style="position:absolute;margin-left:319.3pt;margin-top:293.95pt;width:14.05pt;height:11pt;z-index:-266536;mso-position-horizontal-relative:page;mso-position-vertical-relative:page" filled="f" stroked="f">
            <v:textbox inset="0,0,0,0">
              <w:txbxContent>
                <w:p w14:paraId="03A3CEAF" w14:textId="77777777" w:rsidR="00E16854" w:rsidRDefault="00BC3376">
                  <w:pPr>
                    <w:spacing w:before="21"/>
                    <w:ind w:left="20"/>
                    <w:rPr>
                      <w:rFonts w:ascii="Gotham Book" w:eastAsia="Gotham Book" w:hAnsi="Gotham Book" w:cs="Gotham Book"/>
                      <w:sz w:val="18"/>
                      <w:szCs w:val="18"/>
                    </w:rPr>
                  </w:pPr>
                  <w:r>
                    <w:rPr>
                      <w:rFonts w:ascii="Gotham Book"/>
                      <w:sz w:val="18"/>
                    </w:rPr>
                    <w:t>bd</w:t>
                  </w:r>
                </w:p>
              </w:txbxContent>
            </v:textbox>
            <w10:wrap anchorx="page" anchory="page"/>
          </v:shape>
        </w:pict>
      </w:r>
      <w:r>
        <w:pict w14:anchorId="7B19AAEE">
          <v:shape id="_x0000_s1755" type="#_x0000_t202" style="position:absolute;margin-left:55.65pt;margin-top:310.25pt;width:79.65pt;height:11pt;z-index:-266512;mso-position-horizontal-relative:page;mso-position-vertical-relative:page" filled="f" stroked="f">
            <v:textbox inset="0,0,0,0">
              <w:txbxContent>
                <w:p w14:paraId="3CF6B12E" w14:textId="77777777" w:rsidR="00E16854" w:rsidRDefault="00BC3376">
                  <w:pPr>
                    <w:spacing w:before="21"/>
                    <w:ind w:left="20"/>
                    <w:rPr>
                      <w:rFonts w:ascii="Gotham Book" w:eastAsia="Gotham Book" w:hAnsi="Gotham Book" w:cs="Gotham Book"/>
                      <w:sz w:val="18"/>
                      <w:szCs w:val="18"/>
                    </w:rPr>
                  </w:pPr>
                  <w:r>
                    <w:rPr>
                      <w:rFonts w:ascii="Gotham Book"/>
                      <w:sz w:val="18"/>
                    </w:rPr>
                    <w:t>three times a day</w:t>
                  </w:r>
                </w:p>
              </w:txbxContent>
            </v:textbox>
            <w10:wrap anchorx="page" anchory="page"/>
          </v:shape>
        </w:pict>
      </w:r>
      <w:r>
        <w:pict w14:anchorId="22BF6014">
          <v:shape id="_x0000_s1754" type="#_x0000_t202" style="position:absolute;margin-left:319.3pt;margin-top:310.25pt;width:15.85pt;height:11pt;z-index:-266488;mso-position-horizontal-relative:page;mso-position-vertical-relative:page" filled="f" stroked="f">
            <v:textbox inset="0,0,0,0">
              <w:txbxContent>
                <w:p w14:paraId="6A02F2DF" w14:textId="77777777" w:rsidR="00E16854" w:rsidRDefault="00BC3376">
                  <w:pPr>
                    <w:spacing w:before="21"/>
                    <w:ind w:left="20"/>
                    <w:rPr>
                      <w:rFonts w:ascii="Gotham Book" w:eastAsia="Gotham Book" w:hAnsi="Gotham Book" w:cs="Gotham Book"/>
                      <w:sz w:val="18"/>
                      <w:szCs w:val="18"/>
                    </w:rPr>
                  </w:pPr>
                  <w:r>
                    <w:rPr>
                      <w:rFonts w:ascii="Gotham Book"/>
                      <w:sz w:val="18"/>
                    </w:rPr>
                    <w:t>tds</w:t>
                  </w:r>
                </w:p>
              </w:txbxContent>
            </v:textbox>
            <w10:wrap anchorx="page" anchory="page"/>
          </v:shape>
        </w:pict>
      </w:r>
      <w:r>
        <w:pict w14:anchorId="22D59D3C">
          <v:shape id="_x0000_s1753" type="#_x0000_t202" style="position:absolute;margin-left:55.65pt;margin-top:326.55pt;width:74.45pt;height:11pt;z-index:-266464;mso-position-horizontal-relative:page;mso-position-vertical-relative:page" filled="f" stroked="f">
            <v:textbox inset="0,0,0,0">
              <w:txbxContent>
                <w:p w14:paraId="523EB9A6" w14:textId="77777777" w:rsidR="00E16854" w:rsidRDefault="00BC3376">
                  <w:pPr>
                    <w:spacing w:before="21"/>
                    <w:ind w:left="20"/>
                    <w:rPr>
                      <w:rFonts w:ascii="Gotham Book" w:eastAsia="Gotham Book" w:hAnsi="Gotham Book" w:cs="Gotham Book"/>
                      <w:sz w:val="18"/>
                      <w:szCs w:val="18"/>
                    </w:rPr>
                  </w:pPr>
                  <w:r>
                    <w:rPr>
                      <w:rFonts w:ascii="Gotham Book"/>
                      <w:sz w:val="18"/>
                    </w:rPr>
                    <w:t>four times a day</w:t>
                  </w:r>
                </w:p>
              </w:txbxContent>
            </v:textbox>
            <w10:wrap anchorx="page" anchory="page"/>
          </v:shape>
        </w:pict>
      </w:r>
      <w:r>
        <w:pict w14:anchorId="77FDC296">
          <v:shape id="_x0000_s1752" type="#_x0000_t202" style="position:absolute;margin-left:319.3pt;margin-top:326.55pt;width:16.5pt;height:11pt;z-index:-266440;mso-position-horizontal-relative:page;mso-position-vertical-relative:page" filled="f" stroked="f">
            <v:textbox inset="0,0,0,0">
              <w:txbxContent>
                <w:p w14:paraId="7A738D65" w14:textId="77777777" w:rsidR="00E16854" w:rsidRDefault="00BC3376">
                  <w:pPr>
                    <w:spacing w:before="21"/>
                    <w:ind w:left="20"/>
                    <w:rPr>
                      <w:rFonts w:ascii="Gotham Book" w:eastAsia="Gotham Book" w:hAnsi="Gotham Book" w:cs="Gotham Book"/>
                      <w:sz w:val="18"/>
                      <w:szCs w:val="18"/>
                    </w:rPr>
                  </w:pPr>
                  <w:r>
                    <w:rPr>
                      <w:rFonts w:ascii="Gotham Book"/>
                      <w:sz w:val="18"/>
                    </w:rPr>
                    <w:t>qid</w:t>
                  </w:r>
                </w:p>
              </w:txbxContent>
            </v:textbox>
            <w10:wrap anchorx="page" anchory="page"/>
          </v:shape>
        </w:pict>
      </w:r>
      <w:r>
        <w:pict w14:anchorId="5D1EF2BF">
          <v:shape id="_x0000_s1751" type="#_x0000_t202" style="position:absolute;margin-left:55.65pt;margin-top:342.85pt;width:52.65pt;height:11pt;z-index:-266416;mso-position-horizontal-relative:page;mso-position-vertical-relative:page" filled="f" stroked="f">
            <v:textbox inset="0,0,0,0">
              <w:txbxContent>
                <w:p w14:paraId="46BC63BB" w14:textId="77777777" w:rsidR="00E16854" w:rsidRDefault="00BC3376">
                  <w:pPr>
                    <w:spacing w:before="21"/>
                    <w:ind w:left="20"/>
                    <w:rPr>
                      <w:rFonts w:ascii="Gotham Book" w:eastAsia="Gotham Book" w:hAnsi="Gotham Book" w:cs="Gotham Book"/>
                      <w:sz w:val="10"/>
                      <w:szCs w:val="10"/>
                    </w:rPr>
                  </w:pPr>
                  <w:r>
                    <w:rPr>
                      <w:rFonts w:ascii="Gotham Book"/>
                      <w:spacing w:val="-3"/>
                      <w:sz w:val="18"/>
                    </w:rPr>
                    <w:t>every</w:t>
                  </w:r>
                  <w:r>
                    <w:rPr>
                      <w:rFonts w:ascii="Gotham Book"/>
                      <w:spacing w:val="9"/>
                      <w:sz w:val="18"/>
                    </w:rPr>
                    <w:t xml:space="preserve"> </w:t>
                  </w:r>
                  <w:r>
                    <w:rPr>
                      <w:rFonts w:ascii="Gotham Book"/>
                      <w:spacing w:val="-3"/>
                      <w:sz w:val="18"/>
                    </w:rPr>
                    <w:t>hour</w:t>
                  </w:r>
                  <w:r>
                    <w:rPr>
                      <w:rFonts w:ascii="Gotham Book"/>
                      <w:spacing w:val="-3"/>
                      <w:position w:val="6"/>
                      <w:sz w:val="10"/>
                    </w:rPr>
                    <w:t>4</w:t>
                  </w:r>
                </w:p>
              </w:txbxContent>
            </v:textbox>
            <w10:wrap anchorx="page" anchory="page"/>
          </v:shape>
        </w:pict>
      </w:r>
      <w:r>
        <w:pict w14:anchorId="075365C7">
          <v:shape id="_x0000_s1750" type="#_x0000_t202" style="position:absolute;margin-left:319.3pt;margin-top:342.85pt;width:83.25pt;height:11pt;z-index:-266392;mso-position-horizontal-relative:page;mso-position-vertical-relative:page" filled="f" stroked="f">
            <v:textbox inset="0,0,0,0">
              <w:txbxContent>
                <w:p w14:paraId="0682D714" w14:textId="77777777" w:rsidR="00E16854" w:rsidRDefault="00BC3376">
                  <w:pPr>
                    <w:spacing w:before="21"/>
                    <w:ind w:left="20"/>
                    <w:rPr>
                      <w:rFonts w:ascii="Gotham Book" w:eastAsia="Gotham Book" w:hAnsi="Gotham Book" w:cs="Gotham Book"/>
                      <w:sz w:val="18"/>
                      <w:szCs w:val="18"/>
                    </w:rPr>
                  </w:pPr>
                  <w:r>
                    <w:rPr>
                      <w:rFonts w:ascii="Gotham Book"/>
                      <w:sz w:val="18"/>
                    </w:rPr>
                    <w:t>hourly, every hour</w:t>
                  </w:r>
                </w:p>
              </w:txbxContent>
            </v:textbox>
            <w10:wrap anchorx="page" anchory="page"/>
          </v:shape>
        </w:pict>
      </w:r>
      <w:r>
        <w:pict w14:anchorId="25743559">
          <v:shape id="_x0000_s1749" type="#_x0000_t202" style="position:absolute;margin-left:55.65pt;margin-top:359.15pt;width:66.2pt;height:11pt;z-index:-266368;mso-position-horizontal-relative:page;mso-position-vertical-relative:page" filled="f" stroked="f">
            <v:textbox inset="0,0,0,0">
              <w:txbxContent>
                <w:p w14:paraId="640F1490" w14:textId="77777777" w:rsidR="00E16854" w:rsidRDefault="00BC3376">
                  <w:pPr>
                    <w:spacing w:before="21"/>
                    <w:ind w:left="20"/>
                    <w:rPr>
                      <w:rFonts w:ascii="Gotham Book" w:eastAsia="Gotham Book" w:hAnsi="Gotham Book" w:cs="Gotham Book"/>
                      <w:sz w:val="10"/>
                      <w:szCs w:val="10"/>
                    </w:rPr>
                  </w:pPr>
                  <w:r>
                    <w:rPr>
                      <w:rFonts w:ascii="Gotham Book"/>
                      <w:sz w:val="18"/>
                    </w:rPr>
                    <w:t>every 2</w:t>
                  </w:r>
                  <w:r>
                    <w:rPr>
                      <w:rFonts w:ascii="Gotham Book"/>
                      <w:spacing w:val="2"/>
                      <w:sz w:val="18"/>
                    </w:rPr>
                    <w:t xml:space="preserve"> </w:t>
                  </w:r>
                  <w:r>
                    <w:rPr>
                      <w:rFonts w:ascii="Gotham Book"/>
                      <w:sz w:val="18"/>
                    </w:rPr>
                    <w:t>hours</w:t>
                  </w:r>
                  <w:r>
                    <w:rPr>
                      <w:rFonts w:ascii="Gotham Book"/>
                      <w:position w:val="6"/>
                      <w:sz w:val="10"/>
                    </w:rPr>
                    <w:t>4</w:t>
                  </w:r>
                </w:p>
              </w:txbxContent>
            </v:textbox>
            <w10:wrap anchorx="page" anchory="page"/>
          </v:shape>
        </w:pict>
      </w:r>
      <w:r>
        <w:pict w14:anchorId="762F57B1">
          <v:shape id="_x0000_s1748" type="#_x0000_t202" style="position:absolute;margin-left:319.3pt;margin-top:359.15pt;width:74.5pt;height:11pt;z-index:-266344;mso-position-horizontal-relative:page;mso-position-vertical-relative:page" filled="f" stroked="f">
            <v:textbox inset="0,0,0,0">
              <w:txbxContent>
                <w:p w14:paraId="32ED5809" w14:textId="77777777" w:rsidR="00E16854" w:rsidRDefault="00BC3376">
                  <w:pPr>
                    <w:spacing w:before="21"/>
                    <w:ind w:left="20"/>
                    <w:rPr>
                      <w:rFonts w:ascii="Gotham Book" w:eastAsia="Gotham Book" w:hAnsi="Gotham Book" w:cs="Gotham Book"/>
                      <w:sz w:val="18"/>
                      <w:szCs w:val="18"/>
                    </w:rPr>
                  </w:pPr>
                  <w:r>
                    <w:rPr>
                      <w:rFonts w:ascii="Gotham Book"/>
                      <w:sz w:val="18"/>
                    </w:rPr>
                    <w:t>every two hours</w:t>
                  </w:r>
                </w:p>
              </w:txbxContent>
            </v:textbox>
            <w10:wrap anchorx="page" anchory="page"/>
          </v:shape>
        </w:pict>
      </w:r>
      <w:r>
        <w:pict w14:anchorId="114422A1">
          <v:shape id="_x0000_s1747" type="#_x0000_t202" style="position:absolute;margin-left:55.65pt;margin-top:375.45pt;width:66.85pt;height:11pt;z-index:-266320;mso-position-horizontal-relative:page;mso-position-vertical-relative:page" filled="f" stroked="f">
            <v:textbox inset="0,0,0,0">
              <w:txbxContent>
                <w:p w14:paraId="687F89F4" w14:textId="77777777" w:rsidR="00E16854" w:rsidRDefault="00BC3376">
                  <w:pPr>
                    <w:spacing w:before="21"/>
                    <w:ind w:left="20"/>
                    <w:rPr>
                      <w:rFonts w:ascii="Gotham Book" w:eastAsia="Gotham Book" w:hAnsi="Gotham Book" w:cs="Gotham Book"/>
                      <w:sz w:val="10"/>
                      <w:szCs w:val="10"/>
                    </w:rPr>
                  </w:pPr>
                  <w:r>
                    <w:rPr>
                      <w:rFonts w:ascii="Gotham Book"/>
                      <w:sz w:val="18"/>
                    </w:rPr>
                    <w:t>every 4</w:t>
                  </w:r>
                  <w:r>
                    <w:rPr>
                      <w:rFonts w:ascii="Gotham Book"/>
                      <w:spacing w:val="2"/>
                      <w:sz w:val="18"/>
                    </w:rPr>
                    <w:t xml:space="preserve"> </w:t>
                  </w:r>
                  <w:r>
                    <w:rPr>
                      <w:rFonts w:ascii="Gotham Book"/>
                      <w:sz w:val="18"/>
                    </w:rPr>
                    <w:t>hours</w:t>
                  </w:r>
                  <w:r>
                    <w:rPr>
                      <w:rFonts w:ascii="Gotham Book"/>
                      <w:position w:val="6"/>
                      <w:sz w:val="10"/>
                    </w:rPr>
                    <w:t>4</w:t>
                  </w:r>
                </w:p>
              </w:txbxContent>
            </v:textbox>
            <w10:wrap anchorx="page" anchory="page"/>
          </v:shape>
        </w:pict>
      </w:r>
      <w:r>
        <w:pict w14:anchorId="7DF141BE">
          <v:shape id="_x0000_s1746" type="#_x0000_t202" style="position:absolute;margin-left:319.3pt;margin-top:375.45pt;width:124.4pt;height:11pt;z-index:-266296;mso-position-horizontal-relative:page;mso-position-vertical-relative:page" filled="f" stroked="f">
            <v:textbox inset="0,0,0,0">
              <w:txbxContent>
                <w:p w14:paraId="423DB7FF" w14:textId="77777777" w:rsidR="00E16854" w:rsidRDefault="00BC3376">
                  <w:pPr>
                    <w:spacing w:before="21"/>
                    <w:ind w:left="20"/>
                    <w:rPr>
                      <w:rFonts w:ascii="Gotham Book" w:eastAsia="Gotham Book" w:hAnsi="Gotham Book" w:cs="Gotham Book"/>
                      <w:sz w:val="18"/>
                      <w:szCs w:val="18"/>
                    </w:rPr>
                  </w:pPr>
                  <w:r>
                    <w:rPr>
                      <w:rFonts w:ascii="Gotham Book"/>
                      <w:sz w:val="18"/>
                    </w:rPr>
                    <w:t>every 4 hrs, 4 hourly, 4 hrly</w:t>
                  </w:r>
                </w:p>
              </w:txbxContent>
            </v:textbox>
            <w10:wrap anchorx="page" anchory="page"/>
          </v:shape>
        </w:pict>
      </w:r>
      <w:r>
        <w:pict w14:anchorId="2B740C43">
          <v:shape id="_x0000_s1745" type="#_x0000_t202" style="position:absolute;margin-left:55.65pt;margin-top:391.75pt;width:66.65pt;height:11pt;z-index:-266272;mso-position-horizontal-relative:page;mso-position-vertical-relative:page" filled="f" stroked="f">
            <v:textbox inset="0,0,0,0">
              <w:txbxContent>
                <w:p w14:paraId="2AC9EDF2" w14:textId="77777777" w:rsidR="00E16854" w:rsidRDefault="00BC3376">
                  <w:pPr>
                    <w:spacing w:before="21"/>
                    <w:ind w:left="20"/>
                    <w:rPr>
                      <w:rFonts w:ascii="Gotham Book" w:eastAsia="Gotham Book" w:hAnsi="Gotham Book" w:cs="Gotham Book"/>
                      <w:sz w:val="10"/>
                      <w:szCs w:val="10"/>
                    </w:rPr>
                  </w:pPr>
                  <w:r>
                    <w:rPr>
                      <w:rFonts w:ascii="Gotham Book"/>
                      <w:sz w:val="18"/>
                    </w:rPr>
                    <w:t>every 6</w:t>
                  </w:r>
                  <w:r>
                    <w:rPr>
                      <w:rFonts w:ascii="Gotham Book"/>
                      <w:spacing w:val="2"/>
                      <w:sz w:val="18"/>
                    </w:rPr>
                    <w:t xml:space="preserve"> </w:t>
                  </w:r>
                  <w:r>
                    <w:rPr>
                      <w:rFonts w:ascii="Gotham Book"/>
                      <w:sz w:val="18"/>
                    </w:rPr>
                    <w:t>hours</w:t>
                  </w:r>
                  <w:r>
                    <w:rPr>
                      <w:rFonts w:ascii="Gotham Book"/>
                      <w:position w:val="6"/>
                      <w:sz w:val="10"/>
                    </w:rPr>
                    <w:t>4</w:t>
                  </w:r>
                </w:p>
              </w:txbxContent>
            </v:textbox>
            <w10:wrap anchorx="page" anchory="page"/>
          </v:shape>
        </w:pict>
      </w:r>
      <w:r>
        <w:pict w14:anchorId="1E073218">
          <v:shape id="_x0000_s1744" type="#_x0000_t202" style="position:absolute;margin-left:319.3pt;margin-top:391.75pt;width:123.75pt;height:11pt;z-index:-266248;mso-position-horizontal-relative:page;mso-position-vertical-relative:page" filled="f" stroked="f">
            <v:textbox inset="0,0,0,0">
              <w:txbxContent>
                <w:p w14:paraId="42528423" w14:textId="77777777" w:rsidR="00E16854" w:rsidRDefault="00BC3376">
                  <w:pPr>
                    <w:spacing w:before="21"/>
                    <w:ind w:left="20"/>
                    <w:rPr>
                      <w:rFonts w:ascii="Gotham Book" w:eastAsia="Gotham Book" w:hAnsi="Gotham Book" w:cs="Gotham Book"/>
                      <w:sz w:val="18"/>
                      <w:szCs w:val="18"/>
                    </w:rPr>
                  </w:pPr>
                  <w:r>
                    <w:rPr>
                      <w:rFonts w:ascii="Gotham Book"/>
                      <w:sz w:val="18"/>
                    </w:rPr>
                    <w:t>every 6 hrs, 6 hourly, 6 hrly</w:t>
                  </w:r>
                </w:p>
              </w:txbxContent>
            </v:textbox>
            <w10:wrap anchorx="page" anchory="page"/>
          </v:shape>
        </w:pict>
      </w:r>
      <w:r>
        <w:pict w14:anchorId="15198EB3">
          <v:shape id="_x0000_s1743" type="#_x0000_t202" style="position:absolute;margin-left:55.65pt;margin-top:408.05pt;width:66.5pt;height:11pt;z-index:-266224;mso-position-horizontal-relative:page;mso-position-vertical-relative:page" filled="f" stroked="f">
            <v:textbox inset="0,0,0,0">
              <w:txbxContent>
                <w:p w14:paraId="17A8561C" w14:textId="77777777" w:rsidR="00E16854" w:rsidRDefault="00BC3376">
                  <w:pPr>
                    <w:spacing w:before="21"/>
                    <w:ind w:left="20"/>
                    <w:rPr>
                      <w:rFonts w:ascii="Gotham Book" w:eastAsia="Gotham Book" w:hAnsi="Gotham Book" w:cs="Gotham Book"/>
                      <w:sz w:val="10"/>
                      <w:szCs w:val="10"/>
                    </w:rPr>
                  </w:pPr>
                  <w:r>
                    <w:rPr>
                      <w:rFonts w:ascii="Gotham Book"/>
                      <w:sz w:val="18"/>
                    </w:rPr>
                    <w:t>every 8</w:t>
                  </w:r>
                  <w:r>
                    <w:rPr>
                      <w:rFonts w:ascii="Gotham Book"/>
                      <w:spacing w:val="2"/>
                      <w:sz w:val="18"/>
                    </w:rPr>
                    <w:t xml:space="preserve"> </w:t>
                  </w:r>
                  <w:r>
                    <w:rPr>
                      <w:rFonts w:ascii="Gotham Book"/>
                      <w:sz w:val="18"/>
                    </w:rPr>
                    <w:t>hours</w:t>
                  </w:r>
                  <w:r>
                    <w:rPr>
                      <w:rFonts w:ascii="Gotham Book"/>
                      <w:position w:val="6"/>
                      <w:sz w:val="10"/>
                    </w:rPr>
                    <w:t>4</w:t>
                  </w:r>
                </w:p>
              </w:txbxContent>
            </v:textbox>
            <w10:wrap anchorx="page" anchory="page"/>
          </v:shape>
        </w:pict>
      </w:r>
      <w:r>
        <w:pict w14:anchorId="1084238D">
          <v:shape id="_x0000_s1742" type="#_x0000_t202" style="position:absolute;margin-left:319.3pt;margin-top:408.05pt;width:123.3pt;height:11pt;z-index:-266200;mso-position-horizontal-relative:page;mso-position-vertical-relative:page" filled="f" stroked="f">
            <v:textbox inset="0,0,0,0">
              <w:txbxContent>
                <w:p w14:paraId="7882D6DE" w14:textId="77777777" w:rsidR="00E16854" w:rsidRDefault="00BC3376">
                  <w:pPr>
                    <w:spacing w:before="21"/>
                    <w:ind w:left="20"/>
                    <w:rPr>
                      <w:rFonts w:ascii="Gotham Book" w:eastAsia="Gotham Book" w:hAnsi="Gotham Book" w:cs="Gotham Book"/>
                      <w:sz w:val="18"/>
                      <w:szCs w:val="18"/>
                    </w:rPr>
                  </w:pPr>
                  <w:r>
                    <w:rPr>
                      <w:rFonts w:ascii="Gotham Book"/>
                      <w:sz w:val="18"/>
                    </w:rPr>
                    <w:t>every 8 hrs, 8 hourly, 8 hrly</w:t>
                  </w:r>
                </w:p>
              </w:txbxContent>
            </v:textbox>
            <w10:wrap anchorx="page" anchory="page"/>
          </v:shape>
        </w:pict>
      </w:r>
      <w:r>
        <w:pict w14:anchorId="38548661">
          <v:shape id="_x0000_s1741" type="#_x0000_t202" style="position:absolute;margin-left:55.65pt;margin-top:424.35pt;width:69.45pt;height:11pt;z-index:-266176;mso-position-horizontal-relative:page;mso-position-vertical-relative:page" filled="f" stroked="f">
            <v:textbox inset="0,0,0,0">
              <w:txbxContent>
                <w:p w14:paraId="39817A4E" w14:textId="77777777" w:rsidR="00E16854" w:rsidRDefault="00BC3376">
                  <w:pPr>
                    <w:spacing w:before="21"/>
                    <w:ind w:left="20"/>
                    <w:rPr>
                      <w:rFonts w:ascii="Gotham Book" w:eastAsia="Gotham Book" w:hAnsi="Gotham Book" w:cs="Gotham Book"/>
                      <w:sz w:val="10"/>
                      <w:szCs w:val="10"/>
                    </w:rPr>
                  </w:pPr>
                  <w:r>
                    <w:rPr>
                      <w:rFonts w:ascii="Gotham Book"/>
                      <w:sz w:val="18"/>
                    </w:rPr>
                    <w:t>every 12</w:t>
                  </w:r>
                  <w:r>
                    <w:rPr>
                      <w:rFonts w:ascii="Gotham Book"/>
                      <w:spacing w:val="2"/>
                      <w:sz w:val="18"/>
                    </w:rPr>
                    <w:t xml:space="preserve"> </w:t>
                  </w:r>
                  <w:r>
                    <w:rPr>
                      <w:rFonts w:ascii="Gotham Book"/>
                      <w:sz w:val="18"/>
                    </w:rPr>
                    <w:t>hours</w:t>
                  </w:r>
                  <w:r>
                    <w:rPr>
                      <w:rFonts w:ascii="Gotham Book"/>
                      <w:position w:val="6"/>
                      <w:sz w:val="10"/>
                    </w:rPr>
                    <w:t>4</w:t>
                  </w:r>
                </w:p>
              </w:txbxContent>
            </v:textbox>
            <w10:wrap anchorx="page" anchory="page"/>
          </v:shape>
        </w:pict>
      </w:r>
      <w:r>
        <w:pict w14:anchorId="1DB40CE2">
          <v:shape id="_x0000_s1740" type="#_x0000_t202" style="position:absolute;margin-left:319.3pt;margin-top:424.35pt;width:65.9pt;height:11pt;z-index:-266152;mso-position-horizontal-relative:page;mso-position-vertical-relative:page" filled="f" stroked="f">
            <v:textbox inset="0,0,0,0">
              <w:txbxContent>
                <w:p w14:paraId="5AFDDE7A" w14:textId="77777777" w:rsidR="00E16854" w:rsidRDefault="00BC3376">
                  <w:pPr>
                    <w:spacing w:before="21"/>
                    <w:ind w:left="20"/>
                    <w:rPr>
                      <w:rFonts w:ascii="Gotham Book" w:eastAsia="Gotham Book" w:hAnsi="Gotham Book" w:cs="Gotham Book"/>
                      <w:sz w:val="18"/>
                      <w:szCs w:val="18"/>
                    </w:rPr>
                  </w:pPr>
                  <w:r>
                    <w:rPr>
                      <w:rFonts w:ascii="Gotham Book"/>
                      <w:sz w:val="18"/>
                    </w:rPr>
                    <w:t>every 12 hours</w:t>
                  </w:r>
                </w:p>
              </w:txbxContent>
            </v:textbox>
            <w10:wrap anchorx="page" anchory="page"/>
          </v:shape>
        </w:pict>
      </w:r>
      <w:r>
        <w:pict w14:anchorId="1F5F052F">
          <v:shape id="_x0000_s1739" type="#_x0000_t202" style="position:absolute;margin-left:55.65pt;margin-top:440.65pt;width:58.65pt;height:11pt;z-index:-266128;mso-position-horizontal-relative:page;mso-position-vertical-relative:page" filled="f" stroked="f">
            <v:textbox inset="0,0,0,0">
              <w:txbxContent>
                <w:p w14:paraId="14D2BCA1" w14:textId="77777777" w:rsidR="00E16854" w:rsidRDefault="00BC3376">
                  <w:pPr>
                    <w:spacing w:before="21"/>
                    <w:ind w:left="20"/>
                    <w:rPr>
                      <w:rFonts w:ascii="Gotham Book" w:eastAsia="Gotham Book" w:hAnsi="Gotham Book" w:cs="Gotham Book"/>
                      <w:sz w:val="18"/>
                      <w:szCs w:val="18"/>
                    </w:rPr>
                  </w:pPr>
                  <w:r>
                    <w:rPr>
                      <w:rFonts w:ascii="Gotham Book"/>
                      <w:sz w:val="18"/>
                    </w:rPr>
                    <w:t>every 2 days</w:t>
                  </w:r>
                </w:p>
              </w:txbxContent>
            </v:textbox>
            <w10:wrap anchorx="page" anchory="page"/>
          </v:shape>
        </w:pict>
      </w:r>
      <w:r>
        <w:pict w14:anchorId="1B568FB4">
          <v:shape id="_x0000_s1738" type="#_x0000_t202" style="position:absolute;margin-left:319.3pt;margin-top:440.65pt;width:163.65pt;height:11pt;z-index:-266104;mso-position-horizontal-relative:page;mso-position-vertical-relative:page" filled="f" stroked="f">
            <v:textbox inset="0,0,0,0">
              <w:txbxContent>
                <w:p w14:paraId="2350DF72" w14:textId="77777777" w:rsidR="00E16854" w:rsidRDefault="00BC3376">
                  <w:pPr>
                    <w:spacing w:before="21"/>
                    <w:ind w:left="20"/>
                    <w:rPr>
                      <w:rFonts w:ascii="Gotham Book" w:eastAsia="Gotham Book" w:hAnsi="Gotham Book" w:cs="Gotham Book"/>
                      <w:sz w:val="18"/>
                      <w:szCs w:val="18"/>
                    </w:rPr>
                  </w:pPr>
                  <w:r>
                    <w:rPr>
                      <w:rFonts w:ascii="Gotham Book"/>
                      <w:sz w:val="18"/>
                    </w:rPr>
                    <w:t>every second day, on alternate days</w:t>
                  </w:r>
                </w:p>
              </w:txbxContent>
            </v:textbox>
            <w10:wrap anchorx="page" anchory="page"/>
          </v:shape>
        </w:pict>
      </w:r>
      <w:r>
        <w:pict w14:anchorId="62D3A5A2">
          <v:shape id="_x0000_s1737" type="#_x0000_t202" style="position:absolute;margin-left:55.65pt;margin-top:456.95pt;width:175.3pt;height:22pt;z-index:-266080;mso-position-horizontal-relative:page;mso-position-vertical-relative:page" filled="f" stroked="f">
            <v:textbox inset="0,0,0,0">
              <w:txbxContent>
                <w:p w14:paraId="324E2A6E" w14:textId="77777777" w:rsidR="00E16854" w:rsidRDefault="00BC3376">
                  <w:pPr>
                    <w:spacing w:before="21" w:line="307" w:lineRule="auto"/>
                    <w:ind w:left="20" w:right="17"/>
                    <w:rPr>
                      <w:rFonts w:ascii="Gotham Book" w:eastAsia="Gotham Book" w:hAnsi="Gotham Book" w:cs="Gotham Book"/>
                      <w:sz w:val="10"/>
                      <w:szCs w:val="10"/>
                    </w:rPr>
                  </w:pPr>
                  <w:r>
                    <w:rPr>
                      <w:rFonts w:ascii="Gotham Book"/>
                      <w:sz w:val="18"/>
                    </w:rPr>
                    <w:t>once a week and specify the day in full (e.g. once a week on</w:t>
                  </w:r>
                  <w:r>
                    <w:rPr>
                      <w:rFonts w:ascii="Gotham Book"/>
                      <w:spacing w:val="2"/>
                      <w:sz w:val="18"/>
                    </w:rPr>
                    <w:t xml:space="preserve"> </w:t>
                  </w:r>
                  <w:r>
                    <w:rPr>
                      <w:rFonts w:ascii="Gotham Book"/>
                      <w:sz w:val="18"/>
                    </w:rPr>
                    <w:t>Tuesday)</w:t>
                  </w:r>
                  <w:r>
                    <w:rPr>
                      <w:rFonts w:ascii="Gotham Book"/>
                      <w:position w:val="6"/>
                      <w:sz w:val="10"/>
                    </w:rPr>
                    <w:t>5</w:t>
                  </w:r>
                </w:p>
              </w:txbxContent>
            </v:textbox>
            <w10:wrap anchorx="page" anchory="page"/>
          </v:shape>
        </w:pict>
      </w:r>
      <w:r>
        <w:pict w14:anchorId="6C862F5C">
          <v:shape id="_x0000_s1736" type="#_x0000_t202" style="position:absolute;margin-left:319.3pt;margin-top:456.95pt;width:57.95pt;height:11pt;z-index:-266056;mso-position-horizontal-relative:page;mso-position-vertical-relative:page" filled="f" stroked="f">
            <v:textbox inset="0,0,0,0">
              <w:txbxContent>
                <w:p w14:paraId="58BE718F" w14:textId="77777777" w:rsidR="00E16854" w:rsidRDefault="00BC3376">
                  <w:pPr>
                    <w:spacing w:before="21"/>
                    <w:ind w:left="20"/>
                    <w:rPr>
                      <w:rFonts w:ascii="Gotham Book" w:eastAsia="Gotham Book" w:hAnsi="Gotham Book" w:cs="Gotham Book"/>
                      <w:sz w:val="18"/>
                      <w:szCs w:val="18"/>
                    </w:rPr>
                  </w:pPr>
                  <w:r>
                    <w:rPr>
                      <w:rFonts w:ascii="Gotham Book"/>
                      <w:sz w:val="18"/>
                    </w:rPr>
                    <w:t>once a week</w:t>
                  </w:r>
                </w:p>
              </w:txbxContent>
            </v:textbox>
            <w10:wrap anchorx="page" anchory="page"/>
          </v:shape>
        </w:pict>
      </w:r>
      <w:r>
        <w:pict w14:anchorId="72D3D1C2">
          <v:shape id="_x0000_s1735" type="#_x0000_t202" style="position:absolute;margin-left:55.65pt;margin-top:483.65pt;width:235.7pt;height:22pt;z-index:-266032;mso-position-horizontal-relative:page;mso-position-vertical-relative:page" filled="f" stroked="f">
            <v:textbox inset="0,0,0,0">
              <w:txbxContent>
                <w:p w14:paraId="24DD06E2" w14:textId="77777777" w:rsidR="00E16854" w:rsidRDefault="00BC3376">
                  <w:pPr>
                    <w:spacing w:before="21" w:line="307" w:lineRule="auto"/>
                    <w:ind w:left="20" w:right="17"/>
                    <w:rPr>
                      <w:rFonts w:ascii="Gotham Book" w:eastAsia="Gotham Book" w:hAnsi="Gotham Book" w:cs="Gotham Book"/>
                      <w:sz w:val="18"/>
                      <w:szCs w:val="18"/>
                    </w:rPr>
                  </w:pPr>
                  <w:r>
                    <w:rPr>
                      <w:rFonts w:ascii="Gotham Book"/>
                      <w:sz w:val="18"/>
                    </w:rPr>
                    <w:t>three times a week and specify the exact days in full (e.g. three times a week on Mon, Wed and Sat)</w:t>
                  </w:r>
                </w:p>
              </w:txbxContent>
            </v:textbox>
            <w10:wrap anchorx="page" anchory="page"/>
          </v:shape>
        </w:pict>
      </w:r>
      <w:r>
        <w:pict w14:anchorId="4322EAB3">
          <v:shape id="_x0000_s1734" type="#_x0000_t202" style="position:absolute;margin-left:319.3pt;margin-top:483.65pt;width:86.65pt;height:11pt;z-index:-266008;mso-position-horizontal-relative:page;mso-position-vertical-relative:page" filled="f" stroked="f">
            <v:textbox inset="0,0,0,0">
              <w:txbxContent>
                <w:p w14:paraId="7EDE932C" w14:textId="77777777" w:rsidR="00E16854" w:rsidRDefault="00BC3376">
                  <w:pPr>
                    <w:spacing w:before="21"/>
                    <w:ind w:left="20"/>
                    <w:rPr>
                      <w:rFonts w:ascii="Gotham Book" w:eastAsia="Gotham Book" w:hAnsi="Gotham Book" w:cs="Gotham Book"/>
                      <w:sz w:val="18"/>
                      <w:szCs w:val="18"/>
                    </w:rPr>
                  </w:pPr>
                  <w:r>
                    <w:rPr>
                      <w:rFonts w:ascii="Gotham Book"/>
                      <w:sz w:val="18"/>
                    </w:rPr>
                    <w:t>three times a week</w:t>
                  </w:r>
                </w:p>
              </w:txbxContent>
            </v:textbox>
            <w10:wrap anchorx="page" anchory="page"/>
          </v:shape>
        </w:pict>
      </w:r>
      <w:r>
        <w:pict w14:anchorId="2D92AC2C">
          <v:shape id="_x0000_s1733" type="#_x0000_t202" style="position:absolute;margin-left:55.65pt;margin-top:510.35pt;width:65.7pt;height:11pt;z-index:-265984;mso-position-horizontal-relative:page;mso-position-vertical-relative:page" filled="f" stroked="f">
            <v:textbox inset="0,0,0,0">
              <w:txbxContent>
                <w:p w14:paraId="77D6917D" w14:textId="77777777" w:rsidR="00E16854" w:rsidRDefault="00BC3376">
                  <w:pPr>
                    <w:spacing w:before="21"/>
                    <w:ind w:left="20"/>
                    <w:rPr>
                      <w:rFonts w:ascii="Gotham Book" w:eastAsia="Gotham Book" w:hAnsi="Gotham Book" w:cs="Gotham Book"/>
                      <w:sz w:val="18"/>
                      <w:szCs w:val="18"/>
                    </w:rPr>
                  </w:pPr>
                  <w:r>
                    <w:rPr>
                      <w:rFonts w:ascii="Gotham Book"/>
                      <w:sz w:val="18"/>
                    </w:rPr>
                    <w:t>every 2 weeks</w:t>
                  </w:r>
                </w:p>
              </w:txbxContent>
            </v:textbox>
            <w10:wrap anchorx="page" anchory="page"/>
          </v:shape>
        </w:pict>
      </w:r>
      <w:r>
        <w:pict w14:anchorId="6EE3D0F9">
          <v:shape id="_x0000_s1732" type="#_x0000_t202" style="position:absolute;margin-left:319.3pt;margin-top:510.35pt;width:139.5pt;height:11pt;z-index:-265960;mso-position-horizontal-relative:page;mso-position-vertical-relative:page" filled="f" stroked="f">
            <v:textbox inset="0,0,0,0">
              <w:txbxContent>
                <w:p w14:paraId="5AD84205" w14:textId="77777777" w:rsidR="00E16854" w:rsidRDefault="00BC3376">
                  <w:pPr>
                    <w:spacing w:before="21"/>
                    <w:ind w:left="20"/>
                    <w:rPr>
                      <w:rFonts w:ascii="Gotham Book" w:eastAsia="Gotham Book" w:hAnsi="Gotham Book" w:cs="Gotham Book"/>
                      <w:sz w:val="18"/>
                      <w:szCs w:val="18"/>
                    </w:rPr>
                  </w:pPr>
                  <w:r>
                    <w:rPr>
                      <w:rFonts w:ascii="Gotham Book"/>
                      <w:sz w:val="18"/>
                    </w:rPr>
                    <w:t>every two weeks, per fortnight</w:t>
                  </w:r>
                </w:p>
              </w:txbxContent>
            </v:textbox>
            <w10:wrap anchorx="page" anchory="page"/>
          </v:shape>
        </w:pict>
      </w:r>
      <w:r>
        <w:pict w14:anchorId="34D4DB1E">
          <v:shape id="_x0000_s1731" type="#_x0000_t202" style="position:absolute;margin-left:55.65pt;margin-top:526.65pt;width:66.45pt;height:11pt;z-index:-265936;mso-position-horizontal-relative:page;mso-position-vertical-relative:page" filled="f" stroked="f">
            <v:textbox inset="0,0,0,0">
              <w:txbxContent>
                <w:p w14:paraId="3029D07F" w14:textId="77777777" w:rsidR="00E16854" w:rsidRDefault="00BC3376">
                  <w:pPr>
                    <w:spacing w:before="21"/>
                    <w:ind w:left="20"/>
                    <w:rPr>
                      <w:rFonts w:ascii="Gotham Book" w:eastAsia="Gotham Book" w:hAnsi="Gotham Book" w:cs="Gotham Book"/>
                      <w:sz w:val="18"/>
                      <w:szCs w:val="18"/>
                    </w:rPr>
                  </w:pPr>
                  <w:r>
                    <w:rPr>
                      <w:rFonts w:ascii="Gotham Book"/>
                      <w:sz w:val="18"/>
                    </w:rPr>
                    <w:t>when</w:t>
                  </w:r>
                  <w:r>
                    <w:rPr>
                      <w:rFonts w:ascii="Gotham Book"/>
                      <w:spacing w:val="-11"/>
                      <w:sz w:val="18"/>
                    </w:rPr>
                    <w:t xml:space="preserve"> </w:t>
                  </w:r>
                  <w:r>
                    <w:rPr>
                      <w:rFonts w:ascii="Gotham Book"/>
                      <w:sz w:val="18"/>
                    </w:rPr>
                    <w:t>required</w:t>
                  </w:r>
                </w:p>
              </w:txbxContent>
            </v:textbox>
            <w10:wrap anchorx="page" anchory="page"/>
          </v:shape>
        </w:pict>
      </w:r>
      <w:r>
        <w:pict w14:anchorId="64E6CEB6">
          <v:shape id="_x0000_s1730" type="#_x0000_t202" style="position:absolute;margin-left:319.3pt;margin-top:526.65pt;width:17.35pt;height:11pt;z-index:-265912;mso-position-horizontal-relative:page;mso-position-vertical-relative:page" filled="f" stroked="f">
            <v:textbox inset="0,0,0,0">
              <w:txbxContent>
                <w:p w14:paraId="0CF3BF23" w14:textId="77777777" w:rsidR="00E16854" w:rsidRDefault="00BC3376">
                  <w:pPr>
                    <w:spacing w:before="21"/>
                    <w:ind w:left="20"/>
                    <w:rPr>
                      <w:rFonts w:ascii="Gotham Book" w:eastAsia="Gotham Book" w:hAnsi="Gotham Book" w:cs="Gotham Book"/>
                      <w:sz w:val="18"/>
                      <w:szCs w:val="18"/>
                    </w:rPr>
                  </w:pPr>
                  <w:r>
                    <w:rPr>
                      <w:rFonts w:ascii="Gotham Book"/>
                      <w:sz w:val="18"/>
                    </w:rPr>
                    <w:t>prn</w:t>
                  </w:r>
                </w:p>
              </w:txbxContent>
            </v:textbox>
            <w10:wrap anchorx="page" anchory="page"/>
          </v:shape>
        </w:pict>
      </w:r>
      <w:r>
        <w:pict w14:anchorId="0594FA88">
          <v:shape id="_x0000_s1729" type="#_x0000_t202" style="position:absolute;margin-left:55.65pt;margin-top:542.95pt;width:57.3pt;height:11pt;z-index:-265888;mso-position-horizontal-relative:page;mso-position-vertical-relative:page" filled="f" stroked="f">
            <v:textbox inset="0,0,0,0">
              <w:txbxContent>
                <w:p w14:paraId="3E3BE431" w14:textId="77777777" w:rsidR="00E16854" w:rsidRDefault="00BC3376">
                  <w:pPr>
                    <w:spacing w:before="21"/>
                    <w:ind w:left="20"/>
                    <w:rPr>
                      <w:rFonts w:ascii="Gotham Book" w:eastAsia="Gotham Book" w:hAnsi="Gotham Book" w:cs="Gotham Book"/>
                      <w:sz w:val="18"/>
                      <w:szCs w:val="18"/>
                    </w:rPr>
                  </w:pPr>
                  <w:r>
                    <w:rPr>
                      <w:rFonts w:ascii="Gotham Book"/>
                      <w:sz w:val="18"/>
                    </w:rPr>
                    <w:t>immediately</w:t>
                  </w:r>
                </w:p>
              </w:txbxContent>
            </v:textbox>
            <w10:wrap anchorx="page" anchory="page"/>
          </v:shape>
        </w:pict>
      </w:r>
      <w:r>
        <w:pict w14:anchorId="3F5BE1CA">
          <v:shape id="_x0000_s1728" type="#_x0000_t202" style="position:absolute;margin-left:319.3pt;margin-top:542.95pt;width:19.05pt;height:11pt;z-index:-265864;mso-position-horizontal-relative:page;mso-position-vertical-relative:page" filled="f" stroked="f">
            <v:textbox inset="0,0,0,0">
              <w:txbxContent>
                <w:p w14:paraId="223AA952" w14:textId="77777777" w:rsidR="00E16854" w:rsidRDefault="00BC3376">
                  <w:pPr>
                    <w:spacing w:before="21"/>
                    <w:ind w:left="20"/>
                    <w:rPr>
                      <w:rFonts w:ascii="Gotham Book" w:eastAsia="Gotham Book" w:hAnsi="Gotham Book" w:cs="Gotham Book"/>
                      <w:sz w:val="18"/>
                      <w:szCs w:val="18"/>
                    </w:rPr>
                  </w:pPr>
                  <w:r>
                    <w:rPr>
                      <w:rFonts w:ascii="Gotham Book"/>
                      <w:sz w:val="18"/>
                    </w:rPr>
                    <w:t>stat</w:t>
                  </w:r>
                </w:p>
              </w:txbxContent>
            </v:textbox>
            <w10:wrap anchorx="page" anchory="page"/>
          </v:shape>
        </w:pict>
      </w:r>
      <w:r>
        <w:pict w14:anchorId="42F1C691">
          <v:shape id="_x0000_s1727" type="#_x0000_t202" style="position:absolute;margin-left:55.65pt;margin-top:559.25pt;width:23.8pt;height:11pt;z-index:-265840;mso-position-horizontal-relative:page;mso-position-vertical-relative:page" filled="f" stroked="f">
            <v:textbox inset="0,0,0,0">
              <w:txbxContent>
                <w:p w14:paraId="6FF6CC14" w14:textId="77777777" w:rsidR="00E16854" w:rsidRDefault="00BC3376">
                  <w:pPr>
                    <w:spacing w:before="21"/>
                    <w:ind w:left="20"/>
                    <w:rPr>
                      <w:rFonts w:ascii="Gotham Book" w:eastAsia="Gotham Book" w:hAnsi="Gotham Book" w:cs="Gotham Book"/>
                      <w:sz w:val="18"/>
                      <w:szCs w:val="18"/>
                    </w:rPr>
                  </w:pPr>
                  <w:r>
                    <w:rPr>
                      <w:rFonts w:ascii="Gotham Book"/>
                      <w:sz w:val="18"/>
                    </w:rPr>
                    <w:t>once</w:t>
                  </w:r>
                </w:p>
              </w:txbxContent>
            </v:textbox>
            <w10:wrap anchorx="page" anchory="page"/>
          </v:shape>
        </w:pict>
      </w:r>
      <w:r>
        <w:pict w14:anchorId="505B8DC1">
          <v:shape id="_x0000_s1726" type="#_x0000_t202" style="position:absolute;margin-left:319.3pt;margin-top:559.25pt;width:53.05pt;height:11pt;z-index:-265816;mso-position-horizontal-relative:page;mso-position-vertical-relative:page" filled="f" stroked="f">
            <v:textbox inset="0,0,0,0">
              <w:txbxContent>
                <w:p w14:paraId="1E05C08E" w14:textId="77777777" w:rsidR="00E16854" w:rsidRDefault="00BC3376">
                  <w:pPr>
                    <w:spacing w:before="21"/>
                    <w:ind w:left="20"/>
                    <w:rPr>
                      <w:rFonts w:ascii="Gotham Book" w:eastAsia="Gotham Book" w:hAnsi="Gotham Book" w:cs="Gotham Book"/>
                      <w:sz w:val="18"/>
                      <w:szCs w:val="18"/>
                    </w:rPr>
                  </w:pPr>
                  <w:r>
                    <w:rPr>
                      <w:rFonts w:ascii="Gotham Book"/>
                      <w:sz w:val="18"/>
                    </w:rPr>
                    <w:t>single</w:t>
                  </w:r>
                  <w:r>
                    <w:rPr>
                      <w:rFonts w:ascii="Gotham Book"/>
                      <w:spacing w:val="8"/>
                      <w:sz w:val="18"/>
                    </w:rPr>
                    <w:t xml:space="preserve"> </w:t>
                  </w:r>
                  <w:r>
                    <w:rPr>
                      <w:rFonts w:ascii="Gotham Book"/>
                      <w:sz w:val="18"/>
                    </w:rPr>
                    <w:t>dose</w:t>
                  </w:r>
                </w:p>
              </w:txbxContent>
            </v:textbox>
            <w10:wrap anchorx="page" anchory="page"/>
          </v:shape>
        </w:pict>
      </w:r>
      <w:r>
        <w:pict w14:anchorId="635A0039">
          <v:shape id="_x0000_s1725" type="#_x0000_t202" style="position:absolute;margin-left:55.65pt;margin-top:575.55pt;width:39.85pt;height:11pt;z-index:-265792;mso-position-horizontal-relative:page;mso-position-vertical-relative:page" filled="f" stroked="f">
            <v:textbox inset="0,0,0,0">
              <w:txbxContent>
                <w:p w14:paraId="145A3610" w14:textId="77777777" w:rsidR="00E16854" w:rsidRDefault="00BC3376">
                  <w:pPr>
                    <w:spacing w:before="21"/>
                    <w:ind w:left="20"/>
                    <w:rPr>
                      <w:rFonts w:ascii="Gotham Book" w:eastAsia="Gotham Book" w:hAnsi="Gotham Book" w:cs="Gotham Book"/>
                      <w:sz w:val="18"/>
                      <w:szCs w:val="18"/>
                    </w:rPr>
                  </w:pPr>
                  <w:r>
                    <w:rPr>
                      <w:rFonts w:ascii="Gotham Book"/>
                      <w:sz w:val="18"/>
                    </w:rPr>
                    <w:t>for 1 day</w:t>
                  </w:r>
                </w:p>
              </w:txbxContent>
            </v:textbox>
            <w10:wrap anchorx="page" anchory="page"/>
          </v:shape>
        </w:pict>
      </w:r>
      <w:r>
        <w:pict w14:anchorId="0EC7861E">
          <v:shape id="_x0000_s1724" type="#_x0000_t202" style="position:absolute;margin-left:319.3pt;margin-top:575.55pt;width:75.05pt;height:11pt;z-index:-265768;mso-position-horizontal-relative:page;mso-position-vertical-relative:page" filled="f" stroked="f">
            <v:textbox inset="0,0,0,0">
              <w:txbxContent>
                <w:p w14:paraId="0DF92CAB" w14:textId="77777777" w:rsidR="00E16854" w:rsidRDefault="00BC3376">
                  <w:pPr>
                    <w:spacing w:before="21"/>
                    <w:ind w:left="20"/>
                    <w:rPr>
                      <w:rFonts w:ascii="Gotham Book" w:eastAsia="Gotham Book" w:hAnsi="Gotham Book" w:cs="Gotham Book"/>
                      <w:sz w:val="18"/>
                      <w:szCs w:val="18"/>
                    </w:rPr>
                  </w:pPr>
                  <w:r>
                    <w:rPr>
                      <w:rFonts w:ascii="Gotham Book"/>
                      <w:sz w:val="18"/>
                    </w:rPr>
                    <w:t>for one day only</w:t>
                  </w:r>
                </w:p>
              </w:txbxContent>
            </v:textbox>
            <w10:wrap anchorx="page" anchory="page"/>
          </v:shape>
        </w:pict>
      </w:r>
      <w:r>
        <w:pict w14:anchorId="1770E699">
          <v:shape id="_x0000_s1723" type="#_x0000_t202" style="position:absolute;margin-left:55.65pt;margin-top:726.75pt;width:484.7pt;height:33pt;z-index:-265744;mso-position-horizontal-relative:page;mso-position-vertical-relative:page" filled="f" stroked="f">
            <v:textbox inset="0,0,0,0">
              <w:txbxContent>
                <w:p w14:paraId="6A5C13EF" w14:textId="77777777" w:rsidR="00E16854" w:rsidRDefault="00BC3376">
                  <w:pPr>
                    <w:spacing w:before="21" w:line="307" w:lineRule="auto"/>
                    <w:ind w:left="20" w:right="17"/>
                    <w:jc w:val="both"/>
                    <w:rPr>
                      <w:rFonts w:ascii="Gotham Book" w:eastAsia="Gotham Book" w:hAnsi="Gotham Book" w:cs="Gotham Book"/>
                      <w:sz w:val="18"/>
                      <w:szCs w:val="18"/>
                    </w:rPr>
                  </w:pPr>
                  <w:r>
                    <w:rPr>
                      <w:rFonts w:ascii="Gotham Book" w:eastAsia="Gotham Book" w:hAnsi="Gotham Book" w:cs="Gotham Book"/>
                      <w:sz w:val="18"/>
                      <w:szCs w:val="18"/>
                    </w:rPr>
                    <w:t>All times should be expressed in 24-hour clock format, using a colon to separate hours and minutes. Times before midday should be appended with ‘am’, to remove ambiguity (e.g. 11:30 am and 23:30). Midnight and noon should be expressed as 24:00 pm and 12:00 am</w:t>
                  </w:r>
                </w:p>
              </w:txbxContent>
            </v:textbox>
            <w10:wrap anchorx="page" anchory="page"/>
          </v:shape>
        </w:pict>
      </w:r>
      <w:r>
        <w:pict w14:anchorId="614B29D0">
          <v:shape id="_x0000_s1722" type="#_x0000_t202" style="position:absolute;margin-left:51.85pt;margin-top:789.8pt;width:305.05pt;height:17.25pt;z-index:-265720;mso-position-horizontal-relative:page;mso-position-vertical-relative:page" filled="f" stroked="f">
            <v:textbox inset="0,0,0,0">
              <w:txbxContent>
                <w:p w14:paraId="60983EF3" w14:textId="77777777" w:rsidR="00E16854" w:rsidRDefault="00BC3376">
                  <w:pPr>
                    <w:pStyle w:val="ListParagraph"/>
                    <w:numPr>
                      <w:ilvl w:val="0"/>
                      <w:numId w:val="3"/>
                    </w:numPr>
                    <w:tabs>
                      <w:tab w:val="left" w:pos="247"/>
                    </w:tabs>
                    <w:spacing w:line="165" w:lineRule="exact"/>
                    <w:ind w:hanging="226"/>
                    <w:rPr>
                      <w:rFonts w:ascii="Gotham" w:eastAsia="Gotham" w:hAnsi="Gotham" w:cs="Gotham"/>
                      <w:sz w:val="14"/>
                      <w:szCs w:val="14"/>
                    </w:rPr>
                  </w:pPr>
                  <w:r>
                    <w:rPr>
                      <w:rFonts w:ascii="Gotham" w:eastAsia="Gotham" w:hAnsi="Gotham" w:cs="Gotham"/>
                      <w:sz w:val="14"/>
                      <w:szCs w:val="14"/>
                    </w:rPr>
                    <w:t>A maximum dosage in 24 hours must accompany a ‘when required’ medicines order.</w:t>
                  </w:r>
                </w:p>
                <w:p w14:paraId="4BB3E9D0" w14:textId="77777777" w:rsidR="00E16854" w:rsidRDefault="00BC3376">
                  <w:pPr>
                    <w:pStyle w:val="ListParagraph"/>
                    <w:numPr>
                      <w:ilvl w:val="0"/>
                      <w:numId w:val="3"/>
                    </w:numPr>
                    <w:tabs>
                      <w:tab w:val="left" w:pos="247"/>
                    </w:tabs>
                    <w:spacing w:line="165" w:lineRule="exact"/>
                    <w:ind w:hanging="226"/>
                    <w:rPr>
                      <w:rFonts w:ascii="Gotham" w:eastAsia="Gotham" w:hAnsi="Gotham" w:cs="Gotham"/>
                      <w:sz w:val="14"/>
                      <w:szCs w:val="14"/>
                    </w:rPr>
                  </w:pPr>
                  <w:r>
                    <w:rPr>
                      <w:rFonts w:ascii="Gotham"/>
                      <w:sz w:val="14"/>
                    </w:rPr>
                    <w:t>The weekday may be abbreviated to three letters, with the first letter capitalised.</w:t>
                  </w:r>
                </w:p>
              </w:txbxContent>
            </v:textbox>
            <w10:wrap anchorx="page" anchory="page"/>
          </v:shape>
        </w:pict>
      </w:r>
      <w:r>
        <w:pict w14:anchorId="1B8FED2D">
          <v:shape id="_x0000_s1721" type="#_x0000_t202" style="position:absolute;margin-left:547.5pt;margin-top:823.1pt;width:29.3pt;height:10pt;z-index:-265696;mso-position-horizontal-relative:page;mso-position-vertical-relative:page" filled="f" stroked="f">
            <v:textbox inset="0,0,0,0">
              <w:txbxContent>
                <w:p w14:paraId="1AF15C2E" w14:textId="77777777" w:rsidR="00E16854" w:rsidRDefault="00BC3376">
                  <w:pPr>
                    <w:spacing w:before="21"/>
                    <w:ind w:left="20"/>
                    <w:rPr>
                      <w:rFonts w:ascii="Gotham Book" w:eastAsia="Gotham Book" w:hAnsi="Gotham Book" w:cs="Gotham Book"/>
                      <w:sz w:val="16"/>
                      <w:szCs w:val="16"/>
                    </w:rPr>
                  </w:pPr>
                  <w:r>
                    <w:rPr>
                      <w:rFonts w:ascii="Gotham Book"/>
                      <w:color w:val="44C8F5"/>
                      <w:sz w:val="16"/>
                    </w:rPr>
                    <w:t>57 |</w:t>
                  </w:r>
                  <w:r>
                    <w:rPr>
                      <w:rFonts w:ascii="Gotham Book"/>
                      <w:color w:val="44C8F5"/>
                      <w:spacing w:val="5"/>
                      <w:sz w:val="16"/>
                    </w:rPr>
                    <w:t xml:space="preserve"> </w:t>
                  </w:r>
                  <w:r>
                    <w:rPr>
                      <w:rFonts w:ascii="Gotham Book"/>
                      <w:color w:val="1B75BC"/>
                      <w:sz w:val="16"/>
                    </w:rPr>
                    <w:t>65</w:t>
                  </w:r>
                </w:p>
              </w:txbxContent>
            </v:textbox>
            <w10:wrap anchorx="page" anchory="page"/>
          </v:shape>
        </w:pict>
      </w:r>
      <w:r>
        <w:pict w14:anchorId="7B8A9E4D">
          <v:shape id="_x0000_s1720" type="#_x0000_t202" style="position:absolute;margin-left:33pt;margin-top:824.05pt;width:32.75pt;height:9pt;z-index:-265672;mso-position-horizontal-relative:page;mso-position-vertical-relative:page" filled="f" stroked="f">
            <v:textbox inset="0,0,0,0">
              <w:txbxContent>
                <w:p w14:paraId="5AF24046" w14:textId="77777777" w:rsidR="00E16854" w:rsidRDefault="00BC3376">
                  <w:pPr>
                    <w:ind w:left="20"/>
                    <w:rPr>
                      <w:rFonts w:ascii="Gotham" w:eastAsia="Gotham" w:hAnsi="Gotham" w:cs="Gotham"/>
                      <w:sz w:val="14"/>
                      <w:szCs w:val="14"/>
                    </w:rPr>
                  </w:pPr>
                  <w:r>
                    <w:rPr>
                      <w:rFonts w:ascii="Gotham"/>
                      <w:color w:val="4D4D4F"/>
                      <w:sz w:val="14"/>
                    </w:rPr>
                    <w:t>Jan-2016</w:t>
                  </w:r>
                </w:p>
              </w:txbxContent>
            </v:textbox>
            <w10:wrap anchorx="page" anchory="page"/>
          </v:shape>
        </w:pict>
      </w:r>
      <w:r>
        <w:pict w14:anchorId="0FE7F0B4">
          <v:shape id="_x0000_s1719" type="#_x0000_t202" style="position:absolute;margin-left:0;margin-top:813.5pt;width:539.1pt;height:28.35pt;z-index:-265648;mso-position-horizontal-relative:page;mso-position-vertical-relative:page" filled="f" stroked="f">
            <v:textbox inset="0,0,0,0">
              <w:txbxContent>
                <w:p w14:paraId="6D79A682"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5009DF43">
          <v:shape id="_x0000_s1718" type="#_x0000_t202" style="position:absolute;margin-left:539.05pt;margin-top:813.5pt;width:56.2pt;height:28.35pt;z-index:-265624;mso-position-horizontal-relative:page;mso-position-vertical-relative:page" filled="f" stroked="f">
            <v:textbox inset="0,0,0,0">
              <w:txbxContent>
                <w:p w14:paraId="6493E5D9"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25C6FE2F">
          <v:shape id="_x0000_s1717" type="#_x0000_t202" style="position:absolute;margin-left:51pt;margin-top:588.65pt;width:263.65pt;height:16.3pt;z-index:-265600;mso-position-horizontal-relative:page;mso-position-vertical-relative:page" filled="f" stroked="f">
            <v:textbox inset="0,0,0,0">
              <w:txbxContent>
                <w:p w14:paraId="3A2D0680" w14:textId="77777777" w:rsidR="00E16854" w:rsidRDefault="00BC3376">
                  <w:pPr>
                    <w:spacing w:before="85"/>
                    <w:ind w:left="113" w:right="423"/>
                    <w:rPr>
                      <w:rFonts w:ascii="Gotham Book" w:eastAsia="Gotham Book" w:hAnsi="Gotham Book" w:cs="Gotham Book"/>
                      <w:sz w:val="18"/>
                      <w:szCs w:val="18"/>
                    </w:rPr>
                  </w:pPr>
                  <w:r>
                    <w:rPr>
                      <w:rFonts w:ascii="Gotham Book"/>
                      <w:sz w:val="18"/>
                    </w:rPr>
                    <w:t>for 3 days</w:t>
                  </w:r>
                </w:p>
              </w:txbxContent>
            </v:textbox>
            <w10:wrap anchorx="page" anchory="page"/>
          </v:shape>
        </w:pict>
      </w:r>
      <w:r>
        <w:pict w14:anchorId="5E1219AE">
          <v:shape id="_x0000_s1716" type="#_x0000_t202" style="position:absolute;margin-left:314.6pt;margin-top:588.65pt;width:246.65pt;height:16.3pt;z-index:-265576;mso-position-horizontal-relative:page;mso-position-vertical-relative:page" filled="f" stroked="f">
            <v:textbox inset="0,0,0,0">
              <w:txbxContent>
                <w:p w14:paraId="1C66B143" w14:textId="77777777" w:rsidR="00E16854" w:rsidRDefault="00BC3376">
                  <w:pPr>
                    <w:spacing w:before="85"/>
                    <w:ind w:left="113"/>
                    <w:rPr>
                      <w:rFonts w:ascii="Gotham Book" w:eastAsia="Gotham Book" w:hAnsi="Gotham Book" w:cs="Gotham Book"/>
                      <w:sz w:val="18"/>
                      <w:szCs w:val="18"/>
                    </w:rPr>
                  </w:pPr>
                  <w:r>
                    <w:rPr>
                      <w:rFonts w:ascii="Gotham Book"/>
                      <w:sz w:val="18"/>
                    </w:rPr>
                    <w:t>for three</w:t>
                  </w:r>
                  <w:r>
                    <w:rPr>
                      <w:rFonts w:ascii="Gotham Book"/>
                      <w:spacing w:val="-10"/>
                      <w:sz w:val="18"/>
                    </w:rPr>
                    <w:t xml:space="preserve"> </w:t>
                  </w:r>
                  <w:r>
                    <w:rPr>
                      <w:rFonts w:ascii="Gotham Book"/>
                      <w:sz w:val="18"/>
                    </w:rPr>
                    <w:t>days</w:t>
                  </w:r>
                </w:p>
              </w:txbxContent>
            </v:textbox>
            <w10:wrap anchorx="page" anchory="page"/>
          </v:shape>
        </w:pict>
      </w:r>
      <w:r>
        <w:pict w14:anchorId="7770026C">
          <v:shape id="_x0000_s1715" type="#_x0000_t202" style="position:absolute;margin-left:51pt;margin-top:604.95pt;width:263.65pt;height:16.3pt;z-index:-265552;mso-position-horizontal-relative:page;mso-position-vertical-relative:page" filled="f" stroked="f">
            <v:textbox inset="0,0,0,0">
              <w:txbxContent>
                <w:p w14:paraId="00ADAFE0" w14:textId="77777777" w:rsidR="00E16854" w:rsidRDefault="00BC3376">
                  <w:pPr>
                    <w:spacing w:before="85"/>
                    <w:ind w:left="113" w:right="423"/>
                    <w:rPr>
                      <w:rFonts w:ascii="Gotham Book" w:eastAsia="Gotham Book" w:hAnsi="Gotham Book" w:cs="Gotham Book"/>
                      <w:sz w:val="18"/>
                      <w:szCs w:val="18"/>
                    </w:rPr>
                  </w:pPr>
                  <w:r>
                    <w:rPr>
                      <w:rFonts w:ascii="Gotham Book"/>
                      <w:sz w:val="18"/>
                    </w:rPr>
                    <w:t>before food</w:t>
                  </w:r>
                </w:p>
              </w:txbxContent>
            </v:textbox>
            <w10:wrap anchorx="page" anchory="page"/>
          </v:shape>
        </w:pict>
      </w:r>
      <w:r>
        <w:pict w14:anchorId="1F19DDC0">
          <v:shape id="_x0000_s1714" type="#_x0000_t202" style="position:absolute;margin-left:314.6pt;margin-top:604.95pt;width:246.65pt;height:16.3pt;z-index:-265528;mso-position-horizontal-relative:page;mso-position-vertical-relative:page" filled="f" stroked="f">
            <v:textbox inset="0,0,0,0">
              <w:txbxContent>
                <w:p w14:paraId="2C4F5BC0" w14:textId="77777777" w:rsidR="00E16854" w:rsidRDefault="00BC3376">
                  <w:pPr>
                    <w:spacing w:before="85"/>
                    <w:ind w:left="113"/>
                    <w:rPr>
                      <w:rFonts w:ascii="Gotham Book" w:eastAsia="Gotham Book" w:hAnsi="Gotham Book" w:cs="Gotham Book"/>
                      <w:sz w:val="18"/>
                      <w:szCs w:val="18"/>
                    </w:rPr>
                  </w:pPr>
                  <w:r>
                    <w:rPr>
                      <w:rFonts w:ascii="Gotham Book"/>
                      <w:sz w:val="18"/>
                    </w:rPr>
                    <w:t>ante cibum, ac</w:t>
                  </w:r>
                </w:p>
              </w:txbxContent>
            </v:textbox>
            <w10:wrap anchorx="page" anchory="page"/>
          </v:shape>
        </w:pict>
      </w:r>
      <w:r>
        <w:pict w14:anchorId="3E5CD39C">
          <v:shape id="_x0000_s1713" type="#_x0000_t202" style="position:absolute;margin-left:51pt;margin-top:621.25pt;width:263.65pt;height:16.3pt;z-index:-265504;mso-position-horizontal-relative:page;mso-position-vertical-relative:page" filled="f" stroked="f">
            <v:textbox inset="0,0,0,0">
              <w:txbxContent>
                <w:p w14:paraId="698998EC" w14:textId="77777777" w:rsidR="00E16854" w:rsidRDefault="00BC3376">
                  <w:pPr>
                    <w:spacing w:before="85"/>
                    <w:ind w:left="113" w:right="423"/>
                    <w:rPr>
                      <w:rFonts w:ascii="Gotham Book" w:eastAsia="Gotham Book" w:hAnsi="Gotham Book" w:cs="Gotham Book"/>
                      <w:sz w:val="18"/>
                      <w:szCs w:val="18"/>
                    </w:rPr>
                  </w:pPr>
                  <w:r>
                    <w:rPr>
                      <w:rFonts w:ascii="Gotham Book"/>
                      <w:spacing w:val="-3"/>
                      <w:sz w:val="18"/>
                    </w:rPr>
                    <w:t>after</w:t>
                  </w:r>
                  <w:r>
                    <w:rPr>
                      <w:rFonts w:ascii="Gotham Book"/>
                      <w:spacing w:val="3"/>
                      <w:sz w:val="18"/>
                    </w:rPr>
                    <w:t xml:space="preserve"> </w:t>
                  </w:r>
                  <w:r>
                    <w:rPr>
                      <w:rFonts w:ascii="Gotham Book"/>
                      <w:spacing w:val="-3"/>
                      <w:sz w:val="18"/>
                    </w:rPr>
                    <w:t>food</w:t>
                  </w:r>
                </w:p>
              </w:txbxContent>
            </v:textbox>
            <w10:wrap anchorx="page" anchory="page"/>
          </v:shape>
        </w:pict>
      </w:r>
      <w:r>
        <w:pict w14:anchorId="0A2EDEBE">
          <v:shape id="_x0000_s1712" type="#_x0000_t202" style="position:absolute;margin-left:314.6pt;margin-top:621.25pt;width:246.65pt;height:16.3pt;z-index:-265480;mso-position-horizontal-relative:page;mso-position-vertical-relative:page" filled="f" stroked="f">
            <v:textbox inset="0,0,0,0">
              <w:txbxContent>
                <w:p w14:paraId="005B91B2" w14:textId="77777777" w:rsidR="00E16854" w:rsidRDefault="00BC3376">
                  <w:pPr>
                    <w:spacing w:before="85"/>
                    <w:ind w:left="113"/>
                    <w:rPr>
                      <w:rFonts w:ascii="Gotham Book" w:eastAsia="Gotham Book" w:hAnsi="Gotham Book" w:cs="Gotham Book"/>
                      <w:sz w:val="18"/>
                      <w:szCs w:val="18"/>
                    </w:rPr>
                  </w:pPr>
                  <w:r>
                    <w:rPr>
                      <w:rFonts w:ascii="Gotham Book"/>
                      <w:sz w:val="18"/>
                    </w:rPr>
                    <w:t>post cibum,</w:t>
                  </w:r>
                  <w:r>
                    <w:rPr>
                      <w:rFonts w:ascii="Gotham Book"/>
                      <w:spacing w:val="19"/>
                      <w:sz w:val="18"/>
                    </w:rPr>
                    <w:t xml:space="preserve"> </w:t>
                  </w:r>
                  <w:r>
                    <w:rPr>
                      <w:rFonts w:ascii="Gotham Book"/>
                      <w:sz w:val="18"/>
                    </w:rPr>
                    <w:t>pc</w:t>
                  </w:r>
                </w:p>
              </w:txbxContent>
            </v:textbox>
            <w10:wrap anchorx="page" anchory="page"/>
          </v:shape>
        </w:pict>
      </w:r>
      <w:r>
        <w:pict w14:anchorId="4323D50C">
          <v:shape id="_x0000_s1711" type="#_x0000_t202" style="position:absolute;margin-left:51pt;margin-top:637.55pt;width:263.65pt;height:16.3pt;z-index:-265456;mso-position-horizontal-relative:page;mso-position-vertical-relative:page" filled="f" stroked="f">
            <v:textbox inset="0,0,0,0">
              <w:txbxContent>
                <w:p w14:paraId="61FF2AD6" w14:textId="77777777" w:rsidR="00E16854" w:rsidRDefault="00BC3376">
                  <w:pPr>
                    <w:spacing w:before="85"/>
                    <w:ind w:left="113" w:right="423"/>
                    <w:rPr>
                      <w:rFonts w:ascii="Gotham Book" w:eastAsia="Gotham Book" w:hAnsi="Gotham Book" w:cs="Gotham Book"/>
                      <w:sz w:val="18"/>
                      <w:szCs w:val="18"/>
                    </w:rPr>
                  </w:pPr>
                  <w:r>
                    <w:rPr>
                      <w:rFonts w:ascii="Gotham Book"/>
                      <w:sz w:val="18"/>
                    </w:rPr>
                    <w:t>with food</w:t>
                  </w:r>
                </w:p>
              </w:txbxContent>
            </v:textbox>
            <w10:wrap anchorx="page" anchory="page"/>
          </v:shape>
        </w:pict>
      </w:r>
      <w:r>
        <w:pict w14:anchorId="50B105C6">
          <v:shape id="_x0000_s1710" type="#_x0000_t202" style="position:absolute;margin-left:314.6pt;margin-top:637.55pt;width:246.65pt;height:16.3pt;z-index:-265432;mso-position-horizontal-relative:page;mso-position-vertical-relative:page" filled="f" stroked="f">
            <v:textbox inset="0,0,0,0">
              <w:txbxContent>
                <w:p w14:paraId="504E6C2D" w14:textId="77777777" w:rsidR="00E16854" w:rsidRDefault="00BC3376">
                  <w:pPr>
                    <w:spacing w:before="85"/>
                    <w:ind w:left="113"/>
                    <w:rPr>
                      <w:rFonts w:ascii="Gotham Book" w:eastAsia="Gotham Book" w:hAnsi="Gotham Book" w:cs="Gotham Book"/>
                      <w:sz w:val="18"/>
                      <w:szCs w:val="18"/>
                    </w:rPr>
                  </w:pPr>
                  <w:r>
                    <w:rPr>
                      <w:rFonts w:ascii="Gotham Book"/>
                      <w:sz w:val="18"/>
                    </w:rPr>
                    <w:t>cum cubus, cc</w:t>
                  </w:r>
                </w:p>
              </w:txbxContent>
            </v:textbox>
            <w10:wrap anchorx="page" anchory="page"/>
          </v:shape>
        </w:pict>
      </w:r>
      <w:r>
        <w:pict w14:anchorId="323763A8">
          <v:shape id="_x0000_s1709" type="#_x0000_t202" style="position:absolute;margin-left:51pt;margin-top:653.85pt;width:263.65pt;height:26.75pt;z-index:-265408;mso-position-horizontal-relative:page;mso-position-vertical-relative:page" filled="f" stroked="f">
            <v:textbox inset="0,0,0,0">
              <w:txbxContent>
                <w:p w14:paraId="640DA4B5" w14:textId="77777777" w:rsidR="00E16854" w:rsidRDefault="00BC3376">
                  <w:pPr>
                    <w:spacing w:before="85" w:line="307" w:lineRule="auto"/>
                    <w:ind w:left="113" w:right="423"/>
                    <w:rPr>
                      <w:rFonts w:ascii="Gotham Book" w:eastAsia="Gotham Book" w:hAnsi="Gotham Book" w:cs="Gotham Book"/>
                      <w:sz w:val="18"/>
                      <w:szCs w:val="18"/>
                    </w:rPr>
                  </w:pPr>
                  <w:r>
                    <w:rPr>
                      <w:rFonts w:ascii="Gotham Book"/>
                      <w:sz w:val="18"/>
                    </w:rPr>
                    <w:t>days of the week (Mon, Tue, Wed, Thu, Fri, Sat, Sun), minimum of 3 letters</w:t>
                  </w:r>
                </w:p>
              </w:txbxContent>
            </v:textbox>
            <w10:wrap anchorx="page" anchory="page"/>
          </v:shape>
        </w:pict>
      </w:r>
      <w:r>
        <w:pict w14:anchorId="11F6FEFF">
          <v:shape id="_x0000_s1708" type="#_x0000_t202" style="position:absolute;margin-left:314.6pt;margin-top:653.85pt;width:246.65pt;height:26.75pt;z-index:-265384;mso-position-horizontal-relative:page;mso-position-vertical-relative:page" filled="f" stroked="f">
            <v:textbox inset="0,0,0,0">
              <w:txbxContent>
                <w:p w14:paraId="66CA3679" w14:textId="77777777" w:rsidR="00E16854" w:rsidRDefault="00BC3376">
                  <w:pPr>
                    <w:spacing w:before="85" w:line="307" w:lineRule="auto"/>
                    <w:ind w:left="113"/>
                    <w:rPr>
                      <w:rFonts w:ascii="Gotham Book" w:eastAsia="Gotham Book" w:hAnsi="Gotham Book" w:cs="Gotham Book"/>
                      <w:sz w:val="18"/>
                      <w:szCs w:val="18"/>
                    </w:rPr>
                  </w:pPr>
                  <w:r>
                    <w:rPr>
                      <w:rFonts w:ascii="Gotham Book"/>
                      <w:spacing w:val="-3"/>
                      <w:sz w:val="18"/>
                    </w:rPr>
                    <w:t xml:space="preserve">Monday, Tuesday, Wednesday, Thursday, Friday, </w:t>
                  </w:r>
                  <w:r>
                    <w:rPr>
                      <w:rFonts w:ascii="Gotham Book"/>
                      <w:sz w:val="18"/>
                    </w:rPr>
                    <w:t>Saturday,</w:t>
                  </w:r>
                  <w:r>
                    <w:rPr>
                      <w:rFonts w:ascii="Gotham Book"/>
                      <w:spacing w:val="25"/>
                      <w:sz w:val="18"/>
                    </w:rPr>
                    <w:t xml:space="preserve"> </w:t>
                  </w:r>
                  <w:r>
                    <w:rPr>
                      <w:rFonts w:ascii="Gotham Book"/>
                      <w:sz w:val="18"/>
                    </w:rPr>
                    <w:t>Sunday</w:t>
                  </w:r>
                </w:p>
              </w:txbxContent>
            </v:textbox>
            <w10:wrap anchorx="page" anchory="page"/>
          </v:shape>
        </w:pict>
      </w:r>
      <w:r>
        <w:pict w14:anchorId="4BA143BE">
          <v:shape id="_x0000_s1707" type="#_x0000_t202" style="position:absolute;margin-left:51pt;margin-top:680.55pt;width:263.65pt;height:16.3pt;z-index:-265360;mso-position-horizontal-relative:page;mso-position-vertical-relative:page" filled="f" stroked="f">
            <v:textbox inset="0,0,0,0">
              <w:txbxContent>
                <w:p w14:paraId="5892EA4C" w14:textId="77777777" w:rsidR="00E16854" w:rsidRDefault="00BC3376">
                  <w:pPr>
                    <w:spacing w:before="85"/>
                    <w:ind w:left="113" w:right="423"/>
                    <w:rPr>
                      <w:rFonts w:ascii="Gotham Book" w:eastAsia="Gotham Book" w:hAnsi="Gotham Book" w:cs="Gotham Book"/>
                      <w:sz w:val="18"/>
                      <w:szCs w:val="18"/>
                    </w:rPr>
                  </w:pPr>
                  <w:r>
                    <w:rPr>
                      <w:rFonts w:ascii="Gotham Book"/>
                      <w:sz w:val="18"/>
                    </w:rPr>
                    <w:t>less</w:t>
                  </w:r>
                  <w:r>
                    <w:rPr>
                      <w:rFonts w:ascii="Gotham Book"/>
                      <w:spacing w:val="10"/>
                      <w:sz w:val="18"/>
                    </w:rPr>
                    <w:t xml:space="preserve"> </w:t>
                  </w:r>
                  <w:r>
                    <w:rPr>
                      <w:rFonts w:ascii="Gotham Book"/>
                      <w:sz w:val="18"/>
                    </w:rPr>
                    <w:t>than</w:t>
                  </w:r>
                </w:p>
              </w:txbxContent>
            </v:textbox>
            <w10:wrap anchorx="page" anchory="page"/>
          </v:shape>
        </w:pict>
      </w:r>
      <w:r>
        <w:pict w14:anchorId="04B0B854">
          <v:shape id="_x0000_s1706" type="#_x0000_t202" style="position:absolute;margin-left:314.6pt;margin-top:680.55pt;width:246.65pt;height:16.3pt;z-index:-265336;mso-position-horizontal-relative:page;mso-position-vertical-relative:page" filled="f" stroked="f">
            <v:textbox inset="0,0,0,0">
              <w:txbxContent>
                <w:p w14:paraId="23DC730A" w14:textId="77777777" w:rsidR="00E16854" w:rsidRDefault="00BC3376">
                  <w:pPr>
                    <w:spacing w:before="85"/>
                    <w:ind w:left="113"/>
                    <w:rPr>
                      <w:rFonts w:ascii="Gotham Book" w:eastAsia="Gotham Book" w:hAnsi="Gotham Book" w:cs="Gotham Book"/>
                      <w:sz w:val="18"/>
                      <w:szCs w:val="18"/>
                    </w:rPr>
                  </w:pPr>
                  <w:r>
                    <w:rPr>
                      <w:rFonts w:ascii="Gotham Book"/>
                      <w:sz w:val="18"/>
                    </w:rPr>
                    <w:t>&lt;</w:t>
                  </w:r>
                </w:p>
              </w:txbxContent>
            </v:textbox>
            <w10:wrap anchorx="page" anchory="page"/>
          </v:shape>
        </w:pict>
      </w:r>
      <w:r>
        <w:pict w14:anchorId="0A9C1C00">
          <v:shape id="_x0000_s1705" type="#_x0000_t202" style="position:absolute;margin-left:51pt;margin-top:696.85pt;width:263.65pt;height:26.75pt;z-index:-265312;mso-position-horizontal-relative:page;mso-position-vertical-relative:page" filled="f" stroked="f">
            <v:textbox inset="0,0,0,0">
              <w:txbxContent>
                <w:p w14:paraId="41920CCB" w14:textId="77777777" w:rsidR="00E16854" w:rsidRDefault="00BC3376">
                  <w:pPr>
                    <w:spacing w:before="85" w:line="307" w:lineRule="auto"/>
                    <w:ind w:left="113" w:right="586"/>
                    <w:rPr>
                      <w:rFonts w:ascii="Gotham Book" w:eastAsia="Gotham Book" w:hAnsi="Gotham Book" w:cs="Gotham Book"/>
                      <w:sz w:val="18"/>
                      <w:szCs w:val="18"/>
                    </w:rPr>
                  </w:pPr>
                  <w:r>
                    <w:rPr>
                      <w:rFonts w:ascii="Gotham Book" w:eastAsia="Gotham Book" w:hAnsi="Gotham Book" w:cs="Gotham Book"/>
                      <w:sz w:val="18"/>
                      <w:szCs w:val="18"/>
                    </w:rPr>
                    <w:t>greater than (alternative term ‘longer than’ may be used in the context of time)</w:t>
                  </w:r>
                </w:p>
              </w:txbxContent>
            </v:textbox>
            <w10:wrap anchorx="page" anchory="page"/>
          </v:shape>
        </w:pict>
      </w:r>
      <w:r>
        <w:pict w14:anchorId="21EAE94B">
          <v:shape id="_x0000_s1704" type="#_x0000_t202" style="position:absolute;margin-left:314.6pt;margin-top:696.85pt;width:246.65pt;height:26.75pt;z-index:-265288;mso-position-horizontal-relative:page;mso-position-vertical-relative:page" filled="f" stroked="f">
            <v:textbox inset="0,0,0,0">
              <w:txbxContent>
                <w:p w14:paraId="2592EC58" w14:textId="77777777" w:rsidR="00E16854" w:rsidRDefault="00BC3376">
                  <w:pPr>
                    <w:spacing w:before="85"/>
                    <w:ind w:left="113"/>
                    <w:rPr>
                      <w:rFonts w:ascii="Gotham Book" w:eastAsia="Gotham Book" w:hAnsi="Gotham Book" w:cs="Gotham Book"/>
                      <w:sz w:val="18"/>
                      <w:szCs w:val="18"/>
                    </w:rPr>
                  </w:pPr>
                  <w:r>
                    <w:rPr>
                      <w:rFonts w:ascii="Gotham Book"/>
                      <w:sz w:val="18"/>
                    </w:rPr>
                    <w:t>&gt;</w:t>
                  </w:r>
                </w:p>
                <w:p w14:paraId="1081A764"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4C04AC0D">
          <v:shape id="_x0000_s1703" type="#_x0000_t202" style="position:absolute;margin-left:51pt;margin-top:182.55pt;width:510.25pt;height:16.3pt;z-index:-265264;mso-position-horizontal-relative:page;mso-position-vertical-relative:page" filled="f" stroked="f">
            <v:textbox inset="0,0,0,0">
              <w:txbxContent>
                <w:p w14:paraId="5787BFCA" w14:textId="77777777" w:rsidR="00E16854" w:rsidRDefault="00BC3376">
                  <w:pPr>
                    <w:tabs>
                      <w:tab w:val="left" w:pos="5385"/>
                    </w:tabs>
                    <w:spacing w:before="85"/>
                    <w:ind w:left="113" w:right="819"/>
                    <w:rPr>
                      <w:rFonts w:ascii="Gotham Book" w:eastAsia="Gotham Book" w:hAnsi="Gotham Book" w:cs="Gotham Book"/>
                      <w:sz w:val="16"/>
                      <w:szCs w:val="16"/>
                    </w:rPr>
                  </w:pPr>
                  <w:r>
                    <w:rPr>
                      <w:rFonts w:ascii="Gotham Book"/>
                      <w:color w:val="1B75BC"/>
                      <w:spacing w:val="2"/>
                      <w:sz w:val="16"/>
                    </w:rPr>
                    <w:t>On-screen</w:t>
                  </w:r>
                  <w:r>
                    <w:rPr>
                      <w:rFonts w:ascii="Gotham Book"/>
                      <w:color w:val="1B75BC"/>
                      <w:spacing w:val="5"/>
                      <w:sz w:val="16"/>
                    </w:rPr>
                    <w:t xml:space="preserve"> </w:t>
                  </w:r>
                  <w:r>
                    <w:rPr>
                      <w:rFonts w:ascii="Gotham Book"/>
                      <w:color w:val="1B75BC"/>
                      <w:sz w:val="16"/>
                    </w:rPr>
                    <w:t>terms</w:t>
                  </w:r>
                  <w:r>
                    <w:rPr>
                      <w:rFonts w:ascii="Gotham Book"/>
                      <w:color w:val="1B75BC"/>
                      <w:sz w:val="16"/>
                    </w:rPr>
                    <w:tab/>
                    <w:t>Historical</w:t>
                  </w:r>
                  <w:r>
                    <w:rPr>
                      <w:rFonts w:ascii="Gotham Book"/>
                      <w:color w:val="1B75BC"/>
                      <w:spacing w:val="15"/>
                      <w:sz w:val="16"/>
                    </w:rPr>
                    <w:t xml:space="preserve"> </w:t>
                  </w:r>
                  <w:r>
                    <w:rPr>
                      <w:rFonts w:ascii="Gotham Book"/>
                      <w:color w:val="1B75BC"/>
                      <w:sz w:val="16"/>
                    </w:rPr>
                    <w:t>term</w:t>
                  </w:r>
                </w:p>
              </w:txbxContent>
            </v:textbox>
            <w10:wrap anchorx="page" anchory="page"/>
          </v:shape>
        </w:pict>
      </w:r>
      <w:r>
        <w:pict w14:anchorId="6A494556">
          <v:shape id="_x0000_s1702" type="#_x0000_t202" style="position:absolute;margin-left:51pt;margin-top:198.85pt;width:510.25pt;height:16.3pt;z-index:-265240;mso-position-horizontal-relative:page;mso-position-vertical-relative:page" filled="f" stroked="f">
            <v:textbox inset="0,0,0,0">
              <w:txbxContent>
                <w:p w14:paraId="572785E1" w14:textId="77777777" w:rsidR="00E16854" w:rsidRDefault="00BC3376">
                  <w:pPr>
                    <w:spacing w:before="85"/>
                    <w:ind w:left="113" w:right="819"/>
                    <w:rPr>
                      <w:rFonts w:ascii="Gotham Medium" w:eastAsia="Gotham Medium" w:hAnsi="Gotham Medium" w:cs="Gotham Medium"/>
                      <w:sz w:val="18"/>
                      <w:szCs w:val="18"/>
                    </w:rPr>
                  </w:pPr>
                  <w:r>
                    <w:rPr>
                      <w:rFonts w:ascii="Gotham Medium"/>
                      <w:color w:val="4D4D4F"/>
                      <w:sz w:val="18"/>
                    </w:rPr>
                    <w:t>Dose frequency or</w:t>
                  </w:r>
                  <w:r>
                    <w:rPr>
                      <w:rFonts w:ascii="Gotham Medium"/>
                      <w:color w:val="4D4D4F"/>
                      <w:spacing w:val="31"/>
                      <w:sz w:val="18"/>
                    </w:rPr>
                    <w:t xml:space="preserve"> </w:t>
                  </w:r>
                  <w:r>
                    <w:rPr>
                      <w:rFonts w:ascii="Gotham Medium"/>
                      <w:color w:val="4D4D4F"/>
                      <w:sz w:val="18"/>
                    </w:rPr>
                    <w:t>timing</w:t>
                  </w:r>
                </w:p>
              </w:txbxContent>
            </v:textbox>
            <w10:wrap anchorx="page" anchory="page"/>
          </v:shape>
        </w:pict>
      </w:r>
      <w:r>
        <w:pict w14:anchorId="17F5F38C">
          <v:shape id="_x0000_s1701" type="#_x0000_t202" style="position:absolute;margin-left:51pt;margin-top:220.45pt;width:510.25pt;height:12pt;z-index:-265216;mso-position-horizontal-relative:page;mso-position-vertical-relative:page" filled="f" stroked="f">
            <v:textbox inset="0,0,0,0">
              <w:txbxContent>
                <w:p w14:paraId="3ED9CAC0"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518D0CA3">
          <v:shape id="_x0000_s1700" type="#_x0000_t202" style="position:absolute;margin-left:51pt;margin-top:236.75pt;width:510.25pt;height:12pt;z-index:-265192;mso-position-horizontal-relative:page;mso-position-vertical-relative:page" filled="f" stroked="f">
            <v:textbox inset="0,0,0,0">
              <w:txbxContent>
                <w:p w14:paraId="013161B2"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2B2AADB2">
          <v:shape id="_x0000_s1699" type="#_x0000_t202" style="position:absolute;margin-left:51pt;margin-top:253.05pt;width:510.25pt;height:12pt;z-index:-265168;mso-position-horizontal-relative:page;mso-position-vertical-relative:page" filled="f" stroked="f">
            <v:textbox inset="0,0,0,0">
              <w:txbxContent>
                <w:p w14:paraId="1119C140"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1F564F65">
          <v:shape id="_x0000_s1698" type="#_x0000_t202" style="position:absolute;margin-left:51pt;margin-top:279.75pt;width:510.25pt;height:12pt;z-index:-265144;mso-position-horizontal-relative:page;mso-position-vertical-relative:page" filled="f" stroked="f">
            <v:textbox inset="0,0,0,0">
              <w:txbxContent>
                <w:p w14:paraId="31941500"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4D30A557">
          <v:shape id="_x0000_s1697" type="#_x0000_t202" style="position:absolute;margin-left:51pt;margin-top:296.05pt;width:510.25pt;height:12pt;z-index:-265120;mso-position-horizontal-relative:page;mso-position-vertical-relative:page" filled="f" stroked="f">
            <v:textbox inset="0,0,0,0">
              <w:txbxContent>
                <w:p w14:paraId="42AB1D97"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5E43D7AA">
          <v:shape id="_x0000_s1696" type="#_x0000_t202" style="position:absolute;margin-left:51pt;margin-top:312.35pt;width:510.25pt;height:12pt;z-index:-265096;mso-position-horizontal-relative:page;mso-position-vertical-relative:page" filled="f" stroked="f">
            <v:textbox inset="0,0,0,0">
              <w:txbxContent>
                <w:p w14:paraId="07FE36F7"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6BB58586">
          <v:shape id="_x0000_s1695" type="#_x0000_t202" style="position:absolute;margin-left:51pt;margin-top:328.65pt;width:510.25pt;height:12pt;z-index:-265072;mso-position-horizontal-relative:page;mso-position-vertical-relative:page" filled="f" stroked="f">
            <v:textbox inset="0,0,0,0">
              <w:txbxContent>
                <w:p w14:paraId="1B4BE95C"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2DD04DAE">
          <v:shape id="_x0000_s1694" type="#_x0000_t202" style="position:absolute;margin-left:51pt;margin-top:344.95pt;width:510.25pt;height:12pt;z-index:-265048;mso-position-horizontal-relative:page;mso-position-vertical-relative:page" filled="f" stroked="f">
            <v:textbox inset="0,0,0,0">
              <w:txbxContent>
                <w:p w14:paraId="35B5251F"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2B40EA8C">
          <v:shape id="_x0000_s1693" type="#_x0000_t202" style="position:absolute;margin-left:51pt;margin-top:361.25pt;width:510.25pt;height:12pt;z-index:-265024;mso-position-horizontal-relative:page;mso-position-vertical-relative:page" filled="f" stroked="f">
            <v:textbox inset="0,0,0,0">
              <w:txbxContent>
                <w:p w14:paraId="08DFC901"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7472CAA2">
          <v:shape id="_x0000_s1692" type="#_x0000_t202" style="position:absolute;margin-left:51pt;margin-top:377.55pt;width:510.25pt;height:12pt;z-index:-265000;mso-position-horizontal-relative:page;mso-position-vertical-relative:page" filled="f" stroked="f">
            <v:textbox inset="0,0,0,0">
              <w:txbxContent>
                <w:p w14:paraId="7DEB327B"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72D49785">
          <v:shape id="_x0000_s1691" type="#_x0000_t202" style="position:absolute;margin-left:51pt;margin-top:393.85pt;width:510.25pt;height:12pt;z-index:-264976;mso-position-horizontal-relative:page;mso-position-vertical-relative:page" filled="f" stroked="f">
            <v:textbox inset="0,0,0,0">
              <w:txbxContent>
                <w:p w14:paraId="6FE259EA"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60C5AE18">
          <v:shape id="_x0000_s1690" type="#_x0000_t202" style="position:absolute;margin-left:51pt;margin-top:410.15pt;width:510.25pt;height:12pt;z-index:-264952;mso-position-horizontal-relative:page;mso-position-vertical-relative:page" filled="f" stroked="f">
            <v:textbox inset="0,0,0,0">
              <w:txbxContent>
                <w:p w14:paraId="778CADCF"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1AB4B466">
          <v:shape id="_x0000_s1689" type="#_x0000_t202" style="position:absolute;margin-left:51pt;margin-top:426.45pt;width:510.25pt;height:12pt;z-index:-264928;mso-position-horizontal-relative:page;mso-position-vertical-relative:page" filled="f" stroked="f">
            <v:textbox inset="0,0,0,0">
              <w:txbxContent>
                <w:p w14:paraId="4EA60B82"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21797331">
          <v:shape id="_x0000_s1688" type="#_x0000_t202" style="position:absolute;margin-left:51pt;margin-top:442.75pt;width:510.25pt;height:12pt;z-index:-264904;mso-position-horizontal-relative:page;mso-position-vertical-relative:page" filled="f" stroked="f">
            <v:textbox inset="0,0,0,0">
              <w:txbxContent>
                <w:p w14:paraId="4D546892"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4B44D2E0">
          <v:shape id="_x0000_s1687" type="#_x0000_t202" style="position:absolute;margin-left:51pt;margin-top:469.45pt;width:510.25pt;height:12pt;z-index:-264880;mso-position-horizontal-relative:page;mso-position-vertical-relative:page" filled="f" stroked="f">
            <v:textbox inset="0,0,0,0">
              <w:txbxContent>
                <w:p w14:paraId="41C2DD63"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2A5ABE6F">
          <v:shape id="_x0000_s1686" type="#_x0000_t202" style="position:absolute;margin-left:51pt;margin-top:496.15pt;width:510.25pt;height:12pt;z-index:-264856;mso-position-horizontal-relative:page;mso-position-vertical-relative:page" filled="f" stroked="f">
            <v:textbox inset="0,0,0,0">
              <w:txbxContent>
                <w:p w14:paraId="74B2AD9B"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764860BE">
          <v:shape id="_x0000_s1685" type="#_x0000_t202" style="position:absolute;margin-left:51pt;margin-top:512.45pt;width:510.25pt;height:12pt;z-index:-264832;mso-position-horizontal-relative:page;mso-position-vertical-relative:page" filled="f" stroked="f">
            <v:textbox inset="0,0,0,0">
              <w:txbxContent>
                <w:p w14:paraId="72E2F19D"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51B4509C">
          <v:shape id="_x0000_s1684" type="#_x0000_t202" style="position:absolute;margin-left:51pt;margin-top:528.75pt;width:510.25pt;height:12pt;z-index:-264808;mso-position-horizontal-relative:page;mso-position-vertical-relative:page" filled="f" stroked="f">
            <v:textbox inset="0,0,0,0">
              <w:txbxContent>
                <w:p w14:paraId="6FA9FAB3"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0D85469E">
          <v:shape id="_x0000_s1683" type="#_x0000_t202" style="position:absolute;margin-left:51pt;margin-top:545.05pt;width:510.25pt;height:12pt;z-index:-264784;mso-position-horizontal-relative:page;mso-position-vertical-relative:page" filled="f" stroked="f">
            <v:textbox inset="0,0,0,0">
              <w:txbxContent>
                <w:p w14:paraId="0F31D96D"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4CF2DBFC">
          <v:shape id="_x0000_s1682" type="#_x0000_t202" style="position:absolute;margin-left:51pt;margin-top:561.35pt;width:510.25pt;height:12pt;z-index:-264760;mso-position-horizontal-relative:page;mso-position-vertical-relative:page" filled="f" stroked="f">
            <v:textbox inset="0,0,0,0">
              <w:txbxContent>
                <w:p w14:paraId="67ABE0AA"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1BEE426B">
          <v:shape id="_x0000_s1681" type="#_x0000_t202" style="position:absolute;margin-left:51pt;margin-top:750.25pt;width:510.25pt;height:12pt;z-index:-264736;mso-position-horizontal-relative:page;mso-position-vertical-relative:page" filled="f" stroked="f">
            <v:textbox inset="0,0,0,0">
              <w:txbxContent>
                <w:p w14:paraId="1729F2EA"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1E76BD9E">
          <v:shape id="_x0000_s1680" type="#_x0000_t202" style="position:absolute;margin-left:0;margin-top:774.15pt;width:561.3pt;height:12pt;z-index:-264712;mso-position-horizontal-relative:page;mso-position-vertical-relative:page" filled="f" stroked="f">
            <v:textbox inset="0,0,0,0">
              <w:txbxContent>
                <w:p w14:paraId="4A21A616"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p>
    <w:p w14:paraId="29CB2E30" w14:textId="77777777" w:rsidR="00E16854" w:rsidRDefault="00E16854">
      <w:pPr>
        <w:rPr>
          <w:sz w:val="2"/>
          <w:szCs w:val="2"/>
        </w:rPr>
        <w:sectPr w:rsidR="00E16854">
          <w:pgSz w:w="11910" w:h="16840"/>
          <w:pgMar w:top="0" w:right="0" w:bottom="0" w:left="0" w:header="720" w:footer="720" w:gutter="0"/>
          <w:cols w:space="720"/>
        </w:sectPr>
      </w:pPr>
    </w:p>
    <w:p w14:paraId="72B7B3DD" w14:textId="77777777" w:rsidR="00E16854" w:rsidRDefault="00024219">
      <w:pPr>
        <w:rPr>
          <w:sz w:val="2"/>
          <w:szCs w:val="2"/>
        </w:rPr>
      </w:pPr>
      <w:r>
        <w:pict w14:anchorId="4C551975">
          <v:group id="_x0000_s1675" style="position:absolute;margin-left:0;margin-top:813pt;width:595.3pt;height:29.35pt;z-index:-264688;mso-position-horizontal-relative:page;mso-position-vertical-relative:page" coordorigin=",16261" coordsize="11906,587">
            <v:group id="_x0000_s1678" style="position:absolute;top:16271;width:11906;height:567" coordorigin=",16271" coordsize="11906,567">
              <v:shape id="_x0000_s1679" style="position:absolute;top:16271;width:11906;height:567" coordorigin=",16271" coordsize="11906,567" path="m,16271r11906,l11906,16838,,16838r,-567xe" fillcolor="#ebebec" stroked="f">
                <v:path arrowok="t"/>
              </v:shape>
            </v:group>
            <v:group id="_x0000_s1676" style="position:absolute;left:1134;top:16271;width:2;height:567" coordorigin="1134,16271" coordsize="2,567">
              <v:shape id="_x0000_s1677" style="position:absolute;left:3402;top:48813;width:0;height:567" coordorigin="1134,16271" coordsize="0,567" path="m1134,16838r,-567e" filled="f" strokecolor="white" strokeweight="1pt">
                <v:path arrowok="t"/>
                <o:lock v:ext="edit" verticies="t"/>
              </v:shape>
            </v:group>
            <w10:wrap anchorx="page" anchory="page"/>
          </v:group>
        </w:pict>
      </w:r>
      <w:r>
        <w:pict w14:anchorId="77BE8D25">
          <v:group id="_x0000_s1664" style="position:absolute;margin-left:0;margin-top:0;width:595.3pt;height:47.2pt;z-index:-264664;mso-position-horizontal-relative:page;mso-position-vertical-relative:page" coordsize="11906,944">
            <v:shape id="_x0000_s1674" type="#_x0000_t75" style="position:absolute;left:106;width:9433;height:794">
              <v:imagedata r:id="rId18" o:title=""/>
            </v:shape>
            <v:shape id="_x0000_s1673" type="#_x0000_t75" style="position:absolute;left:648;width:8419;height:943">
              <v:imagedata r:id="rId19" o:title=""/>
            </v:shape>
            <v:shape id="_x0000_s1672" type="#_x0000_t75" style="position:absolute;width:8157;height:794">
              <v:imagedata r:id="rId20" o:title=""/>
            </v:shape>
            <v:shape id="_x0000_s1671" type="#_x0000_t75" style="position:absolute;width:7350;height:943">
              <v:imagedata r:id="rId21" o:title=""/>
            </v:shape>
            <v:shape id="_x0000_s1670" type="#_x0000_t75" style="position:absolute;left:1414;width:10491;height:943">
              <v:imagedata r:id="rId22" o:title=""/>
            </v:shape>
            <v:shape id="_x0000_s1669" type="#_x0000_t75" style="position:absolute;left:2175;width:8245;height:794">
              <v:imagedata r:id="rId23" o:title=""/>
            </v:shape>
            <v:shape id="_x0000_s1668" type="#_x0000_t75" style="position:absolute;top:116;width:7640;height:678">
              <v:imagedata r:id="rId24" o:title=""/>
            </v:shape>
            <v:shape id="_x0000_s1667" type="#_x0000_t75" style="position:absolute;left:573;top:444;width:5839;height:499">
              <v:imagedata r:id="rId25" o:title=""/>
            </v:shape>
            <v:shape id="_x0000_s1666" type="#_x0000_t75" style="position:absolute;left:5505;width:1991;height:794">
              <v:imagedata r:id="rId26" o:title=""/>
            </v:shape>
            <v:shape id="_x0000_s1665" type="#_x0000_t75" style="position:absolute;width:6902;height:943">
              <v:imagedata r:id="rId27" o:title=""/>
            </v:shape>
            <w10:wrap anchorx="page" anchory="page"/>
          </v:group>
        </w:pict>
      </w:r>
      <w:r>
        <w:pict w14:anchorId="6439B701">
          <v:group id="_x0000_s1465" style="position:absolute;margin-left:33.5pt;margin-top:85pt;width:511.25pt;height:676.65pt;z-index:-264640;mso-position-horizontal-relative:page;mso-position-vertical-relative:page" coordorigin="670,1701" coordsize="10225,13533">
            <v:group id="_x0000_s1662" style="position:absolute;left:680;top:1706;width:5273;height:326" coordorigin="680,1706" coordsize="5273,326">
              <v:shape id="_x0000_s1663" style="position:absolute;left:680;top:1706;width:5273;height:326" coordorigin="680,1706" coordsize="5273,326" path="m5953,1706r-5273,l680,2032r5273,l5953,1706xe" fillcolor="#ebebec" stroked="f">
                <v:path arrowok="t"/>
              </v:shape>
            </v:group>
            <v:group id="_x0000_s1660" style="position:absolute;left:5953;top:1706;width:4933;height:326" coordorigin="5953,1706" coordsize="4933,326">
              <v:shape id="_x0000_s1661" style="position:absolute;left:5953;top:1706;width:4933;height:326" coordorigin="5953,1706" coordsize="4933,326" path="m10885,1706r-4932,l5953,2032r4932,l10885,1706xe" fillcolor="#ebebec" stroked="f">
                <v:path arrowok="t"/>
              </v:shape>
            </v:group>
            <v:group id="_x0000_s1658" style="position:absolute;left:680;top:2032;width:10205;height:315" coordorigin="680,2032" coordsize="10205,315">
              <v:shape id="_x0000_s1659" style="position:absolute;left:680;top:2032;width:10205;height:315" coordorigin="680,2032" coordsize="10205,315" path="m10885,2032r-10205,l680,2346r10205,l10885,2032xe" fillcolor="#fff8df" stroked="f">
                <v:path arrowok="t"/>
              </v:shape>
            </v:group>
            <v:group id="_x0000_s1656" style="position:absolute;left:5953;top:2346;width:4933;height:943" coordorigin="5953,2346" coordsize="4933,943">
              <v:shape id="_x0000_s1657" style="position:absolute;left:5953;top:2346;width:4933;height:943" coordorigin="5953,2346" coordsize="4933,943" path="m10885,2346r-4932,l5953,3288r4932,l10885,2346xe" fillcolor="#f0fbfe" stroked="f">
                <v:path arrowok="t"/>
              </v:shape>
            </v:group>
            <v:group id="_x0000_s1654" style="position:absolute;left:5953;top:3288;width:4933;height:629" coordorigin="5953,3288" coordsize="4933,629">
              <v:shape id="_x0000_s1655" style="position:absolute;left:5953;top:3288;width:4933;height:629" coordorigin="5953,3288" coordsize="4933,629" path="m10885,3288r-4932,l5953,3916r4932,l10885,3288xe" fillcolor="#f0fbfe" stroked="f">
                <v:path arrowok="t"/>
              </v:shape>
            </v:group>
            <v:group id="_x0000_s1652" style="position:absolute;left:5953;top:3916;width:4933;height:943" coordorigin="5953,3916" coordsize="4933,943">
              <v:shape id="_x0000_s1653" style="position:absolute;left:5953;top:3916;width:4933;height:943" coordorigin="5953,3916" coordsize="4933,943" path="m10885,3916r-4932,l5953,4858r4932,l10885,3916xe" fillcolor="#f0fbfe" stroked="f">
                <v:path arrowok="t"/>
              </v:shape>
            </v:group>
            <v:group id="_x0000_s1650" style="position:absolute;left:5953;top:4858;width:4933;height:629" coordorigin="5953,4858" coordsize="4933,629">
              <v:shape id="_x0000_s1651" style="position:absolute;left:5953;top:4858;width:4933;height:629" coordorigin="5953,4858" coordsize="4933,629" path="m10885,4858r-4932,l5953,5487r4932,l10885,4858xe" fillcolor="#f0fbfe" stroked="f">
                <v:path arrowok="t"/>
              </v:shape>
            </v:group>
            <v:group id="_x0000_s1648" style="position:absolute;left:5953;top:5487;width:4933;height:629" coordorigin="5953,5487" coordsize="4933,629">
              <v:shape id="_x0000_s1649" style="position:absolute;left:5953;top:5487;width:4933;height:629" coordorigin="5953,5487" coordsize="4933,629" path="m10885,5487r-4932,l5953,6115r4932,l10885,5487xe" fillcolor="#f0fbfe" stroked="f">
                <v:path arrowok="t"/>
              </v:shape>
            </v:group>
            <v:group id="_x0000_s1646" style="position:absolute;left:680;top:9884;width:10205;height:315" coordorigin="680,9884" coordsize="10205,315">
              <v:shape id="_x0000_s1647" style="position:absolute;left:680;top:9884;width:10205;height:315" coordorigin="680,9884" coordsize="10205,315" path="m10885,9884r-10205,l680,10198r10205,l10885,9884xe" fillcolor="#fff8df" stroked="f">
                <v:path arrowok="t"/>
              </v:shape>
            </v:group>
            <v:group id="_x0000_s1644" style="position:absolute;left:5953;top:6115;width:4933;height:3769" coordorigin="5953,6115" coordsize="4933,3769">
              <v:shape id="_x0000_s1645" style="position:absolute;left:5953;top:6115;width:4933;height:3769" coordorigin="5953,6115" coordsize="4933,3769" path="m10885,6115r-4932,l5953,9884r4932,l10885,6115xe" fillcolor="#f0fbfe" stroked="f">
                <v:path arrowok="t"/>
              </v:shape>
            </v:group>
            <v:group id="_x0000_s1642" style="position:absolute;left:5953;top:10198;width:4933;height:5026" coordorigin="5953,10198" coordsize="4933,5026">
              <v:shape id="_x0000_s1643" style="position:absolute;left:5953;top:10198;width:4933;height:5026" coordorigin="5953,10198" coordsize="4933,5026" path="m10885,10198r-4932,l5953,15223r4932,l10885,10198xe" fillcolor="#f0fbfe" stroked="f">
                <v:path arrowok="t"/>
              </v:shape>
            </v:group>
            <v:group id="_x0000_s1640" style="position:absolute;left:680;top:2346;width:5273;height:2" coordorigin="680,2346" coordsize="5273,2">
              <v:shape id="_x0000_s1641" style="position:absolute;left:2040;top:7038;width:5273;height:0" coordorigin="680,2346" coordsize="5273,0" path="m680,2346r5273,e" filled="f" strokecolor="#ebebec" strokeweight=".5pt">
                <v:path arrowok="t"/>
                <o:lock v:ext="edit" verticies="t"/>
              </v:shape>
            </v:group>
            <v:group id="_x0000_s1638" style="position:absolute;left:5953;top:2346;width:4933;height:2" coordorigin="5953,2346" coordsize="4933,2">
              <v:shape id="_x0000_s1639" style="position:absolute;left:17859;top:7038;width:4933;height:0" coordorigin="5953,2346" coordsize="4933,0" path="m5953,2346r4933,e" filled="f" strokecolor="#ebebec" strokeweight=".5pt">
                <v:path arrowok="t"/>
                <o:lock v:ext="edit" verticies="t"/>
              </v:shape>
            </v:group>
            <v:group id="_x0000_s1636" style="position:absolute;left:680;top:2660;width:5273;height:2" coordorigin="680,2660" coordsize="5273,2">
              <v:shape id="_x0000_s1637" style="position:absolute;left:2040;top:7980;width:5273;height:0" coordorigin="680,2660" coordsize="5273,0" path="m680,2660r5273,e" filled="f" strokecolor="#ebebec" strokeweight=".5pt">
                <v:path arrowok="t"/>
                <o:lock v:ext="edit" verticies="t"/>
              </v:shape>
            </v:group>
            <v:group id="_x0000_s1634" style="position:absolute;left:5953;top:2660;width:4933;height:2" coordorigin="5953,2660" coordsize="4933,2">
              <v:shape id="_x0000_s1635" style="position:absolute;left:17859;top:7980;width:4933;height:0" coordorigin="5953,2660" coordsize="4933,0" path="m5953,2660r4933,e" filled="f" strokecolor="#ebebec" strokeweight=".5pt">
                <v:path arrowok="t"/>
                <o:lock v:ext="edit" verticies="t"/>
              </v:shape>
            </v:group>
            <v:group id="_x0000_s1632" style="position:absolute;left:680;top:2974;width:5273;height:2" coordorigin="680,2974" coordsize="5273,2">
              <v:shape id="_x0000_s1633" style="position:absolute;left:2040;top:8922;width:5273;height:0" coordorigin="680,2974" coordsize="5273,0" path="m680,2974r5273,e" filled="f" strokecolor="#ebebec" strokeweight=".5pt">
                <v:path arrowok="t"/>
                <o:lock v:ext="edit" verticies="t"/>
              </v:shape>
            </v:group>
            <v:group id="_x0000_s1630" style="position:absolute;left:5953;top:2974;width:4933;height:2" coordorigin="5953,2974" coordsize="4933,2">
              <v:shape id="_x0000_s1631" style="position:absolute;left:17859;top:8922;width:4933;height:0" coordorigin="5953,2974" coordsize="4933,0" path="m5953,2974r4933,e" filled="f" strokecolor="#ebebec" strokeweight=".5pt">
                <v:path arrowok="t"/>
                <o:lock v:ext="edit" verticies="t"/>
              </v:shape>
            </v:group>
            <v:group id="_x0000_s1628" style="position:absolute;left:680;top:3288;width:5273;height:2" coordorigin="680,3288" coordsize="5273,2">
              <v:shape id="_x0000_s1629" style="position:absolute;left:2040;top:9864;width:5273;height:0" coordorigin="680,3288" coordsize="5273,0" path="m680,3288r5273,e" filled="f" strokecolor="#ebebec" strokeweight=".5pt">
                <v:path arrowok="t"/>
                <o:lock v:ext="edit" verticies="t"/>
              </v:shape>
            </v:group>
            <v:group id="_x0000_s1626" style="position:absolute;left:5953;top:3288;width:4933;height:2" coordorigin="5953,3288" coordsize="4933,2">
              <v:shape id="_x0000_s1627" style="position:absolute;left:17859;top:9864;width:4933;height:0" coordorigin="5953,3288" coordsize="4933,0" path="m5953,3288r4933,e" filled="f" strokecolor="#ebebec" strokeweight=".5pt">
                <v:path arrowok="t"/>
                <o:lock v:ext="edit" verticies="t"/>
              </v:shape>
            </v:group>
            <v:group id="_x0000_s1624" style="position:absolute;left:680;top:3602;width:5273;height:2" coordorigin="680,3602" coordsize="5273,2">
              <v:shape id="_x0000_s1625" style="position:absolute;left:2040;top:10806;width:5273;height:0" coordorigin="680,3602" coordsize="5273,0" path="m680,3602r5273,e" filled="f" strokecolor="#ebebec" strokeweight=".5pt">
                <v:path arrowok="t"/>
                <o:lock v:ext="edit" verticies="t"/>
              </v:shape>
            </v:group>
            <v:group id="_x0000_s1622" style="position:absolute;left:5953;top:3602;width:4933;height:2" coordorigin="5953,3602" coordsize="4933,2">
              <v:shape id="_x0000_s1623" style="position:absolute;left:17859;top:10806;width:4933;height:0" coordorigin="5953,3602" coordsize="4933,0" path="m5953,3602r4933,e" filled="f" strokecolor="#ebebec" strokeweight=".5pt">
                <v:path arrowok="t"/>
                <o:lock v:ext="edit" verticies="t"/>
              </v:shape>
            </v:group>
            <v:group id="_x0000_s1620" style="position:absolute;left:680;top:3916;width:5273;height:2" coordorigin="680,3916" coordsize="5273,2">
              <v:shape id="_x0000_s1621" style="position:absolute;left:2040;top:11748;width:5273;height:0" coordorigin="680,3916" coordsize="5273,0" path="m680,3916r5273,e" filled="f" strokecolor="#ebebec" strokeweight=".5pt">
                <v:path arrowok="t"/>
                <o:lock v:ext="edit" verticies="t"/>
              </v:shape>
            </v:group>
            <v:group id="_x0000_s1618" style="position:absolute;left:5953;top:3916;width:4933;height:2" coordorigin="5953,3916" coordsize="4933,2">
              <v:shape id="_x0000_s1619" style="position:absolute;left:17859;top:11748;width:4933;height:0" coordorigin="5953,3916" coordsize="4933,0" path="m5953,3916r4933,e" filled="f" strokecolor="#ebebec" strokeweight=".5pt">
                <v:path arrowok="t"/>
                <o:lock v:ext="edit" verticies="t"/>
              </v:shape>
            </v:group>
            <v:group id="_x0000_s1616" style="position:absolute;left:680;top:4230;width:5273;height:2" coordorigin="680,4230" coordsize="5273,2">
              <v:shape id="_x0000_s1617" style="position:absolute;left:2040;top:12690;width:5273;height:0" coordorigin="680,4230" coordsize="5273,0" path="m680,4230r5273,e" filled="f" strokecolor="#ebebec" strokeweight=".5pt">
                <v:path arrowok="t"/>
                <o:lock v:ext="edit" verticies="t"/>
              </v:shape>
            </v:group>
            <v:group id="_x0000_s1614" style="position:absolute;left:5953;top:4230;width:4933;height:2" coordorigin="5953,4230" coordsize="4933,2">
              <v:shape id="_x0000_s1615" style="position:absolute;left:17859;top:12690;width:4933;height:0" coordorigin="5953,4230" coordsize="4933,0" path="m5953,4230r4933,e" filled="f" strokecolor="#ebebec" strokeweight=".5pt">
                <v:path arrowok="t"/>
                <o:lock v:ext="edit" verticies="t"/>
              </v:shape>
            </v:group>
            <v:group id="_x0000_s1612" style="position:absolute;left:680;top:4544;width:5273;height:2" coordorigin="680,4544" coordsize="5273,2">
              <v:shape id="_x0000_s1613" style="position:absolute;left:2040;top:13632;width:5273;height:0" coordorigin="680,4544" coordsize="5273,0" path="m680,4544r5273,e" filled="f" strokecolor="#ebebec" strokeweight=".5pt">
                <v:path arrowok="t"/>
                <o:lock v:ext="edit" verticies="t"/>
              </v:shape>
            </v:group>
            <v:group id="_x0000_s1610" style="position:absolute;left:5953;top:4544;width:4933;height:2" coordorigin="5953,4544" coordsize="4933,2">
              <v:shape id="_x0000_s1611" style="position:absolute;left:17859;top:13632;width:4933;height:0" coordorigin="5953,4544" coordsize="4933,0" path="m5953,4544r4933,e" filled="f" strokecolor="#ebebec" strokeweight=".5pt">
                <v:path arrowok="t"/>
                <o:lock v:ext="edit" verticies="t"/>
              </v:shape>
            </v:group>
            <v:group id="_x0000_s1608" style="position:absolute;left:680;top:4858;width:5273;height:2" coordorigin="680,4858" coordsize="5273,2">
              <v:shape id="_x0000_s1609" style="position:absolute;left:2040;top:14574;width:5273;height:0" coordorigin="680,4858" coordsize="5273,0" path="m680,4858r5273,e" filled="f" strokecolor="#ebebec" strokeweight=".5pt">
                <v:path arrowok="t"/>
                <o:lock v:ext="edit" verticies="t"/>
              </v:shape>
            </v:group>
            <v:group id="_x0000_s1606" style="position:absolute;left:5953;top:4858;width:4933;height:2" coordorigin="5953,4858" coordsize="4933,2">
              <v:shape id="_x0000_s1607" style="position:absolute;left:17859;top:14574;width:4933;height:0" coordorigin="5953,4858" coordsize="4933,0" path="m5953,4858r4933,e" filled="f" strokecolor="#ebebec" strokeweight=".5pt">
                <v:path arrowok="t"/>
                <o:lock v:ext="edit" verticies="t"/>
              </v:shape>
            </v:group>
            <v:group id="_x0000_s1604" style="position:absolute;left:680;top:5173;width:5273;height:2" coordorigin="680,5173" coordsize="5273,2">
              <v:shape id="_x0000_s1605" style="position:absolute;left:2040;top:15519;width:5273;height:0" coordorigin="680,5173" coordsize="5273,0" path="m680,5173r5273,e" filled="f" strokecolor="#ebebec" strokeweight=".5pt">
                <v:path arrowok="t"/>
                <o:lock v:ext="edit" verticies="t"/>
              </v:shape>
            </v:group>
            <v:group id="_x0000_s1602" style="position:absolute;left:5953;top:5173;width:4933;height:2" coordorigin="5953,5173" coordsize="4933,2">
              <v:shape id="_x0000_s1603" style="position:absolute;left:17859;top:15519;width:4933;height:0" coordorigin="5953,5173" coordsize="4933,0" path="m5953,5173r4933,e" filled="f" strokecolor="#ebebec" strokeweight=".5pt">
                <v:path arrowok="t"/>
                <o:lock v:ext="edit" verticies="t"/>
              </v:shape>
            </v:group>
            <v:group id="_x0000_s1600" style="position:absolute;left:680;top:5487;width:5273;height:2" coordorigin="680,5487" coordsize="5273,2">
              <v:shape id="_x0000_s1601" style="position:absolute;left:2040;top:16461;width:5273;height:0" coordorigin="680,5487" coordsize="5273,0" path="m680,5487r5273,e" filled="f" strokecolor="#ebebec" strokeweight=".5pt">
                <v:path arrowok="t"/>
                <o:lock v:ext="edit" verticies="t"/>
              </v:shape>
            </v:group>
            <v:group id="_x0000_s1598" style="position:absolute;left:5953;top:5487;width:4933;height:2" coordorigin="5953,5487" coordsize="4933,2">
              <v:shape id="_x0000_s1599" style="position:absolute;left:17859;top:16461;width:4933;height:0" coordorigin="5953,5487" coordsize="4933,0" path="m5953,5487r4933,e" filled="f" strokecolor="#ebebec" strokeweight=".5pt">
                <v:path arrowok="t"/>
                <o:lock v:ext="edit" verticies="t"/>
              </v:shape>
            </v:group>
            <v:group id="_x0000_s1596" style="position:absolute;left:680;top:5801;width:5273;height:2" coordorigin="680,5801" coordsize="5273,2">
              <v:shape id="_x0000_s1597" style="position:absolute;left:2040;top:17403;width:5273;height:0" coordorigin="680,5801" coordsize="5273,0" path="m680,5801r5273,e" filled="f" strokecolor="#ebebec" strokeweight=".5pt">
                <v:path arrowok="t"/>
                <o:lock v:ext="edit" verticies="t"/>
              </v:shape>
            </v:group>
            <v:group id="_x0000_s1594" style="position:absolute;left:5953;top:5801;width:4933;height:2" coordorigin="5953,5801" coordsize="4933,2">
              <v:shape id="_x0000_s1595" style="position:absolute;left:17859;top:17403;width:4933;height:0" coordorigin="5953,5801" coordsize="4933,0" path="m5953,5801r4933,e" filled="f" strokecolor="#ebebec" strokeweight=".5pt">
                <v:path arrowok="t"/>
                <o:lock v:ext="edit" verticies="t"/>
              </v:shape>
            </v:group>
            <v:group id="_x0000_s1592" style="position:absolute;left:680;top:6115;width:5273;height:2" coordorigin="680,6115" coordsize="5273,2">
              <v:shape id="_x0000_s1593" style="position:absolute;left:2040;top:18345;width:5273;height:0" coordorigin="680,6115" coordsize="5273,0" path="m680,6115r5273,e" filled="f" strokecolor="#ebebec" strokeweight=".5pt">
                <v:path arrowok="t"/>
                <o:lock v:ext="edit" verticies="t"/>
              </v:shape>
            </v:group>
            <v:group id="_x0000_s1590" style="position:absolute;left:5953;top:6115;width:4933;height:2" coordorigin="5953,6115" coordsize="4933,2">
              <v:shape id="_x0000_s1591" style="position:absolute;left:17859;top:18345;width:4933;height:0" coordorigin="5953,6115" coordsize="4933,0" path="m5953,6115r4933,e" filled="f" strokecolor="#ebebec" strokeweight=".5pt">
                <v:path arrowok="t"/>
                <o:lock v:ext="edit" verticies="t"/>
              </v:shape>
            </v:group>
            <v:group id="_x0000_s1588" style="position:absolute;left:680;top:6429;width:5273;height:2" coordorigin="680,6429" coordsize="5273,2">
              <v:shape id="_x0000_s1589" style="position:absolute;left:2040;top:19287;width:5273;height:0" coordorigin="680,6429" coordsize="5273,0" path="m680,6429r5273,e" filled="f" strokecolor="#ebebec" strokeweight=".5pt">
                <v:path arrowok="t"/>
                <o:lock v:ext="edit" verticies="t"/>
              </v:shape>
            </v:group>
            <v:group id="_x0000_s1586" style="position:absolute;left:5953;top:6429;width:4933;height:2" coordorigin="5953,6429" coordsize="4933,2">
              <v:shape id="_x0000_s1587" style="position:absolute;left:17859;top:19287;width:4933;height:0" coordorigin="5953,6429" coordsize="4933,0" path="m5953,6429r4933,e" filled="f" strokecolor="#ebebec" strokeweight=".5pt">
                <v:path arrowok="t"/>
                <o:lock v:ext="edit" verticies="t"/>
              </v:shape>
            </v:group>
            <v:group id="_x0000_s1584" style="position:absolute;left:680;top:6743;width:5273;height:2" coordorigin="680,6743" coordsize="5273,2">
              <v:shape id="_x0000_s1585" style="position:absolute;left:2040;top:20229;width:5273;height:0" coordorigin="680,6743" coordsize="5273,0" path="m680,6743r5273,e" filled="f" strokecolor="#ebebec" strokeweight=".5pt">
                <v:path arrowok="t"/>
                <o:lock v:ext="edit" verticies="t"/>
              </v:shape>
            </v:group>
            <v:group id="_x0000_s1582" style="position:absolute;left:5953;top:6743;width:4933;height:2" coordorigin="5953,6743" coordsize="4933,2">
              <v:shape id="_x0000_s1583" style="position:absolute;left:17859;top:20229;width:4933;height:0" coordorigin="5953,6743" coordsize="4933,0" path="m5953,6743r4933,e" filled="f" strokecolor="#ebebec" strokeweight=".5pt">
                <v:path arrowok="t"/>
                <o:lock v:ext="edit" verticies="t"/>
              </v:shape>
            </v:group>
            <v:group id="_x0000_s1580" style="position:absolute;left:680;top:7057;width:5273;height:2" coordorigin="680,7057" coordsize="5273,2">
              <v:shape id="_x0000_s1581" style="position:absolute;left:2040;top:21171;width:5273;height:0" coordorigin="680,7057" coordsize="5273,0" path="m680,7057r5273,e" filled="f" strokecolor="#ebebec" strokeweight=".5pt">
                <v:path arrowok="t"/>
                <o:lock v:ext="edit" verticies="t"/>
              </v:shape>
            </v:group>
            <v:group id="_x0000_s1578" style="position:absolute;left:5953;top:7057;width:4933;height:2" coordorigin="5953,7057" coordsize="4933,2">
              <v:shape id="_x0000_s1579" style="position:absolute;left:17859;top:21171;width:4933;height:0" coordorigin="5953,7057" coordsize="4933,0" path="m5953,7057r4933,e" filled="f" strokecolor="#ebebec" strokeweight=".5pt">
                <v:path arrowok="t"/>
                <o:lock v:ext="edit" verticies="t"/>
              </v:shape>
            </v:group>
            <v:group id="_x0000_s1576" style="position:absolute;left:680;top:7371;width:5273;height:2" coordorigin="680,7371" coordsize="5273,2">
              <v:shape id="_x0000_s1577" style="position:absolute;left:2040;top:22113;width:5273;height:0" coordorigin="680,7371" coordsize="5273,0" path="m680,7371r5273,e" filled="f" strokecolor="#ebebec" strokeweight=".5pt">
                <v:path arrowok="t"/>
                <o:lock v:ext="edit" verticies="t"/>
              </v:shape>
            </v:group>
            <v:group id="_x0000_s1574" style="position:absolute;left:5953;top:7371;width:4933;height:2" coordorigin="5953,7371" coordsize="4933,2">
              <v:shape id="_x0000_s1575" style="position:absolute;left:17859;top:22113;width:4933;height:0" coordorigin="5953,7371" coordsize="4933,0" path="m5953,7371r4933,e" filled="f" strokecolor="#ebebec" strokeweight=".5pt">
                <v:path arrowok="t"/>
                <o:lock v:ext="edit" verticies="t"/>
              </v:shape>
            </v:group>
            <v:group id="_x0000_s1572" style="position:absolute;left:680;top:7685;width:5273;height:2" coordorigin="680,7685" coordsize="5273,2">
              <v:shape id="_x0000_s1573" style="position:absolute;left:2040;top:23055;width:5273;height:0" coordorigin="680,7685" coordsize="5273,0" path="m680,7685r5273,e" filled="f" strokecolor="#ebebec" strokeweight=".5pt">
                <v:path arrowok="t"/>
                <o:lock v:ext="edit" verticies="t"/>
              </v:shape>
            </v:group>
            <v:group id="_x0000_s1570" style="position:absolute;left:5953;top:7685;width:4933;height:2" coordorigin="5953,7685" coordsize="4933,2">
              <v:shape id="_x0000_s1571" style="position:absolute;left:17859;top:23055;width:4933;height:0" coordorigin="5953,7685" coordsize="4933,0" path="m5953,7685r4933,e" filled="f" strokecolor="#ebebec" strokeweight=".5pt">
                <v:path arrowok="t"/>
                <o:lock v:ext="edit" verticies="t"/>
              </v:shape>
            </v:group>
            <v:group id="_x0000_s1568" style="position:absolute;left:680;top:7999;width:5273;height:2" coordorigin="680,7999" coordsize="5273,2">
              <v:shape id="_x0000_s1569" style="position:absolute;left:2040;top:23997;width:5273;height:0" coordorigin="680,7999" coordsize="5273,0" path="m680,7999r5273,e" filled="f" strokecolor="#ebebec" strokeweight=".5pt">
                <v:path arrowok="t"/>
                <o:lock v:ext="edit" verticies="t"/>
              </v:shape>
            </v:group>
            <v:group id="_x0000_s1566" style="position:absolute;left:5953;top:7999;width:4933;height:2" coordorigin="5953,7999" coordsize="4933,2">
              <v:shape id="_x0000_s1567" style="position:absolute;left:17859;top:23997;width:4933;height:0" coordorigin="5953,7999" coordsize="4933,0" path="m5953,7999r4933,e" filled="f" strokecolor="#ebebec" strokeweight=".5pt">
                <v:path arrowok="t"/>
                <o:lock v:ext="edit" verticies="t"/>
              </v:shape>
            </v:group>
            <v:group id="_x0000_s1564" style="position:absolute;left:680;top:8313;width:5273;height:2" coordorigin="680,8313" coordsize="5273,2">
              <v:shape id="_x0000_s1565" style="position:absolute;left:2040;top:24939;width:5273;height:0" coordorigin="680,8313" coordsize="5273,0" path="m680,8313r5273,e" filled="f" strokecolor="#ebebec" strokeweight=".5pt">
                <v:path arrowok="t"/>
                <o:lock v:ext="edit" verticies="t"/>
              </v:shape>
            </v:group>
            <v:group id="_x0000_s1562" style="position:absolute;left:5953;top:8313;width:4933;height:2" coordorigin="5953,8313" coordsize="4933,2">
              <v:shape id="_x0000_s1563" style="position:absolute;left:17859;top:24939;width:4933;height:0" coordorigin="5953,8313" coordsize="4933,0" path="m5953,8313r4933,e" filled="f" strokecolor="#ebebec" strokeweight=".5pt">
                <v:path arrowok="t"/>
                <o:lock v:ext="edit" verticies="t"/>
              </v:shape>
            </v:group>
            <v:group id="_x0000_s1560" style="position:absolute;left:680;top:8627;width:5273;height:2" coordorigin="680,8627" coordsize="5273,2">
              <v:shape id="_x0000_s1561" style="position:absolute;left:2040;top:25881;width:5273;height:0" coordorigin="680,8627" coordsize="5273,0" path="m680,8627r5273,e" filled="f" strokecolor="#ebebec" strokeweight=".5pt">
                <v:path arrowok="t"/>
                <o:lock v:ext="edit" verticies="t"/>
              </v:shape>
            </v:group>
            <v:group id="_x0000_s1558" style="position:absolute;left:5953;top:8627;width:4933;height:2" coordorigin="5953,8627" coordsize="4933,2">
              <v:shape id="_x0000_s1559" style="position:absolute;left:17859;top:25881;width:4933;height:0" coordorigin="5953,8627" coordsize="4933,0" path="m5953,8627r4933,e" filled="f" strokecolor="#ebebec" strokeweight=".5pt">
                <v:path arrowok="t"/>
                <o:lock v:ext="edit" verticies="t"/>
              </v:shape>
            </v:group>
            <v:group id="_x0000_s1556" style="position:absolute;left:680;top:8941;width:5273;height:2" coordorigin="680,8941" coordsize="5273,2">
              <v:shape id="_x0000_s1557" style="position:absolute;left:2040;top:26823;width:5273;height:0" coordorigin="680,8941" coordsize="5273,0" path="m680,8941r5273,e" filled="f" strokecolor="#ebebec" strokeweight=".5pt">
                <v:path arrowok="t"/>
                <o:lock v:ext="edit" verticies="t"/>
              </v:shape>
            </v:group>
            <v:group id="_x0000_s1554" style="position:absolute;left:5953;top:8941;width:4933;height:2" coordorigin="5953,8941" coordsize="4933,2">
              <v:shape id="_x0000_s1555" style="position:absolute;left:17859;top:26823;width:4933;height:0" coordorigin="5953,8941" coordsize="4933,0" path="m5953,8941r4933,e" filled="f" strokecolor="#ebebec" strokeweight=".5pt">
                <v:path arrowok="t"/>
                <o:lock v:ext="edit" verticies="t"/>
              </v:shape>
            </v:group>
            <v:group id="_x0000_s1552" style="position:absolute;left:680;top:9256;width:5273;height:2" coordorigin="680,9256" coordsize="5273,2">
              <v:shape id="_x0000_s1553" style="position:absolute;left:2040;top:27768;width:5273;height:0" coordorigin="680,9256" coordsize="5273,0" path="m680,9256r5273,e" filled="f" strokecolor="#ebebec" strokeweight=".5pt">
                <v:path arrowok="t"/>
                <o:lock v:ext="edit" verticies="t"/>
              </v:shape>
            </v:group>
            <v:group id="_x0000_s1550" style="position:absolute;left:5953;top:9256;width:4933;height:2" coordorigin="5953,9256" coordsize="4933,2">
              <v:shape id="_x0000_s1551" style="position:absolute;left:17859;top:27768;width:4933;height:0" coordorigin="5953,9256" coordsize="4933,0" path="m5953,9256r4933,e" filled="f" strokecolor="#ebebec" strokeweight=".5pt">
                <v:path arrowok="t"/>
                <o:lock v:ext="edit" verticies="t"/>
              </v:shape>
            </v:group>
            <v:group id="_x0000_s1548" style="position:absolute;left:680;top:9570;width:5273;height:2" coordorigin="680,9570" coordsize="5273,2">
              <v:shape id="_x0000_s1549" style="position:absolute;left:2040;top:28710;width:5273;height:0" coordorigin="680,9570" coordsize="5273,0" path="m680,9570r5273,e" filled="f" strokecolor="#ebebec" strokeweight=".5pt">
                <v:path arrowok="t"/>
                <o:lock v:ext="edit" verticies="t"/>
              </v:shape>
            </v:group>
            <v:group id="_x0000_s1546" style="position:absolute;left:5953;top:9570;width:4933;height:2" coordorigin="5953,9570" coordsize="4933,2">
              <v:shape id="_x0000_s1547" style="position:absolute;left:17859;top:28710;width:4933;height:0" coordorigin="5953,9570" coordsize="4933,0" path="m5953,9570r4933,e" filled="f" strokecolor="#ebebec" strokeweight=".5pt">
                <v:path arrowok="t"/>
                <o:lock v:ext="edit" verticies="t"/>
              </v:shape>
            </v:group>
            <v:group id="_x0000_s1544" style="position:absolute;left:680;top:9884;width:5273;height:2" coordorigin="680,9884" coordsize="5273,2">
              <v:shape id="_x0000_s1545" style="position:absolute;left:2040;top:29652;width:5273;height:0" coordorigin="680,9884" coordsize="5273,0" path="m680,9884r5273,e" filled="f" strokecolor="#ebebec" strokeweight=".5pt">
                <v:path arrowok="t"/>
                <o:lock v:ext="edit" verticies="t"/>
              </v:shape>
            </v:group>
            <v:group id="_x0000_s1542" style="position:absolute;left:5953;top:9884;width:4933;height:2" coordorigin="5953,9884" coordsize="4933,2">
              <v:shape id="_x0000_s1543" style="position:absolute;left:17859;top:29652;width:4933;height:0" coordorigin="5953,9884" coordsize="4933,0" path="m5953,9884r4933,e" filled="f" strokecolor="#ebebec" strokeweight=".5pt">
                <v:path arrowok="t"/>
                <o:lock v:ext="edit" verticies="t"/>
              </v:shape>
            </v:group>
            <v:group id="_x0000_s1540" style="position:absolute;left:680;top:10198;width:5273;height:2" coordorigin="680,10198" coordsize="5273,2">
              <v:shape id="_x0000_s1541" style="position:absolute;left:2040;top:30594;width:5273;height:0" coordorigin="680,10198" coordsize="5273,0" path="m680,10198r5273,e" filled="f" strokecolor="#ebebec" strokeweight=".5pt">
                <v:path arrowok="t"/>
                <o:lock v:ext="edit" verticies="t"/>
              </v:shape>
            </v:group>
            <v:group id="_x0000_s1538" style="position:absolute;left:5953;top:10198;width:4933;height:2" coordorigin="5953,10198" coordsize="4933,2">
              <v:shape id="_x0000_s1539" style="position:absolute;left:17859;top:30594;width:4933;height:0" coordorigin="5953,10198" coordsize="4933,0" path="m5953,10198r4933,e" filled="f" strokecolor="#ebebec" strokeweight=".5pt">
                <v:path arrowok="t"/>
                <o:lock v:ext="edit" verticies="t"/>
              </v:shape>
            </v:group>
            <v:group id="_x0000_s1536" style="position:absolute;left:680;top:10512;width:5273;height:2" coordorigin="680,10512" coordsize="5273,2">
              <v:shape id="_x0000_s1537" style="position:absolute;left:2040;top:31536;width:5273;height:0" coordorigin="680,10512" coordsize="5273,0" path="m680,10512r5273,e" filled="f" strokecolor="#ebebec" strokeweight=".5pt">
                <v:path arrowok="t"/>
                <o:lock v:ext="edit" verticies="t"/>
              </v:shape>
            </v:group>
            <v:group id="_x0000_s1534" style="position:absolute;left:5953;top:10512;width:4933;height:2" coordorigin="5953,10512" coordsize="4933,2">
              <v:shape id="_x0000_s1535" style="position:absolute;left:17859;top:31536;width:4933;height:0" coordorigin="5953,10512" coordsize="4933,0" path="m5953,10512r4933,e" filled="f" strokecolor="#ebebec" strokeweight=".5pt">
                <v:path arrowok="t"/>
                <o:lock v:ext="edit" verticies="t"/>
              </v:shape>
            </v:group>
            <v:group id="_x0000_s1532" style="position:absolute;left:680;top:10826;width:5273;height:2" coordorigin="680,10826" coordsize="5273,2">
              <v:shape id="_x0000_s1533" style="position:absolute;left:2040;top:32478;width:5273;height:0" coordorigin="680,10826" coordsize="5273,0" path="m680,10826r5273,e" filled="f" strokecolor="#ebebec" strokeweight=".5pt">
                <v:path arrowok="t"/>
                <o:lock v:ext="edit" verticies="t"/>
              </v:shape>
            </v:group>
            <v:group id="_x0000_s1530" style="position:absolute;left:5953;top:10826;width:4933;height:2" coordorigin="5953,10826" coordsize="4933,2">
              <v:shape id="_x0000_s1531" style="position:absolute;left:17859;top:32478;width:4933;height:0" coordorigin="5953,10826" coordsize="4933,0" path="m5953,10826r4933,e" filled="f" strokecolor="#ebebec" strokeweight=".5pt">
                <v:path arrowok="t"/>
                <o:lock v:ext="edit" verticies="t"/>
              </v:shape>
            </v:group>
            <v:group id="_x0000_s1528" style="position:absolute;left:680;top:11140;width:5273;height:2" coordorigin="680,11140" coordsize="5273,2">
              <v:shape id="_x0000_s1529" style="position:absolute;left:2040;top:33420;width:5273;height:0" coordorigin="680,11140" coordsize="5273,0" path="m680,11140r5273,e" filled="f" strokecolor="#ebebec" strokeweight=".5pt">
                <v:path arrowok="t"/>
                <o:lock v:ext="edit" verticies="t"/>
              </v:shape>
            </v:group>
            <v:group id="_x0000_s1526" style="position:absolute;left:5953;top:11140;width:4933;height:2" coordorigin="5953,11140" coordsize="4933,2">
              <v:shape id="_x0000_s1527" style="position:absolute;left:17859;top:33420;width:4933;height:0" coordorigin="5953,11140" coordsize="4933,0" path="m5953,11140r4933,e" filled="f" strokecolor="#ebebec" strokeweight=".5pt">
                <v:path arrowok="t"/>
                <o:lock v:ext="edit" verticies="t"/>
              </v:shape>
            </v:group>
            <v:group id="_x0000_s1524" style="position:absolute;left:680;top:11454;width:5273;height:2" coordorigin="680,11454" coordsize="5273,2">
              <v:shape id="_x0000_s1525" style="position:absolute;left:2040;top:34362;width:5273;height:0" coordorigin="680,11454" coordsize="5273,0" path="m680,11454r5273,e" filled="f" strokecolor="#ebebec" strokeweight=".5pt">
                <v:path arrowok="t"/>
                <o:lock v:ext="edit" verticies="t"/>
              </v:shape>
            </v:group>
            <v:group id="_x0000_s1522" style="position:absolute;left:5953;top:11454;width:4933;height:2" coordorigin="5953,11454" coordsize="4933,2">
              <v:shape id="_x0000_s1523" style="position:absolute;left:17859;top:34362;width:4933;height:0" coordorigin="5953,11454" coordsize="4933,0" path="m5953,11454r4933,e" filled="f" strokecolor="#ebebec" strokeweight=".5pt">
                <v:path arrowok="t"/>
                <o:lock v:ext="edit" verticies="t"/>
              </v:shape>
            </v:group>
            <v:group id="_x0000_s1520" style="position:absolute;left:680;top:11768;width:5273;height:2" coordorigin="680,11768" coordsize="5273,2">
              <v:shape id="_x0000_s1521" style="position:absolute;left:2040;top:35304;width:5273;height:0" coordorigin="680,11768" coordsize="5273,0" path="m680,11768r5273,e" filled="f" strokecolor="#ebebec" strokeweight=".5pt">
                <v:path arrowok="t"/>
                <o:lock v:ext="edit" verticies="t"/>
              </v:shape>
            </v:group>
            <v:group id="_x0000_s1518" style="position:absolute;left:5953;top:11768;width:4933;height:2" coordorigin="5953,11768" coordsize="4933,2">
              <v:shape id="_x0000_s1519" style="position:absolute;left:17859;top:35304;width:4933;height:0" coordorigin="5953,11768" coordsize="4933,0" path="m5953,11768r4933,e" filled="f" strokecolor="#ebebec" strokeweight=".5pt">
                <v:path arrowok="t"/>
                <o:lock v:ext="edit" verticies="t"/>
              </v:shape>
            </v:group>
            <v:group id="_x0000_s1516" style="position:absolute;left:680;top:12082;width:5273;height:2" coordorigin="680,12082" coordsize="5273,2">
              <v:shape id="_x0000_s1517" style="position:absolute;left:2040;top:36246;width:5273;height:0" coordorigin="680,12082" coordsize="5273,0" path="m680,12082r5273,e" filled="f" strokecolor="#ebebec" strokeweight=".5pt">
                <v:path arrowok="t"/>
                <o:lock v:ext="edit" verticies="t"/>
              </v:shape>
            </v:group>
            <v:group id="_x0000_s1514" style="position:absolute;left:5953;top:12082;width:4933;height:2" coordorigin="5953,12082" coordsize="4933,2">
              <v:shape id="_x0000_s1515" style="position:absolute;left:17859;top:36246;width:4933;height:0" coordorigin="5953,12082" coordsize="4933,0" path="m5953,12082r4933,e" filled="f" strokecolor="#ebebec" strokeweight=".5pt">
                <v:path arrowok="t"/>
                <o:lock v:ext="edit" verticies="t"/>
              </v:shape>
            </v:group>
            <v:group id="_x0000_s1512" style="position:absolute;left:680;top:12396;width:5273;height:2" coordorigin="680,12396" coordsize="5273,2">
              <v:shape id="_x0000_s1513" style="position:absolute;left:2040;top:37188;width:5273;height:0" coordorigin="680,12396" coordsize="5273,0" path="m680,12396r5273,e" filled="f" strokecolor="#ebebec" strokeweight=".5pt">
                <v:path arrowok="t"/>
                <o:lock v:ext="edit" verticies="t"/>
              </v:shape>
            </v:group>
            <v:group id="_x0000_s1510" style="position:absolute;left:5953;top:12396;width:4933;height:2" coordorigin="5953,12396" coordsize="4933,2">
              <v:shape id="_x0000_s1511" style="position:absolute;left:17859;top:37188;width:4933;height:0" coordorigin="5953,12396" coordsize="4933,0" path="m5953,12396r4933,e" filled="f" strokecolor="#ebebec" strokeweight=".5pt">
                <v:path arrowok="t"/>
                <o:lock v:ext="edit" verticies="t"/>
              </v:shape>
            </v:group>
            <v:group id="_x0000_s1508" style="position:absolute;left:680;top:12710;width:5273;height:2" coordorigin="680,12710" coordsize="5273,2">
              <v:shape id="_x0000_s1509" style="position:absolute;left:2040;top:38130;width:5273;height:0" coordorigin="680,12710" coordsize="5273,0" path="m680,12710r5273,e" filled="f" strokecolor="#ebebec" strokeweight=".5pt">
                <v:path arrowok="t"/>
                <o:lock v:ext="edit" verticies="t"/>
              </v:shape>
            </v:group>
            <v:group id="_x0000_s1506" style="position:absolute;left:5953;top:12710;width:4933;height:2" coordorigin="5953,12710" coordsize="4933,2">
              <v:shape id="_x0000_s1507" style="position:absolute;left:17859;top:38130;width:4933;height:0" coordorigin="5953,12710" coordsize="4933,0" path="m5953,12710r4933,e" filled="f" strokecolor="#ebebec" strokeweight=".5pt">
                <v:path arrowok="t"/>
                <o:lock v:ext="edit" verticies="t"/>
              </v:shape>
            </v:group>
            <v:group id="_x0000_s1504" style="position:absolute;left:680;top:13024;width:5273;height:2" coordorigin="680,13024" coordsize="5273,2">
              <v:shape id="_x0000_s1505" style="position:absolute;left:2040;top:39072;width:5273;height:0" coordorigin="680,13024" coordsize="5273,0" path="m680,13024r5273,e" filled="f" strokecolor="#ebebec" strokeweight=".5pt">
                <v:path arrowok="t"/>
                <o:lock v:ext="edit" verticies="t"/>
              </v:shape>
            </v:group>
            <v:group id="_x0000_s1502" style="position:absolute;left:5953;top:13024;width:4933;height:2" coordorigin="5953,13024" coordsize="4933,2">
              <v:shape id="_x0000_s1503" style="position:absolute;left:17859;top:39072;width:4933;height:0" coordorigin="5953,13024" coordsize="4933,0" path="m5953,13024r4933,e" filled="f" strokecolor="#ebebec" strokeweight=".5pt">
                <v:path arrowok="t"/>
                <o:lock v:ext="edit" verticies="t"/>
              </v:shape>
            </v:group>
            <v:group id="_x0000_s1500" style="position:absolute;left:680;top:13339;width:5273;height:2" coordorigin="680,13339" coordsize="5273,2">
              <v:shape id="_x0000_s1501" style="position:absolute;left:2040;top:40017;width:5273;height:0" coordorigin="680,13339" coordsize="5273,0" path="m680,13339r5273,e" filled="f" strokecolor="#ebebec" strokeweight=".5pt">
                <v:path arrowok="t"/>
                <o:lock v:ext="edit" verticies="t"/>
              </v:shape>
            </v:group>
            <v:group id="_x0000_s1498" style="position:absolute;left:5953;top:13339;width:4933;height:2" coordorigin="5953,13339" coordsize="4933,2">
              <v:shape id="_x0000_s1499" style="position:absolute;left:17859;top:40017;width:4933;height:0" coordorigin="5953,13339" coordsize="4933,0" path="m5953,13339r4933,e" filled="f" strokecolor="#ebebec" strokeweight=".5pt">
                <v:path arrowok="t"/>
                <o:lock v:ext="edit" verticies="t"/>
              </v:shape>
            </v:group>
            <v:group id="_x0000_s1496" style="position:absolute;left:680;top:13653;width:5273;height:2" coordorigin="680,13653" coordsize="5273,2">
              <v:shape id="_x0000_s1497" style="position:absolute;left:2040;top:40959;width:5273;height:0" coordorigin="680,13653" coordsize="5273,0" path="m680,13653r5273,e" filled="f" strokecolor="#ebebec" strokeweight=".5pt">
                <v:path arrowok="t"/>
                <o:lock v:ext="edit" verticies="t"/>
              </v:shape>
            </v:group>
            <v:group id="_x0000_s1494" style="position:absolute;left:5953;top:13653;width:4933;height:2" coordorigin="5953,13653" coordsize="4933,2">
              <v:shape id="_x0000_s1495" style="position:absolute;left:17859;top:40959;width:4933;height:0" coordorigin="5953,13653" coordsize="4933,0" path="m5953,13653r4933,e" filled="f" strokecolor="#ebebec" strokeweight=".5pt">
                <v:path arrowok="t"/>
                <o:lock v:ext="edit" verticies="t"/>
              </v:shape>
            </v:group>
            <v:group id="_x0000_s1492" style="position:absolute;left:680;top:13967;width:5273;height:2" coordorigin="680,13967" coordsize="5273,2">
              <v:shape id="_x0000_s1493" style="position:absolute;left:2040;top:41901;width:5273;height:0" coordorigin="680,13967" coordsize="5273,0" path="m680,13967r5273,e" filled="f" strokecolor="#ebebec" strokeweight=".5pt">
                <v:path arrowok="t"/>
                <o:lock v:ext="edit" verticies="t"/>
              </v:shape>
            </v:group>
            <v:group id="_x0000_s1490" style="position:absolute;left:5953;top:13967;width:4933;height:2" coordorigin="5953,13967" coordsize="4933,2">
              <v:shape id="_x0000_s1491" style="position:absolute;left:17859;top:41901;width:4933;height:0" coordorigin="5953,13967" coordsize="4933,0" path="m5953,13967r4933,e" filled="f" strokecolor="#ebebec" strokeweight=".5pt">
                <v:path arrowok="t"/>
                <o:lock v:ext="edit" verticies="t"/>
              </v:shape>
            </v:group>
            <v:group id="_x0000_s1488" style="position:absolute;left:680;top:14281;width:5273;height:2" coordorigin="680,14281" coordsize="5273,2">
              <v:shape id="_x0000_s1489" style="position:absolute;left:2040;top:42843;width:5273;height:0" coordorigin="680,14281" coordsize="5273,0" path="m680,14281r5273,e" filled="f" strokecolor="#ebebec" strokeweight=".5pt">
                <v:path arrowok="t"/>
                <o:lock v:ext="edit" verticies="t"/>
              </v:shape>
            </v:group>
            <v:group id="_x0000_s1486" style="position:absolute;left:5953;top:14281;width:4933;height:2" coordorigin="5953,14281" coordsize="4933,2">
              <v:shape id="_x0000_s1487" style="position:absolute;left:17859;top:42843;width:4933;height:0" coordorigin="5953,14281" coordsize="4933,0" path="m5953,14281r4933,e" filled="f" strokecolor="#ebebec" strokeweight=".5pt">
                <v:path arrowok="t"/>
                <o:lock v:ext="edit" verticies="t"/>
              </v:shape>
            </v:group>
            <v:group id="_x0000_s1484" style="position:absolute;left:680;top:14595;width:5273;height:2" coordorigin="680,14595" coordsize="5273,2">
              <v:shape id="_x0000_s1485" style="position:absolute;left:2040;top:43785;width:5273;height:0" coordorigin="680,14595" coordsize="5273,0" path="m680,14595r5273,e" filled="f" strokecolor="#ebebec" strokeweight=".5pt">
                <v:path arrowok="t"/>
                <o:lock v:ext="edit" verticies="t"/>
              </v:shape>
            </v:group>
            <v:group id="_x0000_s1482" style="position:absolute;left:5953;top:14595;width:4933;height:2" coordorigin="5953,14595" coordsize="4933,2">
              <v:shape id="_x0000_s1483" style="position:absolute;left:17859;top:43785;width:4933;height:0" coordorigin="5953,14595" coordsize="4933,0" path="m5953,14595r4933,e" filled="f" strokecolor="#ebebec" strokeweight=".5pt">
                <v:path arrowok="t"/>
                <o:lock v:ext="edit" verticies="t"/>
              </v:shape>
            </v:group>
            <v:group id="_x0000_s1480" style="position:absolute;left:680;top:1706;width:5273;height:2" coordorigin="680,1706" coordsize="5273,2">
              <v:shape id="_x0000_s1481" style="position:absolute;left:2040;top:5118;width:5273;height:0" coordorigin="680,1706" coordsize="5273,0" path="m680,1706r5273,e" filled="f" strokecolor="#ebebec" strokeweight=".5pt">
                <v:path arrowok="t"/>
                <o:lock v:ext="edit" verticies="t"/>
              </v:shape>
            </v:group>
            <v:group id="_x0000_s1478" style="position:absolute;left:5953;top:1706;width:4933;height:2" coordorigin="5953,1706" coordsize="4933,2">
              <v:shape id="_x0000_s1479" style="position:absolute;left:17859;top:5118;width:4933;height:0" coordorigin="5953,1706" coordsize="4933,0" path="m5953,1706r4933,e" filled="f" strokecolor="#ebebec" strokeweight=".5pt">
                <v:path arrowok="t"/>
                <o:lock v:ext="edit" verticies="t"/>
              </v:shape>
            </v:group>
            <v:group id="_x0000_s1476" style="position:absolute;left:680;top:2032;width:5273;height:2" coordorigin="680,2032" coordsize="5273,2">
              <v:shape id="_x0000_s1477" style="position:absolute;left:2040;top:6096;width:5273;height:0" coordorigin="680,2032" coordsize="5273,0" path="m680,2032r5273,e" filled="f" strokecolor="#ebebec" strokeweight=".5pt">
                <v:path arrowok="t"/>
                <o:lock v:ext="edit" verticies="t"/>
              </v:shape>
            </v:group>
            <v:group id="_x0000_s1474" style="position:absolute;left:5953;top:2032;width:4933;height:2" coordorigin="5953,2032" coordsize="4933,2">
              <v:shape id="_x0000_s1475" style="position:absolute;left:17859;top:6096;width:4933;height:0" coordorigin="5953,2032" coordsize="4933,0" path="m5953,2032r4933,e" filled="f" strokecolor="#ebebec" strokeweight=".5pt">
                <v:path arrowok="t"/>
                <o:lock v:ext="edit" verticies="t"/>
              </v:shape>
            </v:group>
            <v:group id="_x0000_s1472" style="position:absolute;left:680;top:14909;width:5273;height:2" coordorigin="680,14909" coordsize="5273,2">
              <v:shape id="_x0000_s1473" style="position:absolute;left:2040;top:44727;width:5273;height:0" coordorigin="680,14909" coordsize="5273,0" path="m680,14909r5273,e" filled="f" strokecolor="#ebebec" strokeweight=".5pt">
                <v:path arrowok="t"/>
                <o:lock v:ext="edit" verticies="t"/>
              </v:shape>
            </v:group>
            <v:group id="_x0000_s1470" style="position:absolute;left:5953;top:14909;width:4933;height:2" coordorigin="5953,14909" coordsize="4933,2">
              <v:shape id="_x0000_s1471" style="position:absolute;left:17859;top:44727;width:4933;height:0" coordorigin="5953,14909" coordsize="4933,0" path="m5953,14909r4933,e" filled="f" strokecolor="#ebebec" strokeweight=".5pt">
                <v:path arrowok="t"/>
                <o:lock v:ext="edit" verticies="t"/>
              </v:shape>
            </v:group>
            <v:group id="_x0000_s1468" style="position:absolute;left:680;top:15223;width:5273;height:2" coordorigin="680,15223" coordsize="5273,2">
              <v:shape id="_x0000_s1469" style="position:absolute;left:2040;top:45669;width:5273;height:0" coordorigin="680,15223" coordsize="5273,0" path="m680,15223r5273,e" filled="f" strokecolor="#ebebec" strokeweight="1pt">
                <v:path arrowok="t"/>
                <o:lock v:ext="edit" verticies="t"/>
              </v:shape>
            </v:group>
            <v:group id="_x0000_s1466" style="position:absolute;left:5953;top:15223;width:4933;height:2" coordorigin="5953,15223" coordsize="4933,2">
              <v:shape id="_x0000_s1467" style="position:absolute;left:17859;top:45669;width:4933;height:0" coordorigin="5953,15223" coordsize="4933,0" path="m5953,15223r4933,e" filled="f" strokecolor="#ebebec" strokeweight="1pt">
                <v:path arrowok="t"/>
                <o:lock v:ext="edit" verticies="t"/>
              </v:shape>
            </v:group>
            <w10:wrap anchorx="page" anchory="page"/>
          </v:group>
        </w:pict>
      </w:r>
      <w:r>
        <w:pict w14:anchorId="152E973A">
          <v:group id="_x0000_s1463" style="position:absolute;margin-left:0;margin-top:785.15pt;width:544.3pt;height:.1pt;z-index:-264616;mso-position-horizontal-relative:page;mso-position-vertical-relative:page" coordorigin=",15704" coordsize="10886,2">
            <v:shape id="_x0000_s1464" style="position:absolute;top:47112;width:10886;height:0" coordorigin=",15704" coordsize="10886,0" path="m,15704r10886,e" filled="f" strokecolor="#ebebec" strokeweight="1pt">
              <v:path arrowok="t"/>
              <o:lock v:ext="edit" verticies="t"/>
            </v:shape>
            <w10:wrap anchorx="page" anchory="page"/>
          </v:group>
        </w:pict>
      </w:r>
      <w:r>
        <w:pict w14:anchorId="376C5B32">
          <v:shape id="_x0000_s1462" type="#_x0000_t202" style="position:absolute;margin-left:33pt;margin-top:11.45pt;width:25.55pt;height:20pt;z-index:-264592;mso-position-horizontal-relative:page;mso-position-vertical-relative:page" filled="f" stroked="f">
            <v:textbox inset="0,0,0,0">
              <w:txbxContent>
                <w:p w14:paraId="3C985782" w14:textId="77777777" w:rsidR="00E16854" w:rsidRDefault="00BC3376">
                  <w:pPr>
                    <w:spacing w:before="22"/>
                    <w:ind w:left="20"/>
                    <w:rPr>
                      <w:rFonts w:ascii="Gotham Book" w:eastAsia="Gotham Book" w:hAnsi="Gotham Book" w:cs="Gotham Book"/>
                      <w:sz w:val="36"/>
                      <w:szCs w:val="36"/>
                    </w:rPr>
                  </w:pPr>
                  <w:r>
                    <w:rPr>
                      <w:rFonts w:ascii="Gotham Book"/>
                      <w:color w:val="44C8F5"/>
                      <w:sz w:val="36"/>
                    </w:rPr>
                    <w:t>10.</w:t>
                  </w:r>
                </w:p>
              </w:txbxContent>
            </v:textbox>
            <w10:wrap anchorx="page" anchory="page"/>
          </v:shape>
        </w:pict>
      </w:r>
      <w:r>
        <w:pict w14:anchorId="52F35FCF">
          <v:shape id="_x0000_s1461" type="#_x0000_t202" style="position:absolute;margin-left:65.7pt;margin-top:11.45pt;width:107.6pt;height:20pt;z-index:-264568;mso-position-horizontal-relative:page;mso-position-vertical-relative:page" filled="f" stroked="f">
            <v:textbox inset="0,0,0,0">
              <w:txbxContent>
                <w:p w14:paraId="34C84A6E" w14:textId="77777777" w:rsidR="00E16854" w:rsidRDefault="00BC3376">
                  <w:pPr>
                    <w:spacing w:before="22"/>
                    <w:ind w:left="20"/>
                    <w:rPr>
                      <w:rFonts w:ascii="Gotham Book" w:eastAsia="Gotham Book" w:hAnsi="Gotham Book" w:cs="Gotham Book"/>
                      <w:sz w:val="36"/>
                      <w:szCs w:val="36"/>
                    </w:rPr>
                  </w:pPr>
                  <w:r>
                    <w:rPr>
                      <w:rFonts w:ascii="Gotham Book"/>
                      <w:color w:val="1B75BC"/>
                      <w:spacing w:val="-3"/>
                      <w:sz w:val="36"/>
                    </w:rPr>
                    <w:t>Appendices</w:t>
                  </w:r>
                </w:p>
              </w:txbxContent>
            </v:textbox>
            <w10:wrap anchorx="page" anchory="page"/>
          </v:shape>
        </w:pict>
      </w:r>
      <w:r>
        <w:pict w14:anchorId="5DAF6F73">
          <v:shape id="_x0000_s1460" type="#_x0000_t202" style="position:absolute;margin-left:33pt;margin-top:789.55pt;width:161.85pt;height:9pt;z-index:-264544;mso-position-horizontal-relative:page;mso-position-vertical-relative:page" filled="f" stroked="f">
            <v:textbox inset="0,0,0,0">
              <w:txbxContent>
                <w:p w14:paraId="53C5F71F" w14:textId="77777777" w:rsidR="00E16854" w:rsidRDefault="00BC3376">
                  <w:pPr>
                    <w:ind w:left="20"/>
                    <w:rPr>
                      <w:rFonts w:ascii="Gotham" w:eastAsia="Gotham" w:hAnsi="Gotham" w:cs="Gotham"/>
                      <w:sz w:val="14"/>
                      <w:szCs w:val="14"/>
                    </w:rPr>
                  </w:pPr>
                  <w:r>
                    <w:rPr>
                      <w:rFonts w:ascii="Gotham"/>
                      <w:sz w:val="14"/>
                    </w:rPr>
                    <w:t>6    Consider mouse-over expansion or</w:t>
                  </w:r>
                  <w:r>
                    <w:rPr>
                      <w:rFonts w:ascii="Gotham"/>
                      <w:spacing w:val="10"/>
                      <w:sz w:val="14"/>
                    </w:rPr>
                    <w:t xml:space="preserve"> </w:t>
                  </w:r>
                  <w:r>
                    <w:rPr>
                      <w:rFonts w:ascii="Gotham"/>
                      <w:sz w:val="14"/>
                    </w:rPr>
                    <w:t>similar.</w:t>
                  </w:r>
                </w:p>
              </w:txbxContent>
            </v:textbox>
            <w10:wrap anchorx="page" anchory="page"/>
          </v:shape>
        </w:pict>
      </w:r>
      <w:r>
        <w:pict w14:anchorId="2E537428">
          <v:shape id="_x0000_s1459" type="#_x0000_t202" style="position:absolute;margin-left:19.45pt;margin-top:823.1pt;width:29.75pt;height:10pt;z-index:-264520;mso-position-horizontal-relative:page;mso-position-vertical-relative:page" filled="f" stroked="f">
            <v:textbox inset="0,0,0,0">
              <w:txbxContent>
                <w:p w14:paraId="3F9A056C" w14:textId="77777777" w:rsidR="00E16854" w:rsidRDefault="00BC3376">
                  <w:pPr>
                    <w:spacing w:before="21"/>
                    <w:ind w:left="20"/>
                    <w:rPr>
                      <w:rFonts w:ascii="Gotham Book" w:eastAsia="Gotham Book" w:hAnsi="Gotham Book" w:cs="Gotham Book"/>
                      <w:sz w:val="16"/>
                      <w:szCs w:val="16"/>
                    </w:rPr>
                  </w:pPr>
                  <w:r>
                    <w:rPr>
                      <w:rFonts w:ascii="Gotham Book"/>
                      <w:color w:val="44C8F5"/>
                      <w:sz w:val="16"/>
                    </w:rPr>
                    <w:t>58 |</w:t>
                  </w:r>
                  <w:r>
                    <w:rPr>
                      <w:rFonts w:ascii="Gotham Book"/>
                      <w:color w:val="44C8F5"/>
                      <w:spacing w:val="7"/>
                      <w:sz w:val="16"/>
                    </w:rPr>
                    <w:t xml:space="preserve"> </w:t>
                  </w:r>
                  <w:r>
                    <w:rPr>
                      <w:rFonts w:ascii="Gotham Book"/>
                      <w:color w:val="1B75BC"/>
                      <w:sz w:val="16"/>
                    </w:rPr>
                    <w:t>65</w:t>
                  </w:r>
                </w:p>
              </w:txbxContent>
            </v:textbox>
            <w10:wrap anchorx="page" anchory="page"/>
          </v:shape>
        </w:pict>
      </w:r>
      <w:r>
        <w:pict w14:anchorId="529BF327">
          <v:shape id="_x0000_s1458" type="#_x0000_t202" style="position:absolute;margin-left:64.25pt;margin-top:823.45pt;width:214.2pt;height:9pt;z-index:-264496;mso-position-horizontal-relative:page;mso-position-vertical-relative:page" filled="f" stroked="f">
            <v:textbox inset="0,0,0,0">
              <w:txbxContent>
                <w:p w14:paraId="2576D23B" w14:textId="77777777" w:rsidR="00E16854" w:rsidRDefault="00BC3376">
                  <w:pPr>
                    <w:ind w:left="20"/>
                    <w:rPr>
                      <w:rFonts w:ascii="Gotham" w:eastAsia="Gotham" w:hAnsi="Gotham" w:cs="Gotham"/>
                      <w:sz w:val="14"/>
                      <w:szCs w:val="14"/>
                    </w:rPr>
                  </w:pPr>
                  <w:r>
                    <w:rPr>
                      <w:rFonts w:ascii="Gotham"/>
                      <w:color w:val="4D4D4F"/>
                      <w:sz w:val="14"/>
                    </w:rPr>
                    <w:t xml:space="preserve">Australian Commission on </w:t>
                  </w:r>
                  <w:r>
                    <w:rPr>
                      <w:rFonts w:ascii="Gotham"/>
                      <w:color w:val="4D4D4F"/>
                      <w:spacing w:val="2"/>
                      <w:sz w:val="14"/>
                    </w:rPr>
                    <w:t xml:space="preserve">Safety </w:t>
                  </w:r>
                  <w:r>
                    <w:rPr>
                      <w:rFonts w:ascii="Gotham"/>
                      <w:color w:val="4D4D4F"/>
                      <w:sz w:val="14"/>
                    </w:rPr>
                    <w:t xml:space="preserve">and </w:t>
                  </w:r>
                  <w:r>
                    <w:rPr>
                      <w:rFonts w:ascii="Gotham"/>
                      <w:color w:val="4D4D4F"/>
                      <w:spacing w:val="2"/>
                      <w:sz w:val="14"/>
                    </w:rPr>
                    <w:t xml:space="preserve">Quality </w:t>
                  </w:r>
                  <w:r>
                    <w:rPr>
                      <w:rFonts w:ascii="Gotham"/>
                      <w:color w:val="4D4D4F"/>
                      <w:sz w:val="14"/>
                    </w:rPr>
                    <w:t xml:space="preserve">in Health </w:t>
                  </w:r>
                  <w:r>
                    <w:rPr>
                      <w:rFonts w:ascii="Gotham"/>
                      <w:color w:val="4D4D4F"/>
                      <w:spacing w:val="14"/>
                      <w:sz w:val="14"/>
                    </w:rPr>
                    <w:t xml:space="preserve"> </w:t>
                  </w:r>
                  <w:r>
                    <w:rPr>
                      <w:rFonts w:ascii="Gotham"/>
                      <w:color w:val="4D4D4F"/>
                      <w:spacing w:val="2"/>
                      <w:sz w:val="14"/>
                    </w:rPr>
                    <w:t>Care</w:t>
                  </w:r>
                </w:p>
              </w:txbxContent>
            </v:textbox>
            <w10:wrap anchorx="page" anchory="page"/>
          </v:shape>
        </w:pict>
      </w:r>
      <w:r>
        <w:pict w14:anchorId="43CC0A17">
          <v:shape id="_x0000_s1457" type="#_x0000_t202" style="position:absolute;margin-left:0;margin-top:813.5pt;width:56.7pt;height:28.35pt;z-index:-264472;mso-position-horizontal-relative:page;mso-position-vertical-relative:page" filled="f" stroked="f">
            <v:textbox inset="0,0,0,0">
              <w:txbxContent>
                <w:p w14:paraId="78186630"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05ABF5EA">
          <v:shape id="_x0000_s1456" type="#_x0000_t202" style="position:absolute;margin-left:56.65pt;margin-top:813.5pt;width:538.6pt;height:28.35pt;z-index:-264448;mso-position-horizontal-relative:page;mso-position-vertical-relative:page" filled="f" stroked="f">
            <v:textbox inset="0,0,0,0">
              <w:txbxContent>
                <w:p w14:paraId="5AE0B52F"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3105D884">
          <v:shape id="_x0000_s1455" type="#_x0000_t202" style="position:absolute;margin-left:34pt;margin-top:85.25pt;width:510.25pt;height:16.3pt;z-index:-264424;mso-position-horizontal-relative:page;mso-position-vertical-relative:page" filled="f" stroked="f">
            <v:textbox inset="0,0,0,0">
              <w:txbxContent>
                <w:p w14:paraId="31E061B4" w14:textId="77777777" w:rsidR="00E16854" w:rsidRDefault="00BC3376">
                  <w:pPr>
                    <w:tabs>
                      <w:tab w:val="left" w:pos="5385"/>
                    </w:tabs>
                    <w:spacing w:before="85"/>
                    <w:ind w:left="113" w:right="819"/>
                    <w:rPr>
                      <w:rFonts w:ascii="Gotham Book" w:eastAsia="Gotham Book" w:hAnsi="Gotham Book" w:cs="Gotham Book"/>
                      <w:sz w:val="16"/>
                      <w:szCs w:val="16"/>
                    </w:rPr>
                  </w:pPr>
                  <w:r>
                    <w:rPr>
                      <w:rFonts w:ascii="Gotham Book"/>
                      <w:color w:val="1B75BC"/>
                      <w:spacing w:val="2"/>
                      <w:sz w:val="16"/>
                    </w:rPr>
                    <w:t>On-screen</w:t>
                  </w:r>
                  <w:r>
                    <w:rPr>
                      <w:rFonts w:ascii="Gotham Book"/>
                      <w:color w:val="1B75BC"/>
                      <w:spacing w:val="5"/>
                      <w:sz w:val="16"/>
                    </w:rPr>
                    <w:t xml:space="preserve"> </w:t>
                  </w:r>
                  <w:r>
                    <w:rPr>
                      <w:rFonts w:ascii="Gotham Book"/>
                      <w:color w:val="1B75BC"/>
                      <w:sz w:val="16"/>
                    </w:rPr>
                    <w:t>terms</w:t>
                  </w:r>
                  <w:r>
                    <w:rPr>
                      <w:rFonts w:ascii="Gotham Book"/>
                      <w:color w:val="1B75BC"/>
                      <w:sz w:val="16"/>
                    </w:rPr>
                    <w:tab/>
                    <w:t>Historical</w:t>
                  </w:r>
                  <w:r>
                    <w:rPr>
                      <w:rFonts w:ascii="Gotham Book"/>
                      <w:color w:val="1B75BC"/>
                      <w:spacing w:val="15"/>
                      <w:sz w:val="16"/>
                    </w:rPr>
                    <w:t xml:space="preserve"> </w:t>
                  </w:r>
                  <w:r>
                    <w:rPr>
                      <w:rFonts w:ascii="Gotham Book"/>
                      <w:color w:val="1B75BC"/>
                      <w:sz w:val="16"/>
                    </w:rPr>
                    <w:t>term</w:t>
                  </w:r>
                </w:p>
              </w:txbxContent>
            </v:textbox>
            <w10:wrap anchorx="page" anchory="page"/>
          </v:shape>
        </w:pict>
      </w:r>
      <w:r>
        <w:pict w14:anchorId="485016DF">
          <v:shape id="_x0000_s1454" type="#_x0000_t202" style="position:absolute;margin-left:34pt;margin-top:101.55pt;width:510.25pt;height:15.75pt;z-index:-264400;mso-position-horizontal-relative:page;mso-position-vertical-relative:page" filled="f" stroked="f">
            <v:textbox inset="0,0,0,0">
              <w:txbxContent>
                <w:p w14:paraId="11FEB53B" w14:textId="77777777" w:rsidR="00E16854" w:rsidRDefault="00BC3376">
                  <w:pPr>
                    <w:spacing w:before="85"/>
                    <w:ind w:left="113" w:right="819"/>
                    <w:rPr>
                      <w:rFonts w:ascii="Gotham Medium" w:eastAsia="Gotham Medium" w:hAnsi="Gotham Medium" w:cs="Gotham Medium"/>
                      <w:sz w:val="18"/>
                      <w:szCs w:val="18"/>
                    </w:rPr>
                  </w:pPr>
                  <w:r>
                    <w:rPr>
                      <w:rFonts w:ascii="Gotham Medium"/>
                      <w:sz w:val="18"/>
                    </w:rPr>
                    <w:t>Route of</w:t>
                  </w:r>
                  <w:r>
                    <w:rPr>
                      <w:rFonts w:ascii="Gotham Medium"/>
                      <w:spacing w:val="38"/>
                      <w:sz w:val="18"/>
                    </w:rPr>
                    <w:t xml:space="preserve"> </w:t>
                  </w:r>
                  <w:r>
                    <w:rPr>
                      <w:rFonts w:ascii="Gotham Medium"/>
                      <w:sz w:val="18"/>
                    </w:rPr>
                    <w:t>administration</w:t>
                  </w:r>
                </w:p>
              </w:txbxContent>
            </v:textbox>
            <w10:wrap anchorx="page" anchory="page"/>
          </v:shape>
        </w:pict>
      </w:r>
      <w:r>
        <w:pict w14:anchorId="438A3776">
          <v:shape id="_x0000_s1453" type="#_x0000_t202" style="position:absolute;margin-left:34pt;margin-top:117.25pt;width:263.65pt;height:15.75pt;z-index:-264376;mso-position-horizontal-relative:page;mso-position-vertical-relative:page" filled="f" stroked="f">
            <v:textbox inset="0,0,0,0">
              <w:txbxContent>
                <w:p w14:paraId="5AC30AD6" w14:textId="77777777" w:rsidR="00E16854" w:rsidRDefault="00BC3376">
                  <w:pPr>
                    <w:spacing w:before="85"/>
                    <w:ind w:left="113" w:right="423"/>
                    <w:rPr>
                      <w:rFonts w:ascii="Gotham Book" w:eastAsia="Gotham Book" w:hAnsi="Gotham Book" w:cs="Gotham Book"/>
                      <w:sz w:val="18"/>
                      <w:szCs w:val="18"/>
                    </w:rPr>
                  </w:pPr>
                  <w:r>
                    <w:rPr>
                      <w:rFonts w:ascii="Gotham Book"/>
                      <w:sz w:val="18"/>
                    </w:rPr>
                    <w:t>buccal</w:t>
                  </w:r>
                </w:p>
              </w:txbxContent>
            </v:textbox>
            <w10:wrap anchorx="page" anchory="page"/>
          </v:shape>
        </w:pict>
      </w:r>
      <w:r>
        <w:pict w14:anchorId="287E8A87">
          <v:shape id="_x0000_s1452" type="#_x0000_t202" style="position:absolute;margin-left:297.6pt;margin-top:117.25pt;width:246.65pt;height:15.75pt;z-index:-264352;mso-position-horizontal-relative:page;mso-position-vertical-relative:page" filled="f" stroked="f">
            <v:textbox inset="0,0,0,0">
              <w:txbxContent>
                <w:p w14:paraId="5C2EE68F" w14:textId="77777777" w:rsidR="00E16854" w:rsidRDefault="00BC3376">
                  <w:pPr>
                    <w:spacing w:before="85"/>
                    <w:ind w:left="113"/>
                    <w:rPr>
                      <w:rFonts w:ascii="Gotham Book" w:eastAsia="Gotham Book" w:hAnsi="Gotham Book" w:cs="Gotham Book"/>
                      <w:sz w:val="18"/>
                      <w:szCs w:val="18"/>
                    </w:rPr>
                  </w:pPr>
                  <w:r>
                    <w:rPr>
                      <w:rFonts w:ascii="Gotham Book"/>
                      <w:sz w:val="18"/>
                    </w:rPr>
                    <w:t>buccal</w:t>
                  </w:r>
                </w:p>
              </w:txbxContent>
            </v:textbox>
            <w10:wrap anchorx="page" anchory="page"/>
          </v:shape>
        </w:pict>
      </w:r>
      <w:r>
        <w:pict w14:anchorId="19951CA9">
          <v:shape id="_x0000_s1451" type="#_x0000_t202" style="position:absolute;margin-left:34pt;margin-top:132.95pt;width:263.65pt;height:15.75pt;z-index:-264328;mso-position-horizontal-relative:page;mso-position-vertical-relative:page" filled="f" stroked="f">
            <v:textbox inset="0,0,0,0">
              <w:txbxContent>
                <w:p w14:paraId="2A479B59" w14:textId="77777777" w:rsidR="00E16854" w:rsidRDefault="00BC3376">
                  <w:pPr>
                    <w:spacing w:before="85"/>
                    <w:ind w:left="113" w:right="423"/>
                    <w:rPr>
                      <w:rFonts w:ascii="Gotham Book" w:eastAsia="Gotham Book" w:hAnsi="Gotham Book" w:cs="Gotham Book"/>
                      <w:sz w:val="18"/>
                      <w:szCs w:val="18"/>
                    </w:rPr>
                  </w:pPr>
                  <w:r>
                    <w:rPr>
                      <w:rFonts w:ascii="Gotham Book"/>
                      <w:sz w:val="18"/>
                    </w:rPr>
                    <w:t>in the [Left/Right/Each] ear</w:t>
                  </w:r>
                </w:p>
              </w:txbxContent>
            </v:textbox>
            <w10:wrap anchorx="page" anchory="page"/>
          </v:shape>
        </w:pict>
      </w:r>
      <w:r>
        <w:pict w14:anchorId="08793B0B">
          <v:shape id="_x0000_s1450" type="#_x0000_t202" style="position:absolute;margin-left:297.6pt;margin-top:132.95pt;width:246.65pt;height:15.75pt;z-index:-264304;mso-position-horizontal-relative:page;mso-position-vertical-relative:page" filled="f" stroked="f">
            <v:textbox inset="0,0,0,0">
              <w:txbxContent>
                <w:p w14:paraId="066DC590" w14:textId="77777777" w:rsidR="00E16854" w:rsidRDefault="00BC3376">
                  <w:pPr>
                    <w:spacing w:before="85"/>
                    <w:ind w:left="113"/>
                    <w:rPr>
                      <w:rFonts w:ascii="Gotham Book" w:eastAsia="Gotham Book" w:hAnsi="Gotham Book" w:cs="Gotham Book"/>
                      <w:sz w:val="18"/>
                      <w:szCs w:val="18"/>
                    </w:rPr>
                  </w:pPr>
                  <w:r>
                    <w:rPr>
                      <w:rFonts w:ascii="Gotham Book"/>
                      <w:sz w:val="18"/>
                    </w:rPr>
                    <w:t>ear (specify left, right or each)</w:t>
                  </w:r>
                </w:p>
              </w:txbxContent>
            </v:textbox>
            <w10:wrap anchorx="page" anchory="page"/>
          </v:shape>
        </w:pict>
      </w:r>
      <w:r>
        <w:pict w14:anchorId="2DDAB897">
          <v:shape id="_x0000_s1449" type="#_x0000_t202" style="position:absolute;margin-left:34pt;margin-top:148.7pt;width:263.65pt;height:15.75pt;z-index:-264280;mso-position-horizontal-relative:page;mso-position-vertical-relative:page" filled="f" stroked="f">
            <v:textbox inset="0,0,0,0">
              <w:txbxContent>
                <w:p w14:paraId="203F3E3F" w14:textId="77777777" w:rsidR="00E16854" w:rsidRDefault="00BC3376">
                  <w:pPr>
                    <w:spacing w:before="85"/>
                    <w:ind w:left="113" w:right="423"/>
                    <w:rPr>
                      <w:rFonts w:ascii="Gotham Book" w:eastAsia="Gotham Book" w:hAnsi="Gotham Book" w:cs="Gotham Book"/>
                      <w:sz w:val="18"/>
                      <w:szCs w:val="18"/>
                    </w:rPr>
                  </w:pPr>
                  <w:r>
                    <w:rPr>
                      <w:rFonts w:ascii="Gotham Book"/>
                      <w:sz w:val="18"/>
                    </w:rPr>
                    <w:t>in the [Left/Right/Each] eye</w:t>
                  </w:r>
                </w:p>
              </w:txbxContent>
            </v:textbox>
            <w10:wrap anchorx="page" anchory="page"/>
          </v:shape>
        </w:pict>
      </w:r>
      <w:r>
        <w:pict w14:anchorId="3AE8370C">
          <v:shape id="_x0000_s1448" type="#_x0000_t202" style="position:absolute;margin-left:297.6pt;margin-top:148.7pt;width:246.65pt;height:15.75pt;z-index:-264256;mso-position-horizontal-relative:page;mso-position-vertical-relative:page" filled="f" stroked="f">
            <v:textbox inset="0,0,0,0">
              <w:txbxContent>
                <w:p w14:paraId="000E01E9" w14:textId="77777777" w:rsidR="00E16854" w:rsidRDefault="00BC3376">
                  <w:pPr>
                    <w:spacing w:before="85"/>
                    <w:ind w:left="113"/>
                    <w:rPr>
                      <w:rFonts w:ascii="Gotham Book" w:eastAsia="Gotham Book" w:hAnsi="Gotham Book" w:cs="Gotham Book"/>
                      <w:sz w:val="18"/>
                      <w:szCs w:val="18"/>
                    </w:rPr>
                  </w:pPr>
                  <w:r>
                    <w:rPr>
                      <w:rFonts w:ascii="Gotham Book"/>
                      <w:sz w:val="18"/>
                    </w:rPr>
                    <w:t>eye (specify left, right or each)</w:t>
                  </w:r>
                </w:p>
              </w:txbxContent>
            </v:textbox>
            <w10:wrap anchorx="page" anchory="page"/>
          </v:shape>
        </w:pict>
      </w:r>
      <w:r>
        <w:pict w14:anchorId="7994980E">
          <v:shape id="_x0000_s1447" type="#_x0000_t202" style="position:absolute;margin-left:34pt;margin-top:164.4pt;width:263.65pt;height:15.75pt;z-index:-264232;mso-position-horizontal-relative:page;mso-position-vertical-relative:page" filled="f" stroked="f">
            <v:textbox inset="0,0,0,0">
              <w:txbxContent>
                <w:p w14:paraId="2BD2F9DA" w14:textId="77777777" w:rsidR="00E16854" w:rsidRDefault="00BC3376">
                  <w:pPr>
                    <w:spacing w:before="85"/>
                    <w:ind w:left="113" w:right="423"/>
                    <w:rPr>
                      <w:rFonts w:ascii="Gotham Book" w:eastAsia="Gotham Book" w:hAnsi="Gotham Book" w:cs="Gotham Book"/>
                      <w:sz w:val="18"/>
                      <w:szCs w:val="18"/>
                    </w:rPr>
                  </w:pPr>
                  <w:r>
                    <w:rPr>
                      <w:rFonts w:ascii="Gotham Book"/>
                      <w:sz w:val="18"/>
                    </w:rPr>
                    <w:t>epidural</w:t>
                  </w:r>
                </w:p>
              </w:txbxContent>
            </v:textbox>
            <w10:wrap anchorx="page" anchory="page"/>
          </v:shape>
        </w:pict>
      </w:r>
      <w:r>
        <w:pict w14:anchorId="549A42FA">
          <v:shape id="_x0000_s1446" type="#_x0000_t202" style="position:absolute;margin-left:297.6pt;margin-top:164.4pt;width:246.65pt;height:15.75pt;z-index:-264208;mso-position-horizontal-relative:page;mso-position-vertical-relative:page" filled="f" stroked="f">
            <v:textbox inset="0,0,0,0">
              <w:txbxContent>
                <w:p w14:paraId="2D294472" w14:textId="77777777" w:rsidR="00E16854" w:rsidRDefault="00BC3376">
                  <w:pPr>
                    <w:spacing w:before="85"/>
                    <w:ind w:left="113"/>
                    <w:rPr>
                      <w:rFonts w:ascii="Gotham Book" w:eastAsia="Gotham Book" w:hAnsi="Gotham Book" w:cs="Gotham Book"/>
                      <w:sz w:val="18"/>
                      <w:szCs w:val="18"/>
                    </w:rPr>
                  </w:pPr>
                  <w:r>
                    <w:rPr>
                      <w:rFonts w:ascii="Gotham Book"/>
                      <w:sz w:val="18"/>
                    </w:rPr>
                    <w:t>epid</w:t>
                  </w:r>
                </w:p>
              </w:txbxContent>
            </v:textbox>
            <w10:wrap anchorx="page" anchory="page"/>
          </v:shape>
        </w:pict>
      </w:r>
      <w:r>
        <w:pict w14:anchorId="3D084E42">
          <v:shape id="_x0000_s1445" type="#_x0000_t202" style="position:absolute;margin-left:34pt;margin-top:180.1pt;width:263.65pt;height:15.75pt;z-index:-264184;mso-position-horizontal-relative:page;mso-position-vertical-relative:page" filled="f" stroked="f">
            <v:textbox inset="0,0,0,0">
              <w:txbxContent>
                <w:p w14:paraId="0A8CFA05" w14:textId="77777777" w:rsidR="00E16854" w:rsidRDefault="00BC3376">
                  <w:pPr>
                    <w:spacing w:before="85"/>
                    <w:ind w:left="113" w:right="423"/>
                    <w:rPr>
                      <w:rFonts w:ascii="Gotham Book" w:eastAsia="Gotham Book" w:hAnsi="Gotham Book" w:cs="Gotham Book"/>
                      <w:sz w:val="18"/>
                      <w:szCs w:val="18"/>
                    </w:rPr>
                  </w:pPr>
                  <w:r>
                    <w:rPr>
                      <w:rFonts w:ascii="Gotham Book"/>
                      <w:sz w:val="18"/>
                    </w:rPr>
                    <w:t>inhalation</w:t>
                  </w:r>
                </w:p>
              </w:txbxContent>
            </v:textbox>
            <w10:wrap anchorx="page" anchory="page"/>
          </v:shape>
        </w:pict>
      </w:r>
      <w:r>
        <w:pict w14:anchorId="02AF00DD">
          <v:shape id="_x0000_s1444" type="#_x0000_t202" style="position:absolute;margin-left:297.6pt;margin-top:180.1pt;width:246.65pt;height:15.75pt;z-index:-264160;mso-position-horizontal-relative:page;mso-position-vertical-relative:page" filled="f" stroked="f">
            <v:textbox inset="0,0,0,0">
              <w:txbxContent>
                <w:p w14:paraId="510FE2C3" w14:textId="77777777" w:rsidR="00E16854" w:rsidRDefault="00BC3376">
                  <w:pPr>
                    <w:spacing w:before="85"/>
                    <w:ind w:left="113"/>
                    <w:rPr>
                      <w:rFonts w:ascii="Gotham Book" w:eastAsia="Gotham Book" w:hAnsi="Gotham Book" w:cs="Gotham Book"/>
                      <w:sz w:val="18"/>
                      <w:szCs w:val="18"/>
                    </w:rPr>
                  </w:pPr>
                  <w:r>
                    <w:rPr>
                      <w:rFonts w:ascii="Gotham Book"/>
                      <w:sz w:val="18"/>
                    </w:rPr>
                    <w:t>inh</w:t>
                  </w:r>
                </w:p>
              </w:txbxContent>
            </v:textbox>
            <w10:wrap anchorx="page" anchory="page"/>
          </v:shape>
        </w:pict>
      </w:r>
      <w:r>
        <w:pict w14:anchorId="0EC0CB52">
          <v:shape id="_x0000_s1443" type="#_x0000_t202" style="position:absolute;margin-left:34pt;margin-top:195.8pt;width:263.65pt;height:15.75pt;z-index:-264136;mso-position-horizontal-relative:page;mso-position-vertical-relative:page" filled="f" stroked="f">
            <v:textbox inset="0,0,0,0">
              <w:txbxContent>
                <w:p w14:paraId="3773499B" w14:textId="77777777" w:rsidR="00E16854" w:rsidRDefault="00BC3376">
                  <w:pPr>
                    <w:spacing w:before="85"/>
                    <w:ind w:left="113" w:right="423"/>
                    <w:rPr>
                      <w:rFonts w:ascii="Gotham Book" w:eastAsia="Gotham Book" w:hAnsi="Gotham Book" w:cs="Gotham Book"/>
                      <w:sz w:val="18"/>
                      <w:szCs w:val="18"/>
                    </w:rPr>
                  </w:pPr>
                  <w:r>
                    <w:rPr>
                      <w:rFonts w:ascii="Gotham Book"/>
                      <w:sz w:val="18"/>
                    </w:rPr>
                    <w:t>intraarticular</w:t>
                  </w:r>
                </w:p>
              </w:txbxContent>
            </v:textbox>
            <w10:wrap anchorx="page" anchory="page"/>
          </v:shape>
        </w:pict>
      </w:r>
      <w:r>
        <w:pict w14:anchorId="1544C2A4">
          <v:shape id="_x0000_s1442" type="#_x0000_t202" style="position:absolute;margin-left:297.6pt;margin-top:195.8pt;width:246.65pt;height:15.75pt;z-index:-264112;mso-position-horizontal-relative:page;mso-position-vertical-relative:page" filled="f" stroked="f">
            <v:textbox inset="0,0,0,0">
              <w:txbxContent>
                <w:p w14:paraId="6D8F6F7E" w14:textId="77777777" w:rsidR="00E16854" w:rsidRDefault="00BC3376">
                  <w:pPr>
                    <w:spacing w:before="85"/>
                    <w:ind w:left="113"/>
                    <w:rPr>
                      <w:rFonts w:ascii="Gotham Book" w:eastAsia="Gotham Book" w:hAnsi="Gotham Book" w:cs="Gotham Book"/>
                      <w:sz w:val="18"/>
                      <w:szCs w:val="18"/>
                    </w:rPr>
                  </w:pPr>
                  <w:r>
                    <w:rPr>
                      <w:rFonts w:ascii="Gotham Book"/>
                      <w:sz w:val="18"/>
                    </w:rPr>
                    <w:t>intraart</w:t>
                  </w:r>
                </w:p>
              </w:txbxContent>
            </v:textbox>
            <w10:wrap anchorx="page" anchory="page"/>
          </v:shape>
        </w:pict>
      </w:r>
      <w:r>
        <w:pict w14:anchorId="09EBBA64">
          <v:shape id="_x0000_s1441" type="#_x0000_t202" style="position:absolute;margin-left:34pt;margin-top:211.5pt;width:263.65pt;height:15.75pt;z-index:-264088;mso-position-horizontal-relative:page;mso-position-vertical-relative:page" filled="f" stroked="f">
            <v:textbox inset="0,0,0,0">
              <w:txbxContent>
                <w:p w14:paraId="6D5F2553" w14:textId="77777777" w:rsidR="00E16854" w:rsidRDefault="00BC3376">
                  <w:pPr>
                    <w:spacing w:before="85"/>
                    <w:ind w:left="113" w:right="423"/>
                    <w:rPr>
                      <w:rFonts w:ascii="Gotham Book" w:eastAsia="Gotham Book" w:hAnsi="Gotham Book" w:cs="Gotham Book"/>
                      <w:sz w:val="18"/>
                      <w:szCs w:val="18"/>
                    </w:rPr>
                  </w:pPr>
                  <w:r>
                    <w:rPr>
                      <w:rFonts w:ascii="Gotham Book"/>
                      <w:sz w:val="18"/>
                    </w:rPr>
                    <w:t>intradermal</w:t>
                  </w:r>
                </w:p>
              </w:txbxContent>
            </v:textbox>
            <w10:wrap anchorx="page" anchory="page"/>
          </v:shape>
        </w:pict>
      </w:r>
      <w:r>
        <w:pict w14:anchorId="335A3345">
          <v:shape id="_x0000_s1440" type="#_x0000_t202" style="position:absolute;margin-left:297.6pt;margin-top:211.5pt;width:246.65pt;height:15.75pt;z-index:-264064;mso-position-horizontal-relative:page;mso-position-vertical-relative:page" filled="f" stroked="f">
            <v:textbox inset="0,0,0,0">
              <w:txbxContent>
                <w:p w14:paraId="6E2089E0" w14:textId="77777777" w:rsidR="00E16854" w:rsidRDefault="00BC3376">
                  <w:pPr>
                    <w:spacing w:before="85"/>
                    <w:ind w:left="113"/>
                    <w:rPr>
                      <w:rFonts w:ascii="Gotham Book" w:eastAsia="Gotham Book" w:hAnsi="Gotham Book" w:cs="Gotham Book"/>
                      <w:sz w:val="18"/>
                      <w:szCs w:val="18"/>
                    </w:rPr>
                  </w:pPr>
                  <w:r>
                    <w:rPr>
                      <w:rFonts w:ascii="Gotham Book"/>
                      <w:sz w:val="18"/>
                    </w:rPr>
                    <w:t>id</w:t>
                  </w:r>
                </w:p>
              </w:txbxContent>
            </v:textbox>
            <w10:wrap anchorx="page" anchory="page"/>
          </v:shape>
        </w:pict>
      </w:r>
      <w:r>
        <w:pict w14:anchorId="266DA699">
          <v:shape id="_x0000_s1439" type="#_x0000_t202" style="position:absolute;margin-left:34pt;margin-top:227.2pt;width:263.65pt;height:15.75pt;z-index:-264040;mso-position-horizontal-relative:page;mso-position-vertical-relative:page" filled="f" stroked="f">
            <v:textbox inset="0,0,0,0">
              <w:txbxContent>
                <w:p w14:paraId="1780C64F" w14:textId="77777777" w:rsidR="00E16854" w:rsidRDefault="00BC3376">
                  <w:pPr>
                    <w:spacing w:before="85"/>
                    <w:ind w:left="113" w:right="423"/>
                    <w:rPr>
                      <w:rFonts w:ascii="Gotham Book" w:eastAsia="Gotham Book" w:hAnsi="Gotham Book" w:cs="Gotham Book"/>
                      <w:sz w:val="18"/>
                      <w:szCs w:val="18"/>
                    </w:rPr>
                  </w:pPr>
                  <w:r>
                    <w:rPr>
                      <w:rFonts w:ascii="Gotham Book"/>
                      <w:sz w:val="18"/>
                    </w:rPr>
                    <w:t>intramuscular</w:t>
                  </w:r>
                </w:p>
              </w:txbxContent>
            </v:textbox>
            <w10:wrap anchorx="page" anchory="page"/>
          </v:shape>
        </w:pict>
      </w:r>
      <w:r>
        <w:pict w14:anchorId="579D0ED4">
          <v:shape id="_x0000_s1438" type="#_x0000_t202" style="position:absolute;margin-left:297.6pt;margin-top:227.2pt;width:246.65pt;height:15.75pt;z-index:-264016;mso-position-horizontal-relative:page;mso-position-vertical-relative:page" filled="f" stroked="f">
            <v:textbox inset="0,0,0,0">
              <w:txbxContent>
                <w:p w14:paraId="5A808876" w14:textId="77777777" w:rsidR="00E16854" w:rsidRDefault="00BC3376">
                  <w:pPr>
                    <w:spacing w:before="85"/>
                    <w:ind w:left="113"/>
                    <w:rPr>
                      <w:rFonts w:ascii="Gotham Book" w:eastAsia="Gotham Book" w:hAnsi="Gotham Book" w:cs="Gotham Book"/>
                      <w:sz w:val="18"/>
                      <w:szCs w:val="18"/>
                    </w:rPr>
                  </w:pPr>
                  <w:r>
                    <w:rPr>
                      <w:rFonts w:ascii="Gotham Book"/>
                      <w:sz w:val="18"/>
                    </w:rPr>
                    <w:t>IM</w:t>
                  </w:r>
                </w:p>
              </w:txbxContent>
            </v:textbox>
            <w10:wrap anchorx="page" anchory="page"/>
          </v:shape>
        </w:pict>
      </w:r>
      <w:r>
        <w:pict w14:anchorId="3F4EAD4A">
          <v:shape id="_x0000_s1437" type="#_x0000_t202" style="position:absolute;margin-left:34pt;margin-top:242.9pt;width:263.65pt;height:15.75pt;z-index:-263992;mso-position-horizontal-relative:page;mso-position-vertical-relative:page" filled="f" stroked="f">
            <v:textbox inset="0,0,0,0">
              <w:txbxContent>
                <w:p w14:paraId="6D3A2DF4" w14:textId="77777777" w:rsidR="00E16854" w:rsidRDefault="00BC3376">
                  <w:pPr>
                    <w:spacing w:before="85"/>
                    <w:ind w:left="113" w:right="423"/>
                    <w:rPr>
                      <w:rFonts w:ascii="Gotham Book" w:eastAsia="Gotham Book" w:hAnsi="Gotham Book" w:cs="Gotham Book"/>
                      <w:sz w:val="18"/>
                      <w:szCs w:val="18"/>
                    </w:rPr>
                  </w:pPr>
                  <w:r>
                    <w:rPr>
                      <w:rFonts w:ascii="Gotham Book"/>
                      <w:sz w:val="18"/>
                    </w:rPr>
                    <w:t>intraosseous</w:t>
                  </w:r>
                </w:p>
              </w:txbxContent>
            </v:textbox>
            <w10:wrap anchorx="page" anchory="page"/>
          </v:shape>
        </w:pict>
      </w:r>
      <w:r>
        <w:pict w14:anchorId="485AB44B">
          <v:shape id="_x0000_s1436" type="#_x0000_t202" style="position:absolute;margin-left:297.6pt;margin-top:242.9pt;width:246.65pt;height:15.75pt;z-index:-263968;mso-position-horizontal-relative:page;mso-position-vertical-relative:page" filled="f" stroked="f">
            <v:textbox inset="0,0,0,0">
              <w:txbxContent>
                <w:p w14:paraId="1C0E07EA" w14:textId="77777777" w:rsidR="00E16854" w:rsidRDefault="00BC3376">
                  <w:pPr>
                    <w:spacing w:before="85"/>
                    <w:ind w:left="113"/>
                    <w:rPr>
                      <w:rFonts w:ascii="Gotham Book" w:eastAsia="Gotham Book" w:hAnsi="Gotham Book" w:cs="Gotham Book"/>
                      <w:sz w:val="18"/>
                      <w:szCs w:val="18"/>
                    </w:rPr>
                  </w:pPr>
                  <w:r>
                    <w:rPr>
                      <w:rFonts w:ascii="Gotham Book"/>
                      <w:sz w:val="18"/>
                    </w:rPr>
                    <w:t>io</w:t>
                  </w:r>
                </w:p>
              </w:txbxContent>
            </v:textbox>
            <w10:wrap anchorx="page" anchory="page"/>
          </v:shape>
        </w:pict>
      </w:r>
      <w:r>
        <w:pict w14:anchorId="5AC374DD">
          <v:shape id="_x0000_s1435" type="#_x0000_t202" style="position:absolute;margin-left:34pt;margin-top:258.6pt;width:263.65pt;height:15.75pt;z-index:-263944;mso-position-horizontal-relative:page;mso-position-vertical-relative:page" filled="f" stroked="f">
            <v:textbox inset="0,0,0,0">
              <w:txbxContent>
                <w:p w14:paraId="2F5E0719" w14:textId="77777777" w:rsidR="00E16854" w:rsidRDefault="00BC3376">
                  <w:pPr>
                    <w:spacing w:before="86"/>
                    <w:ind w:left="113" w:right="423"/>
                    <w:rPr>
                      <w:rFonts w:ascii="Gotham Book" w:eastAsia="Gotham Book" w:hAnsi="Gotham Book" w:cs="Gotham Book"/>
                      <w:sz w:val="18"/>
                      <w:szCs w:val="18"/>
                    </w:rPr>
                  </w:pPr>
                  <w:r>
                    <w:rPr>
                      <w:rFonts w:ascii="Gotham Book"/>
                      <w:sz w:val="18"/>
                    </w:rPr>
                    <w:t>intrathecal</w:t>
                  </w:r>
                </w:p>
              </w:txbxContent>
            </v:textbox>
            <w10:wrap anchorx="page" anchory="page"/>
          </v:shape>
        </w:pict>
      </w:r>
      <w:r>
        <w:pict w14:anchorId="17673767">
          <v:shape id="_x0000_s1434" type="#_x0000_t202" style="position:absolute;margin-left:297.6pt;margin-top:258.6pt;width:246.65pt;height:15.75pt;z-index:-263920;mso-position-horizontal-relative:page;mso-position-vertical-relative:page" filled="f" stroked="f">
            <v:textbox inset="0,0,0,0">
              <w:txbxContent>
                <w:p w14:paraId="3902C639" w14:textId="77777777" w:rsidR="00E16854" w:rsidRDefault="00BC3376">
                  <w:pPr>
                    <w:spacing w:before="86"/>
                    <w:ind w:left="113"/>
                    <w:rPr>
                      <w:rFonts w:ascii="Gotham Book" w:eastAsia="Gotham Book" w:hAnsi="Gotham Book" w:cs="Gotham Book"/>
                      <w:sz w:val="18"/>
                      <w:szCs w:val="18"/>
                    </w:rPr>
                  </w:pPr>
                  <w:r>
                    <w:rPr>
                      <w:rFonts w:ascii="Gotham Book"/>
                      <w:sz w:val="18"/>
                    </w:rPr>
                    <w:t>it</w:t>
                  </w:r>
                </w:p>
              </w:txbxContent>
            </v:textbox>
            <w10:wrap anchorx="page" anchory="page"/>
          </v:shape>
        </w:pict>
      </w:r>
      <w:r>
        <w:pict w14:anchorId="6DC51A38">
          <v:shape id="_x0000_s1433" type="#_x0000_t202" style="position:absolute;margin-left:34pt;margin-top:274.3pt;width:263.65pt;height:15.75pt;z-index:-263896;mso-position-horizontal-relative:page;mso-position-vertical-relative:page" filled="f" stroked="f">
            <v:textbox inset="0,0,0,0">
              <w:txbxContent>
                <w:p w14:paraId="24BC3D55" w14:textId="77777777" w:rsidR="00E16854" w:rsidRDefault="00BC3376">
                  <w:pPr>
                    <w:spacing w:before="86"/>
                    <w:ind w:left="113" w:right="423"/>
                    <w:rPr>
                      <w:rFonts w:ascii="Gotham Book" w:eastAsia="Gotham Book" w:hAnsi="Gotham Book" w:cs="Gotham Book"/>
                      <w:sz w:val="18"/>
                      <w:szCs w:val="18"/>
                    </w:rPr>
                  </w:pPr>
                  <w:r>
                    <w:rPr>
                      <w:rFonts w:ascii="Gotham Book"/>
                      <w:sz w:val="18"/>
                    </w:rPr>
                    <w:t>intranasal</w:t>
                  </w:r>
                </w:p>
              </w:txbxContent>
            </v:textbox>
            <w10:wrap anchorx="page" anchory="page"/>
          </v:shape>
        </w:pict>
      </w:r>
      <w:r>
        <w:pict w14:anchorId="3D8BD233">
          <v:shape id="_x0000_s1432" type="#_x0000_t202" style="position:absolute;margin-left:297.6pt;margin-top:274.3pt;width:246.65pt;height:15.75pt;z-index:-263872;mso-position-horizontal-relative:page;mso-position-vertical-relative:page" filled="f" stroked="f">
            <v:textbox inset="0,0,0,0">
              <w:txbxContent>
                <w:p w14:paraId="0F093B82" w14:textId="77777777" w:rsidR="00E16854" w:rsidRDefault="00BC3376">
                  <w:pPr>
                    <w:spacing w:before="86"/>
                    <w:ind w:left="113"/>
                    <w:rPr>
                      <w:rFonts w:ascii="Gotham Book" w:eastAsia="Gotham Book" w:hAnsi="Gotham Book" w:cs="Gotham Book"/>
                      <w:sz w:val="18"/>
                      <w:szCs w:val="18"/>
                    </w:rPr>
                  </w:pPr>
                  <w:r>
                    <w:rPr>
                      <w:rFonts w:ascii="Gotham Book"/>
                      <w:sz w:val="18"/>
                    </w:rPr>
                    <w:t>in</w:t>
                  </w:r>
                </w:p>
              </w:txbxContent>
            </v:textbox>
            <w10:wrap anchorx="page" anchory="page"/>
          </v:shape>
        </w:pict>
      </w:r>
      <w:r>
        <w:pict w14:anchorId="380BD21C">
          <v:shape id="_x0000_s1431" type="#_x0000_t202" style="position:absolute;margin-left:34pt;margin-top:290pt;width:263.65pt;height:15.75pt;z-index:-263848;mso-position-horizontal-relative:page;mso-position-vertical-relative:page" filled="f" stroked="f">
            <v:textbox inset="0,0,0,0">
              <w:txbxContent>
                <w:p w14:paraId="6177C8AE" w14:textId="77777777" w:rsidR="00E16854" w:rsidRDefault="00BC3376">
                  <w:pPr>
                    <w:spacing w:before="86"/>
                    <w:ind w:left="113" w:right="423"/>
                    <w:rPr>
                      <w:rFonts w:ascii="Gotham Book" w:eastAsia="Gotham Book" w:hAnsi="Gotham Book" w:cs="Gotham Book"/>
                      <w:sz w:val="18"/>
                      <w:szCs w:val="18"/>
                    </w:rPr>
                  </w:pPr>
                  <w:r>
                    <w:rPr>
                      <w:rFonts w:ascii="Gotham Book"/>
                      <w:sz w:val="18"/>
                    </w:rPr>
                    <w:t>intraperitoneal</w:t>
                  </w:r>
                </w:p>
              </w:txbxContent>
            </v:textbox>
            <w10:wrap anchorx="page" anchory="page"/>
          </v:shape>
        </w:pict>
      </w:r>
      <w:r>
        <w:pict w14:anchorId="38883F02">
          <v:shape id="_x0000_s1430" type="#_x0000_t202" style="position:absolute;margin-left:297.6pt;margin-top:290pt;width:246.65pt;height:15.75pt;z-index:-263824;mso-position-horizontal-relative:page;mso-position-vertical-relative:page" filled="f" stroked="f">
            <v:textbox inset="0,0,0,0">
              <w:txbxContent>
                <w:p w14:paraId="702E41B3" w14:textId="77777777" w:rsidR="00E16854" w:rsidRDefault="00BC3376">
                  <w:pPr>
                    <w:spacing w:before="86"/>
                    <w:ind w:left="113"/>
                    <w:rPr>
                      <w:rFonts w:ascii="Gotham Book" w:eastAsia="Gotham Book" w:hAnsi="Gotham Book" w:cs="Gotham Book"/>
                      <w:sz w:val="18"/>
                      <w:szCs w:val="18"/>
                    </w:rPr>
                  </w:pPr>
                  <w:r>
                    <w:rPr>
                      <w:rFonts w:ascii="Gotham Book"/>
                      <w:sz w:val="18"/>
                    </w:rPr>
                    <w:t>inp</w:t>
                  </w:r>
                </w:p>
              </w:txbxContent>
            </v:textbox>
            <w10:wrap anchorx="page" anchory="page"/>
          </v:shape>
        </w:pict>
      </w:r>
      <w:r>
        <w:pict w14:anchorId="5DE60A77">
          <v:shape id="_x0000_s1429" type="#_x0000_t202" style="position:absolute;margin-left:34pt;margin-top:305.7pt;width:263.65pt;height:15.75pt;z-index:-263800;mso-position-horizontal-relative:page;mso-position-vertical-relative:page" filled="f" stroked="f">
            <v:textbox inset="0,0,0,0">
              <w:txbxContent>
                <w:p w14:paraId="1761C4E5" w14:textId="77777777" w:rsidR="00E16854" w:rsidRDefault="00BC3376">
                  <w:pPr>
                    <w:spacing w:before="86"/>
                    <w:ind w:left="113" w:right="423"/>
                    <w:rPr>
                      <w:rFonts w:ascii="Gotham Book" w:eastAsia="Gotham Book" w:hAnsi="Gotham Book" w:cs="Gotham Book"/>
                      <w:sz w:val="18"/>
                      <w:szCs w:val="18"/>
                    </w:rPr>
                  </w:pPr>
                  <w:r>
                    <w:rPr>
                      <w:rFonts w:ascii="Gotham Book"/>
                      <w:spacing w:val="-3"/>
                      <w:sz w:val="18"/>
                    </w:rPr>
                    <w:t>intravenous</w:t>
                  </w:r>
                </w:p>
              </w:txbxContent>
            </v:textbox>
            <w10:wrap anchorx="page" anchory="page"/>
          </v:shape>
        </w:pict>
      </w:r>
      <w:r>
        <w:pict w14:anchorId="5D2C4FCB">
          <v:shape id="_x0000_s1428" type="#_x0000_t202" style="position:absolute;margin-left:297.6pt;margin-top:305.7pt;width:246.65pt;height:15.75pt;z-index:-263776;mso-position-horizontal-relative:page;mso-position-vertical-relative:page" filled="f" stroked="f">
            <v:textbox inset="0,0,0,0">
              <w:txbxContent>
                <w:p w14:paraId="3E0A0A1C" w14:textId="77777777" w:rsidR="00E16854" w:rsidRDefault="00BC3376">
                  <w:pPr>
                    <w:spacing w:before="86"/>
                    <w:ind w:left="113"/>
                    <w:rPr>
                      <w:rFonts w:ascii="Gotham Book" w:eastAsia="Gotham Book" w:hAnsi="Gotham Book" w:cs="Gotham Book"/>
                      <w:sz w:val="18"/>
                      <w:szCs w:val="18"/>
                    </w:rPr>
                  </w:pPr>
                  <w:r>
                    <w:rPr>
                      <w:rFonts w:ascii="Gotham Book"/>
                      <w:sz w:val="18"/>
                    </w:rPr>
                    <w:t>IV</w:t>
                  </w:r>
                </w:p>
              </w:txbxContent>
            </v:textbox>
            <w10:wrap anchorx="page" anchory="page"/>
          </v:shape>
        </w:pict>
      </w:r>
      <w:r>
        <w:pict w14:anchorId="07FE136A">
          <v:shape id="_x0000_s1427" type="#_x0000_t202" style="position:absolute;margin-left:34pt;margin-top:321.4pt;width:263.65pt;height:15.75pt;z-index:-263752;mso-position-horizontal-relative:page;mso-position-vertical-relative:page" filled="f" stroked="f">
            <v:textbox inset="0,0,0,0">
              <w:txbxContent>
                <w:p w14:paraId="0B64B09F" w14:textId="77777777" w:rsidR="00E16854" w:rsidRDefault="00BC3376">
                  <w:pPr>
                    <w:spacing w:before="86"/>
                    <w:ind w:left="113" w:right="423"/>
                    <w:rPr>
                      <w:rFonts w:ascii="Gotham Book" w:eastAsia="Gotham Book" w:hAnsi="Gotham Book" w:cs="Gotham Book"/>
                      <w:sz w:val="18"/>
                      <w:szCs w:val="18"/>
                    </w:rPr>
                  </w:pPr>
                  <w:r>
                    <w:rPr>
                      <w:rFonts w:ascii="Gotham Book"/>
                      <w:sz w:val="18"/>
                    </w:rPr>
                    <w:t>irrigation</w:t>
                  </w:r>
                </w:p>
              </w:txbxContent>
            </v:textbox>
            <w10:wrap anchorx="page" anchory="page"/>
          </v:shape>
        </w:pict>
      </w:r>
      <w:r>
        <w:pict w14:anchorId="393B75DE">
          <v:shape id="_x0000_s1426" type="#_x0000_t202" style="position:absolute;margin-left:297.6pt;margin-top:321.4pt;width:246.65pt;height:15.75pt;z-index:-263728;mso-position-horizontal-relative:page;mso-position-vertical-relative:page" filled="f" stroked="f">
            <v:textbox inset="0,0,0,0">
              <w:txbxContent>
                <w:p w14:paraId="7C350763" w14:textId="77777777" w:rsidR="00E16854" w:rsidRDefault="00BC3376">
                  <w:pPr>
                    <w:spacing w:before="86"/>
                    <w:ind w:left="113"/>
                    <w:rPr>
                      <w:rFonts w:ascii="Gotham Book" w:eastAsia="Gotham Book" w:hAnsi="Gotham Book" w:cs="Gotham Book"/>
                      <w:sz w:val="18"/>
                      <w:szCs w:val="18"/>
                    </w:rPr>
                  </w:pPr>
                  <w:r>
                    <w:rPr>
                      <w:rFonts w:ascii="Gotham Book"/>
                      <w:sz w:val="18"/>
                    </w:rPr>
                    <w:t>Irrig</w:t>
                  </w:r>
                </w:p>
              </w:txbxContent>
            </v:textbox>
            <w10:wrap anchorx="page" anchory="page"/>
          </v:shape>
        </w:pict>
      </w:r>
      <w:r>
        <w:pict w14:anchorId="39258D81">
          <v:shape id="_x0000_s1425" type="#_x0000_t202" style="position:absolute;margin-left:34pt;margin-top:337.1pt;width:263.65pt;height:15.75pt;z-index:-263704;mso-position-horizontal-relative:page;mso-position-vertical-relative:page" filled="f" stroked="f">
            <v:textbox inset="0,0,0,0">
              <w:txbxContent>
                <w:p w14:paraId="7B9916BD" w14:textId="77777777" w:rsidR="00E16854" w:rsidRDefault="00BC3376">
                  <w:pPr>
                    <w:spacing w:before="86"/>
                    <w:ind w:left="113" w:right="423"/>
                    <w:rPr>
                      <w:rFonts w:ascii="Gotham Book" w:eastAsia="Gotham Book" w:hAnsi="Gotham Book" w:cs="Gotham Book"/>
                      <w:sz w:val="18"/>
                      <w:szCs w:val="18"/>
                    </w:rPr>
                  </w:pPr>
                  <w:r>
                    <w:rPr>
                      <w:rFonts w:ascii="Gotham Book"/>
                      <w:sz w:val="18"/>
                    </w:rPr>
                    <w:t>nebulised</w:t>
                  </w:r>
                </w:p>
              </w:txbxContent>
            </v:textbox>
            <w10:wrap anchorx="page" anchory="page"/>
          </v:shape>
        </w:pict>
      </w:r>
      <w:r>
        <w:pict w14:anchorId="70B26F1E">
          <v:shape id="_x0000_s1424" type="#_x0000_t202" style="position:absolute;margin-left:297.6pt;margin-top:337.1pt;width:246.65pt;height:15.75pt;z-index:-263680;mso-position-horizontal-relative:page;mso-position-vertical-relative:page" filled="f" stroked="f">
            <v:textbox inset="0,0,0,0">
              <w:txbxContent>
                <w:p w14:paraId="177F0C95" w14:textId="77777777" w:rsidR="00E16854" w:rsidRDefault="00BC3376">
                  <w:pPr>
                    <w:spacing w:before="86"/>
                    <w:ind w:left="113"/>
                    <w:rPr>
                      <w:rFonts w:ascii="Gotham Book" w:eastAsia="Gotham Book" w:hAnsi="Gotham Book" w:cs="Gotham Book"/>
                      <w:sz w:val="18"/>
                      <w:szCs w:val="18"/>
                    </w:rPr>
                  </w:pPr>
                  <w:r>
                    <w:rPr>
                      <w:rFonts w:ascii="Gotham Book"/>
                      <w:sz w:val="18"/>
                    </w:rPr>
                    <w:t>NEB</w:t>
                  </w:r>
                </w:p>
              </w:txbxContent>
            </v:textbox>
            <w10:wrap anchorx="page" anchory="page"/>
          </v:shape>
        </w:pict>
      </w:r>
      <w:r>
        <w:pict w14:anchorId="085DC943">
          <v:shape id="_x0000_s1423" type="#_x0000_t202" style="position:absolute;margin-left:34pt;margin-top:352.85pt;width:263.65pt;height:15.75pt;z-index:-263656;mso-position-horizontal-relative:page;mso-position-vertical-relative:page" filled="f" stroked="f">
            <v:textbox inset="0,0,0,0">
              <w:txbxContent>
                <w:p w14:paraId="5D449A50" w14:textId="77777777" w:rsidR="00E16854" w:rsidRDefault="00BC3376">
                  <w:pPr>
                    <w:spacing w:before="86"/>
                    <w:ind w:left="113" w:right="423"/>
                    <w:rPr>
                      <w:rFonts w:ascii="Gotham Book" w:eastAsia="Gotham Book" w:hAnsi="Gotham Book" w:cs="Gotham Book"/>
                      <w:sz w:val="18"/>
                      <w:szCs w:val="18"/>
                    </w:rPr>
                  </w:pPr>
                  <w:r>
                    <w:rPr>
                      <w:rFonts w:ascii="Gotham Book"/>
                      <w:sz w:val="18"/>
                    </w:rPr>
                    <w:t>nasogastric</w:t>
                  </w:r>
                </w:p>
              </w:txbxContent>
            </v:textbox>
            <w10:wrap anchorx="page" anchory="page"/>
          </v:shape>
        </w:pict>
      </w:r>
      <w:r>
        <w:pict w14:anchorId="10FED075">
          <v:shape id="_x0000_s1422" type="#_x0000_t202" style="position:absolute;margin-left:297.6pt;margin-top:352.85pt;width:246.65pt;height:15.75pt;z-index:-263632;mso-position-horizontal-relative:page;mso-position-vertical-relative:page" filled="f" stroked="f">
            <v:textbox inset="0,0,0,0">
              <w:txbxContent>
                <w:p w14:paraId="6E1450D9" w14:textId="77777777" w:rsidR="00E16854" w:rsidRDefault="00BC3376">
                  <w:pPr>
                    <w:spacing w:before="86"/>
                    <w:ind w:left="113"/>
                    <w:rPr>
                      <w:rFonts w:ascii="Gotham Book" w:eastAsia="Gotham Book" w:hAnsi="Gotham Book" w:cs="Gotham Book"/>
                      <w:sz w:val="18"/>
                      <w:szCs w:val="18"/>
                    </w:rPr>
                  </w:pPr>
                  <w:r>
                    <w:rPr>
                      <w:rFonts w:ascii="Gotham Book"/>
                      <w:sz w:val="18"/>
                    </w:rPr>
                    <w:t>NG</w:t>
                  </w:r>
                </w:p>
              </w:txbxContent>
            </v:textbox>
            <w10:wrap anchorx="page" anchory="page"/>
          </v:shape>
        </w:pict>
      </w:r>
      <w:r>
        <w:pict w14:anchorId="1A8FC610">
          <v:shape id="_x0000_s1421" type="#_x0000_t202" style="position:absolute;margin-left:34pt;margin-top:368.55pt;width:263.65pt;height:15.75pt;z-index:-263608;mso-position-horizontal-relative:page;mso-position-vertical-relative:page" filled="f" stroked="f">
            <v:textbox inset="0,0,0,0">
              <w:txbxContent>
                <w:p w14:paraId="56B4CA55" w14:textId="77777777" w:rsidR="00E16854" w:rsidRDefault="00BC3376">
                  <w:pPr>
                    <w:spacing w:before="86"/>
                    <w:ind w:left="113" w:right="423"/>
                    <w:rPr>
                      <w:rFonts w:ascii="Gotham Book" w:eastAsia="Gotham Book" w:hAnsi="Gotham Book" w:cs="Gotham Book"/>
                      <w:sz w:val="18"/>
                      <w:szCs w:val="18"/>
                    </w:rPr>
                  </w:pPr>
                  <w:r>
                    <w:rPr>
                      <w:rFonts w:ascii="Gotham Book"/>
                      <w:sz w:val="18"/>
                    </w:rPr>
                    <w:t>oral</w:t>
                  </w:r>
                </w:p>
              </w:txbxContent>
            </v:textbox>
            <w10:wrap anchorx="page" anchory="page"/>
          </v:shape>
        </w:pict>
      </w:r>
      <w:r>
        <w:pict w14:anchorId="18AE1813">
          <v:shape id="_x0000_s1420" type="#_x0000_t202" style="position:absolute;margin-left:297.6pt;margin-top:368.55pt;width:246.65pt;height:15.75pt;z-index:-263584;mso-position-horizontal-relative:page;mso-position-vertical-relative:page" filled="f" stroked="f">
            <v:textbox inset="0,0,0,0">
              <w:txbxContent>
                <w:p w14:paraId="04228D21" w14:textId="77777777" w:rsidR="00E16854" w:rsidRDefault="00BC3376">
                  <w:pPr>
                    <w:spacing w:before="86"/>
                    <w:ind w:left="113"/>
                    <w:rPr>
                      <w:rFonts w:ascii="Gotham Book" w:eastAsia="Gotham Book" w:hAnsi="Gotham Book" w:cs="Gotham Book"/>
                      <w:sz w:val="18"/>
                      <w:szCs w:val="18"/>
                    </w:rPr>
                  </w:pPr>
                  <w:r>
                    <w:rPr>
                      <w:rFonts w:ascii="Gotham Book"/>
                      <w:spacing w:val="3"/>
                      <w:sz w:val="18"/>
                    </w:rPr>
                    <w:t>PO</w:t>
                  </w:r>
                </w:p>
              </w:txbxContent>
            </v:textbox>
            <w10:wrap anchorx="page" anchory="page"/>
          </v:shape>
        </w:pict>
      </w:r>
      <w:r>
        <w:pict w14:anchorId="69DE5695">
          <v:shape id="_x0000_s1419" type="#_x0000_t202" style="position:absolute;margin-left:34pt;margin-top:384.25pt;width:263.65pt;height:15.75pt;z-index:-263560;mso-position-horizontal-relative:page;mso-position-vertical-relative:page" filled="f" stroked="f">
            <v:textbox inset="0,0,0,0">
              <w:txbxContent>
                <w:p w14:paraId="046FFF33" w14:textId="77777777" w:rsidR="00E16854" w:rsidRDefault="00BC3376">
                  <w:pPr>
                    <w:spacing w:before="86"/>
                    <w:ind w:left="113" w:right="423"/>
                    <w:rPr>
                      <w:rFonts w:ascii="Gotham Book" w:eastAsia="Gotham Book" w:hAnsi="Gotham Book" w:cs="Gotham Book"/>
                      <w:sz w:val="10"/>
                      <w:szCs w:val="10"/>
                    </w:rPr>
                  </w:pPr>
                  <w:r>
                    <w:rPr>
                      <w:rFonts w:ascii="Gotham Book"/>
                      <w:sz w:val="18"/>
                    </w:rPr>
                    <w:t xml:space="preserve">PEG, percutaneous enteral </w:t>
                  </w:r>
                  <w:r>
                    <w:rPr>
                      <w:rFonts w:ascii="Gotham Book"/>
                      <w:spacing w:val="9"/>
                      <w:sz w:val="18"/>
                    </w:rPr>
                    <w:t xml:space="preserve"> </w:t>
                  </w:r>
                  <w:r>
                    <w:rPr>
                      <w:rFonts w:ascii="Gotham Book"/>
                      <w:sz w:val="18"/>
                    </w:rPr>
                    <w:t>gastrostomy</w:t>
                  </w:r>
                  <w:r>
                    <w:rPr>
                      <w:rFonts w:ascii="Gotham Book"/>
                      <w:position w:val="6"/>
                      <w:sz w:val="10"/>
                    </w:rPr>
                    <w:t>6</w:t>
                  </w:r>
                </w:p>
              </w:txbxContent>
            </v:textbox>
            <w10:wrap anchorx="page" anchory="page"/>
          </v:shape>
        </w:pict>
      </w:r>
      <w:r>
        <w:pict w14:anchorId="11AC8F7D">
          <v:shape id="_x0000_s1418" type="#_x0000_t202" style="position:absolute;margin-left:297.6pt;margin-top:384.25pt;width:246.65pt;height:15.75pt;z-index:-263536;mso-position-horizontal-relative:page;mso-position-vertical-relative:page" filled="f" stroked="f">
            <v:textbox inset="0,0,0,0">
              <w:txbxContent>
                <w:p w14:paraId="6068C16A" w14:textId="77777777" w:rsidR="00E16854" w:rsidRDefault="00BC3376">
                  <w:pPr>
                    <w:spacing w:before="85"/>
                    <w:ind w:left="113"/>
                    <w:rPr>
                      <w:rFonts w:ascii="Gotham Book" w:eastAsia="Gotham Book" w:hAnsi="Gotham Book" w:cs="Gotham Book"/>
                      <w:sz w:val="18"/>
                      <w:szCs w:val="18"/>
                    </w:rPr>
                  </w:pPr>
                  <w:r>
                    <w:rPr>
                      <w:rFonts w:ascii="Gotham Book"/>
                      <w:spacing w:val="-2"/>
                      <w:sz w:val="18"/>
                    </w:rPr>
                    <w:t>PEG</w:t>
                  </w:r>
                </w:p>
              </w:txbxContent>
            </v:textbox>
            <w10:wrap anchorx="page" anchory="page"/>
          </v:shape>
        </w:pict>
      </w:r>
      <w:r>
        <w:pict w14:anchorId="24095D78">
          <v:shape id="_x0000_s1417" type="#_x0000_t202" style="position:absolute;margin-left:34pt;margin-top:399.95pt;width:263.65pt;height:15.75pt;z-index:-263512;mso-position-horizontal-relative:page;mso-position-vertical-relative:page" filled="f" stroked="f">
            <v:textbox inset="0,0,0,0">
              <w:txbxContent>
                <w:p w14:paraId="455F0141" w14:textId="77777777" w:rsidR="00E16854" w:rsidRDefault="00BC3376">
                  <w:pPr>
                    <w:spacing w:before="85"/>
                    <w:ind w:left="113" w:right="423"/>
                    <w:rPr>
                      <w:rFonts w:ascii="Gotham Book" w:eastAsia="Gotham Book" w:hAnsi="Gotham Book" w:cs="Gotham Book"/>
                      <w:sz w:val="18"/>
                      <w:szCs w:val="18"/>
                    </w:rPr>
                  </w:pPr>
                  <w:r>
                    <w:rPr>
                      <w:rFonts w:ascii="Gotham Book"/>
                      <w:sz w:val="18"/>
                    </w:rPr>
                    <w:t>vaginal</w:t>
                  </w:r>
                </w:p>
              </w:txbxContent>
            </v:textbox>
            <w10:wrap anchorx="page" anchory="page"/>
          </v:shape>
        </w:pict>
      </w:r>
      <w:r>
        <w:pict w14:anchorId="16537AC5">
          <v:shape id="_x0000_s1416" type="#_x0000_t202" style="position:absolute;margin-left:297.6pt;margin-top:399.95pt;width:246.65pt;height:15.75pt;z-index:-263488;mso-position-horizontal-relative:page;mso-position-vertical-relative:page" filled="f" stroked="f">
            <v:textbox inset="0,0,0,0">
              <w:txbxContent>
                <w:p w14:paraId="2922C005" w14:textId="77777777" w:rsidR="00E16854" w:rsidRDefault="00BC3376">
                  <w:pPr>
                    <w:spacing w:before="85"/>
                    <w:ind w:left="113"/>
                    <w:rPr>
                      <w:rFonts w:ascii="Gotham Book" w:eastAsia="Gotham Book" w:hAnsi="Gotham Book" w:cs="Gotham Book"/>
                      <w:sz w:val="18"/>
                      <w:szCs w:val="18"/>
                    </w:rPr>
                  </w:pPr>
                  <w:r>
                    <w:rPr>
                      <w:rFonts w:ascii="Gotham Book"/>
                      <w:sz w:val="18"/>
                    </w:rPr>
                    <w:t>PV</w:t>
                  </w:r>
                </w:p>
              </w:txbxContent>
            </v:textbox>
            <w10:wrap anchorx="page" anchory="page"/>
          </v:shape>
        </w:pict>
      </w:r>
      <w:r>
        <w:pict w14:anchorId="1B99978F">
          <v:shape id="_x0000_s1415" type="#_x0000_t202" style="position:absolute;margin-left:34pt;margin-top:415.65pt;width:263.65pt;height:15.75pt;z-index:-263464;mso-position-horizontal-relative:page;mso-position-vertical-relative:page" filled="f" stroked="f">
            <v:textbox inset="0,0,0,0">
              <w:txbxContent>
                <w:p w14:paraId="235D472D" w14:textId="77777777" w:rsidR="00E16854" w:rsidRDefault="00BC3376">
                  <w:pPr>
                    <w:spacing w:before="85"/>
                    <w:ind w:left="113" w:right="423"/>
                    <w:rPr>
                      <w:rFonts w:ascii="Gotham Book" w:eastAsia="Gotham Book" w:hAnsi="Gotham Book" w:cs="Gotham Book"/>
                      <w:sz w:val="18"/>
                      <w:szCs w:val="18"/>
                    </w:rPr>
                  </w:pPr>
                  <w:r>
                    <w:rPr>
                      <w:rFonts w:ascii="Gotham Book"/>
                      <w:sz w:val="18"/>
                    </w:rPr>
                    <w:t>rectal</w:t>
                  </w:r>
                </w:p>
              </w:txbxContent>
            </v:textbox>
            <w10:wrap anchorx="page" anchory="page"/>
          </v:shape>
        </w:pict>
      </w:r>
      <w:r>
        <w:pict w14:anchorId="6E580111">
          <v:shape id="_x0000_s1414" type="#_x0000_t202" style="position:absolute;margin-left:297.6pt;margin-top:415.65pt;width:246.65pt;height:15.75pt;z-index:-263440;mso-position-horizontal-relative:page;mso-position-vertical-relative:page" filled="f" stroked="f">
            <v:textbox inset="0,0,0,0">
              <w:txbxContent>
                <w:p w14:paraId="72EE8B2D" w14:textId="77777777" w:rsidR="00E16854" w:rsidRDefault="00BC3376">
                  <w:pPr>
                    <w:spacing w:before="85"/>
                    <w:ind w:left="113"/>
                    <w:rPr>
                      <w:rFonts w:ascii="Gotham Book" w:eastAsia="Gotham Book" w:hAnsi="Gotham Book" w:cs="Gotham Book"/>
                      <w:sz w:val="18"/>
                      <w:szCs w:val="18"/>
                    </w:rPr>
                  </w:pPr>
                  <w:r>
                    <w:rPr>
                      <w:rFonts w:ascii="Gotham Book"/>
                      <w:sz w:val="18"/>
                    </w:rPr>
                    <w:t>PR</w:t>
                  </w:r>
                </w:p>
              </w:txbxContent>
            </v:textbox>
            <w10:wrap anchorx="page" anchory="page"/>
          </v:shape>
        </w:pict>
      </w:r>
      <w:r>
        <w:pict w14:anchorId="412DEB40">
          <v:shape id="_x0000_s1413" type="#_x0000_t202" style="position:absolute;margin-left:34pt;margin-top:431.35pt;width:263.65pt;height:15.75pt;z-index:-263416;mso-position-horizontal-relative:page;mso-position-vertical-relative:page" filled="f" stroked="f">
            <v:textbox inset="0,0,0,0">
              <w:txbxContent>
                <w:p w14:paraId="6F6350D8" w14:textId="77777777" w:rsidR="00E16854" w:rsidRDefault="00BC3376">
                  <w:pPr>
                    <w:spacing w:before="85"/>
                    <w:ind w:left="113" w:right="423"/>
                    <w:rPr>
                      <w:rFonts w:ascii="Gotham Book" w:eastAsia="Gotham Book" w:hAnsi="Gotham Book" w:cs="Gotham Book"/>
                      <w:sz w:val="10"/>
                      <w:szCs w:val="10"/>
                    </w:rPr>
                  </w:pPr>
                  <w:r>
                    <w:rPr>
                      <w:rFonts w:ascii="Gotham Book"/>
                      <w:sz w:val="18"/>
                    </w:rPr>
                    <w:t xml:space="preserve">PICC, peripherally inserted central </w:t>
                  </w:r>
                  <w:r>
                    <w:rPr>
                      <w:rFonts w:ascii="Gotham Book"/>
                      <w:spacing w:val="19"/>
                      <w:sz w:val="18"/>
                    </w:rPr>
                    <w:t xml:space="preserve"> </w:t>
                  </w:r>
                  <w:r>
                    <w:rPr>
                      <w:rFonts w:ascii="Gotham Book"/>
                      <w:sz w:val="18"/>
                    </w:rPr>
                    <w:t>catheter</w:t>
                  </w:r>
                  <w:r>
                    <w:rPr>
                      <w:rFonts w:ascii="Gotham Book"/>
                      <w:position w:val="6"/>
                      <w:sz w:val="10"/>
                    </w:rPr>
                    <w:t>6</w:t>
                  </w:r>
                </w:p>
              </w:txbxContent>
            </v:textbox>
            <w10:wrap anchorx="page" anchory="page"/>
          </v:shape>
        </w:pict>
      </w:r>
      <w:r>
        <w:pict w14:anchorId="19A6DCAE">
          <v:shape id="_x0000_s1412" type="#_x0000_t202" style="position:absolute;margin-left:297.6pt;margin-top:431.35pt;width:246.65pt;height:15.75pt;z-index:-263392;mso-position-horizontal-relative:page;mso-position-vertical-relative:page" filled="f" stroked="f">
            <v:textbox inset="0,0,0,0">
              <w:txbxContent>
                <w:p w14:paraId="2D3AF2AF" w14:textId="77777777" w:rsidR="00E16854" w:rsidRDefault="00BC3376">
                  <w:pPr>
                    <w:spacing w:before="85"/>
                    <w:ind w:left="113"/>
                    <w:rPr>
                      <w:rFonts w:ascii="Gotham Book" w:eastAsia="Gotham Book" w:hAnsi="Gotham Book" w:cs="Gotham Book"/>
                      <w:sz w:val="18"/>
                      <w:szCs w:val="18"/>
                    </w:rPr>
                  </w:pPr>
                  <w:r>
                    <w:rPr>
                      <w:rFonts w:ascii="Gotham Book"/>
                      <w:sz w:val="18"/>
                    </w:rPr>
                    <w:t>PICC</w:t>
                  </w:r>
                </w:p>
              </w:txbxContent>
            </v:textbox>
            <w10:wrap anchorx="page" anchory="page"/>
          </v:shape>
        </w:pict>
      </w:r>
      <w:r>
        <w:pict w14:anchorId="316CBE4D">
          <v:shape id="_x0000_s1411" type="#_x0000_t202" style="position:absolute;margin-left:34pt;margin-top:447.05pt;width:263.65pt;height:15.75pt;z-index:-263368;mso-position-horizontal-relative:page;mso-position-vertical-relative:page" filled="f" stroked="f">
            <v:textbox inset="0,0,0,0">
              <w:txbxContent>
                <w:p w14:paraId="599FCDDD" w14:textId="77777777" w:rsidR="00E16854" w:rsidRDefault="00BC3376">
                  <w:pPr>
                    <w:spacing w:before="85"/>
                    <w:ind w:left="113" w:right="423"/>
                    <w:rPr>
                      <w:rFonts w:ascii="Gotham Book" w:eastAsia="Gotham Book" w:hAnsi="Gotham Book" w:cs="Gotham Book"/>
                      <w:sz w:val="18"/>
                      <w:szCs w:val="18"/>
                    </w:rPr>
                  </w:pPr>
                  <w:r>
                    <w:rPr>
                      <w:rFonts w:ascii="Gotham Book"/>
                      <w:spacing w:val="2"/>
                      <w:sz w:val="18"/>
                    </w:rPr>
                    <w:t>subcutaneous</w:t>
                  </w:r>
                </w:p>
              </w:txbxContent>
            </v:textbox>
            <w10:wrap anchorx="page" anchory="page"/>
          </v:shape>
        </w:pict>
      </w:r>
      <w:r>
        <w:pict w14:anchorId="33CD6791">
          <v:shape id="_x0000_s1410" type="#_x0000_t202" style="position:absolute;margin-left:297.6pt;margin-top:447.05pt;width:246.65pt;height:15.75pt;z-index:-263344;mso-position-horizontal-relative:page;mso-position-vertical-relative:page" filled="f" stroked="f">
            <v:textbox inset="0,0,0,0">
              <w:txbxContent>
                <w:p w14:paraId="18829484" w14:textId="77777777" w:rsidR="00E16854" w:rsidRDefault="00BC3376">
                  <w:pPr>
                    <w:spacing w:before="85"/>
                    <w:ind w:left="113"/>
                    <w:rPr>
                      <w:rFonts w:ascii="Gotham Book" w:eastAsia="Gotham Book" w:hAnsi="Gotham Book" w:cs="Gotham Book"/>
                      <w:sz w:val="18"/>
                      <w:szCs w:val="18"/>
                    </w:rPr>
                  </w:pPr>
                  <w:r>
                    <w:rPr>
                      <w:rFonts w:ascii="Gotham Book"/>
                      <w:sz w:val="18"/>
                    </w:rPr>
                    <w:t>Subcut,</w:t>
                  </w:r>
                </w:p>
              </w:txbxContent>
            </v:textbox>
            <w10:wrap anchorx="page" anchory="page"/>
          </v:shape>
        </w:pict>
      </w:r>
      <w:r>
        <w:pict w14:anchorId="6A0AE61D">
          <v:shape id="_x0000_s1409" type="#_x0000_t202" style="position:absolute;margin-left:34pt;margin-top:462.75pt;width:263.65pt;height:15.75pt;z-index:-263320;mso-position-horizontal-relative:page;mso-position-vertical-relative:page" filled="f" stroked="f">
            <v:textbox inset="0,0,0,0">
              <w:txbxContent>
                <w:p w14:paraId="5CB0B135" w14:textId="77777777" w:rsidR="00E16854" w:rsidRDefault="00BC3376">
                  <w:pPr>
                    <w:spacing w:before="85"/>
                    <w:ind w:left="113" w:right="423"/>
                    <w:rPr>
                      <w:rFonts w:ascii="Gotham Book" w:eastAsia="Gotham Book" w:hAnsi="Gotham Book" w:cs="Gotham Book"/>
                      <w:sz w:val="18"/>
                      <w:szCs w:val="18"/>
                    </w:rPr>
                  </w:pPr>
                  <w:r>
                    <w:rPr>
                      <w:rFonts w:ascii="Gotham Book"/>
                      <w:sz w:val="18"/>
                    </w:rPr>
                    <w:t>sublingual</w:t>
                  </w:r>
                </w:p>
              </w:txbxContent>
            </v:textbox>
            <w10:wrap anchorx="page" anchory="page"/>
          </v:shape>
        </w:pict>
      </w:r>
      <w:r>
        <w:pict w14:anchorId="3F2AC878">
          <v:shape id="_x0000_s1408" type="#_x0000_t202" style="position:absolute;margin-left:297.6pt;margin-top:462.75pt;width:246.65pt;height:15.75pt;z-index:-263296;mso-position-horizontal-relative:page;mso-position-vertical-relative:page" filled="f" stroked="f">
            <v:textbox inset="0,0,0,0">
              <w:txbxContent>
                <w:p w14:paraId="4F7E8A05" w14:textId="77777777" w:rsidR="00E16854" w:rsidRDefault="00BC3376">
                  <w:pPr>
                    <w:spacing w:before="85"/>
                    <w:ind w:left="113"/>
                    <w:rPr>
                      <w:rFonts w:ascii="Gotham Book" w:eastAsia="Gotham Book" w:hAnsi="Gotham Book" w:cs="Gotham Book"/>
                      <w:sz w:val="18"/>
                      <w:szCs w:val="18"/>
                    </w:rPr>
                  </w:pPr>
                  <w:r>
                    <w:rPr>
                      <w:rFonts w:ascii="Gotham Book"/>
                      <w:sz w:val="18"/>
                    </w:rPr>
                    <w:t>Subling</w:t>
                  </w:r>
                </w:p>
              </w:txbxContent>
            </v:textbox>
            <w10:wrap anchorx="page" anchory="page"/>
          </v:shape>
        </w:pict>
      </w:r>
      <w:r>
        <w:pict w14:anchorId="67596694">
          <v:shape id="_x0000_s1407" type="#_x0000_t202" style="position:absolute;margin-left:34pt;margin-top:478.45pt;width:263.65pt;height:15.75pt;z-index:-263272;mso-position-horizontal-relative:page;mso-position-vertical-relative:page" filled="f" stroked="f">
            <v:textbox inset="0,0,0,0">
              <w:txbxContent>
                <w:p w14:paraId="41E90392" w14:textId="77777777" w:rsidR="00E16854" w:rsidRDefault="00BC3376">
                  <w:pPr>
                    <w:spacing w:before="85"/>
                    <w:ind w:left="113" w:right="423"/>
                    <w:rPr>
                      <w:rFonts w:ascii="Gotham Book" w:eastAsia="Gotham Book" w:hAnsi="Gotham Book" w:cs="Gotham Book"/>
                      <w:sz w:val="18"/>
                      <w:szCs w:val="18"/>
                    </w:rPr>
                  </w:pPr>
                  <w:r>
                    <w:rPr>
                      <w:rFonts w:ascii="Gotham Book"/>
                      <w:spacing w:val="-3"/>
                      <w:sz w:val="18"/>
                    </w:rPr>
                    <w:t>topical</w:t>
                  </w:r>
                </w:p>
              </w:txbxContent>
            </v:textbox>
            <w10:wrap anchorx="page" anchory="page"/>
          </v:shape>
        </w:pict>
      </w:r>
      <w:r>
        <w:pict w14:anchorId="6BC12470">
          <v:shape id="_x0000_s1406" type="#_x0000_t202" style="position:absolute;margin-left:297.6pt;margin-top:478.45pt;width:246.65pt;height:15.75pt;z-index:-263248;mso-position-horizontal-relative:page;mso-position-vertical-relative:page" filled="f" stroked="f">
            <v:textbox inset="0,0,0,0">
              <w:txbxContent>
                <w:p w14:paraId="21A6C104" w14:textId="77777777" w:rsidR="00E16854" w:rsidRDefault="00BC3376">
                  <w:pPr>
                    <w:spacing w:before="85"/>
                    <w:ind w:left="113"/>
                    <w:rPr>
                      <w:rFonts w:ascii="Gotham Book" w:eastAsia="Gotham Book" w:hAnsi="Gotham Book" w:cs="Gotham Book"/>
                      <w:sz w:val="18"/>
                      <w:szCs w:val="18"/>
                    </w:rPr>
                  </w:pPr>
                  <w:r>
                    <w:rPr>
                      <w:rFonts w:ascii="Gotham Book"/>
                      <w:spacing w:val="-3"/>
                      <w:sz w:val="18"/>
                    </w:rPr>
                    <w:t>top</w:t>
                  </w:r>
                </w:p>
              </w:txbxContent>
            </v:textbox>
            <w10:wrap anchorx="page" anchory="page"/>
          </v:shape>
        </w:pict>
      </w:r>
      <w:r>
        <w:pict w14:anchorId="6B9FD35F">
          <v:shape id="_x0000_s1405" type="#_x0000_t202" style="position:absolute;margin-left:34pt;margin-top:494.15pt;width:510.25pt;height:15.75pt;z-index:-263224;mso-position-horizontal-relative:page;mso-position-vertical-relative:page" filled="f" stroked="f">
            <v:textbox inset="0,0,0,0">
              <w:txbxContent>
                <w:p w14:paraId="744C6C5D" w14:textId="77777777" w:rsidR="00E16854" w:rsidRDefault="00BC3376">
                  <w:pPr>
                    <w:spacing w:before="85"/>
                    <w:ind w:left="113" w:right="819"/>
                    <w:rPr>
                      <w:rFonts w:ascii="Gotham Medium" w:eastAsia="Gotham Medium" w:hAnsi="Gotham Medium" w:cs="Gotham Medium"/>
                      <w:sz w:val="18"/>
                      <w:szCs w:val="18"/>
                    </w:rPr>
                  </w:pPr>
                  <w:r>
                    <w:rPr>
                      <w:rFonts w:ascii="Gotham Medium"/>
                      <w:sz w:val="18"/>
                    </w:rPr>
                    <w:t>Dose</w:t>
                  </w:r>
                  <w:r>
                    <w:rPr>
                      <w:rFonts w:ascii="Gotham Medium"/>
                      <w:spacing w:val="8"/>
                      <w:sz w:val="18"/>
                    </w:rPr>
                    <w:t xml:space="preserve"> </w:t>
                  </w:r>
                  <w:r>
                    <w:rPr>
                      <w:rFonts w:ascii="Gotham Medium"/>
                      <w:sz w:val="18"/>
                    </w:rPr>
                    <w:t>forms</w:t>
                  </w:r>
                </w:p>
              </w:txbxContent>
            </v:textbox>
            <w10:wrap anchorx="page" anchory="page"/>
          </v:shape>
        </w:pict>
      </w:r>
      <w:r>
        <w:pict w14:anchorId="6D7CD8EC">
          <v:shape id="_x0000_s1404" type="#_x0000_t202" style="position:absolute;margin-left:34pt;margin-top:509.85pt;width:263.65pt;height:15.75pt;z-index:-263200;mso-position-horizontal-relative:page;mso-position-vertical-relative:page" filled="f" stroked="f">
            <v:textbox inset="0,0,0,0">
              <w:txbxContent>
                <w:p w14:paraId="441E100D" w14:textId="77777777" w:rsidR="00E16854" w:rsidRDefault="00BC3376">
                  <w:pPr>
                    <w:spacing w:before="85"/>
                    <w:ind w:left="113" w:right="423"/>
                    <w:rPr>
                      <w:rFonts w:ascii="Gotham Book" w:eastAsia="Gotham Book" w:hAnsi="Gotham Book" w:cs="Gotham Book"/>
                      <w:sz w:val="18"/>
                      <w:szCs w:val="18"/>
                    </w:rPr>
                  </w:pPr>
                  <w:r>
                    <w:rPr>
                      <w:rFonts w:ascii="Gotham Book"/>
                      <w:sz w:val="18"/>
                    </w:rPr>
                    <w:t>capsule</w:t>
                  </w:r>
                </w:p>
              </w:txbxContent>
            </v:textbox>
            <w10:wrap anchorx="page" anchory="page"/>
          </v:shape>
        </w:pict>
      </w:r>
      <w:r>
        <w:pict w14:anchorId="699AC7D9">
          <v:shape id="_x0000_s1403" type="#_x0000_t202" style="position:absolute;margin-left:297.6pt;margin-top:509.85pt;width:246.65pt;height:15.75pt;z-index:-263176;mso-position-horizontal-relative:page;mso-position-vertical-relative:page" filled="f" stroked="f">
            <v:textbox inset="0,0,0,0">
              <w:txbxContent>
                <w:p w14:paraId="4148DA0F" w14:textId="77777777" w:rsidR="00E16854" w:rsidRDefault="00BC3376">
                  <w:pPr>
                    <w:spacing w:before="85"/>
                    <w:ind w:left="113"/>
                    <w:rPr>
                      <w:rFonts w:ascii="Gotham Book" w:eastAsia="Gotham Book" w:hAnsi="Gotham Book" w:cs="Gotham Book"/>
                      <w:sz w:val="18"/>
                      <w:szCs w:val="18"/>
                    </w:rPr>
                  </w:pPr>
                  <w:r>
                    <w:rPr>
                      <w:rFonts w:ascii="Gotham Book"/>
                      <w:sz w:val="18"/>
                    </w:rPr>
                    <w:t>cap</w:t>
                  </w:r>
                </w:p>
              </w:txbxContent>
            </v:textbox>
            <w10:wrap anchorx="page" anchory="page"/>
          </v:shape>
        </w:pict>
      </w:r>
      <w:r>
        <w:pict w14:anchorId="71F1C23F">
          <v:shape id="_x0000_s1402" type="#_x0000_t202" style="position:absolute;margin-left:34pt;margin-top:525.55pt;width:263.65pt;height:15.75pt;z-index:-263152;mso-position-horizontal-relative:page;mso-position-vertical-relative:page" filled="f" stroked="f">
            <v:textbox inset="0,0,0,0">
              <w:txbxContent>
                <w:p w14:paraId="5F18BFEC" w14:textId="77777777" w:rsidR="00E16854" w:rsidRDefault="00BC3376">
                  <w:pPr>
                    <w:spacing w:before="85"/>
                    <w:ind w:left="113" w:right="423"/>
                    <w:rPr>
                      <w:rFonts w:ascii="Gotham Book" w:eastAsia="Gotham Book" w:hAnsi="Gotham Book" w:cs="Gotham Book"/>
                      <w:sz w:val="18"/>
                      <w:szCs w:val="18"/>
                    </w:rPr>
                  </w:pPr>
                  <w:r>
                    <w:rPr>
                      <w:rFonts w:ascii="Gotham Book"/>
                      <w:sz w:val="18"/>
                    </w:rPr>
                    <w:t>cream</w:t>
                  </w:r>
                </w:p>
              </w:txbxContent>
            </v:textbox>
            <w10:wrap anchorx="page" anchory="page"/>
          </v:shape>
        </w:pict>
      </w:r>
      <w:r>
        <w:pict w14:anchorId="62B5D2BC">
          <v:shape id="_x0000_s1401" type="#_x0000_t202" style="position:absolute;margin-left:297.6pt;margin-top:525.55pt;width:246.65pt;height:15.75pt;z-index:-263128;mso-position-horizontal-relative:page;mso-position-vertical-relative:page" filled="f" stroked="f">
            <v:textbox inset="0,0,0,0">
              <w:txbxContent>
                <w:p w14:paraId="17FF0003" w14:textId="77777777" w:rsidR="00E16854" w:rsidRDefault="00BC3376">
                  <w:pPr>
                    <w:spacing w:before="85"/>
                    <w:ind w:left="113"/>
                    <w:rPr>
                      <w:rFonts w:ascii="Gotham Book" w:eastAsia="Gotham Book" w:hAnsi="Gotham Book" w:cs="Gotham Book"/>
                      <w:sz w:val="18"/>
                      <w:szCs w:val="18"/>
                    </w:rPr>
                  </w:pPr>
                  <w:r>
                    <w:rPr>
                      <w:rFonts w:ascii="Gotham Book"/>
                      <w:sz w:val="18"/>
                    </w:rPr>
                    <w:t>cream</w:t>
                  </w:r>
                </w:p>
              </w:txbxContent>
            </v:textbox>
            <w10:wrap anchorx="page" anchory="page"/>
          </v:shape>
        </w:pict>
      </w:r>
      <w:r>
        <w:pict w14:anchorId="74626D35">
          <v:shape id="_x0000_s1400" type="#_x0000_t202" style="position:absolute;margin-left:34pt;margin-top:541.25pt;width:263.65pt;height:15.75pt;z-index:-263104;mso-position-horizontal-relative:page;mso-position-vertical-relative:page" filled="f" stroked="f">
            <v:textbox inset="0,0,0,0">
              <w:txbxContent>
                <w:p w14:paraId="7E036BFD" w14:textId="77777777" w:rsidR="00E16854" w:rsidRDefault="00BC3376">
                  <w:pPr>
                    <w:spacing w:before="85"/>
                    <w:ind w:left="113" w:right="423"/>
                    <w:rPr>
                      <w:rFonts w:ascii="Gotham Book" w:eastAsia="Gotham Book" w:hAnsi="Gotham Book" w:cs="Gotham Book"/>
                      <w:sz w:val="18"/>
                      <w:szCs w:val="18"/>
                    </w:rPr>
                  </w:pPr>
                  <w:r>
                    <w:rPr>
                      <w:rFonts w:ascii="Gotham Book"/>
                      <w:sz w:val="18"/>
                    </w:rPr>
                    <w:t>drops</w:t>
                  </w:r>
                </w:p>
              </w:txbxContent>
            </v:textbox>
            <w10:wrap anchorx="page" anchory="page"/>
          </v:shape>
        </w:pict>
      </w:r>
      <w:r>
        <w:pict w14:anchorId="7F046E34">
          <v:shape id="_x0000_s1399" type="#_x0000_t202" style="position:absolute;margin-left:297.6pt;margin-top:541.25pt;width:246.65pt;height:15.75pt;z-index:-263080;mso-position-horizontal-relative:page;mso-position-vertical-relative:page" filled="f" stroked="f">
            <v:textbox inset="0,0,0,0">
              <w:txbxContent>
                <w:p w14:paraId="57590AF0" w14:textId="77777777" w:rsidR="00E16854" w:rsidRDefault="00BC3376">
                  <w:pPr>
                    <w:spacing w:before="85"/>
                    <w:ind w:left="113"/>
                    <w:rPr>
                      <w:rFonts w:ascii="Gotham Book" w:eastAsia="Gotham Book" w:hAnsi="Gotham Book" w:cs="Gotham Book"/>
                      <w:sz w:val="18"/>
                      <w:szCs w:val="18"/>
                    </w:rPr>
                  </w:pPr>
                  <w:r>
                    <w:rPr>
                      <w:rFonts w:ascii="Gotham Book"/>
                      <w:sz w:val="18"/>
                    </w:rPr>
                    <w:t>drops</w:t>
                  </w:r>
                </w:p>
              </w:txbxContent>
            </v:textbox>
            <w10:wrap anchorx="page" anchory="page"/>
          </v:shape>
        </w:pict>
      </w:r>
      <w:r>
        <w:pict w14:anchorId="6804CD14">
          <v:shape id="_x0000_s1398" type="#_x0000_t202" style="position:absolute;margin-left:34pt;margin-top:556.95pt;width:263.65pt;height:15.75pt;z-index:-263056;mso-position-horizontal-relative:page;mso-position-vertical-relative:page" filled="f" stroked="f">
            <v:textbox inset="0,0,0,0">
              <w:txbxContent>
                <w:p w14:paraId="04A727DD" w14:textId="77777777" w:rsidR="00E16854" w:rsidRDefault="00BC3376">
                  <w:pPr>
                    <w:spacing w:before="85"/>
                    <w:ind w:left="113" w:right="423"/>
                    <w:rPr>
                      <w:rFonts w:ascii="Gotham Book" w:eastAsia="Gotham Book" w:hAnsi="Gotham Book" w:cs="Gotham Book"/>
                      <w:sz w:val="18"/>
                      <w:szCs w:val="18"/>
                    </w:rPr>
                  </w:pPr>
                  <w:r>
                    <w:rPr>
                      <w:rFonts w:ascii="Gotham Book"/>
                      <w:sz w:val="18"/>
                    </w:rPr>
                    <w:t>ear</w:t>
                  </w:r>
                  <w:r>
                    <w:rPr>
                      <w:rFonts w:ascii="Gotham Book"/>
                      <w:spacing w:val="13"/>
                      <w:sz w:val="18"/>
                    </w:rPr>
                    <w:t xml:space="preserve"> </w:t>
                  </w:r>
                  <w:r>
                    <w:rPr>
                      <w:rFonts w:ascii="Gotham Book"/>
                      <w:sz w:val="18"/>
                    </w:rPr>
                    <w:t>drops</w:t>
                  </w:r>
                </w:p>
              </w:txbxContent>
            </v:textbox>
            <w10:wrap anchorx="page" anchory="page"/>
          </v:shape>
        </w:pict>
      </w:r>
      <w:r>
        <w:pict w14:anchorId="1B3C72C7">
          <v:shape id="_x0000_s1397" type="#_x0000_t202" style="position:absolute;margin-left:297.6pt;margin-top:556.95pt;width:246.65pt;height:15.75pt;z-index:-263032;mso-position-horizontal-relative:page;mso-position-vertical-relative:page" filled="f" stroked="f">
            <v:textbox inset="0,0,0,0">
              <w:txbxContent>
                <w:p w14:paraId="6D9610C3" w14:textId="77777777" w:rsidR="00E16854" w:rsidRDefault="00BC3376">
                  <w:pPr>
                    <w:spacing w:before="85"/>
                    <w:ind w:left="113"/>
                    <w:rPr>
                      <w:rFonts w:ascii="Gotham Book" w:eastAsia="Gotham Book" w:hAnsi="Gotham Book" w:cs="Gotham Book"/>
                      <w:sz w:val="18"/>
                      <w:szCs w:val="18"/>
                    </w:rPr>
                  </w:pPr>
                  <w:r>
                    <w:rPr>
                      <w:rFonts w:ascii="Gotham Book"/>
                      <w:sz w:val="18"/>
                    </w:rPr>
                    <w:t>gut</w:t>
                  </w:r>
                </w:p>
              </w:txbxContent>
            </v:textbox>
            <w10:wrap anchorx="page" anchory="page"/>
          </v:shape>
        </w:pict>
      </w:r>
      <w:r>
        <w:pict w14:anchorId="790BEF17">
          <v:shape id="_x0000_s1396" type="#_x0000_t202" style="position:absolute;margin-left:34pt;margin-top:572.7pt;width:263.65pt;height:15.75pt;z-index:-263008;mso-position-horizontal-relative:page;mso-position-vertical-relative:page" filled="f" stroked="f">
            <v:textbox inset="0,0,0,0">
              <w:txbxContent>
                <w:p w14:paraId="014FEA67" w14:textId="77777777" w:rsidR="00E16854" w:rsidRDefault="00BC3376">
                  <w:pPr>
                    <w:spacing w:before="85"/>
                    <w:ind w:left="113" w:right="423"/>
                    <w:rPr>
                      <w:rFonts w:ascii="Gotham Book" w:eastAsia="Gotham Book" w:hAnsi="Gotham Book" w:cs="Gotham Book"/>
                      <w:sz w:val="18"/>
                      <w:szCs w:val="18"/>
                    </w:rPr>
                  </w:pPr>
                  <w:r>
                    <w:rPr>
                      <w:rFonts w:ascii="Gotham Book"/>
                      <w:sz w:val="18"/>
                    </w:rPr>
                    <w:t>ear ointment</w:t>
                  </w:r>
                </w:p>
              </w:txbxContent>
            </v:textbox>
            <w10:wrap anchorx="page" anchory="page"/>
          </v:shape>
        </w:pict>
      </w:r>
      <w:r>
        <w:pict w14:anchorId="59E04B67">
          <v:shape id="_x0000_s1395" type="#_x0000_t202" style="position:absolute;margin-left:297.6pt;margin-top:572.7pt;width:246.65pt;height:15.75pt;z-index:-262984;mso-position-horizontal-relative:page;mso-position-vertical-relative:page" filled="f" stroked="f">
            <v:textbox inset="0,0,0,0">
              <w:txbxContent>
                <w:p w14:paraId="3CD4EF4F" w14:textId="77777777" w:rsidR="00E16854" w:rsidRDefault="00BC3376">
                  <w:pPr>
                    <w:spacing w:before="85"/>
                    <w:ind w:left="113"/>
                    <w:rPr>
                      <w:rFonts w:ascii="Gotham Book" w:eastAsia="Gotham Book" w:hAnsi="Gotham Book" w:cs="Gotham Book"/>
                      <w:sz w:val="18"/>
                      <w:szCs w:val="18"/>
                    </w:rPr>
                  </w:pPr>
                  <w:r>
                    <w:rPr>
                      <w:rFonts w:ascii="Gotham Book"/>
                      <w:spacing w:val="2"/>
                      <w:sz w:val="18"/>
                    </w:rPr>
                    <w:t>ung</w:t>
                  </w:r>
                </w:p>
              </w:txbxContent>
            </v:textbox>
            <w10:wrap anchorx="page" anchory="page"/>
          </v:shape>
        </w:pict>
      </w:r>
      <w:r>
        <w:pict w14:anchorId="0CB9869D">
          <v:shape id="_x0000_s1394" type="#_x0000_t202" style="position:absolute;margin-left:34pt;margin-top:588.4pt;width:263.65pt;height:15.75pt;z-index:-262960;mso-position-horizontal-relative:page;mso-position-vertical-relative:page" filled="f" stroked="f">
            <v:textbox inset="0,0,0,0">
              <w:txbxContent>
                <w:p w14:paraId="638631B4" w14:textId="77777777" w:rsidR="00E16854" w:rsidRDefault="00BC3376">
                  <w:pPr>
                    <w:spacing w:before="86"/>
                    <w:ind w:left="113" w:right="423"/>
                    <w:rPr>
                      <w:rFonts w:ascii="Gotham Book" w:eastAsia="Gotham Book" w:hAnsi="Gotham Book" w:cs="Gotham Book"/>
                      <w:sz w:val="18"/>
                      <w:szCs w:val="18"/>
                    </w:rPr>
                  </w:pPr>
                  <w:r>
                    <w:rPr>
                      <w:rFonts w:ascii="Gotham Book"/>
                      <w:sz w:val="18"/>
                    </w:rPr>
                    <w:t>eye</w:t>
                  </w:r>
                  <w:r>
                    <w:rPr>
                      <w:rFonts w:ascii="Gotham Book"/>
                      <w:spacing w:val="13"/>
                      <w:sz w:val="18"/>
                    </w:rPr>
                    <w:t xml:space="preserve"> </w:t>
                  </w:r>
                  <w:r>
                    <w:rPr>
                      <w:rFonts w:ascii="Gotham Book"/>
                      <w:sz w:val="18"/>
                    </w:rPr>
                    <w:t>drops</w:t>
                  </w:r>
                </w:p>
              </w:txbxContent>
            </v:textbox>
            <w10:wrap anchorx="page" anchory="page"/>
          </v:shape>
        </w:pict>
      </w:r>
      <w:r>
        <w:pict w14:anchorId="446DE07E">
          <v:shape id="_x0000_s1393" type="#_x0000_t202" style="position:absolute;margin-left:297.6pt;margin-top:588.4pt;width:246.65pt;height:15.75pt;z-index:-262936;mso-position-horizontal-relative:page;mso-position-vertical-relative:page" filled="f" stroked="f">
            <v:textbox inset="0,0,0,0">
              <w:txbxContent>
                <w:p w14:paraId="2951731F" w14:textId="77777777" w:rsidR="00E16854" w:rsidRDefault="00BC3376">
                  <w:pPr>
                    <w:spacing w:before="86"/>
                    <w:ind w:left="113"/>
                    <w:rPr>
                      <w:rFonts w:ascii="Gotham Book" w:eastAsia="Gotham Book" w:hAnsi="Gotham Book" w:cs="Gotham Book"/>
                      <w:sz w:val="18"/>
                      <w:szCs w:val="18"/>
                    </w:rPr>
                  </w:pPr>
                  <w:r>
                    <w:rPr>
                      <w:rFonts w:ascii="Gotham Book"/>
                      <w:sz w:val="18"/>
                    </w:rPr>
                    <w:t>gut</w:t>
                  </w:r>
                </w:p>
              </w:txbxContent>
            </v:textbox>
            <w10:wrap anchorx="page" anchory="page"/>
          </v:shape>
        </w:pict>
      </w:r>
      <w:r>
        <w:pict w14:anchorId="464A2919">
          <v:shape id="_x0000_s1392" type="#_x0000_t202" style="position:absolute;margin-left:34pt;margin-top:604.1pt;width:263.65pt;height:15.75pt;z-index:-262912;mso-position-horizontal-relative:page;mso-position-vertical-relative:page" filled="f" stroked="f">
            <v:textbox inset="0,0,0,0">
              <w:txbxContent>
                <w:p w14:paraId="678DB738" w14:textId="77777777" w:rsidR="00E16854" w:rsidRDefault="00BC3376">
                  <w:pPr>
                    <w:spacing w:before="86"/>
                    <w:ind w:left="113" w:right="423"/>
                    <w:rPr>
                      <w:rFonts w:ascii="Gotham Book" w:eastAsia="Gotham Book" w:hAnsi="Gotham Book" w:cs="Gotham Book"/>
                      <w:sz w:val="18"/>
                      <w:szCs w:val="18"/>
                    </w:rPr>
                  </w:pPr>
                  <w:r>
                    <w:rPr>
                      <w:rFonts w:ascii="Gotham Book"/>
                      <w:sz w:val="18"/>
                    </w:rPr>
                    <w:t>eye ointment</w:t>
                  </w:r>
                </w:p>
              </w:txbxContent>
            </v:textbox>
            <w10:wrap anchorx="page" anchory="page"/>
          </v:shape>
        </w:pict>
      </w:r>
      <w:r>
        <w:pict w14:anchorId="2617906E">
          <v:shape id="_x0000_s1391" type="#_x0000_t202" style="position:absolute;margin-left:297.6pt;margin-top:604.1pt;width:246.65pt;height:15.75pt;z-index:-262888;mso-position-horizontal-relative:page;mso-position-vertical-relative:page" filled="f" stroked="f">
            <v:textbox inset="0,0,0,0">
              <w:txbxContent>
                <w:p w14:paraId="16470DB9" w14:textId="77777777" w:rsidR="00E16854" w:rsidRDefault="00BC3376">
                  <w:pPr>
                    <w:spacing w:before="86"/>
                    <w:ind w:left="113"/>
                    <w:rPr>
                      <w:rFonts w:ascii="Gotham Book" w:eastAsia="Gotham Book" w:hAnsi="Gotham Book" w:cs="Gotham Book"/>
                      <w:sz w:val="18"/>
                      <w:szCs w:val="18"/>
                    </w:rPr>
                  </w:pPr>
                  <w:r>
                    <w:rPr>
                      <w:rFonts w:ascii="Gotham Book"/>
                      <w:sz w:val="18"/>
                    </w:rPr>
                    <w:t>oculentum</w:t>
                  </w:r>
                </w:p>
              </w:txbxContent>
            </v:textbox>
            <w10:wrap anchorx="page" anchory="page"/>
          </v:shape>
        </w:pict>
      </w:r>
      <w:r>
        <w:pict w14:anchorId="710C9876">
          <v:shape id="_x0000_s1390" type="#_x0000_t202" style="position:absolute;margin-left:34pt;margin-top:619.8pt;width:263.65pt;height:15.75pt;z-index:-262864;mso-position-horizontal-relative:page;mso-position-vertical-relative:page" filled="f" stroked="f">
            <v:textbox inset="0,0,0,0">
              <w:txbxContent>
                <w:p w14:paraId="21095C2D" w14:textId="77777777" w:rsidR="00E16854" w:rsidRDefault="00BC3376">
                  <w:pPr>
                    <w:spacing w:before="86"/>
                    <w:ind w:left="113" w:right="423"/>
                    <w:rPr>
                      <w:rFonts w:ascii="Gotham Book" w:eastAsia="Gotham Book" w:hAnsi="Gotham Book" w:cs="Gotham Book"/>
                      <w:sz w:val="18"/>
                      <w:szCs w:val="18"/>
                    </w:rPr>
                  </w:pPr>
                  <w:r>
                    <w:rPr>
                      <w:rFonts w:ascii="Gotham Book"/>
                      <w:sz w:val="18"/>
                    </w:rPr>
                    <w:t>injection</w:t>
                  </w:r>
                </w:p>
              </w:txbxContent>
            </v:textbox>
            <w10:wrap anchorx="page" anchory="page"/>
          </v:shape>
        </w:pict>
      </w:r>
      <w:r>
        <w:pict w14:anchorId="0B41D22B">
          <v:shape id="_x0000_s1389" type="#_x0000_t202" style="position:absolute;margin-left:297.6pt;margin-top:619.8pt;width:246.65pt;height:15.75pt;z-index:-262840;mso-position-horizontal-relative:page;mso-position-vertical-relative:page" filled="f" stroked="f">
            <v:textbox inset="0,0,0,0">
              <w:txbxContent>
                <w:p w14:paraId="5347624E" w14:textId="77777777" w:rsidR="00E16854" w:rsidRDefault="00BC3376">
                  <w:pPr>
                    <w:spacing w:before="86"/>
                    <w:ind w:left="113"/>
                    <w:rPr>
                      <w:rFonts w:ascii="Gotham Book" w:eastAsia="Gotham Book" w:hAnsi="Gotham Book" w:cs="Gotham Book"/>
                      <w:sz w:val="18"/>
                      <w:szCs w:val="18"/>
                    </w:rPr>
                  </w:pPr>
                  <w:r>
                    <w:rPr>
                      <w:rFonts w:ascii="Gotham Book"/>
                      <w:sz w:val="18"/>
                    </w:rPr>
                    <w:t>inj</w:t>
                  </w:r>
                </w:p>
              </w:txbxContent>
            </v:textbox>
            <w10:wrap anchorx="page" anchory="page"/>
          </v:shape>
        </w:pict>
      </w:r>
      <w:r>
        <w:pict w14:anchorId="7728734A">
          <v:shape id="_x0000_s1388" type="#_x0000_t202" style="position:absolute;margin-left:34pt;margin-top:635.5pt;width:263.65pt;height:15.75pt;z-index:-262816;mso-position-horizontal-relative:page;mso-position-vertical-relative:page" filled="f" stroked="f">
            <v:textbox inset="0,0,0,0">
              <w:txbxContent>
                <w:p w14:paraId="4B1C2CD0" w14:textId="77777777" w:rsidR="00E16854" w:rsidRDefault="00BC3376">
                  <w:pPr>
                    <w:spacing w:before="86"/>
                    <w:ind w:left="113" w:right="423"/>
                    <w:rPr>
                      <w:rFonts w:ascii="Gotham Book" w:eastAsia="Gotham Book" w:hAnsi="Gotham Book" w:cs="Gotham Book"/>
                      <w:sz w:val="18"/>
                      <w:szCs w:val="18"/>
                    </w:rPr>
                  </w:pPr>
                  <w:r>
                    <w:rPr>
                      <w:rFonts w:ascii="Gotham Book"/>
                      <w:sz w:val="18"/>
                    </w:rPr>
                    <w:t>inhaler</w:t>
                  </w:r>
                </w:p>
              </w:txbxContent>
            </v:textbox>
            <w10:wrap anchorx="page" anchory="page"/>
          </v:shape>
        </w:pict>
      </w:r>
      <w:r>
        <w:pict w14:anchorId="65DBDC82">
          <v:shape id="_x0000_s1387" type="#_x0000_t202" style="position:absolute;margin-left:297.6pt;margin-top:635.5pt;width:246.65pt;height:15.75pt;z-index:-262792;mso-position-horizontal-relative:page;mso-position-vertical-relative:page" filled="f" stroked="f">
            <v:textbox inset="0,0,0,0">
              <w:txbxContent>
                <w:p w14:paraId="1E278A6F" w14:textId="77777777" w:rsidR="00E16854" w:rsidRDefault="00BC3376">
                  <w:pPr>
                    <w:spacing w:before="86"/>
                    <w:ind w:left="113"/>
                    <w:rPr>
                      <w:rFonts w:ascii="Gotham Book" w:eastAsia="Gotham Book" w:hAnsi="Gotham Book" w:cs="Gotham Book"/>
                      <w:sz w:val="18"/>
                      <w:szCs w:val="18"/>
                    </w:rPr>
                  </w:pPr>
                  <w:r>
                    <w:rPr>
                      <w:rFonts w:ascii="Gotham Book"/>
                      <w:sz w:val="18"/>
                    </w:rPr>
                    <w:t>MDI, metered dose inhaler</w:t>
                  </w:r>
                </w:p>
              </w:txbxContent>
            </v:textbox>
            <w10:wrap anchorx="page" anchory="page"/>
          </v:shape>
        </w:pict>
      </w:r>
      <w:r>
        <w:pict w14:anchorId="3EA76688">
          <v:shape id="_x0000_s1386" type="#_x0000_t202" style="position:absolute;margin-left:34pt;margin-top:651.2pt;width:263.65pt;height:15.75pt;z-index:-262768;mso-position-horizontal-relative:page;mso-position-vertical-relative:page" filled="f" stroked="f">
            <v:textbox inset="0,0,0,0">
              <w:txbxContent>
                <w:p w14:paraId="272A596F" w14:textId="77777777" w:rsidR="00E16854" w:rsidRDefault="00BC3376">
                  <w:pPr>
                    <w:spacing w:before="86"/>
                    <w:ind w:left="113" w:right="423"/>
                    <w:rPr>
                      <w:rFonts w:ascii="Gotham Book" w:eastAsia="Gotham Book" w:hAnsi="Gotham Book" w:cs="Gotham Book"/>
                      <w:sz w:val="18"/>
                      <w:szCs w:val="18"/>
                    </w:rPr>
                  </w:pPr>
                  <w:r>
                    <w:rPr>
                      <w:rFonts w:ascii="Gotham Book"/>
                      <w:sz w:val="18"/>
                    </w:rPr>
                    <w:t>mixture</w:t>
                  </w:r>
                </w:p>
              </w:txbxContent>
            </v:textbox>
            <w10:wrap anchorx="page" anchory="page"/>
          </v:shape>
        </w:pict>
      </w:r>
      <w:r>
        <w:pict w14:anchorId="37153A30">
          <v:shape id="_x0000_s1385" type="#_x0000_t202" style="position:absolute;margin-left:297.6pt;margin-top:651.2pt;width:246.65pt;height:15.75pt;z-index:-262744;mso-position-horizontal-relative:page;mso-position-vertical-relative:page" filled="f" stroked="f">
            <v:textbox inset="0,0,0,0">
              <w:txbxContent>
                <w:p w14:paraId="3E4E9F24" w14:textId="77777777" w:rsidR="00E16854" w:rsidRDefault="00BC3376">
                  <w:pPr>
                    <w:spacing w:before="86"/>
                    <w:ind w:left="113"/>
                    <w:rPr>
                      <w:rFonts w:ascii="Gotham Book" w:eastAsia="Gotham Book" w:hAnsi="Gotham Book" w:cs="Gotham Book"/>
                      <w:sz w:val="18"/>
                      <w:szCs w:val="18"/>
                    </w:rPr>
                  </w:pPr>
                  <w:r>
                    <w:rPr>
                      <w:rFonts w:ascii="Gotham Book"/>
                      <w:sz w:val="18"/>
                    </w:rPr>
                    <w:t>mixture</w:t>
                  </w:r>
                </w:p>
              </w:txbxContent>
            </v:textbox>
            <w10:wrap anchorx="page" anchory="page"/>
          </v:shape>
        </w:pict>
      </w:r>
      <w:r>
        <w:pict w14:anchorId="4466018E">
          <v:shape id="_x0000_s1384" type="#_x0000_t202" style="position:absolute;margin-left:34pt;margin-top:666.9pt;width:263.65pt;height:15.75pt;z-index:-262720;mso-position-horizontal-relative:page;mso-position-vertical-relative:page" filled="f" stroked="f">
            <v:textbox inset="0,0,0,0">
              <w:txbxContent>
                <w:p w14:paraId="3BDDC02B" w14:textId="77777777" w:rsidR="00E16854" w:rsidRDefault="00BC3376">
                  <w:pPr>
                    <w:spacing w:before="86"/>
                    <w:ind w:left="113" w:right="423"/>
                    <w:rPr>
                      <w:rFonts w:ascii="Gotham Book" w:eastAsia="Gotham Book" w:hAnsi="Gotham Book" w:cs="Gotham Book"/>
                      <w:sz w:val="18"/>
                      <w:szCs w:val="18"/>
                    </w:rPr>
                  </w:pPr>
                  <w:r>
                    <w:rPr>
                      <w:rFonts w:ascii="Gotham Book"/>
                      <w:sz w:val="18"/>
                    </w:rPr>
                    <w:t>ointment</w:t>
                  </w:r>
                </w:p>
              </w:txbxContent>
            </v:textbox>
            <w10:wrap anchorx="page" anchory="page"/>
          </v:shape>
        </w:pict>
      </w:r>
      <w:r>
        <w:pict w14:anchorId="18566E51">
          <v:shape id="_x0000_s1383" type="#_x0000_t202" style="position:absolute;margin-left:297.6pt;margin-top:666.9pt;width:246.65pt;height:15.75pt;z-index:-262696;mso-position-horizontal-relative:page;mso-position-vertical-relative:page" filled="f" stroked="f">
            <v:textbox inset="0,0,0,0">
              <w:txbxContent>
                <w:p w14:paraId="4452943B" w14:textId="77777777" w:rsidR="00E16854" w:rsidRDefault="00BC3376">
                  <w:pPr>
                    <w:spacing w:before="86"/>
                    <w:ind w:left="113"/>
                    <w:rPr>
                      <w:rFonts w:ascii="Gotham Book" w:eastAsia="Gotham Book" w:hAnsi="Gotham Book" w:cs="Gotham Book"/>
                      <w:sz w:val="18"/>
                      <w:szCs w:val="18"/>
                    </w:rPr>
                  </w:pPr>
                  <w:r>
                    <w:rPr>
                      <w:rFonts w:ascii="Gotham Book"/>
                      <w:sz w:val="18"/>
                    </w:rPr>
                    <w:t>oint</w:t>
                  </w:r>
                </w:p>
              </w:txbxContent>
            </v:textbox>
            <w10:wrap anchorx="page" anchory="page"/>
          </v:shape>
        </w:pict>
      </w:r>
      <w:r>
        <w:pict w14:anchorId="46D2E913">
          <v:shape id="_x0000_s1382" type="#_x0000_t202" style="position:absolute;margin-left:34pt;margin-top:682.6pt;width:263.65pt;height:15.75pt;z-index:-262672;mso-position-horizontal-relative:page;mso-position-vertical-relative:page" filled="f" stroked="f">
            <v:textbox inset="0,0,0,0">
              <w:txbxContent>
                <w:p w14:paraId="335B8477" w14:textId="77777777" w:rsidR="00E16854" w:rsidRDefault="00BC3376">
                  <w:pPr>
                    <w:spacing w:before="86"/>
                    <w:ind w:left="113" w:right="423"/>
                    <w:rPr>
                      <w:rFonts w:ascii="Gotham Book" w:eastAsia="Gotham Book" w:hAnsi="Gotham Book" w:cs="Gotham Book"/>
                      <w:sz w:val="10"/>
                      <w:szCs w:val="10"/>
                    </w:rPr>
                  </w:pPr>
                  <w:r>
                    <w:rPr>
                      <w:rFonts w:ascii="Gotham Book"/>
                      <w:sz w:val="18"/>
                    </w:rPr>
                    <w:t>PCA, patient controlled</w:t>
                  </w:r>
                  <w:r>
                    <w:rPr>
                      <w:rFonts w:ascii="Gotham Book"/>
                      <w:spacing w:val="2"/>
                      <w:sz w:val="18"/>
                    </w:rPr>
                    <w:t xml:space="preserve"> </w:t>
                  </w:r>
                  <w:r>
                    <w:rPr>
                      <w:rFonts w:ascii="Gotham Book"/>
                      <w:sz w:val="18"/>
                    </w:rPr>
                    <w:t>analgesia</w:t>
                  </w:r>
                  <w:r>
                    <w:rPr>
                      <w:rFonts w:ascii="Gotham Book"/>
                      <w:position w:val="6"/>
                      <w:sz w:val="10"/>
                    </w:rPr>
                    <w:t>6</w:t>
                  </w:r>
                </w:p>
              </w:txbxContent>
            </v:textbox>
            <w10:wrap anchorx="page" anchory="page"/>
          </v:shape>
        </w:pict>
      </w:r>
      <w:r>
        <w:pict w14:anchorId="24445AF7">
          <v:shape id="_x0000_s1381" type="#_x0000_t202" style="position:absolute;margin-left:297.6pt;margin-top:682.6pt;width:246.65pt;height:15.75pt;z-index:-262648;mso-position-horizontal-relative:page;mso-position-vertical-relative:page" filled="f" stroked="f">
            <v:textbox inset="0,0,0,0">
              <w:txbxContent>
                <w:p w14:paraId="5E956837" w14:textId="77777777" w:rsidR="00E16854" w:rsidRDefault="00BC3376">
                  <w:pPr>
                    <w:spacing w:before="85"/>
                    <w:ind w:left="113"/>
                    <w:rPr>
                      <w:rFonts w:ascii="Gotham Book" w:eastAsia="Gotham Book" w:hAnsi="Gotham Book" w:cs="Gotham Book"/>
                      <w:sz w:val="18"/>
                      <w:szCs w:val="18"/>
                    </w:rPr>
                  </w:pPr>
                  <w:r>
                    <w:rPr>
                      <w:rFonts w:ascii="Gotham Book"/>
                      <w:spacing w:val="3"/>
                      <w:sz w:val="18"/>
                    </w:rPr>
                    <w:t>PCA</w:t>
                  </w:r>
                </w:p>
              </w:txbxContent>
            </v:textbox>
            <w10:wrap anchorx="page" anchory="page"/>
          </v:shape>
        </w:pict>
      </w:r>
      <w:r>
        <w:pict w14:anchorId="6D628022">
          <v:shape id="_x0000_s1380" type="#_x0000_t202" style="position:absolute;margin-left:34pt;margin-top:698.3pt;width:263.65pt;height:15.75pt;z-index:-262624;mso-position-horizontal-relative:page;mso-position-vertical-relative:page" filled="f" stroked="f">
            <v:textbox inset="0,0,0,0">
              <w:txbxContent>
                <w:p w14:paraId="3E787464" w14:textId="77777777" w:rsidR="00E16854" w:rsidRDefault="00BC3376">
                  <w:pPr>
                    <w:spacing w:before="85"/>
                    <w:ind w:left="113" w:right="423"/>
                    <w:rPr>
                      <w:rFonts w:ascii="Gotham Book" w:eastAsia="Gotham Book" w:hAnsi="Gotham Book" w:cs="Gotham Book"/>
                      <w:sz w:val="18"/>
                      <w:szCs w:val="18"/>
                    </w:rPr>
                  </w:pPr>
                  <w:r>
                    <w:rPr>
                      <w:rFonts w:ascii="Gotham Book"/>
                      <w:sz w:val="18"/>
                    </w:rPr>
                    <w:t>pessary</w:t>
                  </w:r>
                </w:p>
              </w:txbxContent>
            </v:textbox>
            <w10:wrap anchorx="page" anchory="page"/>
          </v:shape>
        </w:pict>
      </w:r>
      <w:r>
        <w:pict w14:anchorId="76DA8059">
          <v:shape id="_x0000_s1379" type="#_x0000_t202" style="position:absolute;margin-left:297.6pt;margin-top:698.3pt;width:246.65pt;height:15.75pt;z-index:-262600;mso-position-horizontal-relative:page;mso-position-vertical-relative:page" filled="f" stroked="f">
            <v:textbox inset="0,0,0,0">
              <w:txbxContent>
                <w:p w14:paraId="19BE313B" w14:textId="77777777" w:rsidR="00E16854" w:rsidRDefault="00BC3376">
                  <w:pPr>
                    <w:spacing w:before="85"/>
                    <w:ind w:left="113"/>
                    <w:rPr>
                      <w:rFonts w:ascii="Gotham Book" w:eastAsia="Gotham Book" w:hAnsi="Gotham Book" w:cs="Gotham Book"/>
                      <w:sz w:val="18"/>
                      <w:szCs w:val="18"/>
                    </w:rPr>
                  </w:pPr>
                  <w:r>
                    <w:rPr>
                      <w:rFonts w:ascii="Gotham Book"/>
                      <w:sz w:val="18"/>
                    </w:rPr>
                    <w:t>pess</w:t>
                  </w:r>
                </w:p>
              </w:txbxContent>
            </v:textbox>
            <w10:wrap anchorx="page" anchory="page"/>
          </v:shape>
        </w:pict>
      </w:r>
      <w:r>
        <w:pict w14:anchorId="377ADB08">
          <v:shape id="_x0000_s1378" type="#_x0000_t202" style="position:absolute;margin-left:34pt;margin-top:714pt;width:263.65pt;height:15.75pt;z-index:-262576;mso-position-horizontal-relative:page;mso-position-vertical-relative:page" filled="f" stroked="f">
            <v:textbox inset="0,0,0,0">
              <w:txbxContent>
                <w:p w14:paraId="551A0AA4" w14:textId="77777777" w:rsidR="00E16854" w:rsidRDefault="00BC3376">
                  <w:pPr>
                    <w:spacing w:before="85"/>
                    <w:ind w:left="113" w:right="423"/>
                    <w:rPr>
                      <w:rFonts w:ascii="Gotham Book" w:eastAsia="Gotham Book" w:hAnsi="Gotham Book" w:cs="Gotham Book"/>
                      <w:sz w:val="18"/>
                      <w:szCs w:val="18"/>
                    </w:rPr>
                  </w:pPr>
                  <w:r>
                    <w:rPr>
                      <w:rFonts w:ascii="Gotham Book"/>
                      <w:spacing w:val="-2"/>
                      <w:sz w:val="18"/>
                    </w:rPr>
                    <w:t>powder</w:t>
                  </w:r>
                </w:p>
              </w:txbxContent>
            </v:textbox>
            <w10:wrap anchorx="page" anchory="page"/>
          </v:shape>
        </w:pict>
      </w:r>
      <w:r>
        <w:pict w14:anchorId="7F318FC1">
          <v:shape id="_x0000_s1377" type="#_x0000_t202" style="position:absolute;margin-left:297.6pt;margin-top:714pt;width:246.65pt;height:15.75pt;z-index:-262552;mso-position-horizontal-relative:page;mso-position-vertical-relative:page" filled="f" stroked="f">
            <v:textbox inset="0,0,0,0">
              <w:txbxContent>
                <w:p w14:paraId="095DAF07" w14:textId="77777777" w:rsidR="00E16854" w:rsidRDefault="00BC3376">
                  <w:pPr>
                    <w:spacing w:before="85"/>
                    <w:ind w:left="113"/>
                    <w:rPr>
                      <w:rFonts w:ascii="Gotham Book" w:eastAsia="Gotham Book" w:hAnsi="Gotham Book" w:cs="Gotham Book"/>
                      <w:sz w:val="18"/>
                      <w:szCs w:val="18"/>
                    </w:rPr>
                  </w:pPr>
                  <w:r>
                    <w:rPr>
                      <w:rFonts w:ascii="Gotham Book"/>
                      <w:spacing w:val="-2"/>
                      <w:sz w:val="18"/>
                    </w:rPr>
                    <w:t>powder</w:t>
                  </w:r>
                </w:p>
              </w:txbxContent>
            </v:textbox>
            <w10:wrap anchorx="page" anchory="page"/>
          </v:shape>
        </w:pict>
      </w:r>
      <w:r>
        <w:pict w14:anchorId="2B64D4C1">
          <v:shape id="_x0000_s1376" type="#_x0000_t202" style="position:absolute;margin-left:34pt;margin-top:729.7pt;width:263.65pt;height:15.75pt;z-index:-262528;mso-position-horizontal-relative:page;mso-position-vertical-relative:page" filled="f" stroked="f">
            <v:textbox inset="0,0,0,0">
              <w:txbxContent>
                <w:p w14:paraId="0D37108C" w14:textId="77777777" w:rsidR="00E16854" w:rsidRDefault="00BC3376">
                  <w:pPr>
                    <w:spacing w:before="85"/>
                    <w:ind w:left="113" w:right="423"/>
                    <w:rPr>
                      <w:rFonts w:ascii="Gotham Book" w:eastAsia="Gotham Book" w:hAnsi="Gotham Book" w:cs="Gotham Book"/>
                      <w:sz w:val="18"/>
                      <w:szCs w:val="18"/>
                    </w:rPr>
                  </w:pPr>
                  <w:r>
                    <w:rPr>
                      <w:rFonts w:ascii="Gotham Book"/>
                      <w:sz w:val="18"/>
                    </w:rPr>
                    <w:t>suppository</w:t>
                  </w:r>
                </w:p>
              </w:txbxContent>
            </v:textbox>
            <w10:wrap anchorx="page" anchory="page"/>
          </v:shape>
        </w:pict>
      </w:r>
      <w:r>
        <w:pict w14:anchorId="5642AA7B">
          <v:shape id="_x0000_s1375" type="#_x0000_t202" style="position:absolute;margin-left:297.6pt;margin-top:729.7pt;width:246.65pt;height:15.75pt;z-index:-262504;mso-position-horizontal-relative:page;mso-position-vertical-relative:page" filled="f" stroked="f">
            <v:textbox inset="0,0,0,0">
              <w:txbxContent>
                <w:p w14:paraId="6D077CFB" w14:textId="77777777" w:rsidR="00E16854" w:rsidRDefault="00BC3376">
                  <w:pPr>
                    <w:spacing w:before="85"/>
                    <w:ind w:left="113"/>
                    <w:rPr>
                      <w:rFonts w:ascii="Gotham Book" w:eastAsia="Gotham Book" w:hAnsi="Gotham Book" w:cs="Gotham Book"/>
                      <w:sz w:val="18"/>
                      <w:szCs w:val="18"/>
                    </w:rPr>
                  </w:pPr>
                  <w:r>
                    <w:rPr>
                      <w:rFonts w:ascii="Gotham Book"/>
                      <w:sz w:val="18"/>
                    </w:rPr>
                    <w:t>supp</w:t>
                  </w:r>
                </w:p>
              </w:txbxContent>
            </v:textbox>
            <w10:wrap anchorx="page" anchory="page"/>
          </v:shape>
        </w:pict>
      </w:r>
      <w:r>
        <w:pict w14:anchorId="56931DA1">
          <v:shape id="_x0000_s1374" type="#_x0000_t202" style="position:absolute;margin-left:34pt;margin-top:745.4pt;width:263.65pt;height:15.75pt;z-index:-262480;mso-position-horizontal-relative:page;mso-position-vertical-relative:page" filled="f" stroked="f">
            <v:textbox inset="0,0,0,0">
              <w:txbxContent>
                <w:p w14:paraId="2389E01D" w14:textId="77777777" w:rsidR="00E16854" w:rsidRDefault="00BC3376">
                  <w:pPr>
                    <w:spacing w:before="85"/>
                    <w:ind w:left="113" w:right="423"/>
                    <w:rPr>
                      <w:rFonts w:ascii="Gotham Book" w:eastAsia="Gotham Book" w:hAnsi="Gotham Book" w:cs="Gotham Book"/>
                      <w:sz w:val="18"/>
                      <w:szCs w:val="18"/>
                    </w:rPr>
                  </w:pPr>
                  <w:r>
                    <w:rPr>
                      <w:rFonts w:ascii="Gotham Book"/>
                      <w:sz w:val="18"/>
                    </w:rPr>
                    <w:t>tablet</w:t>
                  </w:r>
                </w:p>
              </w:txbxContent>
            </v:textbox>
            <w10:wrap anchorx="page" anchory="page"/>
          </v:shape>
        </w:pict>
      </w:r>
      <w:r>
        <w:pict w14:anchorId="64E4875F">
          <v:shape id="_x0000_s1373" type="#_x0000_t202" style="position:absolute;margin-left:297.6pt;margin-top:745.4pt;width:246.65pt;height:15.75pt;z-index:-262456;mso-position-horizontal-relative:page;mso-position-vertical-relative:page" filled="f" stroked="f">
            <v:textbox inset="0,0,0,0">
              <w:txbxContent>
                <w:p w14:paraId="4B484E02" w14:textId="77777777" w:rsidR="00E16854" w:rsidRDefault="00BC3376">
                  <w:pPr>
                    <w:spacing w:before="85"/>
                    <w:ind w:left="113"/>
                    <w:rPr>
                      <w:rFonts w:ascii="Gotham Book" w:eastAsia="Gotham Book" w:hAnsi="Gotham Book" w:cs="Gotham Book"/>
                      <w:sz w:val="18"/>
                      <w:szCs w:val="18"/>
                    </w:rPr>
                  </w:pPr>
                  <w:r>
                    <w:rPr>
                      <w:rFonts w:ascii="Gotham Book"/>
                      <w:sz w:val="18"/>
                    </w:rPr>
                    <w:t>tab</w:t>
                  </w:r>
                </w:p>
              </w:txbxContent>
            </v:textbox>
            <w10:wrap anchorx="page" anchory="page"/>
          </v:shape>
        </w:pict>
      </w:r>
      <w:r>
        <w:pict w14:anchorId="2E2A3835">
          <v:shape id="_x0000_s1372" type="#_x0000_t202" style="position:absolute;margin-left:0;margin-top:774.15pt;width:544.3pt;height:12pt;z-index:-262432;mso-position-horizontal-relative:page;mso-position-vertical-relative:page" filled="f" stroked="f">
            <v:textbox inset="0,0,0,0">
              <w:txbxContent>
                <w:p w14:paraId="1449FCEF"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p>
    <w:p w14:paraId="0C7C099E" w14:textId="77777777" w:rsidR="00E16854" w:rsidRDefault="00E16854">
      <w:pPr>
        <w:rPr>
          <w:sz w:val="2"/>
          <w:szCs w:val="2"/>
        </w:rPr>
        <w:sectPr w:rsidR="00E16854">
          <w:pgSz w:w="11910" w:h="16840"/>
          <w:pgMar w:top="0" w:right="0" w:bottom="0" w:left="0" w:header="720" w:footer="720" w:gutter="0"/>
          <w:cols w:space="720"/>
        </w:sectPr>
      </w:pPr>
    </w:p>
    <w:p w14:paraId="0D89AE45" w14:textId="77777777" w:rsidR="00E16854" w:rsidRDefault="00024219">
      <w:pPr>
        <w:rPr>
          <w:sz w:val="2"/>
          <w:szCs w:val="2"/>
        </w:rPr>
      </w:pPr>
      <w:r>
        <w:pict w14:anchorId="24BB03ED">
          <v:group id="_x0000_s1367" style="position:absolute;margin-left:-.5pt;margin-top:0;width:29.35pt;height:595.3pt;z-index:-262408;mso-position-horizontal-relative:page;mso-position-vertical-relative:page" coordorigin="-10" coordsize="587,11906">
            <v:group id="_x0000_s1370" style="position:absolute;width:567;height:11906" coordsize="567,11906">
              <v:shape id="_x0000_s1371" style="position:absolute;width:567;height:11906" coordsize="567,11906" path="m,l567,r,11906l,11906,,xe" fillcolor="#ebebec" stroked="f">
                <v:path arrowok="t"/>
              </v:shape>
            </v:group>
            <v:group id="_x0000_s1368" style="position:absolute;top:10782;width:567;height:2" coordorigin=",10782" coordsize="567,2">
              <v:shape id="_x0000_s1369" style="position:absolute;top:32346;width:567;height:0" coordorigin=",10782" coordsize="567,0" path="m,10782r567,e" filled="f" strokecolor="white" strokeweight="1pt">
                <v:path arrowok="t"/>
                <o:lock v:ext="edit" verticies="t"/>
              </v:shape>
            </v:group>
            <w10:wrap anchorx="page" anchory="page"/>
          </v:group>
        </w:pict>
      </w:r>
      <w:r>
        <w:pict w14:anchorId="35925731">
          <v:group id="_x0000_s1356" style="position:absolute;margin-left:794.7pt;margin-top:0;width:47.2pt;height:595.3pt;z-index:-262384;mso-position-horizontal-relative:page;mso-position-vertical-relative:page" coordorigin="15895" coordsize="944,11906">
            <v:shape id="_x0000_s1366" type="#_x0000_t75" style="position:absolute;left:16044;top:106;width:794;height:9433">
              <v:imagedata r:id="rId276" o:title=""/>
            </v:shape>
            <v:shape id="_x0000_s1365" type="#_x0000_t75" style="position:absolute;left:15895;top:648;width:943;height:8419">
              <v:imagedata r:id="rId277" o:title=""/>
            </v:shape>
            <v:shape id="_x0000_s1364" type="#_x0000_t75" style="position:absolute;left:16044;width:794;height:8203">
              <v:imagedata r:id="rId278" o:title=""/>
            </v:shape>
            <v:shape id="_x0000_s1363" type="#_x0000_t75" style="position:absolute;left:15895;width:943;height:7394">
              <v:imagedata r:id="rId279" o:title=""/>
            </v:shape>
            <v:shape id="_x0000_s1362" type="#_x0000_t75" style="position:absolute;left:15895;top:1399;width:943;height:10506">
              <v:imagedata r:id="rId280" o:title=""/>
            </v:shape>
            <v:shape id="_x0000_s1361" type="#_x0000_t75" style="position:absolute;left:16044;top:2175;width:794;height:8265">
              <v:imagedata r:id="rId281" o:title=""/>
            </v:shape>
            <v:shape id="_x0000_s1360" type="#_x0000_t75" style="position:absolute;left:16044;width:690;height:7669">
              <v:imagedata r:id="rId282" o:title=""/>
            </v:shape>
            <v:shape id="_x0000_s1359" type="#_x0000_t75" style="position:absolute;left:15895;top:526;width:508;height:5979">
              <v:imagedata r:id="rId283" o:title=""/>
            </v:shape>
            <v:shape id="_x0000_s1358" type="#_x0000_t75" style="position:absolute;left:16044;top:5526;width:794;height:1996">
              <v:imagedata r:id="rId284" o:title=""/>
            </v:shape>
            <v:shape id="_x0000_s1357" type="#_x0000_t75" style="position:absolute;left:15895;width:943;height:6926">
              <v:imagedata r:id="rId285" o:title=""/>
            </v:shape>
            <w10:wrap anchorx="page" anchory="page"/>
          </v:group>
        </w:pict>
      </w:r>
      <w:r>
        <w:pict w14:anchorId="4A27C034">
          <v:group id="_x0000_s1337" style="position:absolute;margin-left:294pt;margin-top:82.95pt;width:227pt;height:265.2pt;z-index:-262360;mso-position-horizontal-relative:page;mso-position-vertical-relative:page" coordorigin="5880,1659" coordsize="4540,5304">
            <v:group id="_x0000_s1354" style="position:absolute;left:5885;top:1663;width:4531;height:5296" coordorigin="5885,1663" coordsize="4531,5296">
              <v:shape id="_x0000_s1355" style="position:absolute;left:5885;top:1663;width:4531;height:5296" coordorigin="5885,1663" coordsize="4531,5296" path="m5885,6959r,-5296l10415,1663r,5296l5885,6959xe" fillcolor="#c7dff4" stroked="f">
                <v:path arrowok="t"/>
              </v:shape>
            </v:group>
            <v:group id="_x0000_s1352" style="position:absolute;left:5885;top:1663;width:4531;height:5296" coordorigin="5885,1663" coordsize="4531,5296">
              <v:shape id="_x0000_s1353" style="position:absolute;left:5885;top:1663;width:4531;height:5296" coordorigin="5885,1663" coordsize="4531,5296" path="m10415,6959r-4530,l5885,1663r4530,l10415,6959xe" filled="f" strokecolor="#92c5eb" strokeweight=".15381mm">
                <v:path arrowok="t"/>
              </v:shape>
            </v:group>
            <v:group id="_x0000_s1350" style="position:absolute;left:5885;top:1663;width:4531;height:67" coordorigin="5885,1663" coordsize="4531,67">
              <v:shape id="_x0000_s1351" style="position:absolute;left:5885;top:1663;width:4531;height:67" coordorigin="5885,1663" coordsize="4531,67" path="m5885,1730r4530,l10415,1663r-4530,l5885,1730xe" fillcolor="#939598" stroked="f">
                <v:path arrowok="t"/>
              </v:shape>
            </v:group>
            <v:group id="_x0000_s1348" style="position:absolute;left:5939;top:2542;width:4414;height:4345" coordorigin="5939,2542" coordsize="4414,4345">
              <v:shape id="_x0000_s1349" style="position:absolute;left:5939;top:2542;width:4414;height:4345" coordorigin="5939,2542" coordsize="4414,4345" path="m10353,6788r,-4147l10343,2603r-24,-32l10282,2550r-46,-8l6055,2542r-45,8l5973,2571r-25,32l5939,2641r,4147l5948,6826r25,31l6010,6879r45,7l10236,6886r46,-7l10319,6857r24,-31l10353,6788xe" fillcolor="#e6e7e8" stroked="f">
                <v:path arrowok="t"/>
              </v:shape>
            </v:group>
            <v:group id="_x0000_s1346" style="position:absolute;left:5939;top:2352;width:2585;height:3269" coordorigin="5939,2352" coordsize="2585,3269">
              <v:shape id="_x0000_s1347" style="position:absolute;left:5939;top:2352;width:2585;height:3269" coordorigin="5939,2352" coordsize="2585,3269" path="m8524,5525r,-3077l8519,2411r-15,-31l8482,2360r-26,-8l6007,2352r-26,8l5959,2380r-15,31l5939,2448r,3077l5944,5562r15,31l5981,5613r26,8l8456,5621r26,-8l8504,5593r15,-31l8524,5525xe" fillcolor="#e6e7e8" stroked="f">
                <v:path arrowok="t"/>
              </v:shape>
            </v:group>
            <v:group id="_x0000_s1344" style="position:absolute;left:6041;top:2666;width:4200;height:4102" coordorigin="6041,2666" coordsize="4200,4102">
              <v:shape id="_x0000_s1345" style="position:absolute;left:6041;top:2666;width:4200;height:4102" coordorigin="6041,2666" coordsize="4200,4102" path="m6041,6767r,-4101l10241,2666r,4101l6041,6767xe" stroked="f">
                <v:path arrowok="t"/>
              </v:shape>
            </v:group>
            <v:group id="_x0000_s1342" style="position:absolute;left:6041;top:2666;width:4200;height:4102" coordorigin="6041,2666" coordsize="4200,4102">
              <v:shape id="_x0000_s1343" style="position:absolute;left:6041;top:2666;width:4200;height:4102" coordorigin="6041,2666" coordsize="4200,4102" path="m10241,6767r-4200,l6041,2666r4200,l10241,6767xe" filled="f" strokecolor="#bcbec0" strokeweight=".15381mm">
                <v:path arrowok="t"/>
              </v:shape>
            </v:group>
            <v:group id="_x0000_s1340" style="position:absolute;left:6163;top:5594;width:3970;height:2" coordorigin="6163,5594" coordsize="3970,2">
              <v:shape id="_x0000_s1341" style="position:absolute;left:18489;top:16782;width:3970;height:0" coordorigin="6163,5594" coordsize="3970,0" path="m6163,5594r3970,e" filled="f" strokecolor="#bcbec0" strokeweight=".15381mm">
                <v:path arrowok="t"/>
                <o:lock v:ext="edit" verticies="t"/>
              </v:shape>
            </v:group>
            <v:group id="_x0000_s1338" style="position:absolute;left:7015;top:6343;width:593;height:279" coordorigin="7015,6343" coordsize="593,279">
              <v:shape id="_x0000_s1339" style="position:absolute;left:7015;top:6343;width:593;height:279" coordorigin="7015,6343" coordsize="593,279" path="m7608,6529r-21,66l7085,6622r-27,-8l7036,6595r-15,-30l7015,6529r,-93l7036,6370r502,-27l7565,6350r22,20l7602,6400r6,36l7608,6529xe" filled="f" strokecolor="#e6e7e8" strokeweight=".30725mm">
                <v:path arrowok="t"/>
              </v:shape>
            </v:group>
            <w10:wrap anchorx="page" anchory="page"/>
          </v:group>
        </w:pict>
      </w:r>
      <w:r>
        <w:pict w14:anchorId="720556B7">
          <v:group id="_x0000_s1318" style="position:absolute;margin-left:529.85pt;margin-top:82.95pt;width:227pt;height:265.6pt;z-index:-262336;mso-position-horizontal-relative:page;mso-position-vertical-relative:page" coordorigin="10598,1659" coordsize="4540,5312">
            <v:group id="_x0000_s1335" style="position:absolute;left:10602;top:1663;width:4531;height:5303" coordorigin="10602,1663" coordsize="4531,5303">
              <v:shape id="_x0000_s1336" style="position:absolute;left:10602;top:1663;width:4531;height:5303" coordorigin="10602,1663" coordsize="4531,5303" path="m10602,1663r,5303l15133,6966r,-5303l10602,1663xe" fillcolor="#fffac2" stroked="f">
                <v:path arrowok="t"/>
              </v:shape>
            </v:group>
            <v:group id="_x0000_s1333" style="position:absolute;left:10602;top:1663;width:4531;height:5303" coordorigin="10602,1663" coordsize="4531,5303">
              <v:shape id="_x0000_s1334" style="position:absolute;left:10602;top:1663;width:4531;height:5303" coordorigin="10602,1663" coordsize="4531,5303" path="m15133,6966r-4531,l10602,1663r4531,l15133,6966xe" filled="f" strokecolor="#ebe29f" strokeweight=".15381mm">
                <v:path arrowok="t"/>
              </v:shape>
            </v:group>
            <v:group id="_x0000_s1331" style="position:absolute;left:10602;top:1663;width:4531;height:67" coordorigin="10602,1663" coordsize="4531,67">
              <v:shape id="_x0000_s1332" style="position:absolute;left:10602;top:1663;width:4531;height:67" coordorigin="10602,1663" coordsize="4531,67" path="m10602,1730r4531,l15133,1663r-4531,l10602,1730xe" fillcolor="#939598" stroked="f">
                <v:path arrowok="t"/>
              </v:shape>
            </v:group>
            <v:group id="_x0000_s1329" style="position:absolute;left:10656;top:2542;width:4389;height:4362" coordorigin="10656,2542" coordsize="4389,4362">
              <v:shape id="_x0000_s1330" style="position:absolute;left:10656;top:2542;width:4389;height:4362" coordorigin="10656,2542" coordsize="4389,4362" path="m15044,6759r,-4072l15035,2630r-24,-45l14974,2554r-45,-12l10772,2542r-45,12l10690,2585r-25,45l10656,2687r,4072l10665,6815r25,46l10727,6892r45,11l14929,6903r45,-11l15011,6861r24,-46l15044,6759xe" fillcolor="#e6e7e8" stroked="f">
                <v:path arrowok="t"/>
              </v:shape>
            </v:group>
            <v:group id="_x0000_s1327" style="position:absolute;left:10656;top:2352;width:2585;height:3269" coordorigin="10656,2352" coordsize="2585,3269">
              <v:shape id="_x0000_s1328" style="position:absolute;left:10656;top:2352;width:2585;height:3269" coordorigin="10656,2352" coordsize="2585,3269" path="m13241,5525r,-3077l13236,2411r-15,-31l13200,2360r-27,-8l10725,2352r-27,8l10676,2380r-14,31l10656,2448r,3077l10662,5562r14,31l10698,5613r27,8l13173,5621r27,-8l13221,5593r15,-31l13241,5525xe" fillcolor="#e6e7e8" stroked="f">
                <v:path arrowok="t"/>
              </v:shape>
            </v:group>
            <v:group id="_x0000_s1325" style="position:absolute;left:10759;top:2666;width:4200;height:4132" coordorigin="10759,2666" coordsize="4200,4132">
              <v:shape id="_x0000_s1326" style="position:absolute;left:10759;top:2666;width:4200;height:4132" coordorigin="10759,2666" coordsize="4200,4132" path="m10759,6797r,-4131l14958,2666r,4131l10759,6797xe" stroked="f">
                <v:path arrowok="t"/>
              </v:shape>
            </v:group>
            <v:group id="_x0000_s1323" style="position:absolute;left:10759;top:2666;width:4200;height:4132" coordorigin="10759,2666" coordsize="4200,4132">
              <v:shape id="_x0000_s1324" style="position:absolute;left:10759;top:2666;width:4200;height:4132" coordorigin="10759,2666" coordsize="4200,4132" path="m14958,6797r-4199,l10759,2666r4199,l14958,6797xe" filled="f" strokecolor="#bcbec0" strokeweight=".15381mm">
                <v:path arrowok="t"/>
              </v:shape>
            </v:group>
            <v:group id="_x0000_s1321" style="position:absolute;left:10857;top:4678;width:3970;height:2" coordorigin="10857,4678" coordsize="3970,2">
              <v:shape id="_x0000_s1322" style="position:absolute;left:32571;top:14034;width:3970;height:0" coordorigin="10857,4678" coordsize="3970,0" path="m10857,4678r3970,e" filled="f" strokecolor="#bcbec0" strokeweight=".15381mm">
                <v:path arrowok="t"/>
                <o:lock v:ext="edit" verticies="t"/>
              </v:shape>
            </v:group>
            <v:group id="_x0000_s1319" style="position:absolute;left:10857;top:5568;width:3970;height:2" coordorigin="10857,5568" coordsize="3970,2">
              <v:shape id="_x0000_s1320" style="position:absolute;left:32571;top:16704;width:3970;height:0" coordorigin="10857,5568" coordsize="3970,0" path="m10857,5568r3970,e" filled="f" strokecolor="#bcbec0" strokeweight=".15381mm">
                <v:path arrowok="t"/>
                <o:lock v:ext="edit" verticies="t"/>
              </v:shape>
            </v:group>
            <w10:wrap anchorx="page" anchory="page"/>
          </v:group>
        </w:pict>
      </w:r>
      <w:r>
        <w:pict w14:anchorId="51DCA3CA">
          <v:group id="_x0000_s1297" style="position:absolute;margin-left:56.65pt;margin-top:82.95pt;width:227pt;height:204.65pt;z-index:-262312;mso-position-horizontal-relative:page;mso-position-vertical-relative:page" coordorigin="1134,1659" coordsize="4540,4093">
            <v:group id="_x0000_s1316" style="position:absolute;left:1138;top:1663;width:4531;height:4084" coordorigin="1138,1663" coordsize="4531,4084">
              <v:shape id="_x0000_s1317" style="position:absolute;left:1138;top:1663;width:4531;height:4084" coordorigin="1138,1663" coordsize="4531,4084" path="m1138,1663r,4084l5669,5747r,-4084l1138,1663xe" fillcolor="#ebf5e8" stroked="f">
                <v:path arrowok="t"/>
              </v:shape>
            </v:group>
            <v:group id="_x0000_s1314" style="position:absolute;left:1138;top:1663;width:4531;height:4084" coordorigin="1138,1663" coordsize="4531,4084">
              <v:shape id="_x0000_s1315" style="position:absolute;left:1138;top:1663;width:4531;height:4084" coordorigin="1138,1663" coordsize="4531,4084" path="m5669,5747r-4531,l1138,1663r4531,l5669,5747xe" filled="f" strokecolor="#d2e288" strokeweight=".15381mm">
                <v:path arrowok="t"/>
              </v:shape>
            </v:group>
            <v:group id="_x0000_s1312" style="position:absolute;left:1138;top:1663;width:4531;height:67" coordorigin="1138,1663" coordsize="4531,67">
              <v:shape id="_x0000_s1313" style="position:absolute;left:1138;top:1663;width:4531;height:67" coordorigin="1138,1663" coordsize="4531,67" path="m1138,1730r4531,l5669,1663r-4531,l1138,1730xe" fillcolor="#939598" stroked="f">
                <v:path arrowok="t"/>
              </v:shape>
            </v:group>
            <v:group id="_x0000_s1310" style="position:absolute;left:1193;top:2542;width:4414;height:3152" coordorigin="1193,2542" coordsize="4414,3152">
              <v:shape id="_x0000_s1311" style="position:absolute;left:1193;top:2542;width:4414;height:3152" coordorigin="1193,2542" coordsize="4414,3152" path="m5606,5595r,-2954l5597,2603r-25,-32l5535,2550r-45,-8l1309,2542r-45,8l1227,2571r-25,32l1193,2641r,2954l1202,5634r25,31l1264,5686r45,8l5490,5694r45,-8l5572,5665r25,-31l5606,5595xe" fillcolor="#e6e7e8" stroked="f">
                <v:path arrowok="t"/>
              </v:shape>
            </v:group>
            <v:group id="_x0000_s1308" style="position:absolute;left:1193;top:2352;width:2585;height:2641" coordorigin="1193,2352" coordsize="2585,2641">
              <v:shape id="_x0000_s1309" style="position:absolute;left:1193;top:2352;width:2585;height:2641" coordorigin="1193,2352" coordsize="2585,2641" path="m3778,4916r,-2486l3772,2400r-14,-25l3736,2358r-26,-6l1261,2352r-27,6l1213,2375r-15,25l1193,2430r,2486l1198,4946r15,25l1234,4987r27,6l3710,4993r26,-6l3758,4971r14,-25l3778,4916xe" fillcolor="#e6e7e8" stroked="f">
                <v:path arrowok="t"/>
              </v:shape>
            </v:group>
            <v:group id="_x0000_s1306" style="position:absolute;left:1295;top:2666;width:4200;height:2909" coordorigin="1295,2666" coordsize="4200,2909">
              <v:shape id="_x0000_s1307" style="position:absolute;left:1295;top:2666;width:4200;height:2909" coordorigin="1295,2666" coordsize="4200,2909" path="m1295,5574r,-2908l5495,2666r,2908l1295,5574xe" stroked="f">
                <v:path arrowok="t"/>
              </v:shape>
            </v:group>
            <v:group id="_x0000_s1304" style="position:absolute;left:1295;top:2666;width:4200;height:2909" coordorigin="1295,2666" coordsize="4200,2909">
              <v:shape id="_x0000_s1305" style="position:absolute;left:1295;top:2666;width:4200;height:2909" coordorigin="1295,2666" coordsize="4200,2909" path="m5495,5574r-4200,l1295,2666r4200,l5495,5574xe" filled="f" strokecolor="#bcbec0" strokeweight=".15381mm">
                <v:path arrowok="t"/>
              </v:shape>
            </v:group>
            <v:group id="_x0000_s1302" style="position:absolute;left:1417;top:3762;width:3970;height:2" coordorigin="1417,3762" coordsize="3970,2">
              <v:shape id="_x0000_s1303" style="position:absolute;left:4251;top:11286;width:3970;height:0" coordorigin="1417,3762" coordsize="3970,0" path="m1417,3762r3970,e" filled="f" strokecolor="#bcbec0" strokeweight=".15381mm">
                <v:path arrowok="t"/>
                <o:lock v:ext="edit" verticies="t"/>
              </v:shape>
            </v:group>
            <v:group id="_x0000_s1300" style="position:absolute;left:1417;top:4292;width:3970;height:2" coordorigin="1417,4292" coordsize="3970,2">
              <v:shape id="_x0000_s1301" style="position:absolute;left:4251;top:12876;width:3970;height:0" coordorigin="1417,4292" coordsize="3970,0" path="m1417,4292r3970,e" filled="f" strokecolor="#bcbec0" strokeweight=".15381mm">
                <v:path arrowok="t"/>
                <o:lock v:ext="edit" verticies="t"/>
              </v:shape>
            </v:group>
            <v:group id="_x0000_s1298" style="position:absolute;left:1417;top:4972;width:3970;height:2" coordorigin="1417,4972" coordsize="3970,2">
              <v:shape id="_x0000_s1299" style="position:absolute;left:4251;top:14916;width:3970;height:0" coordorigin="1417,4972" coordsize="3970,0" path="m1417,4972r3970,e" filled="f" strokecolor="#bcbec0" strokeweight=".15381mm">
                <v:path arrowok="t"/>
                <o:lock v:ext="edit" verticies="t"/>
              </v:shape>
            </v:group>
            <w10:wrap anchorx="page" anchory="page"/>
          </v:group>
        </w:pict>
      </w:r>
      <w:r>
        <w:pict w14:anchorId="18845939">
          <v:shape id="_x0000_s1296" type="#_x0000_t202" style="position:absolute;margin-left:55.65pt;margin-top:23.15pt;width:510.45pt;height:52.45pt;z-index:-262288;mso-position-horizontal-relative:page;mso-position-vertical-relative:page" filled="f" stroked="f">
            <v:textbox inset="0,0,0,0">
              <w:txbxContent>
                <w:p w14:paraId="41AF5D6B" w14:textId="77777777" w:rsidR="00E16854" w:rsidRDefault="00BC3376">
                  <w:pPr>
                    <w:spacing w:before="17"/>
                    <w:ind w:left="20"/>
                    <w:rPr>
                      <w:rFonts w:ascii="Gotham Medium" w:eastAsia="Gotham Medium" w:hAnsi="Gotham Medium" w:cs="Gotham Medium"/>
                      <w:sz w:val="24"/>
                      <w:szCs w:val="24"/>
                    </w:rPr>
                  </w:pPr>
                  <w:r>
                    <w:rPr>
                      <w:rFonts w:ascii="Gotham Medium" w:eastAsia="Gotham Medium" w:hAnsi="Gotham Medium" w:cs="Gotham Medium"/>
                      <w:color w:val="1B75BC"/>
                      <w:spacing w:val="-1"/>
                      <w:w w:val="95"/>
                      <w:sz w:val="24"/>
                      <w:szCs w:val="24"/>
                    </w:rPr>
                    <w:t>10.3 Clinical</w:t>
                  </w:r>
                  <w:r>
                    <w:rPr>
                      <w:rFonts w:ascii="Gotham Medium" w:eastAsia="Gotham Medium" w:hAnsi="Gotham Medium" w:cs="Gotham Medium"/>
                      <w:color w:val="1B75BC"/>
                      <w:spacing w:val="38"/>
                      <w:w w:val="95"/>
                      <w:sz w:val="24"/>
                      <w:szCs w:val="24"/>
                    </w:rPr>
                    <w:t xml:space="preserve"> </w:t>
                  </w:r>
                  <w:r>
                    <w:rPr>
                      <w:rFonts w:ascii="Gotham Medium" w:eastAsia="Gotham Medium" w:hAnsi="Gotham Medium" w:cs="Gotham Medium"/>
                      <w:color w:val="1B75BC"/>
                      <w:spacing w:val="-2"/>
                      <w:w w:val="95"/>
                      <w:sz w:val="24"/>
                      <w:szCs w:val="24"/>
                    </w:rPr>
                    <w:t>scenarios</w:t>
                  </w:r>
                </w:p>
                <w:p w14:paraId="7F9FB24D" w14:textId="77777777" w:rsidR="00E16854" w:rsidRDefault="00BC3376">
                  <w:pPr>
                    <w:spacing w:before="46"/>
                    <w:ind w:left="20"/>
                    <w:rPr>
                      <w:rFonts w:ascii="Gotham Book" w:eastAsia="Gotham Book" w:hAnsi="Gotham Book" w:cs="Gotham Book"/>
                    </w:rPr>
                  </w:pPr>
                  <w:r>
                    <w:rPr>
                      <w:rFonts w:ascii="Gotham Book" w:eastAsia="Gotham Book" w:hAnsi="Gotham Book" w:cs="Gotham Book"/>
                      <w:color w:val="1B75BC"/>
                      <w:w w:val="95"/>
                    </w:rPr>
                    <w:t>10.3.1 Case study</w:t>
                  </w:r>
                  <w:r>
                    <w:rPr>
                      <w:rFonts w:ascii="Gotham Book" w:eastAsia="Gotham Book" w:hAnsi="Gotham Book" w:cs="Gotham Book"/>
                      <w:color w:val="1B75BC"/>
                      <w:spacing w:val="-4"/>
                      <w:w w:val="95"/>
                    </w:rPr>
                    <w:t xml:space="preserve"> </w:t>
                  </w:r>
                  <w:r>
                    <w:rPr>
                      <w:rFonts w:ascii="Gotham Book" w:eastAsia="Gotham Book" w:hAnsi="Gotham Book" w:cs="Gotham Book"/>
                      <w:color w:val="1B75BC"/>
                      <w:w w:val="95"/>
                    </w:rPr>
                    <w:t>1</w:t>
                  </w:r>
                </w:p>
                <w:p w14:paraId="2C882B69" w14:textId="77777777" w:rsidR="00E16854" w:rsidRDefault="00BC3376">
                  <w:pPr>
                    <w:pStyle w:val="BodyText"/>
                    <w:spacing w:before="57" w:line="244" w:lineRule="auto"/>
                    <w:ind w:right="17"/>
                  </w:pPr>
                  <w:r>
                    <w:t>74-year-old woman with coronary heart disease and angina. Patient has hypertension and rheumatoid arthritis</w:t>
                  </w:r>
                </w:p>
              </w:txbxContent>
            </v:textbox>
            <w10:wrap anchorx="page" anchory="page"/>
          </v:shape>
        </w:pict>
      </w:r>
      <w:r>
        <w:pict w14:anchorId="285F9535">
          <v:shape id="_x0000_s1295" type="#_x0000_t202" style="position:absolute;margin-left:124.75pt;margin-top:296.5pt;width:54.75pt;height:10.75pt;z-index:-262264;mso-position-horizontal-relative:page;mso-position-vertical-relative:page" filled="f" stroked="f">
            <v:textbox inset="0,0,0,0">
              <w:txbxContent>
                <w:p w14:paraId="43B517BD" w14:textId="77777777" w:rsidR="00E16854" w:rsidRDefault="00BC3376">
                  <w:pPr>
                    <w:spacing w:before="2"/>
                    <w:ind w:left="20"/>
                    <w:rPr>
                      <w:rFonts w:ascii="Arial" w:eastAsia="Arial" w:hAnsi="Arial" w:cs="Arial"/>
                      <w:sz w:val="17"/>
                      <w:szCs w:val="17"/>
                    </w:rPr>
                  </w:pPr>
                  <w:r>
                    <w:rPr>
                      <w:rFonts w:ascii="Arial" w:eastAsia="Arial" w:hAnsi="Arial" w:cs="Arial"/>
                      <w:sz w:val="17"/>
                      <w:szCs w:val="17"/>
                    </w:rPr>
                    <w:t>“Dose-based”</w:t>
                  </w:r>
                </w:p>
              </w:txbxContent>
            </v:textbox>
            <w10:wrap anchorx="page" anchory="page"/>
          </v:shape>
        </w:pict>
      </w:r>
      <w:r>
        <w:pict w14:anchorId="75EBE040">
          <v:shape id="_x0000_s1294" type="#_x0000_t202" style="position:absolute;margin-left:382.9pt;margin-top:360.9pt;width:53.8pt;height:10.75pt;z-index:-262240;mso-position-horizontal-relative:page;mso-position-vertical-relative:page" filled="f" stroked="f">
            <v:textbox inset="0,0,0,0">
              <w:txbxContent>
                <w:p w14:paraId="1BC0F46A" w14:textId="77777777" w:rsidR="00E16854" w:rsidRDefault="00BC3376">
                  <w:pPr>
                    <w:spacing w:before="2"/>
                    <w:ind w:left="20"/>
                    <w:rPr>
                      <w:rFonts w:ascii="Arial" w:eastAsia="Arial" w:hAnsi="Arial" w:cs="Arial"/>
                      <w:sz w:val="17"/>
                      <w:szCs w:val="17"/>
                    </w:rPr>
                  </w:pPr>
                  <w:r>
                    <w:rPr>
                      <w:rFonts w:ascii="Arial" w:eastAsia="Arial" w:hAnsi="Arial" w:cs="Arial"/>
                      <w:sz w:val="17"/>
                      <w:szCs w:val="17"/>
                    </w:rPr>
                    <w:t>“Pack-based”</w:t>
                  </w:r>
                </w:p>
              </w:txbxContent>
            </v:textbox>
            <w10:wrap anchorx="page" anchory="page"/>
          </v:shape>
        </w:pict>
      </w:r>
      <w:r>
        <w:pict w14:anchorId="7506FAD2">
          <v:shape id="_x0000_s1293" type="#_x0000_t202" style="position:absolute;margin-left:617.2pt;margin-top:360.9pt;width:53.8pt;height:10.75pt;z-index:-262216;mso-position-horizontal-relative:page;mso-position-vertical-relative:page" filled="f" stroked="f">
            <v:textbox inset="0,0,0,0">
              <w:txbxContent>
                <w:p w14:paraId="7DCF04C9" w14:textId="77777777" w:rsidR="00E16854" w:rsidRDefault="00BC3376">
                  <w:pPr>
                    <w:spacing w:before="2"/>
                    <w:ind w:left="20"/>
                    <w:rPr>
                      <w:rFonts w:ascii="Arial" w:eastAsia="Arial" w:hAnsi="Arial" w:cs="Arial"/>
                      <w:sz w:val="17"/>
                      <w:szCs w:val="17"/>
                    </w:rPr>
                  </w:pPr>
                  <w:r>
                    <w:rPr>
                      <w:rFonts w:ascii="Arial" w:eastAsia="Arial" w:hAnsi="Arial" w:cs="Arial"/>
                      <w:sz w:val="17"/>
                      <w:szCs w:val="17"/>
                    </w:rPr>
                    <w:t>“Pack-based”</w:t>
                  </w:r>
                </w:p>
              </w:txbxContent>
            </v:textbox>
            <w10:wrap anchorx="page" anchory="page"/>
          </v:shape>
        </w:pict>
      </w:r>
      <w:r>
        <w:pict w14:anchorId="27D148FF">
          <v:shape id="_x0000_s1292" type="#_x0000_t202" style="position:absolute;margin-left:810.4pt;margin-top:50pt;width:20pt;height:25.55pt;z-index:-262192;mso-position-horizontal-relative:page;mso-position-vertical-relative:page" filled="f" stroked="f">
            <v:textbox style="layout-flow:vertical" inset="0,0,0,0">
              <w:txbxContent>
                <w:p w14:paraId="76D5661C" w14:textId="77777777" w:rsidR="00E16854" w:rsidRDefault="00BC3376">
                  <w:pPr>
                    <w:spacing w:before="22"/>
                    <w:ind w:left="20"/>
                    <w:rPr>
                      <w:rFonts w:ascii="Gotham Book" w:eastAsia="Gotham Book" w:hAnsi="Gotham Book" w:cs="Gotham Book"/>
                      <w:sz w:val="36"/>
                      <w:szCs w:val="36"/>
                    </w:rPr>
                  </w:pPr>
                  <w:r>
                    <w:rPr>
                      <w:rFonts w:ascii="Gotham Book"/>
                      <w:color w:val="44C8F5"/>
                      <w:spacing w:val="2"/>
                      <w:sz w:val="36"/>
                    </w:rPr>
                    <w:t>1</w:t>
                  </w:r>
                  <w:r>
                    <w:rPr>
                      <w:rFonts w:ascii="Gotham Book"/>
                      <w:color w:val="44C8F5"/>
                      <w:spacing w:val="-3"/>
                      <w:sz w:val="36"/>
                    </w:rPr>
                    <w:t>0.</w:t>
                  </w:r>
                </w:p>
              </w:txbxContent>
            </v:textbox>
            <w10:wrap anchorx="page" anchory="page"/>
          </v:shape>
        </w:pict>
      </w:r>
      <w:r>
        <w:pict w14:anchorId="22EA181C">
          <v:shape id="_x0000_s1291" type="#_x0000_t202" style="position:absolute;margin-left:810.4pt;margin-top:82.7pt;width:20pt;height:107.6pt;z-index:-262168;mso-position-horizontal-relative:page;mso-position-vertical-relative:page" filled="f" stroked="f">
            <v:textbox style="layout-flow:vertical" inset="0,0,0,0">
              <w:txbxContent>
                <w:p w14:paraId="71651769" w14:textId="77777777" w:rsidR="00E16854" w:rsidRDefault="00BC3376">
                  <w:pPr>
                    <w:spacing w:before="22"/>
                    <w:ind w:left="20"/>
                    <w:rPr>
                      <w:rFonts w:ascii="Gotham Book" w:eastAsia="Gotham Book" w:hAnsi="Gotham Book" w:cs="Gotham Book"/>
                      <w:sz w:val="36"/>
                      <w:szCs w:val="36"/>
                    </w:rPr>
                  </w:pPr>
                  <w:r>
                    <w:rPr>
                      <w:rFonts w:ascii="Gotham Book"/>
                      <w:color w:val="1B75BC"/>
                      <w:spacing w:val="-2"/>
                      <w:sz w:val="36"/>
                    </w:rPr>
                    <w:t>A</w:t>
                  </w:r>
                  <w:r>
                    <w:rPr>
                      <w:rFonts w:ascii="Gotham Book"/>
                      <w:color w:val="1B75BC"/>
                      <w:spacing w:val="-1"/>
                      <w:sz w:val="36"/>
                    </w:rPr>
                    <w:t>pp</w:t>
                  </w:r>
                  <w:r>
                    <w:rPr>
                      <w:rFonts w:ascii="Gotham Book"/>
                      <w:color w:val="1B75BC"/>
                      <w:sz w:val="36"/>
                    </w:rPr>
                    <w:t>e</w:t>
                  </w:r>
                  <w:r>
                    <w:rPr>
                      <w:rFonts w:ascii="Gotham Book"/>
                      <w:color w:val="1B75BC"/>
                      <w:spacing w:val="-1"/>
                      <w:sz w:val="36"/>
                    </w:rPr>
                    <w:t>n</w:t>
                  </w:r>
                  <w:r>
                    <w:rPr>
                      <w:rFonts w:ascii="Gotham Book"/>
                      <w:color w:val="1B75BC"/>
                      <w:spacing w:val="-3"/>
                      <w:sz w:val="36"/>
                    </w:rPr>
                    <w:t>d</w:t>
                  </w:r>
                  <w:r>
                    <w:rPr>
                      <w:rFonts w:ascii="Gotham Book"/>
                      <w:color w:val="1B75BC"/>
                      <w:spacing w:val="-4"/>
                      <w:sz w:val="36"/>
                    </w:rPr>
                    <w:t>i</w:t>
                  </w:r>
                  <w:r>
                    <w:rPr>
                      <w:rFonts w:ascii="Gotham Book"/>
                      <w:color w:val="1B75BC"/>
                      <w:spacing w:val="-7"/>
                      <w:sz w:val="36"/>
                    </w:rPr>
                    <w:t>c</w:t>
                  </w:r>
                  <w:r>
                    <w:rPr>
                      <w:rFonts w:ascii="Gotham Book"/>
                      <w:color w:val="1B75BC"/>
                      <w:spacing w:val="-2"/>
                      <w:sz w:val="36"/>
                    </w:rPr>
                    <w:t>e</w:t>
                  </w:r>
                  <w:r>
                    <w:rPr>
                      <w:rFonts w:ascii="Gotham Book"/>
                      <w:color w:val="1B75BC"/>
                      <w:sz w:val="36"/>
                    </w:rPr>
                    <w:t>s</w:t>
                  </w:r>
                </w:p>
              </w:txbxContent>
            </v:textbox>
            <w10:wrap anchorx="page" anchory="page"/>
          </v:shape>
        </w:pict>
      </w:r>
      <w:r>
        <w:pict w14:anchorId="09ABA9DD">
          <v:shape id="_x0000_s1290" type="#_x0000_t202" style="position:absolute;margin-left:8.75pt;margin-top:547.05pt;width:10pt;height:29.7pt;z-index:-262144;mso-position-horizontal-relative:page;mso-position-vertical-relative:page" filled="f" stroked="f">
            <v:textbox style="layout-flow:vertical" inset="0,0,0,0">
              <w:txbxContent>
                <w:p w14:paraId="098D9CF3" w14:textId="77777777" w:rsidR="00E16854" w:rsidRDefault="00BC3376">
                  <w:pPr>
                    <w:spacing w:before="21"/>
                    <w:ind w:left="20"/>
                    <w:rPr>
                      <w:rFonts w:ascii="Gotham Book" w:eastAsia="Gotham Book" w:hAnsi="Gotham Book" w:cs="Gotham Book"/>
                      <w:sz w:val="16"/>
                      <w:szCs w:val="16"/>
                    </w:rPr>
                  </w:pPr>
                  <w:r>
                    <w:rPr>
                      <w:rFonts w:ascii="Gotham Book"/>
                      <w:color w:val="44C8F5"/>
                      <w:spacing w:val="1"/>
                      <w:sz w:val="16"/>
                    </w:rPr>
                    <w:t>5</w:t>
                  </w:r>
                  <w:r>
                    <w:rPr>
                      <w:rFonts w:ascii="Gotham Book"/>
                      <w:color w:val="44C8F5"/>
                      <w:sz w:val="16"/>
                    </w:rPr>
                    <w:t xml:space="preserve">9 | </w:t>
                  </w:r>
                  <w:r>
                    <w:rPr>
                      <w:rFonts w:ascii="Gotham Book"/>
                      <w:color w:val="1B75BC"/>
                      <w:spacing w:val="2"/>
                      <w:sz w:val="16"/>
                    </w:rPr>
                    <w:t>65</w:t>
                  </w:r>
                </w:p>
              </w:txbxContent>
            </v:textbox>
            <w10:wrap anchorx="page" anchory="page"/>
          </v:shape>
        </w:pict>
      </w:r>
      <w:r>
        <w:pict w14:anchorId="19A045E6">
          <v:shape id="_x0000_s1289" type="#_x0000_t202" style="position:absolute;margin-left:8.8pt;margin-top:33pt;width:9pt;height:32.75pt;z-index:-262120;mso-position-horizontal-relative:page;mso-position-vertical-relative:page" filled="f" stroked="f">
            <v:textbox style="layout-flow:vertical" inset="0,0,0,0">
              <w:txbxContent>
                <w:p w14:paraId="34ADF9AD" w14:textId="77777777" w:rsidR="00E16854" w:rsidRDefault="00BC3376">
                  <w:pPr>
                    <w:ind w:left="20"/>
                    <w:rPr>
                      <w:rFonts w:ascii="Gotham" w:eastAsia="Gotham" w:hAnsi="Gotham" w:cs="Gotham"/>
                      <w:sz w:val="14"/>
                      <w:szCs w:val="14"/>
                    </w:rPr>
                  </w:pPr>
                  <w:r>
                    <w:rPr>
                      <w:rFonts w:ascii="Gotham"/>
                      <w:color w:val="4D4D4F"/>
                      <w:spacing w:val="-1"/>
                      <w:sz w:val="14"/>
                    </w:rPr>
                    <w:t>Jan-201</w:t>
                  </w:r>
                  <w:r>
                    <w:rPr>
                      <w:rFonts w:ascii="Gotham"/>
                      <w:color w:val="4D4D4F"/>
                      <w:sz w:val="14"/>
                    </w:rPr>
                    <w:t>6</w:t>
                  </w:r>
                </w:p>
              </w:txbxContent>
            </v:textbox>
            <w10:wrap anchorx="page" anchory="page"/>
          </v:shape>
        </w:pict>
      </w:r>
      <w:r>
        <w:pict w14:anchorId="34A64E64">
          <v:shape id="_x0000_s1288" type="#_x0000_t202" style="position:absolute;margin-left:530.05pt;margin-top:84.7pt;width:226.55pt;height:263.6pt;z-index:-262096;mso-position-horizontal-relative:page;mso-position-vertical-relative:page" filled="f" stroked="f">
            <v:textbox inset="0,0,0,0">
              <w:txbxContent>
                <w:p w14:paraId="4E11807B" w14:textId="77777777" w:rsidR="00E16854" w:rsidRDefault="00E16854">
                  <w:pPr>
                    <w:spacing w:before="11"/>
                    <w:rPr>
                      <w:rFonts w:ascii="Times New Roman" w:eastAsia="Times New Roman" w:hAnsi="Times New Roman" w:cs="Times New Roman"/>
                      <w:sz w:val="16"/>
                      <w:szCs w:val="16"/>
                    </w:rPr>
                  </w:pPr>
                </w:p>
                <w:p w14:paraId="107AC3F5" w14:textId="77777777" w:rsidR="00E16854" w:rsidRDefault="00BC3376">
                  <w:pPr>
                    <w:ind w:left="102"/>
                    <w:rPr>
                      <w:rFonts w:ascii="Arial" w:eastAsia="Arial" w:hAnsi="Arial" w:cs="Arial"/>
                      <w:sz w:val="14"/>
                      <w:szCs w:val="14"/>
                    </w:rPr>
                  </w:pPr>
                  <w:r>
                    <w:rPr>
                      <w:rFonts w:ascii="Arial"/>
                      <w:color w:val="808285"/>
                      <w:sz w:val="14"/>
                    </w:rPr>
                    <w:t>eHealth</w:t>
                  </w:r>
                  <w:r>
                    <w:rPr>
                      <w:rFonts w:ascii="Arial"/>
                      <w:color w:val="808285"/>
                      <w:spacing w:val="-8"/>
                      <w:sz w:val="14"/>
                    </w:rPr>
                    <w:t xml:space="preserve"> </w:t>
                  </w:r>
                  <w:r>
                    <w:rPr>
                      <w:rFonts w:ascii="Arial"/>
                      <w:color w:val="808285"/>
                      <w:sz w:val="14"/>
                    </w:rPr>
                    <w:t>Record</w:t>
                  </w:r>
                </w:p>
                <w:p w14:paraId="50BC363D" w14:textId="77777777" w:rsidR="00E16854" w:rsidRDefault="00BC3376">
                  <w:pPr>
                    <w:spacing w:before="31"/>
                    <w:ind w:left="102"/>
                    <w:rPr>
                      <w:rFonts w:ascii="Arial" w:eastAsia="Arial" w:hAnsi="Arial" w:cs="Arial"/>
                      <w:sz w:val="17"/>
                      <w:szCs w:val="17"/>
                    </w:rPr>
                  </w:pPr>
                  <w:r>
                    <w:rPr>
                      <w:rFonts w:ascii="Arial"/>
                      <w:b/>
                      <w:color w:val="58595B"/>
                      <w:sz w:val="17"/>
                    </w:rPr>
                    <w:t>Community Dispense</w:t>
                  </w:r>
                  <w:r>
                    <w:rPr>
                      <w:rFonts w:ascii="Arial"/>
                      <w:b/>
                      <w:color w:val="58595B"/>
                      <w:spacing w:val="38"/>
                      <w:sz w:val="17"/>
                    </w:rPr>
                    <w:t xml:space="preserve"> </w:t>
                  </w:r>
                  <w:r>
                    <w:rPr>
                      <w:rFonts w:ascii="Arial"/>
                      <w:b/>
                      <w:color w:val="58595B"/>
                      <w:sz w:val="17"/>
                    </w:rPr>
                    <w:t>Record</w:t>
                  </w:r>
                </w:p>
                <w:p w14:paraId="5F79B0C1" w14:textId="77777777" w:rsidR="00E16854" w:rsidRDefault="00E16854">
                  <w:pPr>
                    <w:spacing w:before="1"/>
                    <w:rPr>
                      <w:rFonts w:ascii="Times New Roman" w:eastAsia="Times New Roman" w:hAnsi="Times New Roman" w:cs="Times New Roman"/>
                      <w:sz w:val="13"/>
                      <w:szCs w:val="13"/>
                    </w:rPr>
                  </w:pPr>
                </w:p>
                <w:p w14:paraId="5A7EB9D9" w14:textId="77777777" w:rsidR="00E16854" w:rsidRDefault="00BC3376">
                  <w:pPr>
                    <w:ind w:left="178"/>
                    <w:rPr>
                      <w:rFonts w:ascii="Arial" w:eastAsia="Arial" w:hAnsi="Arial" w:cs="Arial"/>
                      <w:sz w:val="14"/>
                      <w:szCs w:val="14"/>
                    </w:rPr>
                  </w:pPr>
                  <w:r>
                    <w:rPr>
                      <w:rFonts w:ascii="Arial"/>
                      <w:color w:val="808285"/>
                      <w:sz w:val="14"/>
                    </w:rPr>
                    <w:t>Patient</w:t>
                  </w:r>
                  <w:r>
                    <w:rPr>
                      <w:rFonts w:ascii="Arial"/>
                      <w:color w:val="808285"/>
                      <w:spacing w:val="-9"/>
                      <w:sz w:val="14"/>
                    </w:rPr>
                    <w:t xml:space="preserve"> </w:t>
                  </w:r>
                  <w:r>
                    <w:rPr>
                      <w:rFonts w:ascii="Arial"/>
                      <w:color w:val="808285"/>
                      <w:sz w:val="14"/>
                    </w:rPr>
                    <w:t>Identifier</w:t>
                  </w:r>
                </w:p>
                <w:p w14:paraId="4AAC9C96"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6B1A10E4">
          <v:shape id="_x0000_s1287" type="#_x0000_t202" style="position:absolute;margin-left:537.9pt;margin-top:133.25pt;width:210pt;height:206.6pt;z-index:-262072;mso-position-horizontal-relative:page;mso-position-vertical-relative:page" filled="f" stroked="f">
            <v:textbox inset="0,0,0,0">
              <w:txbxContent>
                <w:p w14:paraId="2C69B3E9" w14:textId="77777777" w:rsidR="00E16854" w:rsidRDefault="00BC3376">
                  <w:pPr>
                    <w:spacing w:before="136"/>
                    <w:ind w:left="124"/>
                    <w:rPr>
                      <w:rFonts w:ascii="Arial" w:eastAsia="Arial" w:hAnsi="Arial" w:cs="Arial"/>
                      <w:sz w:val="21"/>
                      <w:szCs w:val="21"/>
                    </w:rPr>
                  </w:pPr>
                  <w:r>
                    <w:rPr>
                      <w:rFonts w:ascii="Arial"/>
                      <w:sz w:val="21"/>
                    </w:rPr>
                    <w:t>Dispensed</w:t>
                  </w:r>
                  <w:r>
                    <w:rPr>
                      <w:rFonts w:ascii="Arial"/>
                      <w:spacing w:val="-10"/>
                      <w:sz w:val="21"/>
                    </w:rPr>
                    <w:t xml:space="preserve"> </w:t>
                  </w:r>
                  <w:r>
                    <w:rPr>
                      <w:rFonts w:ascii="Arial"/>
                      <w:sz w:val="21"/>
                    </w:rPr>
                    <w:t>Medicines</w:t>
                  </w:r>
                </w:p>
                <w:p w14:paraId="6E27C616" w14:textId="77777777" w:rsidR="00E16854" w:rsidRDefault="00BC3376">
                  <w:pPr>
                    <w:spacing w:before="103" w:line="261" w:lineRule="auto"/>
                    <w:ind w:left="1001" w:hanging="902"/>
                    <w:rPr>
                      <w:rFonts w:ascii="Arial" w:eastAsia="Arial" w:hAnsi="Arial" w:cs="Arial"/>
                      <w:sz w:val="15"/>
                      <w:szCs w:val="15"/>
                    </w:rPr>
                  </w:pPr>
                  <w:r>
                    <w:rPr>
                      <w:rFonts w:ascii="Arial" w:eastAsia="Arial" w:hAnsi="Arial" w:cs="Arial"/>
                      <w:color w:val="939598"/>
                      <w:w w:val="105"/>
                      <w:sz w:val="15"/>
                      <w:szCs w:val="15"/>
                    </w:rPr>
                    <w:t xml:space="preserve">17-Sep-14 </w:t>
                  </w:r>
                  <w:r>
                    <w:rPr>
                      <w:rFonts w:ascii="Arial" w:eastAsia="Arial" w:hAnsi="Arial" w:cs="Arial"/>
                      <w:b/>
                      <w:bCs/>
                      <w:w w:val="105"/>
                      <w:sz w:val="15"/>
                      <w:szCs w:val="15"/>
                    </w:rPr>
                    <w:t xml:space="preserve">niFEDIPine </w:t>
                  </w:r>
                  <w:r>
                    <w:rPr>
                      <w:rFonts w:ascii="Arial" w:eastAsia="Arial" w:hAnsi="Arial" w:cs="Arial"/>
                      <w:w w:val="105"/>
                      <w:sz w:val="15"/>
                      <w:szCs w:val="15"/>
                    </w:rPr>
                    <w:t xml:space="preserve">20 mg – </w:t>
                  </w:r>
                  <w:r>
                    <w:rPr>
                      <w:rFonts w:ascii="Arial" w:eastAsia="Arial" w:hAnsi="Arial" w:cs="Arial"/>
                      <w:i/>
                      <w:w w:val="105"/>
                      <w:sz w:val="15"/>
                      <w:szCs w:val="15"/>
                    </w:rPr>
                    <w:t xml:space="preserve">Adalat Oros </w:t>
                  </w:r>
                  <w:r>
                    <w:rPr>
                      <w:rFonts w:ascii="Arial" w:eastAsia="Arial" w:hAnsi="Arial" w:cs="Arial"/>
                      <w:w w:val="105"/>
                      <w:sz w:val="15"/>
                      <w:szCs w:val="15"/>
                    </w:rPr>
                    <w:t>– modified release tablet –</w:t>
                  </w:r>
                  <w:r>
                    <w:rPr>
                      <w:rFonts w:ascii="Arial" w:eastAsia="Arial" w:hAnsi="Arial" w:cs="Arial"/>
                      <w:spacing w:val="-10"/>
                      <w:w w:val="105"/>
                      <w:sz w:val="15"/>
                      <w:szCs w:val="15"/>
                    </w:rPr>
                    <w:t xml:space="preserve"> </w:t>
                  </w:r>
                  <w:r>
                    <w:rPr>
                      <w:rFonts w:ascii="Arial" w:eastAsia="Arial" w:hAnsi="Arial" w:cs="Arial"/>
                      <w:w w:val="105"/>
                      <w:sz w:val="15"/>
                      <w:szCs w:val="15"/>
                    </w:rPr>
                    <w:t>oral</w:t>
                  </w:r>
                </w:p>
                <w:p w14:paraId="06E72F09" w14:textId="77777777" w:rsidR="00E16854" w:rsidRDefault="00BC3376">
                  <w:pPr>
                    <w:ind w:left="1001"/>
                    <w:rPr>
                      <w:rFonts w:ascii="Arial" w:eastAsia="Arial" w:hAnsi="Arial" w:cs="Arial"/>
                      <w:sz w:val="15"/>
                      <w:szCs w:val="15"/>
                    </w:rPr>
                  </w:pPr>
                  <w:r>
                    <w:rPr>
                      <w:rFonts w:ascii="Courier" w:eastAsia="Courier" w:hAnsi="Courier" w:cs="Courier"/>
                      <w:color w:val="2E3092"/>
                      <w:w w:val="105"/>
                      <w:sz w:val="12"/>
                      <w:szCs w:val="12"/>
                    </w:rPr>
                    <w:t>DOSE</w:t>
                  </w:r>
                  <w:r>
                    <w:rPr>
                      <w:rFonts w:ascii="Courier" w:eastAsia="Courier" w:hAnsi="Courier" w:cs="Courier"/>
                      <w:color w:val="2E3092"/>
                      <w:spacing w:val="-46"/>
                      <w:w w:val="105"/>
                      <w:sz w:val="12"/>
                      <w:szCs w:val="12"/>
                    </w:rPr>
                    <w:t xml:space="preserve"> </w:t>
                  </w:r>
                  <w:r>
                    <w:rPr>
                      <w:rFonts w:ascii="Arial" w:eastAsia="Arial" w:hAnsi="Arial" w:cs="Arial"/>
                      <w:b/>
                      <w:bCs/>
                      <w:spacing w:val="-4"/>
                      <w:w w:val="105"/>
                      <w:sz w:val="15"/>
                      <w:szCs w:val="15"/>
                    </w:rPr>
                    <w:t>Take</w:t>
                  </w:r>
                  <w:r>
                    <w:rPr>
                      <w:rFonts w:ascii="Arial" w:eastAsia="Arial" w:hAnsi="Arial" w:cs="Arial"/>
                      <w:b/>
                      <w:bCs/>
                      <w:spacing w:val="-5"/>
                      <w:w w:val="105"/>
                      <w:sz w:val="15"/>
                      <w:szCs w:val="15"/>
                    </w:rPr>
                    <w:t xml:space="preserve"> </w:t>
                  </w:r>
                  <w:r>
                    <w:rPr>
                      <w:rFonts w:ascii="Arial" w:eastAsia="Arial" w:hAnsi="Arial" w:cs="Arial"/>
                      <w:b/>
                      <w:bCs/>
                      <w:w w:val="105"/>
                      <w:sz w:val="15"/>
                      <w:szCs w:val="15"/>
                    </w:rPr>
                    <w:t>1</w:t>
                  </w:r>
                  <w:r>
                    <w:rPr>
                      <w:rFonts w:ascii="Arial" w:eastAsia="Arial" w:hAnsi="Arial" w:cs="Arial"/>
                      <w:b/>
                      <w:bCs/>
                      <w:spacing w:val="-5"/>
                      <w:w w:val="105"/>
                      <w:sz w:val="15"/>
                      <w:szCs w:val="15"/>
                    </w:rPr>
                    <w:t xml:space="preserve"> </w:t>
                  </w:r>
                  <w:r>
                    <w:rPr>
                      <w:rFonts w:ascii="Arial" w:eastAsia="Arial" w:hAnsi="Arial" w:cs="Arial"/>
                      <w:b/>
                      <w:bCs/>
                      <w:w w:val="105"/>
                      <w:sz w:val="15"/>
                      <w:szCs w:val="15"/>
                    </w:rPr>
                    <w:t>tablet</w:t>
                  </w:r>
                  <w:r>
                    <w:rPr>
                      <w:rFonts w:ascii="Arial" w:eastAsia="Arial" w:hAnsi="Arial" w:cs="Arial"/>
                      <w:b/>
                      <w:bCs/>
                      <w:spacing w:val="-5"/>
                      <w:w w:val="105"/>
                      <w:sz w:val="15"/>
                      <w:szCs w:val="15"/>
                    </w:rPr>
                    <w:t xml:space="preserve"> </w:t>
                  </w:r>
                  <w:r>
                    <w:rPr>
                      <w:rFonts w:ascii="Arial" w:eastAsia="Arial" w:hAnsi="Arial" w:cs="Arial"/>
                      <w:w w:val="105"/>
                      <w:sz w:val="15"/>
                      <w:szCs w:val="15"/>
                    </w:rPr>
                    <w:t>–</w:t>
                  </w:r>
                  <w:r>
                    <w:rPr>
                      <w:rFonts w:ascii="Arial" w:eastAsia="Arial" w:hAnsi="Arial" w:cs="Arial"/>
                      <w:spacing w:val="-5"/>
                      <w:w w:val="105"/>
                      <w:sz w:val="15"/>
                      <w:szCs w:val="15"/>
                    </w:rPr>
                    <w:t xml:space="preserve"> </w:t>
                  </w:r>
                  <w:r>
                    <w:rPr>
                      <w:rFonts w:ascii="Arial" w:eastAsia="Arial" w:hAnsi="Arial" w:cs="Arial"/>
                      <w:w w:val="105"/>
                      <w:sz w:val="15"/>
                      <w:szCs w:val="15"/>
                    </w:rPr>
                    <w:t>once</w:t>
                  </w:r>
                  <w:r>
                    <w:rPr>
                      <w:rFonts w:ascii="Arial" w:eastAsia="Arial" w:hAnsi="Arial" w:cs="Arial"/>
                      <w:spacing w:val="-5"/>
                      <w:w w:val="105"/>
                      <w:sz w:val="15"/>
                      <w:szCs w:val="15"/>
                    </w:rPr>
                    <w:t xml:space="preserve"> </w:t>
                  </w:r>
                  <w:r>
                    <w:rPr>
                      <w:rFonts w:ascii="Arial" w:eastAsia="Arial" w:hAnsi="Arial" w:cs="Arial"/>
                      <w:w w:val="105"/>
                      <w:sz w:val="15"/>
                      <w:szCs w:val="15"/>
                    </w:rPr>
                    <w:t>a</w:t>
                  </w:r>
                  <w:r>
                    <w:rPr>
                      <w:rFonts w:ascii="Arial" w:eastAsia="Arial" w:hAnsi="Arial" w:cs="Arial"/>
                      <w:spacing w:val="-5"/>
                      <w:w w:val="105"/>
                      <w:sz w:val="15"/>
                      <w:szCs w:val="15"/>
                    </w:rPr>
                    <w:t xml:space="preserve"> </w:t>
                  </w:r>
                  <w:r>
                    <w:rPr>
                      <w:rFonts w:ascii="Arial" w:eastAsia="Arial" w:hAnsi="Arial" w:cs="Arial"/>
                      <w:w w:val="105"/>
                      <w:sz w:val="15"/>
                      <w:szCs w:val="15"/>
                    </w:rPr>
                    <w:t>day</w:t>
                  </w:r>
                  <w:r>
                    <w:rPr>
                      <w:rFonts w:ascii="Arial" w:eastAsia="Arial" w:hAnsi="Arial" w:cs="Arial"/>
                      <w:spacing w:val="-5"/>
                      <w:w w:val="105"/>
                      <w:sz w:val="15"/>
                      <w:szCs w:val="15"/>
                    </w:rPr>
                    <w:t xml:space="preserve"> </w:t>
                  </w:r>
                  <w:r>
                    <w:rPr>
                      <w:rFonts w:ascii="Arial" w:eastAsia="Arial" w:hAnsi="Arial" w:cs="Arial"/>
                      <w:w w:val="105"/>
                      <w:sz w:val="15"/>
                      <w:szCs w:val="15"/>
                    </w:rPr>
                    <w:t>–</w:t>
                  </w:r>
                  <w:r>
                    <w:rPr>
                      <w:rFonts w:ascii="Arial" w:eastAsia="Arial" w:hAnsi="Arial" w:cs="Arial"/>
                      <w:spacing w:val="-5"/>
                      <w:w w:val="105"/>
                      <w:sz w:val="15"/>
                      <w:szCs w:val="15"/>
                    </w:rPr>
                    <w:t xml:space="preserve"> </w:t>
                  </w:r>
                  <w:r>
                    <w:rPr>
                      <w:rFonts w:ascii="Arial" w:eastAsia="Arial" w:hAnsi="Arial" w:cs="Arial"/>
                      <w:w w:val="105"/>
                      <w:sz w:val="15"/>
                      <w:szCs w:val="15"/>
                    </w:rPr>
                    <w:t>swallowed</w:t>
                  </w:r>
                </w:p>
                <w:p w14:paraId="6E041541" w14:textId="77777777" w:rsidR="00E16854" w:rsidRDefault="00BC3376">
                  <w:pPr>
                    <w:spacing w:before="15" w:line="149" w:lineRule="exact"/>
                    <w:ind w:left="1001"/>
                    <w:rPr>
                      <w:rFonts w:ascii="Arial" w:eastAsia="Arial" w:hAnsi="Arial" w:cs="Arial"/>
                      <w:sz w:val="15"/>
                      <w:szCs w:val="15"/>
                    </w:rPr>
                  </w:pPr>
                  <w:r>
                    <w:rPr>
                      <w:rFonts w:ascii="Arial" w:eastAsia="Arial" w:hAnsi="Arial" w:cs="Arial"/>
                      <w:w w:val="105"/>
                      <w:sz w:val="15"/>
                      <w:szCs w:val="15"/>
                    </w:rPr>
                    <w:t>whole</w:t>
                  </w:r>
                  <w:r>
                    <w:rPr>
                      <w:rFonts w:ascii="Arial" w:eastAsia="Arial" w:hAnsi="Arial" w:cs="Arial"/>
                      <w:spacing w:val="-5"/>
                      <w:w w:val="105"/>
                      <w:sz w:val="15"/>
                      <w:szCs w:val="15"/>
                    </w:rPr>
                    <w:t xml:space="preserve"> </w:t>
                  </w:r>
                  <w:r>
                    <w:rPr>
                      <w:rFonts w:ascii="Arial" w:eastAsia="Arial" w:hAnsi="Arial" w:cs="Arial"/>
                      <w:w w:val="105"/>
                      <w:sz w:val="15"/>
                      <w:szCs w:val="15"/>
                    </w:rPr>
                    <w:t>–</w:t>
                  </w:r>
                  <w:r>
                    <w:rPr>
                      <w:rFonts w:ascii="Arial" w:eastAsia="Arial" w:hAnsi="Arial" w:cs="Arial"/>
                      <w:spacing w:val="-5"/>
                      <w:w w:val="105"/>
                      <w:sz w:val="15"/>
                      <w:szCs w:val="15"/>
                    </w:rPr>
                    <w:t xml:space="preserve"> </w:t>
                  </w:r>
                  <w:r>
                    <w:rPr>
                      <w:rFonts w:ascii="Courier" w:eastAsia="Courier" w:hAnsi="Courier" w:cs="Courier"/>
                      <w:color w:val="2E3092"/>
                      <w:w w:val="105"/>
                      <w:sz w:val="12"/>
                      <w:szCs w:val="12"/>
                    </w:rPr>
                    <w:t>SUPPLY</w:t>
                  </w:r>
                  <w:r>
                    <w:rPr>
                      <w:rFonts w:ascii="Courier" w:eastAsia="Courier" w:hAnsi="Courier" w:cs="Courier"/>
                      <w:color w:val="2E3092"/>
                      <w:spacing w:val="-45"/>
                      <w:w w:val="105"/>
                      <w:sz w:val="12"/>
                      <w:szCs w:val="12"/>
                    </w:rPr>
                    <w:t xml:space="preserve"> </w:t>
                  </w:r>
                  <w:r>
                    <w:rPr>
                      <w:rFonts w:ascii="Arial" w:eastAsia="Arial" w:hAnsi="Arial" w:cs="Arial"/>
                      <w:w w:val="105"/>
                      <w:sz w:val="15"/>
                      <w:szCs w:val="15"/>
                    </w:rPr>
                    <w:t>30</w:t>
                  </w:r>
                  <w:r>
                    <w:rPr>
                      <w:rFonts w:ascii="Arial" w:eastAsia="Arial" w:hAnsi="Arial" w:cs="Arial"/>
                      <w:spacing w:val="-5"/>
                      <w:w w:val="105"/>
                      <w:sz w:val="15"/>
                      <w:szCs w:val="15"/>
                    </w:rPr>
                    <w:t xml:space="preserve"> </w:t>
                  </w:r>
                  <w:r>
                    <w:rPr>
                      <w:rFonts w:ascii="Arial" w:eastAsia="Arial" w:hAnsi="Arial" w:cs="Arial"/>
                      <w:w w:val="105"/>
                      <w:sz w:val="15"/>
                      <w:szCs w:val="15"/>
                    </w:rPr>
                    <w:t>–</w:t>
                  </w:r>
                  <w:r>
                    <w:rPr>
                      <w:rFonts w:ascii="Arial" w:eastAsia="Arial" w:hAnsi="Arial" w:cs="Arial"/>
                      <w:spacing w:val="-5"/>
                      <w:w w:val="105"/>
                      <w:sz w:val="15"/>
                      <w:szCs w:val="15"/>
                    </w:rPr>
                    <w:t xml:space="preserve"> </w:t>
                  </w:r>
                  <w:r>
                    <w:rPr>
                      <w:rFonts w:ascii="Arial" w:eastAsia="Arial" w:hAnsi="Arial" w:cs="Arial"/>
                      <w:w w:val="105"/>
                      <w:sz w:val="15"/>
                      <w:szCs w:val="15"/>
                    </w:rPr>
                    <w:t>Original</w:t>
                  </w:r>
                  <w:r>
                    <w:rPr>
                      <w:rFonts w:ascii="Arial" w:eastAsia="Arial" w:hAnsi="Arial" w:cs="Arial"/>
                      <w:spacing w:val="-5"/>
                      <w:w w:val="105"/>
                      <w:sz w:val="15"/>
                      <w:szCs w:val="15"/>
                    </w:rPr>
                    <w:t xml:space="preserve"> </w:t>
                  </w:r>
                  <w:r>
                    <w:rPr>
                      <w:rFonts w:ascii="Arial" w:eastAsia="Arial" w:hAnsi="Arial" w:cs="Arial"/>
                      <w:w w:val="105"/>
                      <w:sz w:val="15"/>
                      <w:szCs w:val="15"/>
                    </w:rPr>
                    <w:t>dispense</w:t>
                  </w:r>
                </w:p>
                <w:p w14:paraId="2DB0462A" w14:textId="77777777" w:rsidR="00E16854" w:rsidRDefault="00BC3376">
                  <w:pPr>
                    <w:tabs>
                      <w:tab w:val="left" w:pos="4067"/>
                    </w:tabs>
                    <w:spacing w:line="149" w:lineRule="exact"/>
                    <w:ind w:left="100" w:hanging="2"/>
                    <w:rPr>
                      <w:rFonts w:ascii="Arial" w:eastAsia="Arial" w:hAnsi="Arial" w:cs="Arial"/>
                      <w:sz w:val="15"/>
                      <w:szCs w:val="15"/>
                    </w:rPr>
                  </w:pPr>
                  <w:r>
                    <w:rPr>
                      <w:rFonts w:ascii="Arial"/>
                      <w:w w:val="104"/>
                      <w:sz w:val="15"/>
                      <w:u w:val="single" w:color="BCBEC0"/>
                    </w:rPr>
                    <w:t xml:space="preserve"> </w:t>
                  </w:r>
                  <w:r>
                    <w:rPr>
                      <w:rFonts w:ascii="Arial"/>
                      <w:sz w:val="15"/>
                      <w:u w:val="single" w:color="BCBEC0"/>
                    </w:rPr>
                    <w:tab/>
                  </w:r>
                </w:p>
                <w:p w14:paraId="5E80944B" w14:textId="77777777" w:rsidR="00E16854" w:rsidRDefault="00BC3376">
                  <w:pPr>
                    <w:spacing w:before="29"/>
                    <w:ind w:left="100"/>
                    <w:rPr>
                      <w:rFonts w:ascii="Arial" w:eastAsia="Arial" w:hAnsi="Arial" w:cs="Arial"/>
                      <w:sz w:val="15"/>
                      <w:szCs w:val="15"/>
                    </w:rPr>
                  </w:pPr>
                  <w:r>
                    <w:rPr>
                      <w:rFonts w:ascii="Arial" w:eastAsia="Arial" w:hAnsi="Arial" w:cs="Arial"/>
                      <w:color w:val="939598"/>
                      <w:w w:val="105"/>
                      <w:sz w:val="15"/>
                      <w:szCs w:val="15"/>
                    </w:rPr>
                    <w:t xml:space="preserve">17-Sep-14   </w:t>
                  </w:r>
                  <w:r>
                    <w:rPr>
                      <w:rFonts w:ascii="Arial" w:eastAsia="Arial" w:hAnsi="Arial" w:cs="Arial"/>
                      <w:b/>
                      <w:bCs/>
                      <w:w w:val="105"/>
                      <w:sz w:val="15"/>
                      <w:szCs w:val="15"/>
                    </w:rPr>
                    <w:t xml:space="preserve">methotrexate </w:t>
                  </w:r>
                  <w:r>
                    <w:rPr>
                      <w:rFonts w:ascii="Arial" w:eastAsia="Arial" w:hAnsi="Arial" w:cs="Arial"/>
                      <w:w w:val="105"/>
                      <w:sz w:val="15"/>
                      <w:szCs w:val="15"/>
                    </w:rPr>
                    <w:t xml:space="preserve">10 mg – </w:t>
                  </w:r>
                  <w:r>
                    <w:rPr>
                      <w:rFonts w:ascii="Arial" w:eastAsia="Arial" w:hAnsi="Arial" w:cs="Arial"/>
                      <w:i/>
                      <w:w w:val="105"/>
                      <w:sz w:val="15"/>
                      <w:szCs w:val="15"/>
                    </w:rPr>
                    <w:t xml:space="preserve">Methoblastin </w:t>
                  </w:r>
                  <w:r>
                    <w:rPr>
                      <w:rFonts w:ascii="Arial" w:eastAsia="Arial" w:hAnsi="Arial" w:cs="Arial"/>
                      <w:w w:val="105"/>
                      <w:sz w:val="15"/>
                      <w:szCs w:val="15"/>
                    </w:rPr>
                    <w:t>–</w:t>
                  </w:r>
                  <w:r>
                    <w:rPr>
                      <w:rFonts w:ascii="Arial" w:eastAsia="Arial" w:hAnsi="Arial" w:cs="Arial"/>
                      <w:spacing w:val="6"/>
                      <w:w w:val="105"/>
                      <w:sz w:val="15"/>
                      <w:szCs w:val="15"/>
                    </w:rPr>
                    <w:t xml:space="preserve"> </w:t>
                  </w:r>
                  <w:r>
                    <w:rPr>
                      <w:rFonts w:ascii="Arial" w:eastAsia="Arial" w:hAnsi="Arial" w:cs="Arial"/>
                      <w:w w:val="105"/>
                      <w:sz w:val="15"/>
                      <w:szCs w:val="15"/>
                    </w:rPr>
                    <w:t>tablet</w:t>
                  </w:r>
                </w:p>
                <w:p w14:paraId="05C5F5B0" w14:textId="77777777" w:rsidR="00E16854" w:rsidRDefault="00BC3376">
                  <w:pPr>
                    <w:spacing w:before="15" w:line="261" w:lineRule="auto"/>
                    <w:ind w:left="1001" w:right="202"/>
                    <w:rPr>
                      <w:rFonts w:ascii="Arial" w:eastAsia="Arial" w:hAnsi="Arial" w:cs="Arial"/>
                      <w:sz w:val="15"/>
                      <w:szCs w:val="15"/>
                    </w:rPr>
                  </w:pPr>
                  <w:r>
                    <w:rPr>
                      <w:rFonts w:ascii="Arial" w:eastAsia="Arial" w:hAnsi="Arial" w:cs="Arial"/>
                      <w:w w:val="105"/>
                      <w:sz w:val="15"/>
                      <w:szCs w:val="15"/>
                    </w:rPr>
                    <w:t xml:space="preserve">– oral – </w:t>
                  </w:r>
                  <w:r>
                    <w:rPr>
                      <w:rFonts w:ascii="Courier" w:eastAsia="Courier" w:hAnsi="Courier" w:cs="Courier"/>
                      <w:color w:val="2E3092"/>
                      <w:w w:val="105"/>
                      <w:sz w:val="12"/>
                      <w:szCs w:val="12"/>
                    </w:rPr>
                    <w:t xml:space="preserve">DOSE </w:t>
                  </w:r>
                  <w:r>
                    <w:rPr>
                      <w:rFonts w:ascii="Arial" w:eastAsia="Arial" w:hAnsi="Arial" w:cs="Arial"/>
                      <w:b/>
                      <w:bCs/>
                      <w:w w:val="105"/>
                      <w:sz w:val="15"/>
                      <w:szCs w:val="15"/>
                    </w:rPr>
                    <w:t xml:space="preserve">Take 1 tablet </w:t>
                  </w:r>
                  <w:r>
                    <w:rPr>
                      <w:rFonts w:ascii="Arial" w:eastAsia="Arial" w:hAnsi="Arial" w:cs="Arial"/>
                      <w:w w:val="105"/>
                      <w:sz w:val="15"/>
                      <w:szCs w:val="15"/>
                    </w:rPr>
                    <w:t>– once a week on</w:t>
                  </w:r>
                  <w:r>
                    <w:rPr>
                      <w:rFonts w:ascii="Arial" w:eastAsia="Arial" w:hAnsi="Arial" w:cs="Arial"/>
                      <w:spacing w:val="-5"/>
                      <w:w w:val="105"/>
                      <w:sz w:val="15"/>
                      <w:szCs w:val="15"/>
                    </w:rPr>
                    <w:t xml:space="preserve"> </w:t>
                  </w:r>
                  <w:r>
                    <w:rPr>
                      <w:rFonts w:ascii="Arial" w:eastAsia="Arial" w:hAnsi="Arial" w:cs="Arial"/>
                      <w:w w:val="105"/>
                      <w:sz w:val="15"/>
                      <w:szCs w:val="15"/>
                    </w:rPr>
                    <w:t>Monday</w:t>
                  </w:r>
                  <w:r>
                    <w:rPr>
                      <w:rFonts w:ascii="Arial" w:eastAsia="Arial" w:hAnsi="Arial" w:cs="Arial"/>
                      <w:spacing w:val="-5"/>
                      <w:w w:val="105"/>
                      <w:sz w:val="15"/>
                      <w:szCs w:val="15"/>
                    </w:rPr>
                    <w:t xml:space="preserve"> </w:t>
                  </w:r>
                  <w:r>
                    <w:rPr>
                      <w:rFonts w:ascii="Arial" w:eastAsia="Arial" w:hAnsi="Arial" w:cs="Arial"/>
                      <w:w w:val="105"/>
                      <w:sz w:val="15"/>
                      <w:szCs w:val="15"/>
                    </w:rPr>
                    <w:t>–</w:t>
                  </w:r>
                  <w:r>
                    <w:rPr>
                      <w:rFonts w:ascii="Arial" w:eastAsia="Arial" w:hAnsi="Arial" w:cs="Arial"/>
                      <w:spacing w:val="-5"/>
                      <w:w w:val="105"/>
                      <w:sz w:val="15"/>
                      <w:szCs w:val="15"/>
                    </w:rPr>
                    <w:t xml:space="preserve"> </w:t>
                  </w:r>
                  <w:r>
                    <w:rPr>
                      <w:rFonts w:ascii="Courier" w:eastAsia="Courier" w:hAnsi="Courier" w:cs="Courier"/>
                      <w:color w:val="2E3092"/>
                      <w:w w:val="105"/>
                      <w:sz w:val="12"/>
                      <w:szCs w:val="12"/>
                    </w:rPr>
                    <w:t>SUPPLY</w:t>
                  </w:r>
                  <w:r>
                    <w:rPr>
                      <w:rFonts w:ascii="Courier" w:eastAsia="Courier" w:hAnsi="Courier" w:cs="Courier"/>
                      <w:color w:val="2E3092"/>
                      <w:spacing w:val="-45"/>
                      <w:w w:val="105"/>
                      <w:sz w:val="12"/>
                      <w:szCs w:val="12"/>
                    </w:rPr>
                    <w:t xml:space="preserve"> </w:t>
                  </w:r>
                  <w:r>
                    <w:rPr>
                      <w:rFonts w:ascii="Arial" w:eastAsia="Arial" w:hAnsi="Arial" w:cs="Arial"/>
                      <w:w w:val="105"/>
                      <w:sz w:val="15"/>
                      <w:szCs w:val="15"/>
                    </w:rPr>
                    <w:t>10</w:t>
                  </w:r>
                  <w:r>
                    <w:rPr>
                      <w:rFonts w:ascii="Arial" w:eastAsia="Arial" w:hAnsi="Arial" w:cs="Arial"/>
                      <w:spacing w:val="-5"/>
                      <w:w w:val="105"/>
                      <w:sz w:val="15"/>
                      <w:szCs w:val="15"/>
                    </w:rPr>
                    <w:t xml:space="preserve"> </w:t>
                  </w:r>
                  <w:r>
                    <w:rPr>
                      <w:rFonts w:ascii="Arial" w:eastAsia="Arial" w:hAnsi="Arial" w:cs="Arial"/>
                      <w:w w:val="105"/>
                      <w:sz w:val="15"/>
                      <w:szCs w:val="15"/>
                    </w:rPr>
                    <w:t>–</w:t>
                  </w:r>
                  <w:r>
                    <w:rPr>
                      <w:rFonts w:ascii="Arial" w:eastAsia="Arial" w:hAnsi="Arial" w:cs="Arial"/>
                      <w:spacing w:val="-5"/>
                      <w:w w:val="105"/>
                      <w:sz w:val="15"/>
                      <w:szCs w:val="15"/>
                    </w:rPr>
                    <w:t xml:space="preserve"> </w:t>
                  </w:r>
                  <w:r>
                    <w:rPr>
                      <w:rFonts w:ascii="Arial" w:eastAsia="Arial" w:hAnsi="Arial" w:cs="Arial"/>
                      <w:w w:val="105"/>
                      <w:sz w:val="15"/>
                      <w:szCs w:val="15"/>
                    </w:rPr>
                    <w:t>Original</w:t>
                  </w:r>
                  <w:r>
                    <w:rPr>
                      <w:rFonts w:ascii="Arial" w:eastAsia="Arial" w:hAnsi="Arial" w:cs="Arial"/>
                      <w:spacing w:val="-5"/>
                      <w:w w:val="105"/>
                      <w:sz w:val="15"/>
                      <w:szCs w:val="15"/>
                    </w:rPr>
                    <w:t xml:space="preserve"> </w:t>
                  </w:r>
                  <w:r>
                    <w:rPr>
                      <w:rFonts w:ascii="Arial" w:eastAsia="Arial" w:hAnsi="Arial" w:cs="Arial"/>
                      <w:w w:val="105"/>
                      <w:sz w:val="15"/>
                      <w:szCs w:val="15"/>
                    </w:rPr>
                    <w:t>dispense</w:t>
                  </w:r>
                </w:p>
                <w:p w14:paraId="166F1EC2" w14:textId="77777777" w:rsidR="00E16854" w:rsidRDefault="00BC3376">
                  <w:pPr>
                    <w:spacing w:before="140" w:line="261" w:lineRule="auto"/>
                    <w:ind w:left="1001" w:right="202" w:hanging="902"/>
                    <w:rPr>
                      <w:rFonts w:ascii="Arial" w:eastAsia="Arial" w:hAnsi="Arial" w:cs="Arial"/>
                      <w:sz w:val="15"/>
                      <w:szCs w:val="15"/>
                    </w:rPr>
                  </w:pPr>
                  <w:r>
                    <w:rPr>
                      <w:rFonts w:ascii="Arial" w:eastAsia="Arial" w:hAnsi="Arial" w:cs="Arial"/>
                      <w:color w:val="939598"/>
                      <w:w w:val="105"/>
                      <w:sz w:val="15"/>
                      <w:szCs w:val="15"/>
                    </w:rPr>
                    <w:t xml:space="preserve">17-Sep-14 </w:t>
                  </w:r>
                  <w:r>
                    <w:rPr>
                      <w:rFonts w:ascii="Arial" w:eastAsia="Arial" w:hAnsi="Arial" w:cs="Arial"/>
                      <w:b/>
                      <w:bCs/>
                      <w:w w:val="105"/>
                      <w:sz w:val="15"/>
                      <w:szCs w:val="15"/>
                    </w:rPr>
                    <w:t xml:space="preserve">piroxicam </w:t>
                  </w:r>
                  <w:r>
                    <w:rPr>
                      <w:rFonts w:ascii="Arial" w:eastAsia="Arial" w:hAnsi="Arial" w:cs="Arial"/>
                      <w:w w:val="105"/>
                      <w:sz w:val="15"/>
                      <w:szCs w:val="15"/>
                    </w:rPr>
                    <w:t xml:space="preserve">0.5% – </w:t>
                  </w:r>
                  <w:r>
                    <w:rPr>
                      <w:rFonts w:ascii="Arial" w:eastAsia="Arial" w:hAnsi="Arial" w:cs="Arial"/>
                      <w:i/>
                      <w:w w:val="105"/>
                      <w:sz w:val="15"/>
                      <w:szCs w:val="15"/>
                    </w:rPr>
                    <w:t xml:space="preserve">Feldene </w:t>
                  </w:r>
                  <w:r>
                    <w:rPr>
                      <w:rFonts w:ascii="Arial" w:eastAsia="Arial" w:hAnsi="Arial" w:cs="Arial"/>
                      <w:w w:val="105"/>
                      <w:sz w:val="15"/>
                      <w:szCs w:val="15"/>
                    </w:rPr>
                    <w:t xml:space="preserve">– gel – topical – </w:t>
                  </w:r>
                  <w:r>
                    <w:rPr>
                      <w:rFonts w:ascii="Courier" w:eastAsia="Courier" w:hAnsi="Courier" w:cs="Courier"/>
                      <w:color w:val="2E3092"/>
                      <w:w w:val="105"/>
                      <w:sz w:val="12"/>
                      <w:szCs w:val="12"/>
                    </w:rPr>
                    <w:t xml:space="preserve">DOSE </w:t>
                  </w:r>
                  <w:r>
                    <w:rPr>
                      <w:rFonts w:ascii="Arial" w:eastAsia="Arial" w:hAnsi="Arial" w:cs="Arial"/>
                      <w:b/>
                      <w:bCs/>
                      <w:w w:val="105"/>
                      <w:sz w:val="15"/>
                      <w:szCs w:val="15"/>
                    </w:rPr>
                    <w:t xml:space="preserve">Apply to the affected area </w:t>
                  </w:r>
                  <w:r>
                    <w:rPr>
                      <w:rFonts w:ascii="Arial" w:eastAsia="Arial" w:hAnsi="Arial" w:cs="Arial"/>
                      <w:w w:val="105"/>
                      <w:sz w:val="15"/>
                      <w:szCs w:val="15"/>
                    </w:rPr>
                    <w:t>– once a day</w:t>
                  </w:r>
                  <w:r>
                    <w:rPr>
                      <w:rFonts w:ascii="Arial" w:eastAsia="Arial" w:hAnsi="Arial" w:cs="Arial"/>
                      <w:spacing w:val="-4"/>
                      <w:w w:val="105"/>
                      <w:sz w:val="15"/>
                      <w:szCs w:val="15"/>
                    </w:rPr>
                    <w:t xml:space="preserve"> </w:t>
                  </w:r>
                  <w:r>
                    <w:rPr>
                      <w:rFonts w:ascii="Arial" w:eastAsia="Arial" w:hAnsi="Arial" w:cs="Arial"/>
                      <w:w w:val="105"/>
                      <w:sz w:val="15"/>
                      <w:szCs w:val="15"/>
                    </w:rPr>
                    <w:t>in</w:t>
                  </w:r>
                  <w:r>
                    <w:rPr>
                      <w:rFonts w:ascii="Arial" w:eastAsia="Arial" w:hAnsi="Arial" w:cs="Arial"/>
                      <w:spacing w:val="-4"/>
                      <w:w w:val="105"/>
                      <w:sz w:val="15"/>
                      <w:szCs w:val="15"/>
                    </w:rPr>
                    <w:t xml:space="preserve"> </w:t>
                  </w:r>
                  <w:r>
                    <w:rPr>
                      <w:rFonts w:ascii="Arial" w:eastAsia="Arial" w:hAnsi="Arial" w:cs="Arial"/>
                      <w:w w:val="105"/>
                      <w:sz w:val="15"/>
                      <w:szCs w:val="15"/>
                    </w:rPr>
                    <w:t>the</w:t>
                  </w:r>
                  <w:r>
                    <w:rPr>
                      <w:rFonts w:ascii="Arial" w:eastAsia="Arial" w:hAnsi="Arial" w:cs="Arial"/>
                      <w:spacing w:val="-4"/>
                      <w:w w:val="105"/>
                      <w:sz w:val="15"/>
                      <w:szCs w:val="15"/>
                    </w:rPr>
                    <w:t xml:space="preserve"> </w:t>
                  </w:r>
                  <w:r>
                    <w:rPr>
                      <w:rFonts w:ascii="Arial" w:eastAsia="Arial" w:hAnsi="Arial" w:cs="Arial"/>
                      <w:w w:val="105"/>
                      <w:sz w:val="15"/>
                      <w:szCs w:val="15"/>
                    </w:rPr>
                    <w:t>morning</w:t>
                  </w:r>
                  <w:r>
                    <w:rPr>
                      <w:rFonts w:ascii="Arial" w:eastAsia="Arial" w:hAnsi="Arial" w:cs="Arial"/>
                      <w:spacing w:val="-4"/>
                      <w:w w:val="105"/>
                      <w:sz w:val="15"/>
                      <w:szCs w:val="15"/>
                    </w:rPr>
                    <w:t xml:space="preserve"> </w:t>
                  </w:r>
                  <w:r>
                    <w:rPr>
                      <w:rFonts w:ascii="Arial" w:eastAsia="Arial" w:hAnsi="Arial" w:cs="Arial"/>
                      <w:w w:val="105"/>
                      <w:sz w:val="15"/>
                      <w:szCs w:val="15"/>
                    </w:rPr>
                    <w:t>–</w:t>
                  </w:r>
                  <w:r>
                    <w:rPr>
                      <w:rFonts w:ascii="Arial" w:eastAsia="Arial" w:hAnsi="Arial" w:cs="Arial"/>
                      <w:spacing w:val="-4"/>
                      <w:w w:val="105"/>
                      <w:sz w:val="15"/>
                      <w:szCs w:val="15"/>
                    </w:rPr>
                    <w:t xml:space="preserve"> </w:t>
                  </w:r>
                  <w:r>
                    <w:rPr>
                      <w:rFonts w:ascii="Courier" w:eastAsia="Courier" w:hAnsi="Courier" w:cs="Courier"/>
                      <w:color w:val="2E3092"/>
                      <w:w w:val="105"/>
                      <w:sz w:val="12"/>
                      <w:szCs w:val="12"/>
                    </w:rPr>
                    <w:t>SUPPLY</w:t>
                  </w:r>
                  <w:r>
                    <w:rPr>
                      <w:rFonts w:ascii="Courier" w:eastAsia="Courier" w:hAnsi="Courier" w:cs="Courier"/>
                      <w:color w:val="2E3092"/>
                      <w:spacing w:val="-44"/>
                      <w:w w:val="105"/>
                      <w:sz w:val="12"/>
                      <w:szCs w:val="12"/>
                    </w:rPr>
                    <w:t xml:space="preserve"> </w:t>
                  </w:r>
                  <w:r>
                    <w:rPr>
                      <w:rFonts w:ascii="Arial" w:eastAsia="Arial" w:hAnsi="Arial" w:cs="Arial"/>
                      <w:w w:val="105"/>
                      <w:sz w:val="15"/>
                      <w:szCs w:val="15"/>
                    </w:rPr>
                    <w:t>50</w:t>
                  </w:r>
                  <w:r>
                    <w:rPr>
                      <w:rFonts w:ascii="Arial" w:eastAsia="Arial" w:hAnsi="Arial" w:cs="Arial"/>
                      <w:spacing w:val="-4"/>
                      <w:w w:val="105"/>
                      <w:sz w:val="15"/>
                      <w:szCs w:val="15"/>
                    </w:rPr>
                    <w:t xml:space="preserve"> </w:t>
                  </w:r>
                  <w:r>
                    <w:rPr>
                      <w:rFonts w:ascii="Arial" w:eastAsia="Arial" w:hAnsi="Arial" w:cs="Arial"/>
                      <w:w w:val="105"/>
                      <w:sz w:val="15"/>
                      <w:szCs w:val="15"/>
                    </w:rPr>
                    <w:t>g</w:t>
                  </w:r>
                  <w:r>
                    <w:rPr>
                      <w:rFonts w:ascii="Arial" w:eastAsia="Arial" w:hAnsi="Arial" w:cs="Arial"/>
                      <w:spacing w:val="-4"/>
                      <w:w w:val="105"/>
                      <w:sz w:val="15"/>
                      <w:szCs w:val="15"/>
                    </w:rPr>
                    <w:t xml:space="preserve"> </w:t>
                  </w:r>
                  <w:r>
                    <w:rPr>
                      <w:rFonts w:ascii="Arial" w:eastAsia="Arial" w:hAnsi="Arial" w:cs="Arial"/>
                      <w:w w:val="105"/>
                      <w:sz w:val="15"/>
                      <w:szCs w:val="15"/>
                    </w:rPr>
                    <w:t>–</w:t>
                  </w:r>
                  <w:r>
                    <w:rPr>
                      <w:rFonts w:ascii="Arial" w:eastAsia="Arial" w:hAnsi="Arial" w:cs="Arial"/>
                      <w:spacing w:val="-4"/>
                      <w:w w:val="105"/>
                      <w:sz w:val="15"/>
                      <w:szCs w:val="15"/>
                    </w:rPr>
                    <w:t xml:space="preserve"> </w:t>
                  </w:r>
                  <w:r>
                    <w:rPr>
                      <w:rFonts w:ascii="Arial" w:eastAsia="Arial" w:hAnsi="Arial" w:cs="Arial"/>
                      <w:w w:val="105"/>
                      <w:sz w:val="15"/>
                      <w:szCs w:val="15"/>
                    </w:rPr>
                    <w:t>Original dispense</w:t>
                  </w:r>
                </w:p>
                <w:p w14:paraId="3FFBA655" w14:textId="77777777" w:rsidR="00E16854" w:rsidRDefault="00BC3376">
                  <w:pPr>
                    <w:spacing w:before="140" w:line="261" w:lineRule="auto"/>
                    <w:ind w:left="1001" w:right="136" w:hanging="902"/>
                    <w:rPr>
                      <w:rFonts w:ascii="Arial" w:eastAsia="Arial" w:hAnsi="Arial" w:cs="Arial"/>
                      <w:sz w:val="15"/>
                      <w:szCs w:val="15"/>
                    </w:rPr>
                  </w:pPr>
                  <w:r>
                    <w:rPr>
                      <w:rFonts w:ascii="Arial" w:eastAsia="Arial" w:hAnsi="Arial" w:cs="Arial"/>
                      <w:color w:val="939598"/>
                      <w:w w:val="105"/>
                      <w:sz w:val="15"/>
                      <w:szCs w:val="15"/>
                    </w:rPr>
                    <w:t xml:space="preserve">17-Sep-14 </w:t>
                  </w:r>
                  <w:r>
                    <w:rPr>
                      <w:rFonts w:ascii="Arial" w:eastAsia="Arial" w:hAnsi="Arial" w:cs="Arial"/>
                      <w:b/>
                      <w:bCs/>
                      <w:w w:val="105"/>
                      <w:sz w:val="15"/>
                      <w:szCs w:val="15"/>
                    </w:rPr>
                    <w:t xml:space="preserve">paracetamol </w:t>
                  </w:r>
                  <w:r>
                    <w:rPr>
                      <w:rFonts w:ascii="Arial" w:eastAsia="Arial" w:hAnsi="Arial" w:cs="Arial"/>
                      <w:w w:val="105"/>
                      <w:sz w:val="15"/>
                      <w:szCs w:val="15"/>
                    </w:rPr>
                    <w:t xml:space="preserve">500 mg – </w:t>
                  </w:r>
                  <w:r>
                    <w:rPr>
                      <w:rFonts w:ascii="Arial" w:eastAsia="Arial" w:hAnsi="Arial" w:cs="Arial"/>
                      <w:i/>
                      <w:w w:val="105"/>
                      <w:sz w:val="15"/>
                      <w:szCs w:val="15"/>
                    </w:rPr>
                    <w:t xml:space="preserve">Panadol </w:t>
                  </w:r>
                  <w:r>
                    <w:rPr>
                      <w:rFonts w:ascii="Arial" w:eastAsia="Arial" w:hAnsi="Arial" w:cs="Arial"/>
                      <w:w w:val="105"/>
                      <w:sz w:val="15"/>
                      <w:szCs w:val="15"/>
                    </w:rPr>
                    <w:t>– tablet – oral</w:t>
                  </w:r>
                  <w:r>
                    <w:rPr>
                      <w:rFonts w:ascii="Arial" w:eastAsia="Arial" w:hAnsi="Arial" w:cs="Arial"/>
                      <w:spacing w:val="-4"/>
                      <w:w w:val="105"/>
                      <w:sz w:val="15"/>
                      <w:szCs w:val="15"/>
                    </w:rPr>
                    <w:t xml:space="preserve"> </w:t>
                  </w:r>
                  <w:r>
                    <w:rPr>
                      <w:rFonts w:ascii="Arial" w:eastAsia="Arial" w:hAnsi="Arial" w:cs="Arial"/>
                      <w:w w:val="105"/>
                      <w:sz w:val="15"/>
                      <w:szCs w:val="15"/>
                    </w:rPr>
                    <w:t>–</w:t>
                  </w:r>
                  <w:r>
                    <w:rPr>
                      <w:rFonts w:ascii="Arial" w:eastAsia="Arial" w:hAnsi="Arial" w:cs="Arial"/>
                      <w:spacing w:val="-3"/>
                      <w:w w:val="105"/>
                      <w:sz w:val="15"/>
                      <w:szCs w:val="15"/>
                    </w:rPr>
                    <w:t xml:space="preserve"> </w:t>
                  </w:r>
                  <w:r>
                    <w:rPr>
                      <w:rFonts w:ascii="Courier" w:eastAsia="Courier" w:hAnsi="Courier" w:cs="Courier"/>
                      <w:color w:val="2E3092"/>
                      <w:w w:val="105"/>
                      <w:sz w:val="12"/>
                      <w:szCs w:val="12"/>
                    </w:rPr>
                    <w:t>DOSE</w:t>
                  </w:r>
                  <w:r>
                    <w:rPr>
                      <w:rFonts w:ascii="Courier" w:eastAsia="Courier" w:hAnsi="Courier" w:cs="Courier"/>
                      <w:color w:val="2E3092"/>
                      <w:spacing w:val="-45"/>
                      <w:w w:val="105"/>
                      <w:sz w:val="12"/>
                      <w:szCs w:val="12"/>
                    </w:rPr>
                    <w:t xml:space="preserve"> </w:t>
                  </w:r>
                  <w:r>
                    <w:rPr>
                      <w:rFonts w:ascii="Arial" w:eastAsia="Arial" w:hAnsi="Arial" w:cs="Arial"/>
                      <w:b/>
                      <w:bCs/>
                      <w:spacing w:val="-4"/>
                      <w:w w:val="105"/>
                      <w:sz w:val="15"/>
                      <w:szCs w:val="15"/>
                    </w:rPr>
                    <w:t xml:space="preserve">Take </w:t>
                  </w:r>
                  <w:r>
                    <w:rPr>
                      <w:rFonts w:ascii="Arial" w:eastAsia="Arial" w:hAnsi="Arial" w:cs="Arial"/>
                      <w:b/>
                      <w:bCs/>
                      <w:w w:val="105"/>
                      <w:sz w:val="15"/>
                      <w:szCs w:val="15"/>
                    </w:rPr>
                    <w:t>2</w:t>
                  </w:r>
                  <w:r>
                    <w:rPr>
                      <w:rFonts w:ascii="Arial" w:eastAsia="Arial" w:hAnsi="Arial" w:cs="Arial"/>
                      <w:b/>
                      <w:bCs/>
                      <w:spacing w:val="-4"/>
                      <w:w w:val="105"/>
                      <w:sz w:val="15"/>
                      <w:szCs w:val="15"/>
                    </w:rPr>
                    <w:t xml:space="preserve"> </w:t>
                  </w:r>
                  <w:r>
                    <w:rPr>
                      <w:rFonts w:ascii="Arial" w:eastAsia="Arial" w:hAnsi="Arial" w:cs="Arial"/>
                      <w:b/>
                      <w:bCs/>
                      <w:w w:val="105"/>
                      <w:sz w:val="15"/>
                      <w:szCs w:val="15"/>
                    </w:rPr>
                    <w:t>tablets</w:t>
                  </w:r>
                  <w:r>
                    <w:rPr>
                      <w:rFonts w:ascii="Arial" w:eastAsia="Arial" w:hAnsi="Arial" w:cs="Arial"/>
                      <w:b/>
                      <w:bCs/>
                      <w:spacing w:val="-4"/>
                      <w:w w:val="105"/>
                      <w:sz w:val="15"/>
                      <w:szCs w:val="15"/>
                    </w:rPr>
                    <w:t xml:space="preserve"> </w:t>
                  </w:r>
                  <w:r>
                    <w:rPr>
                      <w:rFonts w:ascii="Arial" w:eastAsia="Arial" w:hAnsi="Arial" w:cs="Arial"/>
                      <w:w w:val="105"/>
                      <w:sz w:val="15"/>
                      <w:szCs w:val="15"/>
                    </w:rPr>
                    <w:t>–</w:t>
                  </w:r>
                  <w:r>
                    <w:rPr>
                      <w:rFonts w:ascii="Arial" w:eastAsia="Arial" w:hAnsi="Arial" w:cs="Arial"/>
                      <w:spacing w:val="-4"/>
                      <w:w w:val="105"/>
                      <w:sz w:val="15"/>
                      <w:szCs w:val="15"/>
                    </w:rPr>
                    <w:t xml:space="preserve"> </w:t>
                  </w:r>
                  <w:r>
                    <w:rPr>
                      <w:rFonts w:ascii="Arial" w:eastAsia="Arial" w:hAnsi="Arial" w:cs="Arial"/>
                      <w:w w:val="105"/>
                      <w:sz w:val="15"/>
                      <w:szCs w:val="15"/>
                    </w:rPr>
                    <w:t>every</w:t>
                  </w:r>
                  <w:r>
                    <w:rPr>
                      <w:rFonts w:ascii="Arial" w:eastAsia="Arial" w:hAnsi="Arial" w:cs="Arial"/>
                      <w:spacing w:val="-4"/>
                      <w:w w:val="105"/>
                      <w:sz w:val="15"/>
                      <w:szCs w:val="15"/>
                    </w:rPr>
                    <w:t xml:space="preserve"> </w:t>
                  </w:r>
                  <w:r>
                    <w:rPr>
                      <w:rFonts w:ascii="Arial" w:eastAsia="Arial" w:hAnsi="Arial" w:cs="Arial"/>
                      <w:w w:val="105"/>
                      <w:sz w:val="15"/>
                      <w:szCs w:val="15"/>
                    </w:rPr>
                    <w:t>6</w:t>
                  </w:r>
                  <w:r>
                    <w:rPr>
                      <w:rFonts w:ascii="Arial" w:eastAsia="Arial" w:hAnsi="Arial" w:cs="Arial"/>
                      <w:spacing w:val="-4"/>
                      <w:w w:val="105"/>
                      <w:sz w:val="15"/>
                      <w:szCs w:val="15"/>
                    </w:rPr>
                    <w:t xml:space="preserve"> </w:t>
                  </w:r>
                  <w:r>
                    <w:rPr>
                      <w:rFonts w:ascii="Arial" w:eastAsia="Arial" w:hAnsi="Arial" w:cs="Arial"/>
                      <w:w w:val="105"/>
                      <w:sz w:val="15"/>
                      <w:szCs w:val="15"/>
                    </w:rPr>
                    <w:t>hours</w:t>
                  </w:r>
                  <w:r>
                    <w:rPr>
                      <w:rFonts w:ascii="Arial" w:eastAsia="Arial" w:hAnsi="Arial" w:cs="Arial"/>
                      <w:spacing w:val="-4"/>
                      <w:w w:val="105"/>
                      <w:sz w:val="15"/>
                      <w:szCs w:val="15"/>
                    </w:rPr>
                    <w:t xml:space="preserve"> </w:t>
                  </w:r>
                  <w:r>
                    <w:rPr>
                      <w:rFonts w:ascii="Arial" w:eastAsia="Arial" w:hAnsi="Arial" w:cs="Arial"/>
                      <w:w w:val="105"/>
                      <w:sz w:val="15"/>
                      <w:szCs w:val="15"/>
                    </w:rPr>
                    <w:t xml:space="preserve">– when required for pain relief – do not take more than 8 in 24 hours – </w:t>
                  </w:r>
                  <w:r>
                    <w:rPr>
                      <w:rFonts w:ascii="Courier" w:eastAsia="Courier" w:hAnsi="Courier" w:cs="Courier"/>
                      <w:color w:val="2E3092"/>
                      <w:w w:val="105"/>
                      <w:sz w:val="12"/>
                      <w:szCs w:val="12"/>
                    </w:rPr>
                    <w:t xml:space="preserve">SUPPLY </w:t>
                  </w:r>
                  <w:r>
                    <w:rPr>
                      <w:rFonts w:ascii="Arial" w:eastAsia="Arial" w:hAnsi="Arial" w:cs="Arial"/>
                      <w:w w:val="105"/>
                      <w:sz w:val="15"/>
                      <w:szCs w:val="15"/>
                    </w:rPr>
                    <w:t>100 – Original</w:t>
                  </w:r>
                  <w:r>
                    <w:rPr>
                      <w:rFonts w:ascii="Arial" w:eastAsia="Arial" w:hAnsi="Arial" w:cs="Arial"/>
                      <w:spacing w:val="-7"/>
                      <w:w w:val="105"/>
                      <w:sz w:val="15"/>
                      <w:szCs w:val="15"/>
                    </w:rPr>
                    <w:t xml:space="preserve"> </w:t>
                  </w:r>
                  <w:r>
                    <w:rPr>
                      <w:rFonts w:ascii="Arial" w:eastAsia="Arial" w:hAnsi="Arial" w:cs="Arial"/>
                      <w:w w:val="105"/>
                      <w:sz w:val="15"/>
                      <w:szCs w:val="15"/>
                    </w:rPr>
                    <w:t>dispense</w:t>
                  </w:r>
                </w:p>
                <w:p w14:paraId="3428EB03"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6206EE5E">
          <v:shape id="_x0000_s1286" type="#_x0000_t202" style="position:absolute;margin-left:294.2pt;margin-top:84.7pt;width:226.55pt;height:263.25pt;z-index:-262048;mso-position-horizontal-relative:page;mso-position-vertical-relative:page" filled="f" stroked="f">
            <v:textbox inset="0,0,0,0">
              <w:txbxContent>
                <w:p w14:paraId="672EB828" w14:textId="77777777" w:rsidR="00E16854" w:rsidRDefault="00E16854">
                  <w:pPr>
                    <w:spacing w:before="11"/>
                    <w:rPr>
                      <w:rFonts w:ascii="Times New Roman" w:eastAsia="Times New Roman" w:hAnsi="Times New Roman" w:cs="Times New Roman"/>
                      <w:sz w:val="16"/>
                      <w:szCs w:val="16"/>
                    </w:rPr>
                  </w:pPr>
                </w:p>
                <w:p w14:paraId="065BC43B" w14:textId="77777777" w:rsidR="00E16854" w:rsidRDefault="00BC3376">
                  <w:pPr>
                    <w:ind w:left="102"/>
                    <w:rPr>
                      <w:rFonts w:ascii="Arial" w:eastAsia="Arial" w:hAnsi="Arial" w:cs="Arial"/>
                      <w:sz w:val="14"/>
                      <w:szCs w:val="14"/>
                    </w:rPr>
                  </w:pPr>
                  <w:r>
                    <w:rPr>
                      <w:rFonts w:ascii="Arial"/>
                      <w:color w:val="808285"/>
                      <w:sz w:val="14"/>
                    </w:rPr>
                    <w:t>GP</w:t>
                  </w:r>
                  <w:r>
                    <w:rPr>
                      <w:rFonts w:ascii="Arial"/>
                      <w:color w:val="808285"/>
                      <w:spacing w:val="-4"/>
                      <w:sz w:val="14"/>
                    </w:rPr>
                    <w:t xml:space="preserve"> </w:t>
                  </w:r>
                  <w:r>
                    <w:rPr>
                      <w:rFonts w:ascii="Arial"/>
                      <w:color w:val="808285"/>
                      <w:sz w:val="14"/>
                    </w:rPr>
                    <w:t>System</w:t>
                  </w:r>
                </w:p>
                <w:p w14:paraId="0983BBEA" w14:textId="77777777" w:rsidR="00E16854" w:rsidRDefault="00BC3376">
                  <w:pPr>
                    <w:spacing w:before="31"/>
                    <w:ind w:left="102"/>
                    <w:rPr>
                      <w:rFonts w:ascii="Arial" w:eastAsia="Arial" w:hAnsi="Arial" w:cs="Arial"/>
                      <w:sz w:val="17"/>
                      <w:szCs w:val="17"/>
                    </w:rPr>
                  </w:pPr>
                  <w:r>
                    <w:rPr>
                      <w:rFonts w:ascii="Arial"/>
                      <w:b/>
                      <w:color w:val="58595B"/>
                      <w:w w:val="105"/>
                      <w:sz w:val="17"/>
                    </w:rPr>
                    <w:t>GP</w:t>
                  </w:r>
                  <w:r>
                    <w:rPr>
                      <w:rFonts w:ascii="Arial"/>
                      <w:b/>
                      <w:color w:val="58595B"/>
                      <w:spacing w:val="-29"/>
                      <w:w w:val="105"/>
                      <w:sz w:val="17"/>
                    </w:rPr>
                    <w:t xml:space="preserve"> </w:t>
                  </w:r>
                  <w:r>
                    <w:rPr>
                      <w:rFonts w:ascii="Arial"/>
                      <w:b/>
                      <w:color w:val="58595B"/>
                      <w:w w:val="105"/>
                      <w:sz w:val="17"/>
                    </w:rPr>
                    <w:t>Prescribing</w:t>
                  </w:r>
                  <w:r>
                    <w:rPr>
                      <w:rFonts w:ascii="Arial"/>
                      <w:b/>
                      <w:color w:val="58595B"/>
                      <w:spacing w:val="-28"/>
                      <w:w w:val="105"/>
                      <w:sz w:val="17"/>
                    </w:rPr>
                    <w:t xml:space="preserve"> </w:t>
                  </w:r>
                  <w:r>
                    <w:rPr>
                      <w:rFonts w:ascii="Arial"/>
                      <w:b/>
                      <w:color w:val="58595B"/>
                      <w:w w:val="105"/>
                      <w:sz w:val="17"/>
                    </w:rPr>
                    <w:t>Record</w:t>
                  </w:r>
                </w:p>
                <w:p w14:paraId="1DCCC77E" w14:textId="77777777" w:rsidR="00E16854" w:rsidRDefault="00E16854">
                  <w:pPr>
                    <w:spacing w:before="1"/>
                    <w:rPr>
                      <w:rFonts w:ascii="Times New Roman" w:eastAsia="Times New Roman" w:hAnsi="Times New Roman" w:cs="Times New Roman"/>
                      <w:sz w:val="13"/>
                      <w:szCs w:val="13"/>
                    </w:rPr>
                  </w:pPr>
                </w:p>
                <w:p w14:paraId="540DEB30" w14:textId="77777777" w:rsidR="00E16854" w:rsidRDefault="00BC3376">
                  <w:pPr>
                    <w:ind w:left="178"/>
                    <w:rPr>
                      <w:rFonts w:ascii="Arial" w:eastAsia="Arial" w:hAnsi="Arial" w:cs="Arial"/>
                      <w:sz w:val="14"/>
                      <w:szCs w:val="14"/>
                    </w:rPr>
                  </w:pPr>
                  <w:r>
                    <w:rPr>
                      <w:rFonts w:ascii="Arial"/>
                      <w:color w:val="808285"/>
                      <w:sz w:val="14"/>
                    </w:rPr>
                    <w:t>Patient</w:t>
                  </w:r>
                  <w:r>
                    <w:rPr>
                      <w:rFonts w:ascii="Arial"/>
                      <w:color w:val="808285"/>
                      <w:spacing w:val="-9"/>
                      <w:sz w:val="14"/>
                    </w:rPr>
                    <w:t xml:space="preserve"> </w:t>
                  </w:r>
                  <w:r>
                    <w:rPr>
                      <w:rFonts w:ascii="Arial"/>
                      <w:color w:val="808285"/>
                      <w:sz w:val="14"/>
                    </w:rPr>
                    <w:t>Identifier</w:t>
                  </w:r>
                </w:p>
                <w:p w14:paraId="3504760B"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3EF36996">
          <v:shape id="_x0000_s1285" type="#_x0000_t202" style="position:absolute;margin-left:302.05pt;margin-top:133.25pt;width:210pt;height:205.1pt;z-index:-262024;mso-position-horizontal-relative:page;mso-position-vertical-relative:page" filled="f" stroked="f">
            <v:textbox inset="0,0,0,0">
              <w:txbxContent>
                <w:p w14:paraId="07EA5A75" w14:textId="77777777" w:rsidR="00E16854" w:rsidRDefault="00BC3376">
                  <w:pPr>
                    <w:spacing w:before="136"/>
                    <w:ind w:left="147"/>
                    <w:rPr>
                      <w:rFonts w:ascii="Arial" w:eastAsia="Arial" w:hAnsi="Arial" w:cs="Arial"/>
                      <w:sz w:val="21"/>
                      <w:szCs w:val="21"/>
                    </w:rPr>
                  </w:pPr>
                  <w:r>
                    <w:rPr>
                      <w:rFonts w:ascii="Arial"/>
                      <w:sz w:val="21"/>
                    </w:rPr>
                    <w:t>Ordered</w:t>
                  </w:r>
                  <w:r>
                    <w:rPr>
                      <w:rFonts w:ascii="Arial"/>
                      <w:spacing w:val="-9"/>
                      <w:sz w:val="21"/>
                    </w:rPr>
                    <w:t xml:space="preserve"> </w:t>
                  </w:r>
                  <w:r>
                    <w:rPr>
                      <w:rFonts w:ascii="Arial"/>
                      <w:sz w:val="21"/>
                    </w:rPr>
                    <w:t>Medicines</w:t>
                  </w:r>
                </w:p>
                <w:p w14:paraId="449CF6D2" w14:textId="77777777" w:rsidR="00E16854" w:rsidRDefault="00BC3376">
                  <w:pPr>
                    <w:spacing w:before="107"/>
                    <w:ind w:left="144"/>
                    <w:rPr>
                      <w:rFonts w:ascii="Arial" w:eastAsia="Arial" w:hAnsi="Arial" w:cs="Arial"/>
                      <w:sz w:val="15"/>
                      <w:szCs w:val="15"/>
                    </w:rPr>
                  </w:pPr>
                  <w:r>
                    <w:rPr>
                      <w:rFonts w:ascii="Arial" w:eastAsia="Arial" w:hAnsi="Arial" w:cs="Arial"/>
                      <w:color w:val="939598"/>
                      <w:w w:val="105"/>
                      <w:sz w:val="15"/>
                      <w:szCs w:val="15"/>
                    </w:rPr>
                    <w:t xml:space="preserve">17-Sep-14  </w:t>
                  </w:r>
                  <w:r>
                    <w:rPr>
                      <w:rFonts w:ascii="Arial" w:eastAsia="Arial" w:hAnsi="Arial" w:cs="Arial"/>
                      <w:b/>
                      <w:bCs/>
                      <w:w w:val="105"/>
                      <w:sz w:val="15"/>
                      <w:szCs w:val="15"/>
                    </w:rPr>
                    <w:t xml:space="preserve">niFEDIPine </w:t>
                  </w:r>
                  <w:r>
                    <w:rPr>
                      <w:rFonts w:ascii="Arial" w:eastAsia="Arial" w:hAnsi="Arial" w:cs="Arial"/>
                      <w:w w:val="105"/>
                      <w:sz w:val="15"/>
                      <w:szCs w:val="15"/>
                    </w:rPr>
                    <w:t xml:space="preserve">20 mg – </w:t>
                  </w:r>
                  <w:r>
                    <w:rPr>
                      <w:rFonts w:ascii="Arial" w:eastAsia="Arial" w:hAnsi="Arial" w:cs="Arial"/>
                      <w:i/>
                      <w:w w:val="105"/>
                      <w:sz w:val="15"/>
                      <w:szCs w:val="15"/>
                    </w:rPr>
                    <w:t>Adalat Oros</w:t>
                  </w:r>
                  <w:r>
                    <w:rPr>
                      <w:rFonts w:ascii="Arial" w:eastAsia="Arial" w:hAnsi="Arial" w:cs="Arial"/>
                      <w:i/>
                      <w:spacing w:val="-15"/>
                      <w:w w:val="105"/>
                      <w:sz w:val="15"/>
                      <w:szCs w:val="15"/>
                    </w:rPr>
                    <w:t xml:space="preserve"> </w:t>
                  </w:r>
                  <w:r>
                    <w:rPr>
                      <w:rFonts w:ascii="Arial" w:eastAsia="Arial" w:hAnsi="Arial" w:cs="Arial"/>
                      <w:w w:val="105"/>
                      <w:sz w:val="15"/>
                      <w:szCs w:val="15"/>
                    </w:rPr>
                    <w:t>–</w:t>
                  </w:r>
                </w:p>
                <w:p w14:paraId="54B5B898" w14:textId="77777777" w:rsidR="00E16854" w:rsidRDefault="00BC3376">
                  <w:pPr>
                    <w:spacing w:line="190" w:lineRule="atLeast"/>
                    <w:ind w:left="969" w:right="128"/>
                    <w:jc w:val="both"/>
                    <w:rPr>
                      <w:rFonts w:ascii="Arial" w:eastAsia="Arial" w:hAnsi="Arial" w:cs="Arial"/>
                      <w:sz w:val="15"/>
                      <w:szCs w:val="15"/>
                    </w:rPr>
                  </w:pPr>
                  <w:r>
                    <w:rPr>
                      <w:rFonts w:ascii="Arial" w:eastAsia="Arial" w:hAnsi="Arial" w:cs="Arial"/>
                      <w:w w:val="105"/>
                      <w:sz w:val="15"/>
                      <w:szCs w:val="15"/>
                    </w:rPr>
                    <w:t>modified</w:t>
                  </w:r>
                  <w:r>
                    <w:rPr>
                      <w:rFonts w:ascii="Arial" w:eastAsia="Arial" w:hAnsi="Arial" w:cs="Arial"/>
                      <w:spacing w:val="-4"/>
                      <w:w w:val="105"/>
                      <w:sz w:val="15"/>
                      <w:szCs w:val="15"/>
                    </w:rPr>
                    <w:t xml:space="preserve"> </w:t>
                  </w:r>
                  <w:r>
                    <w:rPr>
                      <w:rFonts w:ascii="Arial" w:eastAsia="Arial" w:hAnsi="Arial" w:cs="Arial"/>
                      <w:w w:val="105"/>
                      <w:sz w:val="15"/>
                      <w:szCs w:val="15"/>
                    </w:rPr>
                    <w:t>release</w:t>
                  </w:r>
                  <w:r>
                    <w:rPr>
                      <w:rFonts w:ascii="Arial" w:eastAsia="Arial" w:hAnsi="Arial" w:cs="Arial"/>
                      <w:spacing w:val="-4"/>
                      <w:w w:val="105"/>
                      <w:sz w:val="15"/>
                      <w:szCs w:val="15"/>
                    </w:rPr>
                    <w:t xml:space="preserve"> </w:t>
                  </w:r>
                  <w:r>
                    <w:rPr>
                      <w:rFonts w:ascii="Arial" w:eastAsia="Arial" w:hAnsi="Arial" w:cs="Arial"/>
                      <w:w w:val="105"/>
                      <w:sz w:val="15"/>
                      <w:szCs w:val="15"/>
                    </w:rPr>
                    <w:t>tablet</w:t>
                  </w:r>
                  <w:r>
                    <w:rPr>
                      <w:rFonts w:ascii="Arial" w:eastAsia="Arial" w:hAnsi="Arial" w:cs="Arial"/>
                      <w:spacing w:val="-4"/>
                      <w:w w:val="105"/>
                      <w:sz w:val="15"/>
                      <w:szCs w:val="15"/>
                    </w:rPr>
                    <w:t xml:space="preserve"> </w:t>
                  </w:r>
                  <w:r>
                    <w:rPr>
                      <w:rFonts w:ascii="Arial" w:eastAsia="Arial" w:hAnsi="Arial" w:cs="Arial"/>
                      <w:w w:val="105"/>
                      <w:sz w:val="15"/>
                      <w:szCs w:val="15"/>
                    </w:rPr>
                    <w:t>–</w:t>
                  </w:r>
                  <w:r>
                    <w:rPr>
                      <w:rFonts w:ascii="Arial" w:eastAsia="Arial" w:hAnsi="Arial" w:cs="Arial"/>
                      <w:spacing w:val="-4"/>
                      <w:w w:val="105"/>
                      <w:sz w:val="15"/>
                      <w:szCs w:val="15"/>
                    </w:rPr>
                    <w:t xml:space="preserve"> </w:t>
                  </w:r>
                  <w:r>
                    <w:rPr>
                      <w:rFonts w:ascii="Arial" w:eastAsia="Arial" w:hAnsi="Arial" w:cs="Arial"/>
                      <w:w w:val="105"/>
                      <w:sz w:val="15"/>
                      <w:szCs w:val="15"/>
                    </w:rPr>
                    <w:t>oral</w:t>
                  </w:r>
                  <w:r>
                    <w:rPr>
                      <w:rFonts w:ascii="Arial" w:eastAsia="Arial" w:hAnsi="Arial" w:cs="Arial"/>
                      <w:spacing w:val="-4"/>
                      <w:w w:val="105"/>
                      <w:sz w:val="15"/>
                      <w:szCs w:val="15"/>
                    </w:rPr>
                    <w:t xml:space="preserve"> </w:t>
                  </w:r>
                  <w:r>
                    <w:rPr>
                      <w:rFonts w:ascii="Arial" w:eastAsia="Arial" w:hAnsi="Arial" w:cs="Arial"/>
                      <w:w w:val="105"/>
                      <w:sz w:val="15"/>
                      <w:szCs w:val="15"/>
                    </w:rPr>
                    <w:t>–</w:t>
                  </w:r>
                  <w:r>
                    <w:rPr>
                      <w:rFonts w:ascii="Arial" w:eastAsia="Arial" w:hAnsi="Arial" w:cs="Arial"/>
                      <w:spacing w:val="-4"/>
                      <w:w w:val="105"/>
                      <w:sz w:val="15"/>
                      <w:szCs w:val="15"/>
                    </w:rPr>
                    <w:t xml:space="preserve"> </w:t>
                  </w:r>
                  <w:r>
                    <w:rPr>
                      <w:rFonts w:ascii="Courier" w:eastAsia="Courier" w:hAnsi="Courier" w:cs="Courier"/>
                      <w:color w:val="2E3092"/>
                      <w:w w:val="105"/>
                      <w:sz w:val="12"/>
                      <w:szCs w:val="12"/>
                    </w:rPr>
                    <w:t>DOSE</w:t>
                  </w:r>
                  <w:r>
                    <w:rPr>
                      <w:rFonts w:ascii="Courier" w:eastAsia="Courier" w:hAnsi="Courier" w:cs="Courier"/>
                      <w:color w:val="2E3092"/>
                      <w:spacing w:val="-45"/>
                      <w:w w:val="105"/>
                      <w:sz w:val="12"/>
                      <w:szCs w:val="12"/>
                    </w:rPr>
                    <w:t xml:space="preserve"> </w:t>
                  </w:r>
                  <w:r>
                    <w:rPr>
                      <w:rFonts w:ascii="Arial" w:eastAsia="Arial" w:hAnsi="Arial" w:cs="Arial"/>
                      <w:b/>
                      <w:bCs/>
                      <w:w w:val="105"/>
                      <w:sz w:val="15"/>
                      <w:szCs w:val="15"/>
                    </w:rPr>
                    <w:t>20</w:t>
                  </w:r>
                  <w:r>
                    <w:rPr>
                      <w:rFonts w:ascii="Arial" w:eastAsia="Arial" w:hAnsi="Arial" w:cs="Arial"/>
                      <w:b/>
                      <w:bCs/>
                      <w:spacing w:val="-4"/>
                      <w:w w:val="105"/>
                      <w:sz w:val="15"/>
                      <w:szCs w:val="15"/>
                    </w:rPr>
                    <w:t xml:space="preserve"> </w:t>
                  </w:r>
                  <w:r>
                    <w:rPr>
                      <w:rFonts w:ascii="Arial" w:eastAsia="Arial" w:hAnsi="Arial" w:cs="Arial"/>
                      <w:b/>
                      <w:bCs/>
                      <w:w w:val="105"/>
                      <w:sz w:val="15"/>
                      <w:szCs w:val="15"/>
                    </w:rPr>
                    <w:t>mg</w:t>
                  </w:r>
                  <w:r>
                    <w:rPr>
                      <w:rFonts w:ascii="Arial" w:eastAsia="Arial" w:hAnsi="Arial" w:cs="Arial"/>
                      <w:b/>
                      <w:bCs/>
                      <w:spacing w:val="-4"/>
                      <w:w w:val="105"/>
                      <w:sz w:val="15"/>
                      <w:szCs w:val="15"/>
                    </w:rPr>
                    <w:t xml:space="preserve"> </w:t>
                  </w:r>
                  <w:r>
                    <w:rPr>
                      <w:rFonts w:ascii="Arial" w:eastAsia="Arial" w:hAnsi="Arial" w:cs="Arial"/>
                      <w:w w:val="105"/>
                      <w:sz w:val="15"/>
                      <w:szCs w:val="15"/>
                    </w:rPr>
                    <w:t>– once</w:t>
                  </w:r>
                  <w:r>
                    <w:rPr>
                      <w:rFonts w:ascii="Arial" w:eastAsia="Arial" w:hAnsi="Arial" w:cs="Arial"/>
                      <w:spacing w:val="-5"/>
                      <w:w w:val="105"/>
                      <w:sz w:val="15"/>
                      <w:szCs w:val="15"/>
                    </w:rPr>
                    <w:t xml:space="preserve"> </w:t>
                  </w:r>
                  <w:r>
                    <w:rPr>
                      <w:rFonts w:ascii="Arial" w:eastAsia="Arial" w:hAnsi="Arial" w:cs="Arial"/>
                      <w:w w:val="105"/>
                      <w:sz w:val="15"/>
                      <w:szCs w:val="15"/>
                    </w:rPr>
                    <w:t>a</w:t>
                  </w:r>
                  <w:r>
                    <w:rPr>
                      <w:rFonts w:ascii="Arial" w:eastAsia="Arial" w:hAnsi="Arial" w:cs="Arial"/>
                      <w:spacing w:val="-5"/>
                      <w:w w:val="105"/>
                      <w:sz w:val="15"/>
                      <w:szCs w:val="15"/>
                    </w:rPr>
                    <w:t xml:space="preserve"> </w:t>
                  </w:r>
                  <w:r>
                    <w:rPr>
                      <w:rFonts w:ascii="Arial" w:eastAsia="Arial" w:hAnsi="Arial" w:cs="Arial"/>
                      <w:w w:val="105"/>
                      <w:sz w:val="15"/>
                      <w:szCs w:val="15"/>
                    </w:rPr>
                    <w:t>day</w:t>
                  </w:r>
                  <w:r>
                    <w:rPr>
                      <w:rFonts w:ascii="Arial" w:eastAsia="Arial" w:hAnsi="Arial" w:cs="Arial"/>
                      <w:spacing w:val="-5"/>
                      <w:w w:val="105"/>
                      <w:sz w:val="15"/>
                      <w:szCs w:val="15"/>
                    </w:rPr>
                    <w:t xml:space="preserve"> </w:t>
                  </w:r>
                  <w:r>
                    <w:rPr>
                      <w:rFonts w:ascii="Arial" w:eastAsia="Arial" w:hAnsi="Arial" w:cs="Arial"/>
                      <w:w w:val="105"/>
                      <w:sz w:val="15"/>
                      <w:szCs w:val="15"/>
                    </w:rPr>
                    <w:t>–</w:t>
                  </w:r>
                  <w:r>
                    <w:rPr>
                      <w:rFonts w:ascii="Arial" w:eastAsia="Arial" w:hAnsi="Arial" w:cs="Arial"/>
                      <w:spacing w:val="-5"/>
                      <w:w w:val="105"/>
                      <w:sz w:val="15"/>
                      <w:szCs w:val="15"/>
                    </w:rPr>
                    <w:t xml:space="preserve"> </w:t>
                  </w:r>
                  <w:r>
                    <w:rPr>
                      <w:rFonts w:ascii="Arial" w:eastAsia="Arial" w:hAnsi="Arial" w:cs="Arial"/>
                      <w:w w:val="105"/>
                      <w:sz w:val="15"/>
                      <w:szCs w:val="15"/>
                    </w:rPr>
                    <w:t>swallowed</w:t>
                  </w:r>
                  <w:r>
                    <w:rPr>
                      <w:rFonts w:ascii="Arial" w:eastAsia="Arial" w:hAnsi="Arial" w:cs="Arial"/>
                      <w:spacing w:val="-5"/>
                      <w:w w:val="105"/>
                      <w:sz w:val="15"/>
                      <w:szCs w:val="15"/>
                    </w:rPr>
                    <w:t xml:space="preserve"> </w:t>
                  </w:r>
                  <w:r>
                    <w:rPr>
                      <w:rFonts w:ascii="Arial" w:eastAsia="Arial" w:hAnsi="Arial" w:cs="Arial"/>
                      <w:w w:val="105"/>
                      <w:sz w:val="15"/>
                      <w:szCs w:val="15"/>
                    </w:rPr>
                    <w:t>whole</w:t>
                  </w:r>
                  <w:r>
                    <w:rPr>
                      <w:rFonts w:ascii="Arial" w:eastAsia="Arial" w:hAnsi="Arial" w:cs="Arial"/>
                      <w:spacing w:val="-5"/>
                      <w:w w:val="105"/>
                      <w:sz w:val="15"/>
                      <w:szCs w:val="15"/>
                    </w:rPr>
                    <w:t xml:space="preserve"> </w:t>
                  </w:r>
                  <w:r>
                    <w:rPr>
                      <w:rFonts w:ascii="Arial" w:eastAsia="Arial" w:hAnsi="Arial" w:cs="Arial"/>
                      <w:w w:val="105"/>
                      <w:sz w:val="15"/>
                      <w:szCs w:val="15"/>
                    </w:rPr>
                    <w:t>–</w:t>
                  </w:r>
                  <w:r>
                    <w:rPr>
                      <w:rFonts w:ascii="Arial" w:eastAsia="Arial" w:hAnsi="Arial" w:cs="Arial"/>
                      <w:spacing w:val="-5"/>
                      <w:w w:val="105"/>
                      <w:sz w:val="15"/>
                      <w:szCs w:val="15"/>
                    </w:rPr>
                    <w:t xml:space="preserve"> </w:t>
                  </w:r>
                  <w:r>
                    <w:rPr>
                      <w:rFonts w:ascii="Courier" w:eastAsia="Courier" w:hAnsi="Courier" w:cs="Courier"/>
                      <w:color w:val="2E3092"/>
                      <w:w w:val="105"/>
                      <w:sz w:val="12"/>
                      <w:szCs w:val="12"/>
                    </w:rPr>
                    <w:t>SUPPLY</w:t>
                  </w:r>
                  <w:r>
                    <w:rPr>
                      <w:rFonts w:ascii="Courier" w:eastAsia="Courier" w:hAnsi="Courier" w:cs="Courier"/>
                      <w:color w:val="2E3092"/>
                      <w:spacing w:val="-45"/>
                      <w:w w:val="105"/>
                      <w:sz w:val="12"/>
                      <w:szCs w:val="12"/>
                    </w:rPr>
                    <w:t xml:space="preserve"> </w:t>
                  </w:r>
                  <w:r>
                    <w:rPr>
                      <w:rFonts w:ascii="Arial" w:eastAsia="Arial" w:hAnsi="Arial" w:cs="Arial"/>
                      <w:w w:val="105"/>
                      <w:sz w:val="15"/>
                      <w:szCs w:val="15"/>
                    </w:rPr>
                    <w:t>30</w:t>
                  </w:r>
                  <w:r>
                    <w:rPr>
                      <w:rFonts w:ascii="Arial" w:eastAsia="Arial" w:hAnsi="Arial" w:cs="Arial"/>
                      <w:spacing w:val="-5"/>
                      <w:w w:val="105"/>
                      <w:sz w:val="15"/>
                      <w:szCs w:val="15"/>
                    </w:rPr>
                    <w:t xml:space="preserve"> </w:t>
                  </w:r>
                  <w:r>
                    <w:rPr>
                      <w:rFonts w:ascii="Arial" w:eastAsia="Arial" w:hAnsi="Arial" w:cs="Arial"/>
                      <w:w w:val="105"/>
                      <w:sz w:val="15"/>
                      <w:szCs w:val="15"/>
                    </w:rPr>
                    <w:t>– Dispense original and 1</w:t>
                  </w:r>
                  <w:r>
                    <w:rPr>
                      <w:rFonts w:ascii="Arial" w:eastAsia="Arial" w:hAnsi="Arial" w:cs="Arial"/>
                      <w:spacing w:val="-12"/>
                      <w:w w:val="105"/>
                      <w:sz w:val="15"/>
                      <w:szCs w:val="15"/>
                    </w:rPr>
                    <w:t xml:space="preserve"> </w:t>
                  </w:r>
                  <w:r>
                    <w:rPr>
                      <w:rFonts w:ascii="Arial" w:eastAsia="Arial" w:hAnsi="Arial" w:cs="Arial"/>
                      <w:w w:val="105"/>
                      <w:sz w:val="15"/>
                      <w:szCs w:val="15"/>
                    </w:rPr>
                    <w:t>repeats</w:t>
                  </w:r>
                </w:p>
                <w:p w14:paraId="5A77850C" w14:textId="77777777" w:rsidR="00E16854" w:rsidRDefault="00BC3376">
                  <w:pPr>
                    <w:tabs>
                      <w:tab w:val="left" w:pos="4090"/>
                    </w:tabs>
                    <w:spacing w:line="122" w:lineRule="exact"/>
                    <w:ind w:left="121"/>
                    <w:rPr>
                      <w:rFonts w:ascii="Arial" w:eastAsia="Arial" w:hAnsi="Arial" w:cs="Arial"/>
                      <w:sz w:val="15"/>
                      <w:szCs w:val="15"/>
                    </w:rPr>
                  </w:pPr>
                  <w:r>
                    <w:rPr>
                      <w:rFonts w:ascii="Arial"/>
                      <w:w w:val="104"/>
                      <w:sz w:val="15"/>
                      <w:u w:val="single" w:color="BCBEC0"/>
                    </w:rPr>
                    <w:t xml:space="preserve"> </w:t>
                  </w:r>
                  <w:r>
                    <w:rPr>
                      <w:rFonts w:ascii="Arial"/>
                      <w:sz w:val="15"/>
                      <w:u w:val="single" w:color="BCBEC0"/>
                    </w:rPr>
                    <w:tab/>
                  </w:r>
                </w:p>
                <w:p w14:paraId="3637F16E" w14:textId="77777777" w:rsidR="00E16854" w:rsidRDefault="00BC3376">
                  <w:pPr>
                    <w:spacing w:before="33"/>
                    <w:ind w:left="144"/>
                    <w:rPr>
                      <w:rFonts w:ascii="Arial" w:eastAsia="Arial" w:hAnsi="Arial" w:cs="Arial"/>
                      <w:sz w:val="15"/>
                      <w:szCs w:val="15"/>
                    </w:rPr>
                  </w:pPr>
                  <w:r>
                    <w:rPr>
                      <w:rFonts w:ascii="Arial" w:eastAsia="Arial" w:hAnsi="Arial" w:cs="Arial"/>
                      <w:color w:val="939598"/>
                      <w:w w:val="105"/>
                      <w:sz w:val="15"/>
                      <w:szCs w:val="15"/>
                    </w:rPr>
                    <w:t xml:space="preserve">17-Sep-14  </w:t>
                  </w:r>
                  <w:r>
                    <w:rPr>
                      <w:rFonts w:ascii="Arial" w:eastAsia="Arial" w:hAnsi="Arial" w:cs="Arial"/>
                      <w:b/>
                      <w:bCs/>
                      <w:w w:val="105"/>
                      <w:sz w:val="15"/>
                      <w:szCs w:val="15"/>
                    </w:rPr>
                    <w:t xml:space="preserve">methotrexate </w:t>
                  </w:r>
                  <w:r>
                    <w:rPr>
                      <w:rFonts w:ascii="Arial" w:eastAsia="Arial" w:hAnsi="Arial" w:cs="Arial"/>
                      <w:w w:val="105"/>
                      <w:sz w:val="15"/>
                      <w:szCs w:val="15"/>
                    </w:rPr>
                    <w:t>10 mg – tablet –</w:t>
                  </w:r>
                  <w:r>
                    <w:rPr>
                      <w:rFonts w:ascii="Arial" w:eastAsia="Arial" w:hAnsi="Arial" w:cs="Arial"/>
                      <w:spacing w:val="-27"/>
                      <w:w w:val="105"/>
                      <w:sz w:val="15"/>
                      <w:szCs w:val="15"/>
                    </w:rPr>
                    <w:t xml:space="preserve"> </w:t>
                  </w:r>
                  <w:r>
                    <w:rPr>
                      <w:rFonts w:ascii="Arial" w:eastAsia="Arial" w:hAnsi="Arial" w:cs="Arial"/>
                      <w:w w:val="105"/>
                      <w:sz w:val="15"/>
                      <w:szCs w:val="15"/>
                    </w:rPr>
                    <w:t>oral</w:t>
                  </w:r>
                </w:p>
                <w:p w14:paraId="1B35DB29" w14:textId="77777777" w:rsidR="00E16854" w:rsidRDefault="00BC3376">
                  <w:pPr>
                    <w:spacing w:before="15"/>
                    <w:ind w:left="969"/>
                    <w:rPr>
                      <w:rFonts w:ascii="Arial" w:eastAsia="Arial" w:hAnsi="Arial" w:cs="Arial"/>
                      <w:sz w:val="15"/>
                      <w:szCs w:val="15"/>
                    </w:rPr>
                  </w:pPr>
                  <w:r>
                    <w:rPr>
                      <w:rFonts w:ascii="Courier" w:eastAsia="Courier" w:hAnsi="Courier" w:cs="Courier"/>
                      <w:color w:val="2E3092"/>
                      <w:w w:val="105"/>
                      <w:sz w:val="12"/>
                      <w:szCs w:val="12"/>
                    </w:rPr>
                    <w:t>DOSE</w:t>
                  </w:r>
                  <w:r>
                    <w:rPr>
                      <w:rFonts w:ascii="Courier" w:eastAsia="Courier" w:hAnsi="Courier" w:cs="Courier"/>
                      <w:color w:val="2E3092"/>
                      <w:spacing w:val="-45"/>
                      <w:w w:val="105"/>
                      <w:sz w:val="12"/>
                      <w:szCs w:val="12"/>
                    </w:rPr>
                    <w:t xml:space="preserve"> </w:t>
                  </w:r>
                  <w:r>
                    <w:rPr>
                      <w:rFonts w:ascii="Arial" w:eastAsia="Arial" w:hAnsi="Arial" w:cs="Arial"/>
                      <w:b/>
                      <w:bCs/>
                      <w:w w:val="105"/>
                      <w:sz w:val="15"/>
                      <w:szCs w:val="15"/>
                    </w:rPr>
                    <w:t>10</w:t>
                  </w:r>
                  <w:r>
                    <w:rPr>
                      <w:rFonts w:ascii="Arial" w:eastAsia="Arial" w:hAnsi="Arial" w:cs="Arial"/>
                      <w:b/>
                      <w:bCs/>
                      <w:spacing w:val="-5"/>
                      <w:w w:val="105"/>
                      <w:sz w:val="15"/>
                      <w:szCs w:val="15"/>
                    </w:rPr>
                    <w:t xml:space="preserve"> </w:t>
                  </w:r>
                  <w:r>
                    <w:rPr>
                      <w:rFonts w:ascii="Arial" w:eastAsia="Arial" w:hAnsi="Arial" w:cs="Arial"/>
                      <w:b/>
                      <w:bCs/>
                      <w:w w:val="105"/>
                      <w:sz w:val="15"/>
                      <w:szCs w:val="15"/>
                    </w:rPr>
                    <w:t>mg</w:t>
                  </w:r>
                  <w:r>
                    <w:rPr>
                      <w:rFonts w:ascii="Arial" w:eastAsia="Arial" w:hAnsi="Arial" w:cs="Arial"/>
                      <w:b/>
                      <w:bCs/>
                      <w:spacing w:val="-5"/>
                      <w:w w:val="105"/>
                      <w:sz w:val="15"/>
                      <w:szCs w:val="15"/>
                    </w:rPr>
                    <w:t xml:space="preserve"> </w:t>
                  </w:r>
                  <w:r>
                    <w:rPr>
                      <w:rFonts w:ascii="Arial" w:eastAsia="Arial" w:hAnsi="Arial" w:cs="Arial"/>
                      <w:w w:val="105"/>
                      <w:sz w:val="15"/>
                      <w:szCs w:val="15"/>
                    </w:rPr>
                    <w:t>–</w:t>
                  </w:r>
                  <w:r>
                    <w:rPr>
                      <w:rFonts w:ascii="Arial" w:eastAsia="Arial" w:hAnsi="Arial" w:cs="Arial"/>
                      <w:spacing w:val="-5"/>
                      <w:w w:val="105"/>
                      <w:sz w:val="15"/>
                      <w:szCs w:val="15"/>
                    </w:rPr>
                    <w:t xml:space="preserve"> </w:t>
                  </w:r>
                  <w:r>
                    <w:rPr>
                      <w:rFonts w:ascii="Arial" w:eastAsia="Arial" w:hAnsi="Arial" w:cs="Arial"/>
                      <w:w w:val="105"/>
                      <w:sz w:val="15"/>
                      <w:szCs w:val="15"/>
                    </w:rPr>
                    <w:t>once</w:t>
                  </w:r>
                  <w:r>
                    <w:rPr>
                      <w:rFonts w:ascii="Arial" w:eastAsia="Arial" w:hAnsi="Arial" w:cs="Arial"/>
                      <w:spacing w:val="-5"/>
                      <w:w w:val="105"/>
                      <w:sz w:val="15"/>
                      <w:szCs w:val="15"/>
                    </w:rPr>
                    <w:t xml:space="preserve"> </w:t>
                  </w:r>
                  <w:r>
                    <w:rPr>
                      <w:rFonts w:ascii="Arial" w:eastAsia="Arial" w:hAnsi="Arial" w:cs="Arial"/>
                      <w:w w:val="105"/>
                      <w:sz w:val="15"/>
                      <w:szCs w:val="15"/>
                    </w:rPr>
                    <w:t>a</w:t>
                  </w:r>
                  <w:r>
                    <w:rPr>
                      <w:rFonts w:ascii="Arial" w:eastAsia="Arial" w:hAnsi="Arial" w:cs="Arial"/>
                      <w:spacing w:val="-5"/>
                      <w:w w:val="105"/>
                      <w:sz w:val="15"/>
                      <w:szCs w:val="15"/>
                    </w:rPr>
                    <w:t xml:space="preserve"> </w:t>
                  </w:r>
                  <w:r>
                    <w:rPr>
                      <w:rFonts w:ascii="Arial" w:eastAsia="Arial" w:hAnsi="Arial" w:cs="Arial"/>
                      <w:w w:val="105"/>
                      <w:sz w:val="15"/>
                      <w:szCs w:val="15"/>
                    </w:rPr>
                    <w:t>week</w:t>
                  </w:r>
                  <w:r>
                    <w:rPr>
                      <w:rFonts w:ascii="Arial" w:eastAsia="Arial" w:hAnsi="Arial" w:cs="Arial"/>
                      <w:spacing w:val="-5"/>
                      <w:w w:val="105"/>
                      <w:sz w:val="15"/>
                      <w:szCs w:val="15"/>
                    </w:rPr>
                    <w:t xml:space="preserve"> </w:t>
                  </w:r>
                  <w:r>
                    <w:rPr>
                      <w:rFonts w:ascii="Arial" w:eastAsia="Arial" w:hAnsi="Arial" w:cs="Arial"/>
                      <w:w w:val="105"/>
                      <w:sz w:val="15"/>
                      <w:szCs w:val="15"/>
                    </w:rPr>
                    <w:t>on</w:t>
                  </w:r>
                  <w:r>
                    <w:rPr>
                      <w:rFonts w:ascii="Arial" w:eastAsia="Arial" w:hAnsi="Arial" w:cs="Arial"/>
                      <w:spacing w:val="-5"/>
                      <w:w w:val="105"/>
                      <w:sz w:val="15"/>
                      <w:szCs w:val="15"/>
                    </w:rPr>
                    <w:t xml:space="preserve"> </w:t>
                  </w:r>
                  <w:r>
                    <w:rPr>
                      <w:rFonts w:ascii="Arial" w:eastAsia="Arial" w:hAnsi="Arial" w:cs="Arial"/>
                      <w:w w:val="105"/>
                      <w:sz w:val="15"/>
                      <w:szCs w:val="15"/>
                    </w:rPr>
                    <w:t>Mondays</w:t>
                  </w:r>
                </w:p>
                <w:p w14:paraId="7C257155" w14:textId="77777777" w:rsidR="00E16854" w:rsidRDefault="00BC3376">
                  <w:pPr>
                    <w:spacing w:before="15" w:line="147" w:lineRule="exact"/>
                    <w:ind w:left="969"/>
                    <w:rPr>
                      <w:rFonts w:ascii="Arial" w:eastAsia="Arial" w:hAnsi="Arial" w:cs="Arial"/>
                      <w:sz w:val="15"/>
                      <w:szCs w:val="15"/>
                    </w:rPr>
                  </w:pPr>
                  <w:r>
                    <w:rPr>
                      <w:rFonts w:ascii="Courier" w:eastAsia="Courier" w:hAnsi="Courier" w:cs="Courier"/>
                      <w:color w:val="2E3092"/>
                      <w:w w:val="105"/>
                      <w:sz w:val="12"/>
                      <w:szCs w:val="12"/>
                    </w:rPr>
                    <w:t>SUPPLY</w:t>
                  </w:r>
                  <w:r>
                    <w:rPr>
                      <w:rFonts w:ascii="Courier" w:eastAsia="Courier" w:hAnsi="Courier" w:cs="Courier"/>
                      <w:color w:val="2E3092"/>
                      <w:spacing w:val="-45"/>
                      <w:w w:val="105"/>
                      <w:sz w:val="12"/>
                      <w:szCs w:val="12"/>
                    </w:rPr>
                    <w:t xml:space="preserve"> </w:t>
                  </w:r>
                  <w:r>
                    <w:rPr>
                      <w:rFonts w:ascii="Arial" w:eastAsia="Arial" w:hAnsi="Arial" w:cs="Arial"/>
                      <w:w w:val="105"/>
                      <w:sz w:val="15"/>
                      <w:szCs w:val="15"/>
                    </w:rPr>
                    <w:t>10</w:t>
                  </w:r>
                  <w:r>
                    <w:rPr>
                      <w:rFonts w:ascii="Arial" w:eastAsia="Arial" w:hAnsi="Arial" w:cs="Arial"/>
                      <w:spacing w:val="-5"/>
                      <w:w w:val="105"/>
                      <w:sz w:val="15"/>
                      <w:szCs w:val="15"/>
                    </w:rPr>
                    <w:t xml:space="preserve"> </w:t>
                  </w:r>
                  <w:r>
                    <w:rPr>
                      <w:rFonts w:ascii="Arial" w:eastAsia="Arial" w:hAnsi="Arial" w:cs="Arial"/>
                      <w:w w:val="105"/>
                      <w:sz w:val="15"/>
                      <w:szCs w:val="15"/>
                    </w:rPr>
                    <w:t>–</w:t>
                  </w:r>
                  <w:r>
                    <w:rPr>
                      <w:rFonts w:ascii="Arial" w:eastAsia="Arial" w:hAnsi="Arial" w:cs="Arial"/>
                      <w:spacing w:val="-5"/>
                      <w:w w:val="105"/>
                      <w:sz w:val="15"/>
                      <w:szCs w:val="15"/>
                    </w:rPr>
                    <w:t xml:space="preserve"> </w:t>
                  </w:r>
                  <w:r>
                    <w:rPr>
                      <w:rFonts w:ascii="Arial" w:eastAsia="Arial" w:hAnsi="Arial" w:cs="Arial"/>
                      <w:w w:val="105"/>
                      <w:sz w:val="15"/>
                      <w:szCs w:val="15"/>
                    </w:rPr>
                    <w:t>Dispense</w:t>
                  </w:r>
                  <w:r>
                    <w:rPr>
                      <w:rFonts w:ascii="Arial" w:eastAsia="Arial" w:hAnsi="Arial" w:cs="Arial"/>
                      <w:spacing w:val="-5"/>
                      <w:w w:val="105"/>
                      <w:sz w:val="15"/>
                      <w:szCs w:val="15"/>
                    </w:rPr>
                    <w:t xml:space="preserve"> </w:t>
                  </w:r>
                  <w:r>
                    <w:rPr>
                      <w:rFonts w:ascii="Arial" w:eastAsia="Arial" w:hAnsi="Arial" w:cs="Arial"/>
                      <w:w w:val="105"/>
                      <w:sz w:val="15"/>
                      <w:szCs w:val="15"/>
                    </w:rPr>
                    <w:t>original</w:t>
                  </w:r>
                  <w:r>
                    <w:rPr>
                      <w:rFonts w:ascii="Arial" w:eastAsia="Arial" w:hAnsi="Arial" w:cs="Arial"/>
                      <w:spacing w:val="-5"/>
                      <w:w w:val="105"/>
                      <w:sz w:val="15"/>
                      <w:szCs w:val="15"/>
                    </w:rPr>
                    <w:t xml:space="preserve"> </w:t>
                  </w:r>
                  <w:r>
                    <w:rPr>
                      <w:rFonts w:ascii="Arial" w:eastAsia="Arial" w:hAnsi="Arial" w:cs="Arial"/>
                      <w:w w:val="105"/>
                      <w:sz w:val="15"/>
                      <w:szCs w:val="15"/>
                    </w:rPr>
                    <w:t>and</w:t>
                  </w:r>
                  <w:r>
                    <w:rPr>
                      <w:rFonts w:ascii="Arial" w:eastAsia="Arial" w:hAnsi="Arial" w:cs="Arial"/>
                      <w:spacing w:val="-5"/>
                      <w:w w:val="105"/>
                      <w:sz w:val="15"/>
                      <w:szCs w:val="15"/>
                    </w:rPr>
                    <w:t xml:space="preserve"> </w:t>
                  </w:r>
                  <w:r>
                    <w:rPr>
                      <w:rFonts w:ascii="Arial" w:eastAsia="Arial" w:hAnsi="Arial" w:cs="Arial"/>
                      <w:w w:val="105"/>
                      <w:sz w:val="15"/>
                      <w:szCs w:val="15"/>
                    </w:rPr>
                    <w:t>0</w:t>
                  </w:r>
                  <w:r>
                    <w:rPr>
                      <w:rFonts w:ascii="Arial" w:eastAsia="Arial" w:hAnsi="Arial" w:cs="Arial"/>
                      <w:spacing w:val="-5"/>
                      <w:w w:val="105"/>
                      <w:sz w:val="15"/>
                      <w:szCs w:val="15"/>
                    </w:rPr>
                    <w:t xml:space="preserve"> </w:t>
                  </w:r>
                  <w:r>
                    <w:rPr>
                      <w:rFonts w:ascii="Arial" w:eastAsia="Arial" w:hAnsi="Arial" w:cs="Arial"/>
                      <w:w w:val="105"/>
                      <w:sz w:val="15"/>
                      <w:szCs w:val="15"/>
                    </w:rPr>
                    <w:t>repeats</w:t>
                  </w:r>
                </w:p>
                <w:p w14:paraId="4379C7FC" w14:textId="77777777" w:rsidR="00E16854" w:rsidRDefault="00BC3376">
                  <w:pPr>
                    <w:tabs>
                      <w:tab w:val="left" w:pos="4090"/>
                    </w:tabs>
                    <w:spacing w:line="147" w:lineRule="exact"/>
                    <w:ind w:left="121"/>
                    <w:rPr>
                      <w:rFonts w:ascii="Arial" w:eastAsia="Arial" w:hAnsi="Arial" w:cs="Arial"/>
                      <w:sz w:val="15"/>
                      <w:szCs w:val="15"/>
                    </w:rPr>
                  </w:pPr>
                  <w:r>
                    <w:rPr>
                      <w:rFonts w:ascii="Arial"/>
                      <w:w w:val="104"/>
                      <w:sz w:val="15"/>
                      <w:u w:val="single" w:color="BCBEC0"/>
                    </w:rPr>
                    <w:t xml:space="preserve"> </w:t>
                  </w:r>
                  <w:r>
                    <w:rPr>
                      <w:rFonts w:ascii="Arial"/>
                      <w:sz w:val="15"/>
                      <w:u w:val="single" w:color="BCBEC0"/>
                    </w:rPr>
                    <w:tab/>
                  </w:r>
                </w:p>
                <w:p w14:paraId="31F9DCFF" w14:textId="77777777" w:rsidR="00E16854" w:rsidRDefault="00BC3376">
                  <w:pPr>
                    <w:spacing w:before="33"/>
                    <w:ind w:left="144"/>
                    <w:rPr>
                      <w:rFonts w:ascii="Arial" w:eastAsia="Arial" w:hAnsi="Arial" w:cs="Arial"/>
                      <w:sz w:val="15"/>
                      <w:szCs w:val="15"/>
                    </w:rPr>
                  </w:pPr>
                  <w:r>
                    <w:rPr>
                      <w:rFonts w:ascii="Arial" w:eastAsia="Arial" w:hAnsi="Arial" w:cs="Arial"/>
                      <w:color w:val="939598"/>
                      <w:w w:val="105"/>
                      <w:sz w:val="15"/>
                      <w:szCs w:val="15"/>
                    </w:rPr>
                    <w:t xml:space="preserve">17-Sep-14  </w:t>
                  </w:r>
                  <w:r>
                    <w:rPr>
                      <w:rFonts w:ascii="Arial" w:eastAsia="Arial" w:hAnsi="Arial" w:cs="Arial"/>
                      <w:b/>
                      <w:bCs/>
                      <w:w w:val="105"/>
                      <w:sz w:val="15"/>
                      <w:szCs w:val="15"/>
                    </w:rPr>
                    <w:t xml:space="preserve">piroxicam </w:t>
                  </w:r>
                  <w:r>
                    <w:rPr>
                      <w:rFonts w:ascii="Arial" w:eastAsia="Arial" w:hAnsi="Arial" w:cs="Arial"/>
                      <w:w w:val="105"/>
                      <w:sz w:val="15"/>
                      <w:szCs w:val="15"/>
                    </w:rPr>
                    <w:t>0.5% – gel –</w:t>
                  </w:r>
                  <w:r>
                    <w:rPr>
                      <w:rFonts w:ascii="Arial" w:eastAsia="Arial" w:hAnsi="Arial" w:cs="Arial"/>
                      <w:spacing w:val="-15"/>
                      <w:w w:val="105"/>
                      <w:sz w:val="15"/>
                      <w:szCs w:val="15"/>
                    </w:rPr>
                    <w:t xml:space="preserve"> </w:t>
                  </w:r>
                  <w:r>
                    <w:rPr>
                      <w:rFonts w:ascii="Arial" w:eastAsia="Arial" w:hAnsi="Arial" w:cs="Arial"/>
                      <w:w w:val="105"/>
                      <w:sz w:val="15"/>
                      <w:szCs w:val="15"/>
                    </w:rPr>
                    <w:t>topical</w:t>
                  </w:r>
                </w:p>
                <w:p w14:paraId="59A0034B" w14:textId="77777777" w:rsidR="00E16854" w:rsidRDefault="00BC3376">
                  <w:pPr>
                    <w:spacing w:before="15" w:line="261" w:lineRule="auto"/>
                    <w:ind w:left="969" w:right="244"/>
                    <w:rPr>
                      <w:rFonts w:ascii="Arial" w:eastAsia="Arial" w:hAnsi="Arial" w:cs="Arial"/>
                      <w:sz w:val="15"/>
                      <w:szCs w:val="15"/>
                    </w:rPr>
                  </w:pPr>
                  <w:r>
                    <w:rPr>
                      <w:rFonts w:ascii="Courier" w:eastAsia="Courier" w:hAnsi="Courier" w:cs="Courier"/>
                      <w:color w:val="2E3092"/>
                      <w:w w:val="105"/>
                      <w:sz w:val="12"/>
                      <w:szCs w:val="12"/>
                    </w:rPr>
                    <w:t>DOSE</w:t>
                  </w:r>
                  <w:r>
                    <w:rPr>
                      <w:rFonts w:ascii="Courier" w:eastAsia="Courier" w:hAnsi="Courier" w:cs="Courier"/>
                      <w:color w:val="2E3092"/>
                      <w:spacing w:val="-46"/>
                      <w:w w:val="105"/>
                      <w:sz w:val="12"/>
                      <w:szCs w:val="12"/>
                    </w:rPr>
                    <w:t xml:space="preserve"> </w:t>
                  </w:r>
                  <w:r>
                    <w:rPr>
                      <w:rFonts w:ascii="Arial" w:eastAsia="Arial" w:hAnsi="Arial" w:cs="Arial"/>
                      <w:b/>
                      <w:bCs/>
                      <w:w w:val="105"/>
                      <w:sz w:val="15"/>
                      <w:szCs w:val="15"/>
                    </w:rPr>
                    <w:t>Apply</w:t>
                  </w:r>
                  <w:r>
                    <w:rPr>
                      <w:rFonts w:ascii="Arial" w:eastAsia="Arial" w:hAnsi="Arial" w:cs="Arial"/>
                      <w:b/>
                      <w:bCs/>
                      <w:spacing w:val="-5"/>
                      <w:w w:val="105"/>
                      <w:sz w:val="15"/>
                      <w:szCs w:val="15"/>
                    </w:rPr>
                    <w:t xml:space="preserve"> </w:t>
                  </w:r>
                  <w:r>
                    <w:rPr>
                      <w:rFonts w:ascii="Arial" w:eastAsia="Arial" w:hAnsi="Arial" w:cs="Arial"/>
                      <w:b/>
                      <w:bCs/>
                      <w:w w:val="105"/>
                      <w:sz w:val="15"/>
                      <w:szCs w:val="15"/>
                    </w:rPr>
                    <w:t>to</w:t>
                  </w:r>
                  <w:r>
                    <w:rPr>
                      <w:rFonts w:ascii="Arial" w:eastAsia="Arial" w:hAnsi="Arial" w:cs="Arial"/>
                      <w:b/>
                      <w:bCs/>
                      <w:spacing w:val="-6"/>
                      <w:w w:val="105"/>
                      <w:sz w:val="15"/>
                      <w:szCs w:val="15"/>
                    </w:rPr>
                    <w:t xml:space="preserve"> </w:t>
                  </w:r>
                  <w:r>
                    <w:rPr>
                      <w:rFonts w:ascii="Arial" w:eastAsia="Arial" w:hAnsi="Arial" w:cs="Arial"/>
                      <w:b/>
                      <w:bCs/>
                      <w:w w:val="105"/>
                      <w:sz w:val="15"/>
                      <w:szCs w:val="15"/>
                    </w:rPr>
                    <w:t>affected</w:t>
                  </w:r>
                  <w:r>
                    <w:rPr>
                      <w:rFonts w:ascii="Arial" w:eastAsia="Arial" w:hAnsi="Arial" w:cs="Arial"/>
                      <w:b/>
                      <w:bCs/>
                      <w:spacing w:val="-5"/>
                      <w:w w:val="105"/>
                      <w:sz w:val="15"/>
                      <w:szCs w:val="15"/>
                    </w:rPr>
                    <w:t xml:space="preserve"> </w:t>
                  </w:r>
                  <w:r>
                    <w:rPr>
                      <w:rFonts w:ascii="Arial" w:eastAsia="Arial" w:hAnsi="Arial" w:cs="Arial"/>
                      <w:b/>
                      <w:bCs/>
                      <w:w w:val="105"/>
                      <w:sz w:val="15"/>
                      <w:szCs w:val="15"/>
                    </w:rPr>
                    <w:t>area</w:t>
                  </w:r>
                  <w:r>
                    <w:rPr>
                      <w:rFonts w:ascii="Arial" w:eastAsia="Arial" w:hAnsi="Arial" w:cs="Arial"/>
                      <w:b/>
                      <w:bCs/>
                      <w:spacing w:val="-6"/>
                      <w:w w:val="105"/>
                      <w:sz w:val="15"/>
                      <w:szCs w:val="15"/>
                    </w:rPr>
                    <w:t xml:space="preserve"> </w:t>
                  </w:r>
                  <w:r>
                    <w:rPr>
                      <w:rFonts w:ascii="Arial" w:eastAsia="Arial" w:hAnsi="Arial" w:cs="Arial"/>
                      <w:w w:val="105"/>
                      <w:sz w:val="15"/>
                      <w:szCs w:val="15"/>
                    </w:rPr>
                    <w:t>–</w:t>
                  </w:r>
                  <w:r>
                    <w:rPr>
                      <w:rFonts w:ascii="Arial" w:eastAsia="Arial" w:hAnsi="Arial" w:cs="Arial"/>
                      <w:spacing w:val="-6"/>
                      <w:w w:val="105"/>
                      <w:sz w:val="15"/>
                      <w:szCs w:val="15"/>
                    </w:rPr>
                    <w:t xml:space="preserve"> </w:t>
                  </w:r>
                  <w:r>
                    <w:rPr>
                      <w:rFonts w:ascii="Arial" w:eastAsia="Arial" w:hAnsi="Arial" w:cs="Arial"/>
                      <w:w w:val="105"/>
                      <w:sz w:val="15"/>
                      <w:szCs w:val="15"/>
                    </w:rPr>
                    <w:t>once</w:t>
                  </w:r>
                  <w:r>
                    <w:rPr>
                      <w:rFonts w:ascii="Arial" w:eastAsia="Arial" w:hAnsi="Arial" w:cs="Arial"/>
                      <w:spacing w:val="-6"/>
                      <w:w w:val="105"/>
                      <w:sz w:val="15"/>
                      <w:szCs w:val="15"/>
                    </w:rPr>
                    <w:t xml:space="preserve"> </w:t>
                  </w:r>
                  <w:r>
                    <w:rPr>
                      <w:rFonts w:ascii="Arial" w:eastAsia="Arial" w:hAnsi="Arial" w:cs="Arial"/>
                      <w:w w:val="105"/>
                      <w:sz w:val="15"/>
                      <w:szCs w:val="15"/>
                    </w:rPr>
                    <w:t>a</w:t>
                  </w:r>
                  <w:r>
                    <w:rPr>
                      <w:rFonts w:ascii="Arial" w:eastAsia="Arial" w:hAnsi="Arial" w:cs="Arial"/>
                      <w:spacing w:val="-6"/>
                      <w:w w:val="105"/>
                      <w:sz w:val="15"/>
                      <w:szCs w:val="15"/>
                    </w:rPr>
                    <w:t xml:space="preserve"> </w:t>
                  </w:r>
                  <w:r>
                    <w:rPr>
                      <w:rFonts w:ascii="Arial" w:eastAsia="Arial" w:hAnsi="Arial" w:cs="Arial"/>
                      <w:w w:val="105"/>
                      <w:sz w:val="15"/>
                      <w:szCs w:val="15"/>
                    </w:rPr>
                    <w:t xml:space="preserve">day in the morning – </w:t>
                  </w:r>
                  <w:r>
                    <w:rPr>
                      <w:rFonts w:ascii="Courier" w:eastAsia="Courier" w:hAnsi="Courier" w:cs="Courier"/>
                      <w:color w:val="2E3092"/>
                      <w:w w:val="105"/>
                      <w:sz w:val="12"/>
                      <w:szCs w:val="12"/>
                    </w:rPr>
                    <w:t xml:space="preserve">SUPPLY </w:t>
                  </w:r>
                  <w:r>
                    <w:rPr>
                      <w:rFonts w:ascii="Arial" w:eastAsia="Arial" w:hAnsi="Arial" w:cs="Arial"/>
                      <w:w w:val="105"/>
                      <w:sz w:val="15"/>
                      <w:szCs w:val="15"/>
                    </w:rPr>
                    <w:t>50 g – Dispense original and 0</w:t>
                  </w:r>
                  <w:r>
                    <w:rPr>
                      <w:rFonts w:ascii="Arial" w:eastAsia="Arial" w:hAnsi="Arial" w:cs="Arial"/>
                      <w:spacing w:val="-8"/>
                      <w:w w:val="105"/>
                      <w:sz w:val="15"/>
                      <w:szCs w:val="15"/>
                    </w:rPr>
                    <w:t xml:space="preserve"> </w:t>
                  </w:r>
                  <w:r>
                    <w:rPr>
                      <w:rFonts w:ascii="Arial" w:eastAsia="Arial" w:hAnsi="Arial" w:cs="Arial"/>
                      <w:w w:val="105"/>
                      <w:sz w:val="15"/>
                      <w:szCs w:val="15"/>
                    </w:rPr>
                    <w:t>repeats</w:t>
                  </w:r>
                </w:p>
                <w:p w14:paraId="6AAB3A39" w14:textId="77777777" w:rsidR="00E16854" w:rsidRDefault="00BC3376">
                  <w:pPr>
                    <w:spacing w:before="140" w:line="261" w:lineRule="auto"/>
                    <w:ind w:left="969" w:right="507" w:hanging="825"/>
                    <w:rPr>
                      <w:rFonts w:ascii="Arial" w:eastAsia="Arial" w:hAnsi="Arial" w:cs="Arial"/>
                      <w:sz w:val="15"/>
                      <w:szCs w:val="15"/>
                    </w:rPr>
                  </w:pPr>
                  <w:r>
                    <w:rPr>
                      <w:rFonts w:ascii="Arial" w:eastAsia="Arial" w:hAnsi="Arial" w:cs="Arial"/>
                      <w:color w:val="939598"/>
                      <w:w w:val="105"/>
                      <w:sz w:val="15"/>
                      <w:szCs w:val="15"/>
                    </w:rPr>
                    <w:t xml:space="preserve">17-Sep-14 </w:t>
                  </w:r>
                  <w:r>
                    <w:rPr>
                      <w:rFonts w:ascii="Arial" w:eastAsia="Arial" w:hAnsi="Arial" w:cs="Arial"/>
                      <w:b/>
                      <w:bCs/>
                      <w:w w:val="105"/>
                      <w:sz w:val="15"/>
                      <w:szCs w:val="15"/>
                    </w:rPr>
                    <w:t xml:space="preserve">paracetamol </w:t>
                  </w:r>
                  <w:r>
                    <w:rPr>
                      <w:rFonts w:ascii="Arial" w:eastAsia="Arial" w:hAnsi="Arial" w:cs="Arial"/>
                      <w:w w:val="105"/>
                      <w:sz w:val="15"/>
                      <w:szCs w:val="15"/>
                    </w:rPr>
                    <w:t xml:space="preserve">500 mg – tablet – oral </w:t>
                  </w:r>
                  <w:r>
                    <w:rPr>
                      <w:rFonts w:ascii="Courier" w:eastAsia="Courier" w:hAnsi="Courier" w:cs="Courier"/>
                      <w:color w:val="2E3092"/>
                      <w:w w:val="105"/>
                      <w:sz w:val="12"/>
                      <w:szCs w:val="12"/>
                    </w:rPr>
                    <w:t>DOSE</w:t>
                  </w:r>
                  <w:r>
                    <w:rPr>
                      <w:rFonts w:ascii="Courier" w:eastAsia="Courier" w:hAnsi="Courier" w:cs="Courier"/>
                      <w:color w:val="2E3092"/>
                      <w:spacing w:val="-45"/>
                      <w:w w:val="105"/>
                      <w:sz w:val="12"/>
                      <w:szCs w:val="12"/>
                    </w:rPr>
                    <w:t xml:space="preserve"> </w:t>
                  </w:r>
                  <w:r>
                    <w:rPr>
                      <w:rFonts w:ascii="Arial" w:eastAsia="Arial" w:hAnsi="Arial" w:cs="Arial"/>
                      <w:b/>
                      <w:bCs/>
                      <w:w w:val="105"/>
                      <w:sz w:val="15"/>
                      <w:szCs w:val="15"/>
                    </w:rPr>
                    <w:t>1</w:t>
                  </w:r>
                  <w:r>
                    <w:rPr>
                      <w:rFonts w:ascii="Arial" w:eastAsia="Arial" w:hAnsi="Arial" w:cs="Arial"/>
                      <w:b/>
                      <w:bCs/>
                      <w:spacing w:val="-5"/>
                      <w:w w:val="105"/>
                      <w:sz w:val="15"/>
                      <w:szCs w:val="15"/>
                    </w:rPr>
                    <w:t xml:space="preserve"> </w:t>
                  </w:r>
                  <w:r>
                    <w:rPr>
                      <w:rFonts w:ascii="Arial" w:eastAsia="Arial" w:hAnsi="Arial" w:cs="Arial"/>
                      <w:b/>
                      <w:bCs/>
                      <w:w w:val="105"/>
                      <w:sz w:val="15"/>
                      <w:szCs w:val="15"/>
                    </w:rPr>
                    <w:t>g</w:t>
                  </w:r>
                  <w:r>
                    <w:rPr>
                      <w:rFonts w:ascii="Arial" w:eastAsia="Arial" w:hAnsi="Arial" w:cs="Arial"/>
                      <w:b/>
                      <w:bCs/>
                      <w:spacing w:val="-5"/>
                      <w:w w:val="105"/>
                      <w:sz w:val="15"/>
                      <w:szCs w:val="15"/>
                    </w:rPr>
                    <w:t xml:space="preserve"> </w:t>
                  </w:r>
                  <w:r>
                    <w:rPr>
                      <w:rFonts w:ascii="Arial" w:eastAsia="Arial" w:hAnsi="Arial" w:cs="Arial"/>
                      <w:w w:val="105"/>
                      <w:sz w:val="15"/>
                      <w:szCs w:val="15"/>
                    </w:rPr>
                    <w:t>–</w:t>
                  </w:r>
                  <w:r>
                    <w:rPr>
                      <w:rFonts w:ascii="Arial" w:eastAsia="Arial" w:hAnsi="Arial" w:cs="Arial"/>
                      <w:spacing w:val="-5"/>
                      <w:w w:val="105"/>
                      <w:sz w:val="15"/>
                      <w:szCs w:val="15"/>
                    </w:rPr>
                    <w:t xml:space="preserve"> </w:t>
                  </w:r>
                  <w:r>
                    <w:rPr>
                      <w:rFonts w:ascii="Arial" w:eastAsia="Arial" w:hAnsi="Arial" w:cs="Arial"/>
                      <w:w w:val="105"/>
                      <w:sz w:val="15"/>
                      <w:szCs w:val="15"/>
                    </w:rPr>
                    <w:t>every</w:t>
                  </w:r>
                  <w:r>
                    <w:rPr>
                      <w:rFonts w:ascii="Arial" w:eastAsia="Arial" w:hAnsi="Arial" w:cs="Arial"/>
                      <w:spacing w:val="-5"/>
                      <w:w w:val="105"/>
                      <w:sz w:val="15"/>
                      <w:szCs w:val="15"/>
                    </w:rPr>
                    <w:t xml:space="preserve"> </w:t>
                  </w:r>
                  <w:r>
                    <w:rPr>
                      <w:rFonts w:ascii="Arial" w:eastAsia="Arial" w:hAnsi="Arial" w:cs="Arial"/>
                      <w:w w:val="105"/>
                      <w:sz w:val="15"/>
                      <w:szCs w:val="15"/>
                    </w:rPr>
                    <w:t>6</w:t>
                  </w:r>
                  <w:r>
                    <w:rPr>
                      <w:rFonts w:ascii="Arial" w:eastAsia="Arial" w:hAnsi="Arial" w:cs="Arial"/>
                      <w:spacing w:val="-5"/>
                      <w:w w:val="105"/>
                      <w:sz w:val="15"/>
                      <w:szCs w:val="15"/>
                    </w:rPr>
                    <w:t xml:space="preserve"> </w:t>
                  </w:r>
                  <w:r>
                    <w:rPr>
                      <w:rFonts w:ascii="Arial" w:eastAsia="Arial" w:hAnsi="Arial" w:cs="Arial"/>
                      <w:w w:val="105"/>
                      <w:sz w:val="15"/>
                      <w:szCs w:val="15"/>
                    </w:rPr>
                    <w:t>hours</w:t>
                  </w:r>
                  <w:r>
                    <w:rPr>
                      <w:rFonts w:ascii="Arial" w:eastAsia="Arial" w:hAnsi="Arial" w:cs="Arial"/>
                      <w:spacing w:val="-5"/>
                      <w:w w:val="105"/>
                      <w:sz w:val="15"/>
                      <w:szCs w:val="15"/>
                    </w:rPr>
                    <w:t xml:space="preserve"> </w:t>
                  </w:r>
                  <w:r>
                    <w:rPr>
                      <w:rFonts w:ascii="Arial" w:eastAsia="Arial" w:hAnsi="Arial" w:cs="Arial"/>
                      <w:w w:val="105"/>
                      <w:sz w:val="15"/>
                      <w:szCs w:val="15"/>
                    </w:rPr>
                    <w:t>–</w:t>
                  </w:r>
                  <w:r>
                    <w:rPr>
                      <w:rFonts w:ascii="Arial" w:eastAsia="Arial" w:hAnsi="Arial" w:cs="Arial"/>
                      <w:spacing w:val="-5"/>
                      <w:w w:val="105"/>
                      <w:sz w:val="15"/>
                      <w:szCs w:val="15"/>
                    </w:rPr>
                    <w:t xml:space="preserve"> </w:t>
                  </w:r>
                  <w:r>
                    <w:rPr>
                      <w:rFonts w:ascii="Courier" w:eastAsia="Courier" w:hAnsi="Courier" w:cs="Courier"/>
                      <w:color w:val="2E3092"/>
                      <w:w w:val="105"/>
                      <w:sz w:val="12"/>
                      <w:szCs w:val="12"/>
                    </w:rPr>
                    <w:t>SUPPLY</w:t>
                  </w:r>
                  <w:r>
                    <w:rPr>
                      <w:rFonts w:ascii="Courier" w:eastAsia="Courier" w:hAnsi="Courier" w:cs="Courier"/>
                      <w:color w:val="2E3092"/>
                      <w:spacing w:val="-45"/>
                      <w:w w:val="105"/>
                      <w:sz w:val="12"/>
                      <w:szCs w:val="12"/>
                    </w:rPr>
                    <w:t xml:space="preserve"> </w:t>
                  </w:r>
                  <w:r>
                    <w:rPr>
                      <w:rFonts w:ascii="Arial" w:eastAsia="Arial" w:hAnsi="Arial" w:cs="Arial"/>
                      <w:w w:val="105"/>
                      <w:sz w:val="15"/>
                      <w:szCs w:val="15"/>
                    </w:rPr>
                    <w:t>100</w:t>
                  </w:r>
                  <w:r>
                    <w:rPr>
                      <w:rFonts w:ascii="Arial" w:eastAsia="Arial" w:hAnsi="Arial" w:cs="Arial"/>
                      <w:spacing w:val="-5"/>
                      <w:w w:val="105"/>
                      <w:sz w:val="15"/>
                      <w:szCs w:val="15"/>
                    </w:rPr>
                    <w:t xml:space="preserve"> </w:t>
                  </w:r>
                  <w:r>
                    <w:rPr>
                      <w:rFonts w:ascii="Arial" w:eastAsia="Arial" w:hAnsi="Arial" w:cs="Arial"/>
                      <w:w w:val="105"/>
                      <w:sz w:val="15"/>
                      <w:szCs w:val="15"/>
                    </w:rPr>
                    <w:t>– Dispense original and 0</w:t>
                  </w:r>
                  <w:r>
                    <w:rPr>
                      <w:rFonts w:ascii="Arial" w:eastAsia="Arial" w:hAnsi="Arial" w:cs="Arial"/>
                      <w:spacing w:val="-12"/>
                      <w:w w:val="105"/>
                      <w:sz w:val="15"/>
                      <w:szCs w:val="15"/>
                    </w:rPr>
                    <w:t xml:space="preserve"> </w:t>
                  </w:r>
                  <w:r>
                    <w:rPr>
                      <w:rFonts w:ascii="Arial" w:eastAsia="Arial" w:hAnsi="Arial" w:cs="Arial"/>
                      <w:w w:val="105"/>
                      <w:sz w:val="15"/>
                      <w:szCs w:val="15"/>
                    </w:rPr>
                    <w:t>repeats</w:t>
                  </w:r>
                </w:p>
                <w:p w14:paraId="45E57EB7" w14:textId="77777777" w:rsidR="00E16854" w:rsidRDefault="00E16854">
                  <w:pPr>
                    <w:spacing w:before="10"/>
                    <w:rPr>
                      <w:rFonts w:ascii="Times New Roman" w:eastAsia="Times New Roman" w:hAnsi="Times New Roman" w:cs="Times New Roman"/>
                      <w:sz w:val="16"/>
                      <w:szCs w:val="16"/>
                    </w:rPr>
                  </w:pPr>
                </w:p>
                <w:p w14:paraId="103AFC70" w14:textId="77777777" w:rsidR="00E16854" w:rsidRDefault="00BC3376">
                  <w:pPr>
                    <w:ind w:left="1084"/>
                    <w:rPr>
                      <w:rFonts w:ascii="Arial" w:eastAsia="Arial" w:hAnsi="Arial" w:cs="Arial"/>
                      <w:sz w:val="14"/>
                      <w:szCs w:val="14"/>
                    </w:rPr>
                  </w:pPr>
                  <w:r>
                    <w:rPr>
                      <w:rFonts w:ascii="Arial"/>
                      <w:color w:val="BCBEC0"/>
                      <w:sz w:val="14"/>
                    </w:rPr>
                    <w:t>Order</w:t>
                  </w:r>
                </w:p>
                <w:p w14:paraId="41F312E1"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1B266660">
          <v:shape id="_x0000_s1284" type="#_x0000_t202" style="position:absolute;margin-left:56.9pt;margin-top:84.7pt;width:226.55pt;height:202.65pt;z-index:-262000;mso-position-horizontal-relative:page;mso-position-vertical-relative:page" filled="f" stroked="f">
            <v:textbox inset="0,0,0,0">
              <w:txbxContent>
                <w:p w14:paraId="0D581E38" w14:textId="77777777" w:rsidR="00E16854" w:rsidRDefault="00E16854">
                  <w:pPr>
                    <w:spacing w:before="11"/>
                    <w:rPr>
                      <w:rFonts w:ascii="Times New Roman" w:eastAsia="Times New Roman" w:hAnsi="Times New Roman" w:cs="Times New Roman"/>
                      <w:sz w:val="16"/>
                      <w:szCs w:val="16"/>
                    </w:rPr>
                  </w:pPr>
                </w:p>
                <w:p w14:paraId="088C016B" w14:textId="77777777" w:rsidR="00E16854" w:rsidRDefault="00BC3376">
                  <w:pPr>
                    <w:ind w:left="102"/>
                    <w:rPr>
                      <w:rFonts w:ascii="Arial" w:eastAsia="Arial" w:hAnsi="Arial" w:cs="Arial"/>
                      <w:sz w:val="14"/>
                      <w:szCs w:val="14"/>
                    </w:rPr>
                  </w:pPr>
                  <w:r>
                    <w:rPr>
                      <w:rFonts w:ascii="Arial"/>
                      <w:color w:val="808285"/>
                      <w:sz w:val="14"/>
                    </w:rPr>
                    <w:t>Hospital</w:t>
                  </w:r>
                  <w:r>
                    <w:rPr>
                      <w:rFonts w:ascii="Arial"/>
                      <w:color w:val="808285"/>
                      <w:spacing w:val="-6"/>
                      <w:sz w:val="14"/>
                    </w:rPr>
                    <w:t xml:space="preserve"> </w:t>
                  </w:r>
                  <w:r>
                    <w:rPr>
                      <w:rFonts w:ascii="Arial"/>
                      <w:color w:val="808285"/>
                      <w:sz w:val="14"/>
                    </w:rPr>
                    <w:t>System</w:t>
                  </w:r>
                </w:p>
                <w:p w14:paraId="7E1F2CC0" w14:textId="77777777" w:rsidR="00E16854" w:rsidRDefault="00BC3376">
                  <w:pPr>
                    <w:spacing w:before="31"/>
                    <w:ind w:left="102"/>
                    <w:rPr>
                      <w:rFonts w:ascii="Arial" w:eastAsia="Arial" w:hAnsi="Arial" w:cs="Arial"/>
                      <w:sz w:val="17"/>
                      <w:szCs w:val="17"/>
                    </w:rPr>
                  </w:pPr>
                  <w:r>
                    <w:rPr>
                      <w:rFonts w:ascii="Arial"/>
                      <w:b/>
                      <w:color w:val="58595B"/>
                      <w:sz w:val="17"/>
                    </w:rPr>
                    <w:t>Hospital Prescribing</w:t>
                  </w:r>
                  <w:r>
                    <w:rPr>
                      <w:rFonts w:ascii="Arial"/>
                      <w:b/>
                      <w:color w:val="58595B"/>
                      <w:spacing w:val="44"/>
                      <w:sz w:val="17"/>
                    </w:rPr>
                    <w:t xml:space="preserve"> </w:t>
                  </w:r>
                  <w:r>
                    <w:rPr>
                      <w:rFonts w:ascii="Arial"/>
                      <w:b/>
                      <w:color w:val="58595B"/>
                      <w:sz w:val="17"/>
                    </w:rPr>
                    <w:t>Record</w:t>
                  </w:r>
                </w:p>
                <w:p w14:paraId="0D04BB83" w14:textId="77777777" w:rsidR="00E16854" w:rsidRDefault="00E16854">
                  <w:pPr>
                    <w:spacing w:before="1"/>
                    <w:rPr>
                      <w:rFonts w:ascii="Times New Roman" w:eastAsia="Times New Roman" w:hAnsi="Times New Roman" w:cs="Times New Roman"/>
                      <w:sz w:val="13"/>
                      <w:szCs w:val="13"/>
                    </w:rPr>
                  </w:pPr>
                </w:p>
                <w:p w14:paraId="099A4A83" w14:textId="77777777" w:rsidR="00E16854" w:rsidRDefault="00BC3376">
                  <w:pPr>
                    <w:ind w:left="178"/>
                    <w:rPr>
                      <w:rFonts w:ascii="Arial" w:eastAsia="Arial" w:hAnsi="Arial" w:cs="Arial"/>
                      <w:sz w:val="14"/>
                      <w:szCs w:val="14"/>
                    </w:rPr>
                  </w:pPr>
                  <w:r>
                    <w:rPr>
                      <w:rFonts w:ascii="Arial"/>
                      <w:color w:val="808285"/>
                      <w:sz w:val="14"/>
                    </w:rPr>
                    <w:t>Patient</w:t>
                  </w:r>
                  <w:r>
                    <w:rPr>
                      <w:rFonts w:ascii="Arial"/>
                      <w:color w:val="808285"/>
                      <w:spacing w:val="-9"/>
                      <w:sz w:val="14"/>
                    </w:rPr>
                    <w:t xml:space="preserve"> </w:t>
                  </w:r>
                  <w:r>
                    <w:rPr>
                      <w:rFonts w:ascii="Arial"/>
                      <w:color w:val="808285"/>
                      <w:sz w:val="14"/>
                    </w:rPr>
                    <w:t>Identifier</w:t>
                  </w:r>
                </w:p>
                <w:p w14:paraId="7F2946B9"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2B324446">
          <v:shape id="_x0000_s1283" type="#_x0000_t202" style="position:absolute;margin-left:64.75pt;margin-top:133.25pt;width:210pt;height:145.45pt;z-index:-261976;mso-position-horizontal-relative:page;mso-position-vertical-relative:page" filled="f" stroked="f">
            <v:textbox inset="0,0,0,0">
              <w:txbxContent>
                <w:p w14:paraId="0D03C973" w14:textId="77777777" w:rsidR="00E16854" w:rsidRDefault="00BC3376">
                  <w:pPr>
                    <w:spacing w:before="136"/>
                    <w:ind w:left="147"/>
                    <w:rPr>
                      <w:rFonts w:ascii="Arial" w:eastAsia="Arial" w:hAnsi="Arial" w:cs="Arial"/>
                      <w:sz w:val="21"/>
                      <w:szCs w:val="21"/>
                    </w:rPr>
                  </w:pPr>
                  <w:r>
                    <w:rPr>
                      <w:rFonts w:ascii="Arial"/>
                      <w:sz w:val="21"/>
                    </w:rPr>
                    <w:t>Medicine</w:t>
                  </w:r>
                  <w:r>
                    <w:rPr>
                      <w:rFonts w:ascii="Arial"/>
                      <w:spacing w:val="-6"/>
                      <w:sz w:val="21"/>
                    </w:rPr>
                    <w:t xml:space="preserve"> </w:t>
                  </w:r>
                  <w:r>
                    <w:rPr>
                      <w:rFonts w:ascii="Arial"/>
                      <w:sz w:val="21"/>
                    </w:rPr>
                    <w:t>List</w:t>
                  </w:r>
                </w:p>
                <w:p w14:paraId="6553F141" w14:textId="77777777" w:rsidR="00E16854" w:rsidRDefault="00BC3376">
                  <w:pPr>
                    <w:spacing w:before="93" w:line="252" w:lineRule="auto"/>
                    <w:ind w:left="969" w:right="202" w:hanging="835"/>
                    <w:rPr>
                      <w:rFonts w:ascii="Arial" w:eastAsia="Arial" w:hAnsi="Arial" w:cs="Arial"/>
                      <w:sz w:val="15"/>
                      <w:szCs w:val="15"/>
                    </w:rPr>
                  </w:pPr>
                  <w:r>
                    <w:rPr>
                      <w:rFonts w:ascii="Arial" w:eastAsia="Arial" w:hAnsi="Arial" w:cs="Arial"/>
                      <w:color w:val="939598"/>
                      <w:w w:val="105"/>
                      <w:sz w:val="15"/>
                      <w:szCs w:val="15"/>
                    </w:rPr>
                    <w:t xml:space="preserve">10-Sep-14 </w:t>
                  </w:r>
                  <w:r>
                    <w:rPr>
                      <w:rFonts w:ascii="Arial" w:eastAsia="Arial" w:hAnsi="Arial" w:cs="Arial"/>
                      <w:b/>
                      <w:bCs/>
                      <w:w w:val="105"/>
                      <w:position w:val="1"/>
                      <w:sz w:val="15"/>
                      <w:szCs w:val="15"/>
                    </w:rPr>
                    <w:t xml:space="preserve">niFEDIPine </w:t>
                  </w:r>
                  <w:r>
                    <w:rPr>
                      <w:rFonts w:ascii="Arial" w:eastAsia="Arial" w:hAnsi="Arial" w:cs="Arial"/>
                      <w:w w:val="105"/>
                      <w:position w:val="1"/>
                      <w:sz w:val="15"/>
                      <w:szCs w:val="15"/>
                    </w:rPr>
                    <w:t xml:space="preserve">– </w:t>
                  </w:r>
                  <w:r>
                    <w:rPr>
                      <w:rFonts w:ascii="Arial" w:eastAsia="Arial" w:hAnsi="Arial" w:cs="Arial"/>
                      <w:i/>
                      <w:w w:val="105"/>
                      <w:position w:val="1"/>
                      <w:sz w:val="15"/>
                      <w:szCs w:val="15"/>
                    </w:rPr>
                    <w:t xml:space="preserve">Adalat Oros </w:t>
                  </w:r>
                  <w:r>
                    <w:rPr>
                      <w:rFonts w:ascii="Arial" w:eastAsia="Arial" w:hAnsi="Arial" w:cs="Arial"/>
                      <w:w w:val="105"/>
                      <w:position w:val="1"/>
                      <w:sz w:val="15"/>
                      <w:szCs w:val="15"/>
                    </w:rPr>
                    <w:t xml:space="preserve">– modified </w:t>
                  </w:r>
                  <w:r>
                    <w:rPr>
                      <w:rFonts w:ascii="Arial" w:eastAsia="Arial" w:hAnsi="Arial" w:cs="Arial"/>
                      <w:w w:val="105"/>
                      <w:sz w:val="15"/>
                      <w:szCs w:val="15"/>
                    </w:rPr>
                    <w:t>release</w:t>
                  </w:r>
                  <w:r>
                    <w:rPr>
                      <w:rFonts w:ascii="Arial" w:eastAsia="Arial" w:hAnsi="Arial" w:cs="Arial"/>
                      <w:spacing w:val="-4"/>
                      <w:w w:val="105"/>
                      <w:sz w:val="15"/>
                      <w:szCs w:val="15"/>
                    </w:rPr>
                    <w:t xml:space="preserve"> </w:t>
                  </w:r>
                  <w:r>
                    <w:rPr>
                      <w:rFonts w:ascii="Arial" w:eastAsia="Arial" w:hAnsi="Arial" w:cs="Arial"/>
                      <w:w w:val="105"/>
                      <w:sz w:val="15"/>
                      <w:szCs w:val="15"/>
                    </w:rPr>
                    <w:t>tablet</w:t>
                  </w:r>
                  <w:r>
                    <w:rPr>
                      <w:rFonts w:ascii="Arial" w:eastAsia="Arial" w:hAnsi="Arial" w:cs="Arial"/>
                      <w:spacing w:val="-4"/>
                      <w:w w:val="105"/>
                      <w:sz w:val="15"/>
                      <w:szCs w:val="15"/>
                    </w:rPr>
                    <w:t xml:space="preserve"> </w:t>
                  </w:r>
                  <w:r>
                    <w:rPr>
                      <w:rFonts w:ascii="Arial" w:eastAsia="Arial" w:hAnsi="Arial" w:cs="Arial"/>
                      <w:w w:val="105"/>
                      <w:sz w:val="15"/>
                      <w:szCs w:val="15"/>
                    </w:rPr>
                    <w:t>–</w:t>
                  </w:r>
                  <w:r>
                    <w:rPr>
                      <w:rFonts w:ascii="Arial" w:eastAsia="Arial" w:hAnsi="Arial" w:cs="Arial"/>
                      <w:spacing w:val="-4"/>
                      <w:w w:val="105"/>
                      <w:sz w:val="15"/>
                      <w:szCs w:val="15"/>
                    </w:rPr>
                    <w:t xml:space="preserve"> </w:t>
                  </w:r>
                  <w:r>
                    <w:rPr>
                      <w:rFonts w:ascii="Arial" w:eastAsia="Arial" w:hAnsi="Arial" w:cs="Arial"/>
                      <w:w w:val="105"/>
                      <w:sz w:val="15"/>
                      <w:szCs w:val="15"/>
                    </w:rPr>
                    <w:t>oral</w:t>
                  </w:r>
                  <w:r>
                    <w:rPr>
                      <w:rFonts w:ascii="Arial" w:eastAsia="Arial" w:hAnsi="Arial" w:cs="Arial"/>
                      <w:spacing w:val="-4"/>
                      <w:w w:val="105"/>
                      <w:sz w:val="15"/>
                      <w:szCs w:val="15"/>
                    </w:rPr>
                    <w:t xml:space="preserve"> </w:t>
                  </w:r>
                  <w:r>
                    <w:rPr>
                      <w:rFonts w:ascii="Arial" w:eastAsia="Arial" w:hAnsi="Arial" w:cs="Arial"/>
                      <w:w w:val="105"/>
                      <w:sz w:val="15"/>
                      <w:szCs w:val="15"/>
                    </w:rPr>
                    <w:t>–</w:t>
                  </w:r>
                  <w:r>
                    <w:rPr>
                      <w:rFonts w:ascii="Arial" w:eastAsia="Arial" w:hAnsi="Arial" w:cs="Arial"/>
                      <w:spacing w:val="-4"/>
                      <w:w w:val="105"/>
                      <w:sz w:val="15"/>
                      <w:szCs w:val="15"/>
                    </w:rPr>
                    <w:t xml:space="preserve"> </w:t>
                  </w:r>
                  <w:r>
                    <w:rPr>
                      <w:rFonts w:ascii="Courier" w:eastAsia="Courier" w:hAnsi="Courier" w:cs="Courier"/>
                      <w:color w:val="2E3092"/>
                      <w:w w:val="105"/>
                      <w:sz w:val="12"/>
                      <w:szCs w:val="12"/>
                    </w:rPr>
                    <w:t>DOSE</w:t>
                  </w:r>
                  <w:r>
                    <w:rPr>
                      <w:rFonts w:ascii="Courier" w:eastAsia="Courier" w:hAnsi="Courier" w:cs="Courier"/>
                      <w:color w:val="2E3092"/>
                      <w:spacing w:val="-44"/>
                      <w:w w:val="105"/>
                      <w:sz w:val="12"/>
                      <w:szCs w:val="12"/>
                    </w:rPr>
                    <w:t xml:space="preserve"> </w:t>
                  </w:r>
                  <w:r>
                    <w:rPr>
                      <w:rFonts w:ascii="Arial" w:eastAsia="Arial" w:hAnsi="Arial" w:cs="Arial"/>
                      <w:b/>
                      <w:bCs/>
                      <w:w w:val="105"/>
                      <w:sz w:val="15"/>
                      <w:szCs w:val="15"/>
                    </w:rPr>
                    <w:t>20</w:t>
                  </w:r>
                  <w:r>
                    <w:rPr>
                      <w:rFonts w:ascii="Arial" w:eastAsia="Arial" w:hAnsi="Arial" w:cs="Arial"/>
                      <w:b/>
                      <w:bCs/>
                      <w:spacing w:val="-4"/>
                      <w:w w:val="105"/>
                      <w:sz w:val="15"/>
                      <w:szCs w:val="15"/>
                    </w:rPr>
                    <w:t xml:space="preserve"> </w:t>
                  </w:r>
                  <w:r>
                    <w:rPr>
                      <w:rFonts w:ascii="Arial" w:eastAsia="Arial" w:hAnsi="Arial" w:cs="Arial"/>
                      <w:b/>
                      <w:bCs/>
                      <w:w w:val="105"/>
                      <w:sz w:val="15"/>
                      <w:szCs w:val="15"/>
                    </w:rPr>
                    <w:t>mg</w:t>
                  </w:r>
                  <w:r>
                    <w:rPr>
                      <w:rFonts w:ascii="Arial" w:eastAsia="Arial" w:hAnsi="Arial" w:cs="Arial"/>
                      <w:b/>
                      <w:bCs/>
                      <w:spacing w:val="-4"/>
                      <w:w w:val="105"/>
                      <w:sz w:val="15"/>
                      <w:szCs w:val="15"/>
                    </w:rPr>
                    <w:t xml:space="preserve"> </w:t>
                  </w:r>
                  <w:r>
                    <w:rPr>
                      <w:rFonts w:ascii="Arial" w:eastAsia="Arial" w:hAnsi="Arial" w:cs="Arial"/>
                      <w:w w:val="105"/>
                      <w:sz w:val="15"/>
                      <w:szCs w:val="15"/>
                    </w:rPr>
                    <w:t>–</w:t>
                  </w:r>
                  <w:r>
                    <w:rPr>
                      <w:rFonts w:ascii="Arial" w:eastAsia="Arial" w:hAnsi="Arial" w:cs="Arial"/>
                      <w:spacing w:val="-4"/>
                      <w:w w:val="105"/>
                      <w:sz w:val="15"/>
                      <w:szCs w:val="15"/>
                    </w:rPr>
                    <w:t xml:space="preserve"> </w:t>
                  </w:r>
                  <w:r>
                    <w:rPr>
                      <w:rFonts w:ascii="Arial" w:eastAsia="Arial" w:hAnsi="Arial" w:cs="Arial"/>
                      <w:w w:val="105"/>
                      <w:sz w:val="15"/>
                      <w:szCs w:val="15"/>
                    </w:rPr>
                    <w:t>once</w:t>
                  </w:r>
                  <w:r>
                    <w:rPr>
                      <w:rFonts w:ascii="Arial" w:eastAsia="Arial" w:hAnsi="Arial" w:cs="Arial"/>
                      <w:spacing w:val="-4"/>
                      <w:w w:val="105"/>
                      <w:sz w:val="15"/>
                      <w:szCs w:val="15"/>
                    </w:rPr>
                    <w:t xml:space="preserve"> </w:t>
                  </w:r>
                  <w:r>
                    <w:rPr>
                      <w:rFonts w:ascii="Arial" w:eastAsia="Arial" w:hAnsi="Arial" w:cs="Arial"/>
                      <w:w w:val="105"/>
                      <w:sz w:val="15"/>
                      <w:szCs w:val="15"/>
                    </w:rPr>
                    <w:t>a day – swallowed</w:t>
                  </w:r>
                  <w:r>
                    <w:rPr>
                      <w:rFonts w:ascii="Arial" w:eastAsia="Arial" w:hAnsi="Arial" w:cs="Arial"/>
                      <w:spacing w:val="-24"/>
                      <w:w w:val="105"/>
                      <w:sz w:val="15"/>
                      <w:szCs w:val="15"/>
                    </w:rPr>
                    <w:t xml:space="preserve"> </w:t>
                  </w:r>
                  <w:r>
                    <w:rPr>
                      <w:rFonts w:ascii="Arial" w:eastAsia="Arial" w:hAnsi="Arial" w:cs="Arial"/>
                      <w:w w:val="105"/>
                      <w:sz w:val="15"/>
                      <w:szCs w:val="15"/>
                    </w:rPr>
                    <w:t>whole</w:t>
                  </w:r>
                </w:p>
                <w:p w14:paraId="605B3875" w14:textId="77777777" w:rsidR="00E16854" w:rsidRDefault="00E16854">
                  <w:pPr>
                    <w:rPr>
                      <w:rFonts w:ascii="Times New Roman" w:eastAsia="Times New Roman" w:hAnsi="Times New Roman" w:cs="Times New Roman"/>
                      <w:sz w:val="13"/>
                      <w:szCs w:val="13"/>
                    </w:rPr>
                  </w:pPr>
                </w:p>
                <w:p w14:paraId="2691C549" w14:textId="77777777" w:rsidR="00E16854" w:rsidRDefault="00BC3376">
                  <w:pPr>
                    <w:spacing w:line="242" w:lineRule="auto"/>
                    <w:ind w:left="969" w:hanging="835"/>
                    <w:rPr>
                      <w:rFonts w:ascii="Arial" w:eastAsia="Arial" w:hAnsi="Arial" w:cs="Arial"/>
                      <w:sz w:val="15"/>
                      <w:szCs w:val="15"/>
                    </w:rPr>
                  </w:pPr>
                  <w:r>
                    <w:rPr>
                      <w:rFonts w:ascii="Arial" w:eastAsia="Arial" w:hAnsi="Arial" w:cs="Arial"/>
                      <w:color w:val="939598"/>
                      <w:w w:val="105"/>
                      <w:sz w:val="15"/>
                      <w:szCs w:val="15"/>
                    </w:rPr>
                    <w:t>10-Sep-14</w:t>
                  </w:r>
                  <w:r>
                    <w:rPr>
                      <w:rFonts w:ascii="Arial" w:eastAsia="Arial" w:hAnsi="Arial" w:cs="Arial"/>
                      <w:color w:val="939598"/>
                      <w:spacing w:val="6"/>
                      <w:w w:val="105"/>
                      <w:sz w:val="15"/>
                      <w:szCs w:val="15"/>
                    </w:rPr>
                    <w:t xml:space="preserve"> </w:t>
                  </w:r>
                  <w:r>
                    <w:rPr>
                      <w:rFonts w:ascii="Arial" w:eastAsia="Arial" w:hAnsi="Arial" w:cs="Arial"/>
                      <w:b/>
                      <w:bCs/>
                      <w:w w:val="105"/>
                      <w:position w:val="1"/>
                      <w:sz w:val="15"/>
                      <w:szCs w:val="15"/>
                    </w:rPr>
                    <w:t>methotrexate</w:t>
                  </w:r>
                  <w:r>
                    <w:rPr>
                      <w:rFonts w:ascii="Arial" w:eastAsia="Arial" w:hAnsi="Arial" w:cs="Arial"/>
                      <w:b/>
                      <w:bCs/>
                      <w:spacing w:val="-4"/>
                      <w:w w:val="105"/>
                      <w:position w:val="1"/>
                      <w:sz w:val="15"/>
                      <w:szCs w:val="15"/>
                    </w:rPr>
                    <w:t xml:space="preserve"> </w:t>
                  </w:r>
                  <w:r>
                    <w:rPr>
                      <w:rFonts w:ascii="Arial" w:eastAsia="Arial" w:hAnsi="Arial" w:cs="Arial"/>
                      <w:w w:val="105"/>
                      <w:position w:val="1"/>
                      <w:sz w:val="15"/>
                      <w:szCs w:val="15"/>
                    </w:rPr>
                    <w:t>–</w:t>
                  </w:r>
                  <w:r>
                    <w:rPr>
                      <w:rFonts w:ascii="Arial" w:eastAsia="Arial" w:hAnsi="Arial" w:cs="Arial"/>
                      <w:spacing w:val="-5"/>
                      <w:w w:val="105"/>
                      <w:position w:val="1"/>
                      <w:sz w:val="15"/>
                      <w:szCs w:val="15"/>
                    </w:rPr>
                    <w:t xml:space="preserve"> </w:t>
                  </w:r>
                  <w:r>
                    <w:rPr>
                      <w:rFonts w:ascii="Arial" w:eastAsia="Arial" w:hAnsi="Arial" w:cs="Arial"/>
                      <w:w w:val="105"/>
                      <w:position w:val="1"/>
                      <w:sz w:val="15"/>
                      <w:szCs w:val="15"/>
                    </w:rPr>
                    <w:t>oral</w:t>
                  </w:r>
                  <w:r>
                    <w:rPr>
                      <w:rFonts w:ascii="Arial" w:eastAsia="Arial" w:hAnsi="Arial" w:cs="Arial"/>
                      <w:spacing w:val="-5"/>
                      <w:w w:val="105"/>
                      <w:position w:val="1"/>
                      <w:sz w:val="15"/>
                      <w:szCs w:val="15"/>
                    </w:rPr>
                    <w:t xml:space="preserve"> </w:t>
                  </w:r>
                  <w:r>
                    <w:rPr>
                      <w:rFonts w:ascii="Arial" w:eastAsia="Arial" w:hAnsi="Arial" w:cs="Arial"/>
                      <w:w w:val="105"/>
                      <w:position w:val="1"/>
                      <w:sz w:val="15"/>
                      <w:szCs w:val="15"/>
                    </w:rPr>
                    <w:t>–</w:t>
                  </w:r>
                  <w:r>
                    <w:rPr>
                      <w:rFonts w:ascii="Arial" w:eastAsia="Arial" w:hAnsi="Arial" w:cs="Arial"/>
                      <w:spacing w:val="-4"/>
                      <w:w w:val="105"/>
                      <w:position w:val="1"/>
                      <w:sz w:val="15"/>
                      <w:szCs w:val="15"/>
                    </w:rPr>
                    <w:t xml:space="preserve"> </w:t>
                  </w:r>
                  <w:r>
                    <w:rPr>
                      <w:rFonts w:ascii="Courier" w:eastAsia="Courier" w:hAnsi="Courier" w:cs="Courier"/>
                      <w:color w:val="2E3092"/>
                      <w:w w:val="105"/>
                      <w:position w:val="1"/>
                      <w:sz w:val="12"/>
                      <w:szCs w:val="12"/>
                    </w:rPr>
                    <w:t>DOSE</w:t>
                  </w:r>
                  <w:r>
                    <w:rPr>
                      <w:rFonts w:ascii="Courier" w:eastAsia="Courier" w:hAnsi="Courier" w:cs="Courier"/>
                      <w:color w:val="2E3092"/>
                      <w:spacing w:val="-46"/>
                      <w:w w:val="105"/>
                      <w:position w:val="1"/>
                      <w:sz w:val="12"/>
                      <w:szCs w:val="12"/>
                    </w:rPr>
                    <w:t xml:space="preserve"> </w:t>
                  </w:r>
                  <w:r>
                    <w:rPr>
                      <w:rFonts w:ascii="Arial" w:eastAsia="Arial" w:hAnsi="Arial" w:cs="Arial"/>
                      <w:b/>
                      <w:bCs/>
                      <w:w w:val="105"/>
                      <w:position w:val="1"/>
                      <w:sz w:val="15"/>
                      <w:szCs w:val="15"/>
                    </w:rPr>
                    <w:t>10</w:t>
                  </w:r>
                  <w:r>
                    <w:rPr>
                      <w:rFonts w:ascii="Arial" w:eastAsia="Arial" w:hAnsi="Arial" w:cs="Arial"/>
                      <w:b/>
                      <w:bCs/>
                      <w:spacing w:val="-5"/>
                      <w:w w:val="105"/>
                      <w:position w:val="1"/>
                      <w:sz w:val="15"/>
                      <w:szCs w:val="15"/>
                    </w:rPr>
                    <w:t xml:space="preserve"> </w:t>
                  </w:r>
                  <w:r>
                    <w:rPr>
                      <w:rFonts w:ascii="Arial" w:eastAsia="Arial" w:hAnsi="Arial" w:cs="Arial"/>
                      <w:b/>
                      <w:bCs/>
                      <w:w w:val="105"/>
                      <w:position w:val="1"/>
                      <w:sz w:val="15"/>
                      <w:szCs w:val="15"/>
                    </w:rPr>
                    <w:t>mg</w:t>
                  </w:r>
                  <w:r>
                    <w:rPr>
                      <w:rFonts w:ascii="Arial" w:eastAsia="Arial" w:hAnsi="Arial" w:cs="Arial"/>
                      <w:b/>
                      <w:bCs/>
                      <w:spacing w:val="-5"/>
                      <w:w w:val="105"/>
                      <w:position w:val="1"/>
                      <w:sz w:val="15"/>
                      <w:szCs w:val="15"/>
                    </w:rPr>
                    <w:t xml:space="preserve"> </w:t>
                  </w:r>
                  <w:r>
                    <w:rPr>
                      <w:rFonts w:ascii="Arial" w:eastAsia="Arial" w:hAnsi="Arial" w:cs="Arial"/>
                      <w:w w:val="105"/>
                      <w:position w:val="1"/>
                      <w:sz w:val="15"/>
                      <w:szCs w:val="15"/>
                    </w:rPr>
                    <w:t>–</w:t>
                  </w:r>
                  <w:r>
                    <w:rPr>
                      <w:rFonts w:ascii="Arial" w:eastAsia="Arial" w:hAnsi="Arial" w:cs="Arial"/>
                      <w:spacing w:val="-5"/>
                      <w:w w:val="105"/>
                      <w:position w:val="1"/>
                      <w:sz w:val="15"/>
                      <w:szCs w:val="15"/>
                    </w:rPr>
                    <w:t xml:space="preserve"> </w:t>
                  </w:r>
                  <w:r>
                    <w:rPr>
                      <w:rFonts w:ascii="Arial" w:eastAsia="Arial" w:hAnsi="Arial" w:cs="Arial"/>
                      <w:w w:val="105"/>
                      <w:position w:val="1"/>
                      <w:sz w:val="15"/>
                      <w:szCs w:val="15"/>
                    </w:rPr>
                    <w:t>once</w:t>
                  </w:r>
                  <w:r>
                    <w:rPr>
                      <w:rFonts w:ascii="Arial" w:eastAsia="Arial" w:hAnsi="Arial" w:cs="Arial"/>
                      <w:spacing w:val="-5"/>
                      <w:w w:val="105"/>
                      <w:position w:val="1"/>
                      <w:sz w:val="15"/>
                      <w:szCs w:val="15"/>
                    </w:rPr>
                    <w:t xml:space="preserve"> </w:t>
                  </w:r>
                  <w:r>
                    <w:rPr>
                      <w:rFonts w:ascii="Arial" w:eastAsia="Arial" w:hAnsi="Arial" w:cs="Arial"/>
                      <w:w w:val="105"/>
                      <w:position w:val="1"/>
                      <w:sz w:val="15"/>
                      <w:szCs w:val="15"/>
                    </w:rPr>
                    <w:t xml:space="preserve">a </w:t>
                  </w:r>
                  <w:r>
                    <w:rPr>
                      <w:rFonts w:ascii="Arial" w:eastAsia="Arial" w:hAnsi="Arial" w:cs="Arial"/>
                      <w:w w:val="105"/>
                      <w:sz w:val="15"/>
                      <w:szCs w:val="15"/>
                    </w:rPr>
                    <w:t>week on</w:t>
                  </w:r>
                  <w:r>
                    <w:rPr>
                      <w:rFonts w:ascii="Arial" w:eastAsia="Arial" w:hAnsi="Arial" w:cs="Arial"/>
                      <w:spacing w:val="-14"/>
                      <w:w w:val="105"/>
                      <w:sz w:val="15"/>
                      <w:szCs w:val="15"/>
                    </w:rPr>
                    <w:t xml:space="preserve"> </w:t>
                  </w:r>
                  <w:r>
                    <w:rPr>
                      <w:rFonts w:ascii="Arial" w:eastAsia="Arial" w:hAnsi="Arial" w:cs="Arial"/>
                      <w:w w:val="105"/>
                      <w:sz w:val="15"/>
                      <w:szCs w:val="15"/>
                    </w:rPr>
                    <w:t>Mondays</w:t>
                  </w:r>
                </w:p>
                <w:p w14:paraId="414A40C2" w14:textId="77777777" w:rsidR="00E16854" w:rsidRDefault="00E16854">
                  <w:pPr>
                    <w:spacing w:before="7"/>
                    <w:rPr>
                      <w:rFonts w:ascii="Times New Roman" w:eastAsia="Times New Roman" w:hAnsi="Times New Roman" w:cs="Times New Roman"/>
                      <w:sz w:val="13"/>
                      <w:szCs w:val="13"/>
                    </w:rPr>
                  </w:pPr>
                </w:p>
                <w:p w14:paraId="58A33801" w14:textId="77777777" w:rsidR="00E16854" w:rsidRDefault="00BC3376">
                  <w:pPr>
                    <w:ind w:left="134"/>
                    <w:rPr>
                      <w:rFonts w:ascii="Arial" w:eastAsia="Arial" w:hAnsi="Arial" w:cs="Arial"/>
                      <w:sz w:val="15"/>
                      <w:szCs w:val="15"/>
                    </w:rPr>
                  </w:pPr>
                  <w:r>
                    <w:rPr>
                      <w:rFonts w:ascii="Arial" w:eastAsia="Arial" w:hAnsi="Arial" w:cs="Arial"/>
                      <w:color w:val="939598"/>
                      <w:w w:val="105"/>
                      <w:sz w:val="15"/>
                      <w:szCs w:val="15"/>
                    </w:rPr>
                    <w:t xml:space="preserve">10-Sep-14  </w:t>
                  </w:r>
                  <w:r>
                    <w:rPr>
                      <w:rFonts w:ascii="Arial" w:eastAsia="Arial" w:hAnsi="Arial" w:cs="Arial"/>
                      <w:b/>
                      <w:bCs/>
                      <w:w w:val="105"/>
                      <w:position w:val="1"/>
                      <w:sz w:val="15"/>
                      <w:szCs w:val="15"/>
                    </w:rPr>
                    <w:t xml:space="preserve">piroxicam </w:t>
                  </w:r>
                  <w:r>
                    <w:rPr>
                      <w:rFonts w:ascii="Arial" w:eastAsia="Arial" w:hAnsi="Arial" w:cs="Arial"/>
                      <w:w w:val="105"/>
                      <w:position w:val="1"/>
                      <w:sz w:val="15"/>
                      <w:szCs w:val="15"/>
                    </w:rPr>
                    <w:t>0.5% – gel –</w:t>
                  </w:r>
                  <w:r>
                    <w:rPr>
                      <w:rFonts w:ascii="Arial" w:eastAsia="Arial" w:hAnsi="Arial" w:cs="Arial"/>
                      <w:spacing w:val="-5"/>
                      <w:w w:val="105"/>
                      <w:position w:val="1"/>
                      <w:sz w:val="15"/>
                      <w:szCs w:val="15"/>
                    </w:rPr>
                    <w:t xml:space="preserve"> </w:t>
                  </w:r>
                  <w:r>
                    <w:rPr>
                      <w:rFonts w:ascii="Arial" w:eastAsia="Arial" w:hAnsi="Arial" w:cs="Arial"/>
                      <w:w w:val="105"/>
                      <w:position w:val="1"/>
                      <w:sz w:val="15"/>
                      <w:szCs w:val="15"/>
                    </w:rPr>
                    <w:t>topical</w:t>
                  </w:r>
                </w:p>
                <w:p w14:paraId="08A85CED" w14:textId="77777777" w:rsidR="00E16854" w:rsidRDefault="00BC3376">
                  <w:pPr>
                    <w:spacing w:before="2" w:line="261" w:lineRule="auto"/>
                    <w:ind w:left="969" w:hanging="1"/>
                    <w:rPr>
                      <w:rFonts w:ascii="Arial" w:eastAsia="Arial" w:hAnsi="Arial" w:cs="Arial"/>
                      <w:sz w:val="15"/>
                      <w:szCs w:val="15"/>
                    </w:rPr>
                  </w:pPr>
                  <w:r>
                    <w:rPr>
                      <w:rFonts w:ascii="Courier" w:eastAsia="Courier" w:hAnsi="Courier" w:cs="Courier"/>
                      <w:color w:val="2E3092"/>
                      <w:w w:val="105"/>
                      <w:sz w:val="12"/>
                      <w:szCs w:val="12"/>
                    </w:rPr>
                    <w:t>DOSE</w:t>
                  </w:r>
                  <w:r>
                    <w:rPr>
                      <w:rFonts w:ascii="Courier" w:eastAsia="Courier" w:hAnsi="Courier" w:cs="Courier"/>
                      <w:color w:val="2E3092"/>
                      <w:spacing w:val="-46"/>
                      <w:w w:val="105"/>
                      <w:sz w:val="12"/>
                      <w:szCs w:val="12"/>
                    </w:rPr>
                    <w:t xml:space="preserve"> </w:t>
                  </w:r>
                  <w:r>
                    <w:rPr>
                      <w:rFonts w:ascii="Arial" w:eastAsia="Arial" w:hAnsi="Arial" w:cs="Arial"/>
                      <w:b/>
                      <w:bCs/>
                      <w:w w:val="105"/>
                      <w:sz w:val="15"/>
                      <w:szCs w:val="15"/>
                    </w:rPr>
                    <w:t>Apply</w:t>
                  </w:r>
                  <w:r>
                    <w:rPr>
                      <w:rFonts w:ascii="Arial" w:eastAsia="Arial" w:hAnsi="Arial" w:cs="Arial"/>
                      <w:b/>
                      <w:bCs/>
                      <w:spacing w:val="-5"/>
                      <w:w w:val="105"/>
                      <w:sz w:val="15"/>
                      <w:szCs w:val="15"/>
                    </w:rPr>
                    <w:t xml:space="preserve"> </w:t>
                  </w:r>
                  <w:r>
                    <w:rPr>
                      <w:rFonts w:ascii="Arial" w:eastAsia="Arial" w:hAnsi="Arial" w:cs="Arial"/>
                      <w:b/>
                      <w:bCs/>
                      <w:w w:val="105"/>
                      <w:sz w:val="15"/>
                      <w:szCs w:val="15"/>
                    </w:rPr>
                    <w:t>to</w:t>
                  </w:r>
                  <w:r>
                    <w:rPr>
                      <w:rFonts w:ascii="Arial" w:eastAsia="Arial" w:hAnsi="Arial" w:cs="Arial"/>
                      <w:b/>
                      <w:bCs/>
                      <w:spacing w:val="-5"/>
                      <w:w w:val="105"/>
                      <w:sz w:val="15"/>
                      <w:szCs w:val="15"/>
                    </w:rPr>
                    <w:t xml:space="preserve"> </w:t>
                  </w:r>
                  <w:r>
                    <w:rPr>
                      <w:rFonts w:ascii="Arial" w:eastAsia="Arial" w:hAnsi="Arial" w:cs="Arial"/>
                      <w:b/>
                      <w:bCs/>
                      <w:w w:val="105"/>
                      <w:sz w:val="15"/>
                      <w:szCs w:val="15"/>
                    </w:rPr>
                    <w:t>affected</w:t>
                  </w:r>
                  <w:r>
                    <w:rPr>
                      <w:rFonts w:ascii="Arial" w:eastAsia="Arial" w:hAnsi="Arial" w:cs="Arial"/>
                      <w:b/>
                      <w:bCs/>
                      <w:spacing w:val="-5"/>
                      <w:w w:val="105"/>
                      <w:sz w:val="15"/>
                      <w:szCs w:val="15"/>
                    </w:rPr>
                    <w:t xml:space="preserve"> </w:t>
                  </w:r>
                  <w:r>
                    <w:rPr>
                      <w:rFonts w:ascii="Arial" w:eastAsia="Arial" w:hAnsi="Arial" w:cs="Arial"/>
                      <w:b/>
                      <w:bCs/>
                      <w:w w:val="105"/>
                      <w:sz w:val="15"/>
                      <w:szCs w:val="15"/>
                    </w:rPr>
                    <w:t>area</w:t>
                  </w:r>
                  <w:r>
                    <w:rPr>
                      <w:rFonts w:ascii="Arial" w:eastAsia="Arial" w:hAnsi="Arial" w:cs="Arial"/>
                      <w:b/>
                      <w:bCs/>
                      <w:spacing w:val="-5"/>
                      <w:w w:val="105"/>
                      <w:sz w:val="15"/>
                      <w:szCs w:val="15"/>
                    </w:rPr>
                    <w:t xml:space="preserve"> </w:t>
                  </w:r>
                  <w:r>
                    <w:rPr>
                      <w:rFonts w:ascii="Arial" w:eastAsia="Arial" w:hAnsi="Arial" w:cs="Arial"/>
                      <w:w w:val="105"/>
                      <w:sz w:val="15"/>
                      <w:szCs w:val="15"/>
                    </w:rPr>
                    <w:t>–</w:t>
                  </w:r>
                  <w:r>
                    <w:rPr>
                      <w:rFonts w:ascii="Arial" w:eastAsia="Arial" w:hAnsi="Arial" w:cs="Arial"/>
                      <w:spacing w:val="-5"/>
                      <w:w w:val="105"/>
                      <w:sz w:val="15"/>
                      <w:szCs w:val="15"/>
                    </w:rPr>
                    <w:t xml:space="preserve"> </w:t>
                  </w:r>
                  <w:r>
                    <w:rPr>
                      <w:rFonts w:ascii="Arial" w:eastAsia="Arial" w:hAnsi="Arial" w:cs="Arial"/>
                      <w:w w:val="105"/>
                      <w:sz w:val="15"/>
                      <w:szCs w:val="15"/>
                    </w:rPr>
                    <w:t>once</w:t>
                  </w:r>
                  <w:r>
                    <w:rPr>
                      <w:rFonts w:ascii="Arial" w:eastAsia="Arial" w:hAnsi="Arial" w:cs="Arial"/>
                      <w:spacing w:val="-5"/>
                      <w:w w:val="105"/>
                      <w:sz w:val="15"/>
                      <w:szCs w:val="15"/>
                    </w:rPr>
                    <w:t xml:space="preserve"> </w:t>
                  </w:r>
                  <w:r>
                    <w:rPr>
                      <w:rFonts w:ascii="Arial" w:eastAsia="Arial" w:hAnsi="Arial" w:cs="Arial"/>
                      <w:w w:val="105"/>
                      <w:sz w:val="15"/>
                      <w:szCs w:val="15"/>
                    </w:rPr>
                    <w:t>a</w:t>
                  </w:r>
                  <w:r>
                    <w:rPr>
                      <w:rFonts w:ascii="Arial" w:eastAsia="Arial" w:hAnsi="Arial" w:cs="Arial"/>
                      <w:spacing w:val="-5"/>
                      <w:w w:val="105"/>
                      <w:sz w:val="15"/>
                      <w:szCs w:val="15"/>
                    </w:rPr>
                    <w:t xml:space="preserve"> </w:t>
                  </w:r>
                  <w:r>
                    <w:rPr>
                      <w:rFonts w:ascii="Arial" w:eastAsia="Arial" w:hAnsi="Arial" w:cs="Arial"/>
                      <w:w w:val="105"/>
                      <w:sz w:val="15"/>
                      <w:szCs w:val="15"/>
                    </w:rPr>
                    <w:t>day</w:t>
                  </w:r>
                  <w:r>
                    <w:rPr>
                      <w:rFonts w:ascii="Arial" w:eastAsia="Arial" w:hAnsi="Arial" w:cs="Arial"/>
                      <w:spacing w:val="-5"/>
                      <w:w w:val="105"/>
                      <w:sz w:val="15"/>
                      <w:szCs w:val="15"/>
                    </w:rPr>
                    <w:t xml:space="preserve"> </w:t>
                  </w:r>
                  <w:r>
                    <w:rPr>
                      <w:rFonts w:ascii="Arial" w:eastAsia="Arial" w:hAnsi="Arial" w:cs="Arial"/>
                      <w:w w:val="105"/>
                      <w:sz w:val="15"/>
                      <w:szCs w:val="15"/>
                    </w:rPr>
                    <w:t>in the morning</w:t>
                  </w:r>
                </w:p>
                <w:p w14:paraId="3E01AC6A" w14:textId="77777777" w:rsidR="00E16854" w:rsidRDefault="00BC3376">
                  <w:pPr>
                    <w:spacing w:before="143" w:line="242" w:lineRule="auto"/>
                    <w:ind w:left="969" w:right="202" w:hanging="835"/>
                    <w:rPr>
                      <w:rFonts w:ascii="Arial" w:eastAsia="Arial" w:hAnsi="Arial" w:cs="Arial"/>
                      <w:sz w:val="15"/>
                      <w:szCs w:val="15"/>
                    </w:rPr>
                  </w:pPr>
                  <w:r>
                    <w:rPr>
                      <w:rFonts w:ascii="Arial" w:eastAsia="Arial" w:hAnsi="Arial" w:cs="Arial"/>
                      <w:color w:val="939598"/>
                      <w:w w:val="105"/>
                      <w:sz w:val="15"/>
                      <w:szCs w:val="15"/>
                    </w:rPr>
                    <w:t xml:space="preserve">10-Sep-14 </w:t>
                  </w:r>
                  <w:r>
                    <w:rPr>
                      <w:rFonts w:ascii="Arial" w:eastAsia="Arial" w:hAnsi="Arial" w:cs="Arial"/>
                      <w:b/>
                      <w:bCs/>
                      <w:w w:val="105"/>
                      <w:position w:val="1"/>
                      <w:sz w:val="15"/>
                      <w:szCs w:val="15"/>
                    </w:rPr>
                    <w:t xml:space="preserve">paracetamol </w:t>
                  </w:r>
                  <w:r>
                    <w:rPr>
                      <w:rFonts w:ascii="Arial" w:eastAsia="Arial" w:hAnsi="Arial" w:cs="Arial"/>
                      <w:w w:val="105"/>
                      <w:position w:val="1"/>
                      <w:sz w:val="15"/>
                      <w:szCs w:val="15"/>
                    </w:rPr>
                    <w:t xml:space="preserve">– oral – </w:t>
                  </w:r>
                  <w:r>
                    <w:rPr>
                      <w:rFonts w:ascii="Courier" w:eastAsia="Courier" w:hAnsi="Courier" w:cs="Courier"/>
                      <w:color w:val="2E3092"/>
                      <w:w w:val="105"/>
                      <w:position w:val="1"/>
                      <w:sz w:val="12"/>
                      <w:szCs w:val="12"/>
                    </w:rPr>
                    <w:t>DOSE</w:t>
                  </w:r>
                  <w:r>
                    <w:rPr>
                      <w:rFonts w:ascii="Courier" w:eastAsia="Courier" w:hAnsi="Courier" w:cs="Courier"/>
                      <w:color w:val="2E3092"/>
                      <w:spacing w:val="-64"/>
                      <w:w w:val="105"/>
                      <w:position w:val="1"/>
                      <w:sz w:val="12"/>
                      <w:szCs w:val="12"/>
                    </w:rPr>
                    <w:t xml:space="preserve"> </w:t>
                  </w:r>
                  <w:r>
                    <w:rPr>
                      <w:rFonts w:ascii="Arial" w:eastAsia="Arial" w:hAnsi="Arial" w:cs="Arial"/>
                      <w:b/>
                      <w:bCs/>
                      <w:w w:val="105"/>
                      <w:position w:val="1"/>
                      <w:sz w:val="15"/>
                      <w:szCs w:val="15"/>
                    </w:rPr>
                    <w:t xml:space="preserve">1 g </w:t>
                  </w:r>
                  <w:r>
                    <w:rPr>
                      <w:rFonts w:ascii="Arial" w:eastAsia="Arial" w:hAnsi="Arial" w:cs="Arial"/>
                      <w:w w:val="105"/>
                      <w:position w:val="1"/>
                      <w:sz w:val="15"/>
                      <w:szCs w:val="15"/>
                    </w:rPr>
                    <w:t xml:space="preserve">– every 6 </w:t>
                  </w:r>
                  <w:r>
                    <w:rPr>
                      <w:rFonts w:ascii="Arial" w:eastAsia="Arial" w:hAnsi="Arial" w:cs="Arial"/>
                      <w:w w:val="105"/>
                      <w:sz w:val="15"/>
                      <w:szCs w:val="15"/>
                    </w:rPr>
                    <w:t>hours</w:t>
                  </w:r>
                </w:p>
              </w:txbxContent>
            </v:textbox>
            <w10:wrap anchorx="page" anchory="page"/>
          </v:shape>
        </w:pict>
      </w:r>
      <w:r>
        <w:pict w14:anchorId="4271EB46">
          <v:shape id="_x0000_s1282" type="#_x0000_t202" style="position:absolute;margin-left:0;margin-top:0;width:28.35pt;height:539.1pt;z-index:-261952;mso-position-horizontal-relative:page;mso-position-vertical-relative:page" filled="f" stroked="f">
            <v:textbox inset="0,0,0,0">
              <w:txbxContent>
                <w:p w14:paraId="79035163"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275BBEF6">
          <v:shape id="_x0000_s1281" type="#_x0000_t202" style="position:absolute;margin-left:0;margin-top:539.05pt;width:28.35pt;height:56.2pt;z-index:-261928;mso-position-horizontal-relative:page;mso-position-vertical-relative:page" filled="f" stroked="f">
            <v:textbox inset="0,0,0,0">
              <w:txbxContent>
                <w:p w14:paraId="7A7E4466"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05B9B7BE">
          <v:shape id="_x0000_s1280" type="#_x0000_t202" style="position:absolute;margin-left:70.8pt;margin-top:177.1pt;width:198.5pt;height:12pt;z-index:-261904;mso-position-horizontal-relative:page;mso-position-vertical-relative:page" filled="f" stroked="f">
            <v:textbox inset="0,0,0,0">
              <w:txbxContent>
                <w:p w14:paraId="465FD7C2"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40CA955E">
          <v:shape id="_x0000_s1279" type="#_x0000_t202" style="position:absolute;margin-left:308.1pt;margin-top:187.9pt;width:198.5pt;height:12pt;z-index:-261880;mso-position-horizontal-relative:page;mso-position-vertical-relative:page" filled="f" stroked="f">
            <v:textbox inset="0,0,0,0">
              <w:txbxContent>
                <w:p w14:paraId="1ED21A8A"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36D10A78">
          <v:shape id="_x0000_s1278" type="#_x0000_t202" style="position:absolute;margin-left:542.85pt;margin-top:187.9pt;width:198.5pt;height:12pt;z-index:-261856;mso-position-horizontal-relative:page;mso-position-vertical-relative:page" filled="f" stroked="f">
            <v:textbox inset="0,0,0,0">
              <w:txbxContent>
                <w:p w14:paraId="22F220E7"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0C8B76D6">
          <v:shape id="_x0000_s1277" type="#_x0000_t202" style="position:absolute;margin-left:70.8pt;margin-top:203.55pt;width:198.5pt;height:12pt;z-index:-261832;mso-position-horizontal-relative:page;mso-position-vertical-relative:page" filled="f" stroked="f">
            <v:textbox inset="0,0,0,0">
              <w:txbxContent>
                <w:p w14:paraId="170153D8"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5D5AB007">
          <v:shape id="_x0000_s1276" type="#_x0000_t202" style="position:absolute;margin-left:308.1pt;margin-top:223.1pt;width:198.5pt;height:12pt;z-index:-261808;mso-position-horizontal-relative:page;mso-position-vertical-relative:page" filled="f" stroked="f">
            <v:textbox inset="0,0,0,0">
              <w:txbxContent>
                <w:p w14:paraId="236A21F3"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7B1FF6E6">
          <v:shape id="_x0000_s1275" type="#_x0000_t202" style="position:absolute;margin-left:542.85pt;margin-top:222.85pt;width:198.5pt;height:12pt;z-index:-261784;mso-position-horizontal-relative:page;mso-position-vertical-relative:page" filled="f" stroked="f">
            <v:textbox inset="0,0,0,0">
              <w:txbxContent>
                <w:p w14:paraId="0FD79A94"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144FC726">
          <v:shape id="_x0000_s1274" type="#_x0000_t202" style="position:absolute;margin-left:70.8pt;margin-top:237.55pt;width:198.5pt;height:12pt;z-index:-261760;mso-position-horizontal-relative:page;mso-position-vertical-relative:page" filled="f" stroked="f">
            <v:textbox inset="0,0,0,0">
              <w:txbxContent>
                <w:p w14:paraId="2943EAA0"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5397BE5E">
          <v:shape id="_x0000_s1273" type="#_x0000_t202" style="position:absolute;margin-left:308.1pt;margin-top:268.65pt;width:198.5pt;height:12pt;z-index:-261736;mso-position-horizontal-relative:page;mso-position-vertical-relative:page" filled="f" stroked="f">
            <v:textbox inset="0,0,0,0">
              <w:txbxContent>
                <w:p w14:paraId="0C8C5257"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7F6EF383">
          <v:shape id="_x0000_s1272" type="#_x0000_t202" style="position:absolute;margin-left:542.85pt;margin-top:267.4pt;width:198.5pt;height:12pt;z-index:-261712;mso-position-horizontal-relative:page;mso-position-vertical-relative:page" filled="f" stroked="f">
            <v:textbox inset="0,0,0,0">
              <w:txbxContent>
                <w:p w14:paraId="6747B5A0"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p>
    <w:p w14:paraId="75EF458F" w14:textId="77777777" w:rsidR="00E16854" w:rsidRDefault="00E16854">
      <w:pPr>
        <w:rPr>
          <w:sz w:val="2"/>
          <w:szCs w:val="2"/>
        </w:rPr>
        <w:sectPr w:rsidR="00E16854">
          <w:pgSz w:w="16840" w:h="11910" w:orient="landscape"/>
          <w:pgMar w:top="0" w:right="0" w:bottom="0" w:left="0" w:header="720" w:footer="720" w:gutter="0"/>
          <w:cols w:space="720"/>
        </w:sectPr>
      </w:pPr>
    </w:p>
    <w:p w14:paraId="774C7D80" w14:textId="77777777" w:rsidR="00E16854" w:rsidRDefault="00024219">
      <w:pPr>
        <w:rPr>
          <w:sz w:val="2"/>
          <w:szCs w:val="2"/>
        </w:rPr>
      </w:pPr>
      <w:r>
        <w:pict w14:anchorId="5E80E0D9">
          <v:group id="_x0000_s1267" style="position:absolute;margin-left:0;margin-top:0;width:28.35pt;height:595.3pt;z-index:-261688;mso-position-horizontal-relative:page;mso-position-vertical-relative:page" coordsize="567,11906">
            <v:group id="_x0000_s1270" style="position:absolute;width:567;height:11906" coordsize="567,11906">
              <v:shape id="_x0000_s1271" style="position:absolute;width:567;height:11906" coordsize="567,11906" path="m567,r,11906l,11906,,,567,xe" fillcolor="#ebebec" stroked="f">
                <v:path arrowok="t"/>
              </v:shape>
            </v:group>
            <v:group id="_x0000_s1268" style="position:absolute;top:1124;width:567;height:20" coordorigin=",1124" coordsize="567,20">
              <v:shape id="_x0000_s1269" style="position:absolute;top:1124;width:567;height:20" coordorigin=",1124" coordsize="567,20" path="m,1124r,20l567,1144r,-20l,1124xe" stroked="f">
                <v:path arrowok="t"/>
              </v:shape>
            </v:group>
            <w10:wrap anchorx="page" anchory="page"/>
          </v:group>
        </w:pict>
      </w:r>
      <w:r>
        <w:pict w14:anchorId="113ED334">
          <v:group id="_x0000_s1256" style="position:absolute;margin-left:794.7pt;margin-top:0;width:47.2pt;height:595.3pt;z-index:-261664;mso-position-horizontal-relative:page;mso-position-vertical-relative:page" coordorigin="15895" coordsize="944,11906">
            <v:shape id="_x0000_s1266" type="#_x0000_t75" style="position:absolute;left:16044;top:106;width:794;height:9433">
              <v:imagedata r:id="rId276" o:title=""/>
            </v:shape>
            <v:shape id="_x0000_s1265" type="#_x0000_t75" style="position:absolute;left:15895;top:648;width:943;height:8419">
              <v:imagedata r:id="rId277" o:title=""/>
            </v:shape>
            <v:shape id="_x0000_s1264" type="#_x0000_t75" style="position:absolute;left:16044;width:794;height:8203">
              <v:imagedata r:id="rId278" o:title=""/>
            </v:shape>
            <v:shape id="_x0000_s1263" type="#_x0000_t75" style="position:absolute;left:15895;width:943;height:7394">
              <v:imagedata r:id="rId279" o:title=""/>
            </v:shape>
            <v:shape id="_x0000_s1262" type="#_x0000_t75" style="position:absolute;left:15895;top:1399;width:943;height:10506">
              <v:imagedata r:id="rId286" o:title=""/>
            </v:shape>
            <v:shape id="_x0000_s1261" type="#_x0000_t75" style="position:absolute;left:16044;top:2175;width:794;height:8265">
              <v:imagedata r:id="rId281" o:title=""/>
            </v:shape>
            <v:shape id="_x0000_s1260" type="#_x0000_t75" style="position:absolute;left:16044;width:690;height:7669">
              <v:imagedata r:id="rId282" o:title=""/>
            </v:shape>
            <v:shape id="_x0000_s1259" type="#_x0000_t75" style="position:absolute;left:15895;top:526;width:508;height:5979">
              <v:imagedata r:id="rId283" o:title=""/>
            </v:shape>
            <v:shape id="_x0000_s1258" type="#_x0000_t75" style="position:absolute;left:16044;top:5526;width:794;height:1996">
              <v:imagedata r:id="rId284" o:title=""/>
            </v:shape>
            <v:shape id="_x0000_s1257" type="#_x0000_t75" style="position:absolute;left:15895;width:943;height:6926">
              <v:imagedata r:id="rId285" o:title=""/>
            </v:shape>
            <w10:wrap anchorx="page" anchory="page"/>
          </v:group>
        </w:pict>
      </w:r>
      <w:r>
        <w:pict w14:anchorId="32393AB9">
          <v:group id="_x0000_s1235" style="position:absolute;margin-left:294.15pt;margin-top:69.15pt;width:226.85pt;height:288.1pt;z-index:-261640;mso-position-horizontal-relative:page;mso-position-vertical-relative:page" coordorigin="5883,1383" coordsize="4537,5762">
            <v:group id="_x0000_s1254" style="position:absolute;left:5888;top:1387;width:4529;height:5754" coordorigin="5888,1387" coordsize="4529,5754">
              <v:shape id="_x0000_s1255" style="position:absolute;left:5888;top:1387;width:4529;height:5754" coordorigin="5888,1387" coordsize="4529,5754" path="m5888,1387r,5754l10416,7141r,-5754l5888,1387xe" fillcolor="#c7dff4" stroked="f">
                <v:path arrowok="t"/>
              </v:shape>
            </v:group>
            <v:group id="_x0000_s1252" style="position:absolute;left:5888;top:1387;width:4529;height:5754" coordorigin="5888,1387" coordsize="4529,5754">
              <v:shape id="_x0000_s1253" style="position:absolute;left:5888;top:1387;width:4529;height:5754" coordorigin="5888,1387" coordsize="4529,5754" path="m10416,7141r-4528,l5888,1387r4528,l10416,7141xe" filled="f" strokecolor="#92c5eb" strokeweight=".15344mm">
                <v:path arrowok="t"/>
              </v:shape>
            </v:group>
            <v:group id="_x0000_s1250" style="position:absolute;left:5888;top:1387;width:4529;height:67" coordorigin="5888,1387" coordsize="4529,67">
              <v:shape id="_x0000_s1251" style="position:absolute;left:5888;top:1387;width:4529;height:67" coordorigin="5888,1387" coordsize="4529,67" path="m5888,1454r4528,l10416,1387r-4528,l5888,1454xe" fillcolor="#939598" stroked="f">
                <v:path arrowok="t"/>
              </v:shape>
            </v:group>
            <v:group id="_x0000_s1248" style="position:absolute;left:5942;top:2266;width:4411;height:4803" coordorigin="5942,2266" coordsize="4411,4803">
              <v:shape id="_x0000_s1249" style="position:absolute;left:5942;top:2266;width:4411;height:4803" coordorigin="5942,2266" coordsize="4411,4803" path="m10353,6970r,-4605l10344,2326r-25,-31l10282,2274r-45,-8l6058,2266r-45,8l5976,2295r-25,31l5942,2365r,4605l5951,7008r25,32l6013,7061r45,7l10237,7068r45,-7l10319,7040r25,-32l10353,6970xe" fillcolor="#e6e7e8" stroked="f">
                <v:path arrowok="t"/>
              </v:shape>
            </v:group>
            <v:group id="_x0000_s1246" style="position:absolute;left:5942;top:2076;width:2584;height:3267" coordorigin="5942,2076" coordsize="2584,3267">
              <v:shape id="_x0000_s1247" style="position:absolute;left:5942;top:2076;width:2584;height:3267" coordorigin="5942,2076" coordsize="2584,3267" path="m8526,5247r,-3075l8520,2134r-14,-30l8484,2083r-26,-7l6010,2076r-26,7l5962,2104r-15,30l5942,2172r,3075l5947,5284r15,30l5984,5335r26,7l8458,5342r26,-7l8506,5314r14,-30l8526,5247xe" fillcolor="#e6e7e8" stroked="f">
                <v:path arrowok="t"/>
              </v:shape>
            </v:group>
            <v:group id="_x0000_s1244" style="position:absolute;left:6044;top:2389;width:4198;height:4560" coordorigin="6044,2389" coordsize="4198,4560">
              <v:shape id="_x0000_s1245" style="position:absolute;left:6044;top:2389;width:4198;height:4560" coordorigin="6044,2389" coordsize="4198,4560" path="m6044,6949r,-4560l10242,2389r,4560l6044,6949xe" stroked="f">
                <v:path arrowok="t"/>
              </v:shape>
            </v:group>
            <v:group id="_x0000_s1242" style="position:absolute;left:6044;top:2389;width:4198;height:4560" coordorigin="6044,2389" coordsize="4198,4560">
              <v:shape id="_x0000_s1243" style="position:absolute;left:6044;top:2389;width:4198;height:4560" coordorigin="6044,2389" coordsize="4198,4560" path="m10242,6949r-4198,l6044,2389r4198,l10242,6949xe" filled="f" strokecolor="#bcbec0" strokeweight=".15344mm">
                <v:path arrowok="t"/>
              </v:shape>
            </v:group>
            <v:group id="_x0000_s1240" style="position:absolute;left:6166;top:3495;width:3967;height:2" coordorigin="6166,3495" coordsize="3967,2">
              <v:shape id="_x0000_s1241" style="position:absolute;left:18498;top:10485;width:3967;height:0" coordorigin="6166,3495" coordsize="3967,0" path="m6166,3495r3967,e" filled="f" strokecolor="#bcbec0" strokeweight=".15344mm">
                <v:path arrowok="t"/>
                <o:lock v:ext="edit" verticies="t"/>
              </v:shape>
            </v:group>
            <v:group id="_x0000_s1238" style="position:absolute;left:6166;top:5684;width:3967;height:2" coordorigin="6166,5684" coordsize="3967,2">
              <v:shape id="_x0000_s1239" style="position:absolute;left:18498;top:17052;width:3967;height:0" coordorigin="6166,5684" coordsize="3967,0" path="m6166,5684r3967,e" filled="f" strokecolor="#bcbec0" strokeweight=".15344mm">
                <v:path arrowok="t"/>
                <o:lock v:ext="edit" verticies="t"/>
              </v:shape>
            </v:group>
            <v:group id="_x0000_s1236" style="position:absolute;left:7023;top:6493;width:593;height:279" coordorigin="7023,6493" coordsize="593,279">
              <v:shape id="_x0000_s1237" style="position:absolute;left:7023;top:6493;width:593;height:279" coordorigin="7023,6493" coordsize="593,279" path="m7616,6679r-21,66l7093,6772r-27,-7l7044,6745r-15,-30l7023,6679r,-93l7044,6520r502,-27l7573,6501r22,19l7610,6550r6,36l7616,6679xe" filled="f" strokecolor="#e6e7e8" strokeweight=".30725mm">
                <v:path arrowok="t"/>
              </v:shape>
            </v:group>
            <w10:wrap anchorx="page" anchory="page"/>
          </v:group>
        </w:pict>
      </w:r>
      <w:r>
        <w:pict w14:anchorId="588E93F6">
          <v:group id="_x0000_s1214" style="position:absolute;margin-left:529.85pt;margin-top:69.15pt;width:226.85pt;height:274.4pt;z-index:-261616;mso-position-horizontal-relative:page;mso-position-vertical-relative:page" coordorigin="10598,1383" coordsize="4537,5488">
            <v:group id="_x0000_s1233" style="position:absolute;left:10602;top:1387;width:4529;height:5479" coordorigin="10602,1387" coordsize="4529,5479">
              <v:shape id="_x0000_s1234" style="position:absolute;left:10602;top:1387;width:4529;height:5479" coordorigin="10602,1387" coordsize="4529,5479" path="m10602,1387r,5479l15130,6866r,-5479l10602,1387xe" fillcolor="#fffac2" stroked="f">
                <v:path arrowok="t"/>
              </v:shape>
            </v:group>
            <v:group id="_x0000_s1231" style="position:absolute;left:10602;top:1387;width:4529;height:5479" coordorigin="10602,1387" coordsize="4529,5479">
              <v:shape id="_x0000_s1232" style="position:absolute;left:10602;top:1387;width:4529;height:5479" coordorigin="10602,1387" coordsize="4529,5479" path="m15130,6866r-4528,l10602,1387r4528,l15130,6866xe" filled="f" strokecolor="#ebe29f" strokeweight=".15344mm">
                <v:path arrowok="t"/>
              </v:shape>
            </v:group>
            <v:group id="_x0000_s1229" style="position:absolute;left:10602;top:1387;width:4529;height:67" coordorigin="10602,1387" coordsize="4529,67">
              <v:shape id="_x0000_s1230" style="position:absolute;left:10602;top:1387;width:4529;height:67" coordorigin="10602,1387" coordsize="4529,67" path="m10602,1454r4528,l15130,1387r-4528,l10602,1454xe" fillcolor="#939598" stroked="f">
                <v:path arrowok="t"/>
              </v:shape>
            </v:group>
            <v:group id="_x0000_s1227" style="position:absolute;left:10657;top:2266;width:4411;height:4551" coordorigin="10657,2266" coordsize="4411,4551">
              <v:shape id="_x0000_s1228" style="position:absolute;left:10657;top:2266;width:4411;height:4551" coordorigin="10657,2266" coordsize="4411,4551" path="m15068,6687r,-4292l15059,2345r-25,-41l14997,2276r-45,-10l10773,2266r-45,10l10691,2304r-25,41l10657,2395r,4292l10666,6737r25,41l10728,6806r45,10l14952,6816r45,-10l15034,6778r25,-41l15068,6687xe" fillcolor="#e6e7e8" stroked="f">
                <v:path arrowok="t"/>
              </v:shape>
            </v:group>
            <v:group id="_x0000_s1225" style="position:absolute;left:10657;top:2076;width:2584;height:3267" coordorigin="10657,2076" coordsize="2584,3267">
              <v:shape id="_x0000_s1226" style="position:absolute;left:10657;top:2076;width:2584;height:3267" coordorigin="10657,2076" coordsize="2584,3267" path="m13240,5247r,-3075l13235,2134r-15,-30l13199,2083r-27,-7l10725,2076r-27,7l10677,2104r-15,30l10657,2172r,3075l10662,5284r15,30l10698,5335r27,7l13172,5342r27,-7l13220,5314r15,-30l13240,5247xe" fillcolor="#e6e7e8" stroked="f">
                <v:path arrowok="t"/>
              </v:shape>
            </v:group>
            <v:group id="_x0000_s1223" style="position:absolute;left:10759;top:2389;width:4198;height:4317" coordorigin="10759,2389" coordsize="4198,4317">
              <v:shape id="_x0000_s1224" style="position:absolute;left:10759;top:2389;width:4198;height:4317" coordorigin="10759,2389" coordsize="4198,4317" path="m10759,6705r,-4316l14956,2389r,4316l10759,6705xe" stroked="f">
                <v:path arrowok="t"/>
              </v:shape>
            </v:group>
            <v:group id="_x0000_s1221" style="position:absolute;left:10759;top:2389;width:4198;height:4317" coordorigin="10759,2389" coordsize="4198,4317">
              <v:shape id="_x0000_s1222" style="position:absolute;left:10759;top:2389;width:4198;height:4317" coordorigin="10759,2389" coordsize="4198,4317" path="m14956,6705r-4197,l10759,2389r4197,l14956,6705xe" filled="f" strokecolor="#bcbec0" strokeweight=".15344mm">
                <v:path arrowok="t"/>
              </v:shape>
            </v:group>
            <v:group id="_x0000_s1219" style="position:absolute;left:10857;top:3672;width:3967;height:2" coordorigin="10857,3672" coordsize="3967,2">
              <v:shape id="_x0000_s1220" style="position:absolute;left:32571;top:11016;width:3967;height:0" coordorigin="10857,3672" coordsize="3967,0" path="m10857,3672r3967,e" filled="f" strokecolor="#bcbec0" strokeweight=".15344mm">
                <v:path arrowok="t"/>
                <o:lock v:ext="edit" verticies="t"/>
              </v:shape>
            </v:group>
            <v:group id="_x0000_s1217" style="position:absolute;left:10857;top:4749;width:3967;height:2" coordorigin="10857,4749" coordsize="3967,2">
              <v:shape id="_x0000_s1218" style="position:absolute;left:32571;top:14247;width:3967;height:0" coordorigin="10857,4749" coordsize="3967,0" path="m10857,4749r3967,e" filled="f" strokecolor="#bcbec0" strokeweight=".15344mm">
                <v:path arrowok="t"/>
                <o:lock v:ext="edit" verticies="t"/>
              </v:shape>
            </v:group>
            <v:group id="_x0000_s1215" style="position:absolute;left:10857;top:5826;width:3967;height:2" coordorigin="10857,5826" coordsize="3967,2">
              <v:shape id="_x0000_s1216" style="position:absolute;left:32571;top:17478;width:3967;height:0" coordorigin="10857,5826" coordsize="3967,0" path="m10857,5826r3967,e" filled="f" strokecolor="#bcbec0" strokeweight=".15344mm">
                <v:path arrowok="t"/>
                <o:lock v:ext="edit" verticies="t"/>
              </v:shape>
            </v:group>
            <w10:wrap anchorx="page" anchory="page"/>
          </v:group>
        </w:pict>
      </w:r>
      <w:r>
        <w:pict w14:anchorId="70CF2C84">
          <v:group id="_x0000_s1193" style="position:absolute;margin-left:56.65pt;margin-top:69.15pt;width:226.85pt;height:204.15pt;z-index:-261592;mso-position-horizontal-relative:page;mso-position-vertical-relative:page" coordorigin="1134,1383" coordsize="4537,4083">
            <v:group id="_x0000_s1212" style="position:absolute;left:1138;top:1387;width:4529;height:4074" coordorigin="1138,1387" coordsize="4529,4074">
              <v:shape id="_x0000_s1213" style="position:absolute;left:1138;top:1387;width:4529;height:4074" coordorigin="1138,1387" coordsize="4529,4074" path="m1138,1387r,4074l5666,5461r,-4074l1138,1387xe" fillcolor="#ebf5e8" stroked="f">
                <v:path arrowok="t"/>
              </v:shape>
            </v:group>
            <v:group id="_x0000_s1210" style="position:absolute;left:1138;top:1387;width:4529;height:4074" coordorigin="1138,1387" coordsize="4529,4074">
              <v:shape id="_x0000_s1211" style="position:absolute;left:1138;top:1387;width:4529;height:4074" coordorigin="1138,1387" coordsize="4529,4074" path="m5666,5461r-4528,l1138,1387r4528,l5666,5461xe" filled="f" strokecolor="#d2e288" strokeweight=".15344mm">
                <v:path arrowok="t"/>
              </v:shape>
            </v:group>
            <v:group id="_x0000_s1208" style="position:absolute;left:1138;top:1387;width:4529;height:67" coordorigin="1138,1387" coordsize="4529,67">
              <v:shape id="_x0000_s1209" style="position:absolute;left:1138;top:1387;width:4529;height:67" coordorigin="1138,1387" coordsize="4529,67" path="m1138,1454r4528,l5666,1387r-4528,l1138,1454xe" fillcolor="#939598" stroked="f">
                <v:path arrowok="t"/>
              </v:shape>
            </v:group>
            <v:group id="_x0000_s1206" style="position:absolute;left:1193;top:2266;width:4411;height:3143" coordorigin="1193,2266" coordsize="4411,3143">
              <v:shape id="_x0000_s1207" style="position:absolute;left:1193;top:2266;width:4411;height:3143" coordorigin="1193,2266" coordsize="4411,3143" path="m5604,5309r,-2944l5594,2326r-24,-31l5533,2274r-46,-8l1309,2266r-45,8l1227,2295r-25,31l1193,2365r,2944l1202,5348r25,31l1264,5400r45,8l5487,5408r46,-8l5570,5379r24,-31l5604,5309xe" fillcolor="#e6e7e8" stroked="f">
                <v:path arrowok="t"/>
              </v:shape>
            </v:group>
            <v:group id="_x0000_s1204" style="position:absolute;left:1193;top:2076;width:2584;height:3267" coordorigin="1193,2076" coordsize="2584,3267">
              <v:shape id="_x0000_s1205" style="position:absolute;left:1193;top:2076;width:2584;height:3267" coordorigin="1193,2076" coordsize="2584,3267" path="m3776,5247r,-3075l3771,2134r-15,-30l3735,2083r-27,-7l1261,2076r-27,7l1213,2104r-15,30l1193,2172r,3075l1198,5284r15,30l1234,5335r27,7l3708,5342r27,-7l3756,5314r15,-30l3776,5247xe" fillcolor="#e6e7e8" stroked="f">
                <v:path arrowok="t"/>
              </v:shape>
            </v:group>
            <v:group id="_x0000_s1202" style="position:absolute;left:1295;top:2389;width:4198;height:2900" coordorigin="1295,2389" coordsize="4198,2900">
              <v:shape id="_x0000_s1203" style="position:absolute;left:1295;top:2389;width:4198;height:2900" coordorigin="1295,2389" coordsize="4198,2900" path="m1295,5289r,-2900l5492,2389r,2900l1295,5289xe" stroked="f">
                <v:path arrowok="t"/>
              </v:shape>
            </v:group>
            <v:group id="_x0000_s1200" style="position:absolute;left:1295;top:2389;width:4198;height:2900" coordorigin="1295,2389" coordsize="4198,2900">
              <v:shape id="_x0000_s1201" style="position:absolute;left:1295;top:2389;width:4198;height:2900" coordorigin="1295,2389" coordsize="4198,2900" path="m5492,5288r-4197,l1295,2389r4197,l5492,5288xe" filled="f" strokecolor="#bcbec0" strokeweight=".15344mm">
                <v:path arrowok="t"/>
              </v:shape>
            </v:group>
            <v:group id="_x0000_s1198" style="position:absolute;left:1416;top:3306;width:3967;height:2" coordorigin="1416,3306" coordsize="3967,2">
              <v:shape id="_x0000_s1199" style="position:absolute;left:4248;top:9918;width:3967;height:0" coordorigin="1416,3306" coordsize="3967,0" path="m1416,3306r3967,e" filled="f" strokecolor="#bcbec0" strokeweight=".15344mm">
                <v:path arrowok="t"/>
                <o:lock v:ext="edit" verticies="t"/>
              </v:shape>
            </v:group>
            <v:group id="_x0000_s1196" style="position:absolute;left:1416;top:4015;width:3967;height:2" coordorigin="1416,4015" coordsize="3967,2">
              <v:shape id="_x0000_s1197" style="position:absolute;left:4248;top:12045;width:3967;height:0" coordorigin="1416,4015" coordsize="3967,0" path="m1416,4015r3967,e" filled="f" strokecolor="#bcbec0" strokeweight=".15344mm">
                <v:path arrowok="t"/>
                <o:lock v:ext="edit" verticies="t"/>
              </v:shape>
            </v:group>
            <v:group id="_x0000_s1194" style="position:absolute;left:1416;top:4711;width:3967;height:2" coordorigin="1416,4711" coordsize="3967,2">
              <v:shape id="_x0000_s1195" style="position:absolute;left:4248;top:14133;width:3967;height:0" coordorigin="1416,4711" coordsize="3967,0" path="m1416,4711r3967,e" filled="f" strokecolor="#bcbec0" strokeweight=".15344mm">
                <v:path arrowok="t"/>
                <o:lock v:ext="edit" verticies="t"/>
              </v:shape>
            </v:group>
            <w10:wrap anchorx="page" anchory="page"/>
          </v:group>
        </w:pict>
      </w:r>
      <w:r>
        <w:pict w14:anchorId="56EBB039">
          <v:shape id="_x0000_s1192" type="#_x0000_t202" style="position:absolute;margin-left:55.65pt;margin-top:32.95pt;width:264.25pt;height:26.85pt;z-index:-261568;mso-position-horizontal-relative:page;mso-position-vertical-relative:page" filled="f" stroked="f">
            <v:textbox inset="0,0,0,0">
              <w:txbxContent>
                <w:p w14:paraId="0478FAE3" w14:textId="77777777" w:rsidR="00E16854" w:rsidRDefault="00BC3376">
                  <w:pPr>
                    <w:spacing w:before="21"/>
                    <w:ind w:left="20"/>
                    <w:rPr>
                      <w:rFonts w:ascii="Gotham Book" w:eastAsia="Gotham Book" w:hAnsi="Gotham Book" w:cs="Gotham Book"/>
                    </w:rPr>
                  </w:pPr>
                  <w:r>
                    <w:rPr>
                      <w:rFonts w:ascii="Gotham Book" w:eastAsia="Gotham Book" w:hAnsi="Gotham Book" w:cs="Gotham Book"/>
                      <w:color w:val="1B75BC"/>
                      <w:w w:val="95"/>
                    </w:rPr>
                    <w:t>10.3.2 Case study</w:t>
                  </w:r>
                  <w:r>
                    <w:rPr>
                      <w:rFonts w:ascii="Gotham Book" w:eastAsia="Gotham Book" w:hAnsi="Gotham Book" w:cs="Gotham Book"/>
                      <w:color w:val="1B75BC"/>
                      <w:spacing w:val="1"/>
                      <w:w w:val="95"/>
                    </w:rPr>
                    <w:t xml:space="preserve"> </w:t>
                  </w:r>
                  <w:r>
                    <w:rPr>
                      <w:rFonts w:ascii="Gotham Book" w:eastAsia="Gotham Book" w:hAnsi="Gotham Book" w:cs="Gotham Book"/>
                      <w:color w:val="1B75BC"/>
                      <w:w w:val="95"/>
                    </w:rPr>
                    <w:t>2</w:t>
                  </w:r>
                </w:p>
                <w:p w14:paraId="303D7C01" w14:textId="77777777" w:rsidR="00E16854" w:rsidRDefault="00BC3376">
                  <w:pPr>
                    <w:pStyle w:val="BodyText"/>
                    <w:spacing w:before="57"/>
                  </w:pPr>
                  <w:r>
                    <w:rPr>
                      <w:spacing w:val="-6"/>
                    </w:rPr>
                    <w:t xml:space="preserve">60-year-old </w:t>
                  </w:r>
                  <w:r>
                    <w:rPr>
                      <w:spacing w:val="-4"/>
                    </w:rPr>
                    <w:t xml:space="preserve">man </w:t>
                  </w:r>
                  <w:r>
                    <w:rPr>
                      <w:spacing w:val="-5"/>
                    </w:rPr>
                    <w:t xml:space="preserve">with type </w:t>
                  </w:r>
                  <w:r>
                    <w:t xml:space="preserve">2 </w:t>
                  </w:r>
                  <w:r>
                    <w:rPr>
                      <w:spacing w:val="-6"/>
                    </w:rPr>
                    <w:t xml:space="preserve">diabetes </w:t>
                  </w:r>
                  <w:r>
                    <w:rPr>
                      <w:spacing w:val="-4"/>
                    </w:rPr>
                    <w:t>and</w:t>
                  </w:r>
                  <w:r>
                    <w:rPr>
                      <w:spacing w:val="-42"/>
                    </w:rPr>
                    <w:t xml:space="preserve"> </w:t>
                  </w:r>
                  <w:r>
                    <w:rPr>
                      <w:spacing w:val="-6"/>
                    </w:rPr>
                    <w:t>dyslipidaemia</w:t>
                  </w:r>
                </w:p>
              </w:txbxContent>
            </v:textbox>
            <w10:wrap anchorx="page" anchory="page"/>
          </v:shape>
        </w:pict>
      </w:r>
      <w:r>
        <w:pict w14:anchorId="2AD466AE">
          <v:shape id="_x0000_s1191" type="#_x0000_t202" style="position:absolute;margin-left:125pt;margin-top:282.85pt;width:54.75pt;height:10.75pt;z-index:-261544;mso-position-horizontal-relative:page;mso-position-vertical-relative:page" filled="f" stroked="f">
            <v:textbox inset="0,0,0,0">
              <w:txbxContent>
                <w:p w14:paraId="25A2D86F" w14:textId="77777777" w:rsidR="00E16854" w:rsidRDefault="00BC3376">
                  <w:pPr>
                    <w:spacing w:before="2"/>
                    <w:ind w:left="20"/>
                    <w:rPr>
                      <w:rFonts w:ascii="Arial" w:eastAsia="Arial" w:hAnsi="Arial" w:cs="Arial"/>
                      <w:sz w:val="17"/>
                      <w:szCs w:val="17"/>
                    </w:rPr>
                  </w:pPr>
                  <w:r>
                    <w:rPr>
                      <w:rFonts w:ascii="Arial" w:eastAsia="Arial" w:hAnsi="Arial" w:cs="Arial"/>
                      <w:sz w:val="17"/>
                      <w:szCs w:val="17"/>
                    </w:rPr>
                    <w:t>“Dose-based”</w:t>
                  </w:r>
                </w:p>
              </w:txbxContent>
            </v:textbox>
            <w10:wrap anchorx="page" anchory="page"/>
          </v:shape>
        </w:pict>
      </w:r>
      <w:r>
        <w:pict w14:anchorId="3173F13C">
          <v:shape id="_x0000_s1190" type="#_x0000_t202" style="position:absolute;margin-left:617.15pt;margin-top:353.3pt;width:53.75pt;height:10.75pt;z-index:-261520;mso-position-horizontal-relative:page;mso-position-vertical-relative:page" filled="f" stroked="f">
            <v:textbox inset="0,0,0,0">
              <w:txbxContent>
                <w:p w14:paraId="42D568D2" w14:textId="77777777" w:rsidR="00E16854" w:rsidRDefault="00BC3376">
                  <w:pPr>
                    <w:spacing w:before="2"/>
                    <w:ind w:left="20"/>
                    <w:rPr>
                      <w:rFonts w:ascii="Arial" w:eastAsia="Arial" w:hAnsi="Arial" w:cs="Arial"/>
                      <w:sz w:val="17"/>
                      <w:szCs w:val="17"/>
                    </w:rPr>
                  </w:pPr>
                  <w:r>
                    <w:rPr>
                      <w:rFonts w:ascii="Arial" w:eastAsia="Arial" w:hAnsi="Arial" w:cs="Arial"/>
                      <w:sz w:val="17"/>
                      <w:szCs w:val="17"/>
                    </w:rPr>
                    <w:t>“Pack-based”</w:t>
                  </w:r>
                </w:p>
              </w:txbxContent>
            </v:textbox>
            <w10:wrap anchorx="page" anchory="page"/>
          </v:shape>
        </w:pict>
      </w:r>
      <w:r>
        <w:pict w14:anchorId="47FA6456">
          <v:shape id="_x0000_s1189" type="#_x0000_t202" style="position:absolute;margin-left:383.05pt;margin-top:368.05pt;width:53.75pt;height:10.75pt;z-index:-261496;mso-position-horizontal-relative:page;mso-position-vertical-relative:page" filled="f" stroked="f">
            <v:textbox inset="0,0,0,0">
              <w:txbxContent>
                <w:p w14:paraId="2B0D93ED" w14:textId="77777777" w:rsidR="00E16854" w:rsidRDefault="00BC3376">
                  <w:pPr>
                    <w:spacing w:before="2"/>
                    <w:ind w:left="20"/>
                    <w:rPr>
                      <w:rFonts w:ascii="Arial" w:eastAsia="Arial" w:hAnsi="Arial" w:cs="Arial"/>
                      <w:sz w:val="17"/>
                      <w:szCs w:val="17"/>
                    </w:rPr>
                  </w:pPr>
                  <w:r>
                    <w:rPr>
                      <w:rFonts w:ascii="Arial" w:eastAsia="Arial" w:hAnsi="Arial" w:cs="Arial"/>
                      <w:sz w:val="17"/>
                      <w:szCs w:val="17"/>
                    </w:rPr>
                    <w:t>“Pack-based”</w:t>
                  </w:r>
                </w:p>
              </w:txbxContent>
            </v:textbox>
            <w10:wrap anchorx="page" anchory="page"/>
          </v:shape>
        </w:pict>
      </w:r>
      <w:r>
        <w:pict w14:anchorId="6BE81367">
          <v:shape id="_x0000_s1188" type="#_x0000_t202" style="position:absolute;margin-left:810.4pt;margin-top:33pt;width:20pt;height:25.55pt;z-index:-261472;mso-position-horizontal-relative:page;mso-position-vertical-relative:page" filled="f" stroked="f">
            <v:textbox style="layout-flow:vertical" inset="0,0,0,0">
              <w:txbxContent>
                <w:p w14:paraId="24B836CD" w14:textId="77777777" w:rsidR="00E16854" w:rsidRDefault="00BC3376">
                  <w:pPr>
                    <w:spacing w:before="22"/>
                    <w:ind w:left="20"/>
                    <w:rPr>
                      <w:rFonts w:ascii="Gotham Book" w:eastAsia="Gotham Book" w:hAnsi="Gotham Book" w:cs="Gotham Book"/>
                      <w:sz w:val="36"/>
                      <w:szCs w:val="36"/>
                    </w:rPr>
                  </w:pPr>
                  <w:r>
                    <w:rPr>
                      <w:rFonts w:ascii="Gotham Book"/>
                      <w:color w:val="44C8F5"/>
                      <w:spacing w:val="2"/>
                      <w:sz w:val="36"/>
                    </w:rPr>
                    <w:t>1</w:t>
                  </w:r>
                  <w:r>
                    <w:rPr>
                      <w:rFonts w:ascii="Gotham Book"/>
                      <w:color w:val="44C8F5"/>
                      <w:spacing w:val="-3"/>
                      <w:sz w:val="36"/>
                    </w:rPr>
                    <w:t>0.</w:t>
                  </w:r>
                </w:p>
              </w:txbxContent>
            </v:textbox>
            <w10:wrap anchorx="page" anchory="page"/>
          </v:shape>
        </w:pict>
      </w:r>
      <w:r>
        <w:pict w14:anchorId="413D404B">
          <v:shape id="_x0000_s1187" type="#_x0000_t202" style="position:absolute;margin-left:810.4pt;margin-top:65.7pt;width:20pt;height:107.6pt;z-index:-261448;mso-position-horizontal-relative:page;mso-position-vertical-relative:page" filled="f" stroked="f">
            <v:textbox style="layout-flow:vertical" inset="0,0,0,0">
              <w:txbxContent>
                <w:p w14:paraId="0B003974" w14:textId="77777777" w:rsidR="00E16854" w:rsidRDefault="00BC3376">
                  <w:pPr>
                    <w:spacing w:before="22"/>
                    <w:ind w:left="20"/>
                    <w:rPr>
                      <w:rFonts w:ascii="Gotham Book" w:eastAsia="Gotham Book" w:hAnsi="Gotham Book" w:cs="Gotham Book"/>
                      <w:sz w:val="36"/>
                      <w:szCs w:val="36"/>
                    </w:rPr>
                  </w:pPr>
                  <w:r>
                    <w:rPr>
                      <w:rFonts w:ascii="Gotham Book"/>
                      <w:color w:val="1B75BC"/>
                      <w:spacing w:val="-2"/>
                      <w:sz w:val="36"/>
                    </w:rPr>
                    <w:t>A</w:t>
                  </w:r>
                  <w:r>
                    <w:rPr>
                      <w:rFonts w:ascii="Gotham Book"/>
                      <w:color w:val="1B75BC"/>
                      <w:spacing w:val="-1"/>
                      <w:sz w:val="36"/>
                    </w:rPr>
                    <w:t>pp</w:t>
                  </w:r>
                  <w:r>
                    <w:rPr>
                      <w:rFonts w:ascii="Gotham Book"/>
                      <w:color w:val="1B75BC"/>
                      <w:sz w:val="36"/>
                    </w:rPr>
                    <w:t>e</w:t>
                  </w:r>
                  <w:r>
                    <w:rPr>
                      <w:rFonts w:ascii="Gotham Book"/>
                      <w:color w:val="1B75BC"/>
                      <w:spacing w:val="-1"/>
                      <w:sz w:val="36"/>
                    </w:rPr>
                    <w:t>n</w:t>
                  </w:r>
                  <w:r>
                    <w:rPr>
                      <w:rFonts w:ascii="Gotham Book"/>
                      <w:color w:val="1B75BC"/>
                      <w:spacing w:val="-3"/>
                      <w:sz w:val="36"/>
                    </w:rPr>
                    <w:t>d</w:t>
                  </w:r>
                  <w:r>
                    <w:rPr>
                      <w:rFonts w:ascii="Gotham Book"/>
                      <w:color w:val="1B75BC"/>
                      <w:spacing w:val="-4"/>
                      <w:sz w:val="36"/>
                    </w:rPr>
                    <w:t>i</w:t>
                  </w:r>
                  <w:r>
                    <w:rPr>
                      <w:rFonts w:ascii="Gotham Book"/>
                      <w:color w:val="1B75BC"/>
                      <w:spacing w:val="-7"/>
                      <w:sz w:val="36"/>
                    </w:rPr>
                    <w:t>c</w:t>
                  </w:r>
                  <w:r>
                    <w:rPr>
                      <w:rFonts w:ascii="Gotham Book"/>
                      <w:color w:val="1B75BC"/>
                      <w:spacing w:val="-2"/>
                      <w:sz w:val="36"/>
                    </w:rPr>
                    <w:t>e</w:t>
                  </w:r>
                  <w:r>
                    <w:rPr>
                      <w:rFonts w:ascii="Gotham Book"/>
                      <w:color w:val="1B75BC"/>
                      <w:sz w:val="36"/>
                    </w:rPr>
                    <w:t>s</w:t>
                  </w:r>
                </w:p>
              </w:txbxContent>
            </v:textbox>
            <w10:wrap anchorx="page" anchory="page"/>
          </v:shape>
        </w:pict>
      </w:r>
      <w:r>
        <w:pict w14:anchorId="65D84A0C">
          <v:shape id="_x0000_s1186" type="#_x0000_t202" style="position:absolute;margin-left:8.75pt;margin-top:18.6pt;width:10pt;height:30.65pt;z-index:-261424;mso-position-horizontal-relative:page;mso-position-vertical-relative:page" filled="f" stroked="f">
            <v:textbox style="layout-flow:vertical" inset="0,0,0,0">
              <w:txbxContent>
                <w:p w14:paraId="3F0D711B" w14:textId="77777777" w:rsidR="00E16854" w:rsidRDefault="00BC3376">
                  <w:pPr>
                    <w:spacing w:before="21"/>
                    <w:ind w:left="20"/>
                    <w:rPr>
                      <w:rFonts w:ascii="Gotham Book" w:eastAsia="Gotham Book" w:hAnsi="Gotham Book" w:cs="Gotham Book"/>
                      <w:sz w:val="16"/>
                      <w:szCs w:val="16"/>
                    </w:rPr>
                  </w:pPr>
                  <w:r>
                    <w:rPr>
                      <w:rFonts w:ascii="Gotham Book"/>
                      <w:color w:val="44C8F5"/>
                      <w:spacing w:val="3"/>
                      <w:sz w:val="16"/>
                    </w:rPr>
                    <w:t>6</w:t>
                  </w:r>
                  <w:r>
                    <w:rPr>
                      <w:rFonts w:ascii="Gotham Book"/>
                      <w:color w:val="44C8F5"/>
                      <w:sz w:val="16"/>
                    </w:rPr>
                    <w:t xml:space="preserve">0 | </w:t>
                  </w:r>
                  <w:r>
                    <w:rPr>
                      <w:rFonts w:ascii="Gotham Book"/>
                      <w:color w:val="1B75BC"/>
                      <w:spacing w:val="2"/>
                      <w:sz w:val="16"/>
                    </w:rPr>
                    <w:t>65</w:t>
                  </w:r>
                </w:p>
              </w:txbxContent>
            </v:textbox>
            <w10:wrap anchorx="page" anchory="page"/>
          </v:shape>
        </w:pict>
      </w:r>
      <w:r>
        <w:pict w14:anchorId="359D8F2B">
          <v:shape id="_x0000_s1185" type="#_x0000_t202" style="position:absolute;margin-left:9.4pt;margin-top:64.25pt;width:9pt;height:214.2pt;z-index:-261400;mso-position-horizontal-relative:page;mso-position-vertical-relative:page" filled="f" stroked="f">
            <v:textbox style="layout-flow:vertical" inset="0,0,0,0">
              <w:txbxContent>
                <w:p w14:paraId="3107C78B" w14:textId="77777777" w:rsidR="00E16854" w:rsidRDefault="00BC3376">
                  <w:pPr>
                    <w:ind w:left="20"/>
                    <w:rPr>
                      <w:rFonts w:ascii="Gotham" w:eastAsia="Gotham" w:hAnsi="Gotham" w:cs="Gotham"/>
                      <w:sz w:val="14"/>
                      <w:szCs w:val="14"/>
                    </w:rPr>
                  </w:pPr>
                  <w:r>
                    <w:rPr>
                      <w:rFonts w:ascii="Gotham"/>
                      <w:color w:val="4D4D4F"/>
                      <w:spacing w:val="1"/>
                      <w:sz w:val="14"/>
                    </w:rPr>
                    <w:t>A</w:t>
                  </w:r>
                  <w:r>
                    <w:rPr>
                      <w:rFonts w:ascii="Gotham"/>
                      <w:color w:val="4D4D4F"/>
                      <w:spacing w:val="2"/>
                      <w:sz w:val="14"/>
                    </w:rPr>
                    <w:t>u</w:t>
                  </w:r>
                  <w:r>
                    <w:rPr>
                      <w:rFonts w:ascii="Gotham"/>
                      <w:color w:val="4D4D4F"/>
                      <w:spacing w:val="3"/>
                      <w:sz w:val="14"/>
                    </w:rPr>
                    <w:t>s</w:t>
                  </w:r>
                  <w:r>
                    <w:rPr>
                      <w:rFonts w:ascii="Gotham"/>
                      <w:color w:val="4D4D4F"/>
                      <w:spacing w:val="1"/>
                      <w:sz w:val="14"/>
                    </w:rPr>
                    <w:t>t</w:t>
                  </w:r>
                  <w:r>
                    <w:rPr>
                      <w:rFonts w:ascii="Gotham"/>
                      <w:color w:val="4D4D4F"/>
                      <w:spacing w:val="2"/>
                      <w:sz w:val="14"/>
                    </w:rPr>
                    <w:t>ra</w:t>
                  </w:r>
                  <w:r>
                    <w:rPr>
                      <w:rFonts w:ascii="Gotham"/>
                      <w:color w:val="4D4D4F"/>
                      <w:spacing w:val="1"/>
                      <w:sz w:val="14"/>
                    </w:rPr>
                    <w:t>l</w:t>
                  </w:r>
                  <w:r>
                    <w:rPr>
                      <w:rFonts w:ascii="Gotham"/>
                      <w:color w:val="4D4D4F"/>
                      <w:spacing w:val="2"/>
                      <w:sz w:val="14"/>
                    </w:rPr>
                    <w:t>i</w:t>
                  </w:r>
                  <w:r>
                    <w:rPr>
                      <w:rFonts w:ascii="Gotham"/>
                      <w:color w:val="4D4D4F"/>
                      <w:spacing w:val="3"/>
                      <w:sz w:val="14"/>
                    </w:rPr>
                    <w:t>a</w:t>
                  </w:r>
                  <w:r>
                    <w:rPr>
                      <w:rFonts w:ascii="Gotham"/>
                      <w:color w:val="4D4D4F"/>
                      <w:sz w:val="14"/>
                    </w:rPr>
                    <w:t xml:space="preserve">n </w:t>
                  </w:r>
                  <w:r>
                    <w:rPr>
                      <w:rFonts w:ascii="Gotham"/>
                      <w:color w:val="4D4D4F"/>
                      <w:spacing w:val="3"/>
                      <w:sz w:val="14"/>
                    </w:rPr>
                    <w:t>Com</w:t>
                  </w:r>
                  <w:r>
                    <w:rPr>
                      <w:rFonts w:ascii="Gotham"/>
                      <w:color w:val="4D4D4F"/>
                      <w:spacing w:val="2"/>
                      <w:sz w:val="14"/>
                    </w:rPr>
                    <w:t>m</w:t>
                  </w:r>
                  <w:r>
                    <w:rPr>
                      <w:rFonts w:ascii="Gotham"/>
                      <w:color w:val="4D4D4F"/>
                      <w:spacing w:val="1"/>
                      <w:sz w:val="14"/>
                    </w:rPr>
                    <w:t>i</w:t>
                  </w:r>
                  <w:r>
                    <w:rPr>
                      <w:rFonts w:ascii="Gotham"/>
                      <w:color w:val="4D4D4F"/>
                      <w:spacing w:val="2"/>
                      <w:sz w:val="14"/>
                    </w:rPr>
                    <w:t>s</w:t>
                  </w:r>
                  <w:r>
                    <w:rPr>
                      <w:rFonts w:ascii="Gotham"/>
                      <w:color w:val="4D4D4F"/>
                      <w:spacing w:val="1"/>
                      <w:sz w:val="14"/>
                    </w:rPr>
                    <w:t>s</w:t>
                  </w:r>
                  <w:r>
                    <w:rPr>
                      <w:rFonts w:ascii="Gotham"/>
                      <w:color w:val="4D4D4F"/>
                      <w:spacing w:val="2"/>
                      <w:sz w:val="14"/>
                    </w:rPr>
                    <w:t>i</w:t>
                  </w:r>
                  <w:r>
                    <w:rPr>
                      <w:rFonts w:ascii="Gotham"/>
                      <w:color w:val="4D4D4F"/>
                      <w:spacing w:val="3"/>
                      <w:sz w:val="14"/>
                    </w:rPr>
                    <w:t>o</w:t>
                  </w:r>
                  <w:r>
                    <w:rPr>
                      <w:rFonts w:ascii="Gotham"/>
                      <w:color w:val="4D4D4F"/>
                      <w:sz w:val="14"/>
                    </w:rPr>
                    <w:t xml:space="preserve">n </w:t>
                  </w:r>
                  <w:r>
                    <w:rPr>
                      <w:rFonts w:ascii="Gotham"/>
                      <w:color w:val="4D4D4F"/>
                      <w:spacing w:val="3"/>
                      <w:sz w:val="14"/>
                    </w:rPr>
                    <w:t>o</w:t>
                  </w:r>
                  <w:r>
                    <w:rPr>
                      <w:rFonts w:ascii="Gotham"/>
                      <w:color w:val="4D4D4F"/>
                      <w:sz w:val="14"/>
                    </w:rPr>
                    <w:t xml:space="preserve">n </w:t>
                  </w:r>
                  <w:r>
                    <w:rPr>
                      <w:rFonts w:ascii="Gotham"/>
                      <w:color w:val="4D4D4F"/>
                      <w:spacing w:val="4"/>
                      <w:sz w:val="14"/>
                    </w:rPr>
                    <w:t>S</w:t>
                  </w:r>
                  <w:r>
                    <w:rPr>
                      <w:rFonts w:ascii="Gotham"/>
                      <w:color w:val="4D4D4F"/>
                      <w:spacing w:val="1"/>
                      <w:sz w:val="14"/>
                    </w:rPr>
                    <w:t>af</w:t>
                  </w:r>
                  <w:r>
                    <w:rPr>
                      <w:rFonts w:ascii="Gotham"/>
                      <w:color w:val="4D4D4F"/>
                      <w:spacing w:val="2"/>
                      <w:sz w:val="14"/>
                    </w:rPr>
                    <w:t>e</w:t>
                  </w:r>
                  <w:r>
                    <w:rPr>
                      <w:rFonts w:ascii="Gotham"/>
                      <w:color w:val="4D4D4F"/>
                      <w:spacing w:val="4"/>
                      <w:sz w:val="14"/>
                    </w:rPr>
                    <w:t>t</w:t>
                  </w:r>
                  <w:r>
                    <w:rPr>
                      <w:rFonts w:ascii="Gotham"/>
                      <w:color w:val="4D4D4F"/>
                      <w:sz w:val="14"/>
                    </w:rPr>
                    <w:t xml:space="preserve">y </w:t>
                  </w:r>
                  <w:r>
                    <w:rPr>
                      <w:rFonts w:ascii="Gotham"/>
                      <w:color w:val="4D4D4F"/>
                      <w:spacing w:val="3"/>
                      <w:sz w:val="14"/>
                    </w:rPr>
                    <w:t>an</w:t>
                  </w:r>
                  <w:r>
                    <w:rPr>
                      <w:rFonts w:ascii="Gotham"/>
                      <w:color w:val="4D4D4F"/>
                      <w:sz w:val="14"/>
                    </w:rPr>
                    <w:t xml:space="preserve">d </w:t>
                  </w:r>
                  <w:r>
                    <w:rPr>
                      <w:rFonts w:ascii="Gotham"/>
                      <w:color w:val="4D4D4F"/>
                      <w:spacing w:val="5"/>
                      <w:sz w:val="14"/>
                    </w:rPr>
                    <w:t>Q</w:t>
                  </w:r>
                  <w:r>
                    <w:rPr>
                      <w:rFonts w:ascii="Gotham"/>
                      <w:color w:val="4D4D4F"/>
                      <w:spacing w:val="2"/>
                      <w:sz w:val="14"/>
                    </w:rPr>
                    <w:t>ua</w:t>
                  </w:r>
                  <w:r>
                    <w:rPr>
                      <w:rFonts w:ascii="Gotham"/>
                      <w:color w:val="4D4D4F"/>
                      <w:spacing w:val="1"/>
                      <w:sz w:val="14"/>
                    </w:rPr>
                    <w:t>li</w:t>
                  </w:r>
                  <w:r>
                    <w:rPr>
                      <w:rFonts w:ascii="Gotham"/>
                      <w:color w:val="4D4D4F"/>
                      <w:spacing w:val="4"/>
                      <w:sz w:val="14"/>
                    </w:rPr>
                    <w:t>t</w:t>
                  </w:r>
                  <w:r>
                    <w:rPr>
                      <w:rFonts w:ascii="Gotham"/>
                      <w:color w:val="4D4D4F"/>
                      <w:sz w:val="14"/>
                    </w:rPr>
                    <w:t xml:space="preserve">y </w:t>
                  </w:r>
                  <w:r>
                    <w:rPr>
                      <w:rFonts w:ascii="Gotham"/>
                      <w:color w:val="4D4D4F"/>
                      <w:spacing w:val="2"/>
                      <w:sz w:val="14"/>
                    </w:rPr>
                    <w:t>i</w:t>
                  </w:r>
                  <w:r>
                    <w:rPr>
                      <w:rFonts w:ascii="Gotham"/>
                      <w:color w:val="4D4D4F"/>
                      <w:sz w:val="14"/>
                    </w:rPr>
                    <w:t xml:space="preserve">n </w:t>
                  </w:r>
                  <w:r>
                    <w:rPr>
                      <w:rFonts w:ascii="Gotham"/>
                      <w:color w:val="4D4D4F"/>
                      <w:spacing w:val="4"/>
                      <w:sz w:val="14"/>
                    </w:rPr>
                    <w:t>H</w:t>
                  </w:r>
                  <w:r>
                    <w:rPr>
                      <w:rFonts w:ascii="Gotham"/>
                      <w:color w:val="4D4D4F"/>
                      <w:spacing w:val="3"/>
                      <w:sz w:val="14"/>
                    </w:rPr>
                    <w:t>e</w:t>
                  </w:r>
                  <w:r>
                    <w:rPr>
                      <w:rFonts w:ascii="Gotham"/>
                      <w:color w:val="4D4D4F"/>
                      <w:spacing w:val="2"/>
                      <w:sz w:val="14"/>
                    </w:rPr>
                    <w:t>a</w:t>
                  </w:r>
                  <w:r>
                    <w:rPr>
                      <w:rFonts w:ascii="Gotham"/>
                      <w:color w:val="4D4D4F"/>
                      <w:spacing w:val="1"/>
                      <w:sz w:val="14"/>
                    </w:rPr>
                    <w:t>lt</w:t>
                  </w:r>
                  <w:r>
                    <w:rPr>
                      <w:rFonts w:ascii="Gotham"/>
                      <w:color w:val="4D4D4F"/>
                      <w:sz w:val="14"/>
                    </w:rPr>
                    <w:t xml:space="preserve">h </w:t>
                  </w:r>
                  <w:r>
                    <w:rPr>
                      <w:rFonts w:ascii="Gotham"/>
                      <w:color w:val="4D4D4F"/>
                      <w:spacing w:val="6"/>
                      <w:sz w:val="14"/>
                    </w:rPr>
                    <w:t>C</w:t>
                  </w:r>
                  <w:r>
                    <w:rPr>
                      <w:rFonts w:ascii="Gotham"/>
                      <w:color w:val="4D4D4F"/>
                      <w:spacing w:val="3"/>
                      <w:sz w:val="14"/>
                    </w:rPr>
                    <w:t>a</w:t>
                  </w:r>
                  <w:r>
                    <w:rPr>
                      <w:rFonts w:ascii="Gotham"/>
                      <w:color w:val="4D4D4F"/>
                      <w:sz w:val="14"/>
                    </w:rPr>
                    <w:t>re</w:t>
                  </w:r>
                </w:p>
              </w:txbxContent>
            </v:textbox>
            <w10:wrap anchorx="page" anchory="page"/>
          </v:shape>
        </w:pict>
      </w:r>
      <w:r>
        <w:pict w14:anchorId="788A322B">
          <v:shape id="_x0000_s1184" type="#_x0000_t202" style="position:absolute;margin-left:530.1pt;margin-top:70.9pt;width:226.45pt;height:272.4pt;z-index:-261376;mso-position-horizontal-relative:page;mso-position-vertical-relative:page" filled="f" stroked="f">
            <v:textbox inset="0,0,0,0">
              <w:txbxContent>
                <w:p w14:paraId="2C473FE2" w14:textId="77777777" w:rsidR="00E16854" w:rsidRDefault="00E16854">
                  <w:pPr>
                    <w:spacing w:before="11"/>
                    <w:rPr>
                      <w:rFonts w:ascii="Times New Roman" w:eastAsia="Times New Roman" w:hAnsi="Times New Roman" w:cs="Times New Roman"/>
                      <w:sz w:val="16"/>
                      <w:szCs w:val="16"/>
                    </w:rPr>
                  </w:pPr>
                </w:p>
                <w:p w14:paraId="446A96D2" w14:textId="77777777" w:rsidR="00E16854" w:rsidRDefault="00BC3376">
                  <w:pPr>
                    <w:ind w:left="102"/>
                    <w:rPr>
                      <w:rFonts w:ascii="Arial" w:eastAsia="Arial" w:hAnsi="Arial" w:cs="Arial"/>
                      <w:sz w:val="14"/>
                      <w:szCs w:val="14"/>
                    </w:rPr>
                  </w:pPr>
                  <w:r>
                    <w:rPr>
                      <w:rFonts w:ascii="Arial"/>
                      <w:color w:val="808285"/>
                      <w:sz w:val="14"/>
                    </w:rPr>
                    <w:t>eHealth</w:t>
                  </w:r>
                  <w:r>
                    <w:rPr>
                      <w:rFonts w:ascii="Arial"/>
                      <w:color w:val="808285"/>
                      <w:spacing w:val="-9"/>
                      <w:sz w:val="14"/>
                    </w:rPr>
                    <w:t xml:space="preserve"> </w:t>
                  </w:r>
                  <w:r>
                    <w:rPr>
                      <w:rFonts w:ascii="Arial"/>
                      <w:color w:val="808285"/>
                      <w:sz w:val="14"/>
                    </w:rPr>
                    <w:t>Record</w:t>
                  </w:r>
                </w:p>
                <w:p w14:paraId="4828C856" w14:textId="77777777" w:rsidR="00E16854" w:rsidRDefault="00BC3376">
                  <w:pPr>
                    <w:spacing w:before="31"/>
                    <w:ind w:left="102"/>
                    <w:rPr>
                      <w:rFonts w:ascii="Arial" w:eastAsia="Arial" w:hAnsi="Arial" w:cs="Arial"/>
                      <w:sz w:val="17"/>
                      <w:szCs w:val="17"/>
                    </w:rPr>
                  </w:pPr>
                  <w:r>
                    <w:rPr>
                      <w:rFonts w:ascii="Arial"/>
                      <w:b/>
                      <w:color w:val="58595B"/>
                      <w:sz w:val="17"/>
                    </w:rPr>
                    <w:t>Community Dispense</w:t>
                  </w:r>
                  <w:r>
                    <w:rPr>
                      <w:rFonts w:ascii="Arial"/>
                      <w:b/>
                      <w:color w:val="58595B"/>
                      <w:spacing w:val="37"/>
                      <w:sz w:val="17"/>
                    </w:rPr>
                    <w:t xml:space="preserve"> </w:t>
                  </w:r>
                  <w:r>
                    <w:rPr>
                      <w:rFonts w:ascii="Arial"/>
                      <w:b/>
                      <w:color w:val="58595B"/>
                      <w:sz w:val="17"/>
                    </w:rPr>
                    <w:t>Record</w:t>
                  </w:r>
                </w:p>
                <w:p w14:paraId="5F9A611C" w14:textId="77777777" w:rsidR="00E16854" w:rsidRDefault="00E16854">
                  <w:pPr>
                    <w:spacing w:before="1"/>
                    <w:rPr>
                      <w:rFonts w:ascii="Times New Roman" w:eastAsia="Times New Roman" w:hAnsi="Times New Roman" w:cs="Times New Roman"/>
                      <w:sz w:val="13"/>
                      <w:szCs w:val="13"/>
                    </w:rPr>
                  </w:pPr>
                </w:p>
                <w:p w14:paraId="408C4F28" w14:textId="77777777" w:rsidR="00E16854" w:rsidRDefault="00BC3376">
                  <w:pPr>
                    <w:ind w:left="178"/>
                    <w:rPr>
                      <w:rFonts w:ascii="Arial" w:eastAsia="Arial" w:hAnsi="Arial" w:cs="Arial"/>
                      <w:sz w:val="14"/>
                      <w:szCs w:val="14"/>
                    </w:rPr>
                  </w:pPr>
                  <w:r>
                    <w:rPr>
                      <w:rFonts w:ascii="Arial"/>
                      <w:color w:val="808285"/>
                      <w:sz w:val="14"/>
                    </w:rPr>
                    <w:t>Patient</w:t>
                  </w:r>
                  <w:r>
                    <w:rPr>
                      <w:rFonts w:ascii="Arial"/>
                      <w:color w:val="808285"/>
                      <w:spacing w:val="-9"/>
                      <w:sz w:val="14"/>
                    </w:rPr>
                    <w:t xml:space="preserve"> </w:t>
                  </w:r>
                  <w:r>
                    <w:rPr>
                      <w:rFonts w:ascii="Arial"/>
                      <w:color w:val="808285"/>
                      <w:sz w:val="14"/>
                    </w:rPr>
                    <w:t>Identifier</w:t>
                  </w:r>
                </w:p>
                <w:p w14:paraId="61C57F28"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68B39BBF">
          <v:shape id="_x0000_s1183" type="#_x0000_t202" style="position:absolute;margin-left:537.95pt;margin-top:119.4pt;width:209.9pt;height:215.85pt;z-index:-261352;mso-position-horizontal-relative:page;mso-position-vertical-relative:page" filled="f" stroked="f">
            <v:textbox inset="0,0,0,0">
              <w:txbxContent>
                <w:p w14:paraId="11DFB14A" w14:textId="77777777" w:rsidR="00E16854" w:rsidRDefault="00BC3376">
                  <w:pPr>
                    <w:spacing w:before="136"/>
                    <w:ind w:left="124" w:right="442"/>
                    <w:rPr>
                      <w:rFonts w:ascii="Arial" w:eastAsia="Arial" w:hAnsi="Arial" w:cs="Arial"/>
                      <w:sz w:val="21"/>
                      <w:szCs w:val="21"/>
                    </w:rPr>
                  </w:pPr>
                  <w:r>
                    <w:rPr>
                      <w:rFonts w:ascii="Arial"/>
                      <w:sz w:val="21"/>
                    </w:rPr>
                    <w:t>Dispensed</w:t>
                  </w:r>
                  <w:r>
                    <w:rPr>
                      <w:rFonts w:ascii="Arial"/>
                      <w:spacing w:val="-11"/>
                      <w:sz w:val="21"/>
                    </w:rPr>
                    <w:t xml:space="preserve"> </w:t>
                  </w:r>
                  <w:r>
                    <w:rPr>
                      <w:rFonts w:ascii="Arial"/>
                      <w:sz w:val="21"/>
                    </w:rPr>
                    <w:t>Medicines</w:t>
                  </w:r>
                </w:p>
                <w:p w14:paraId="4DA11B8E" w14:textId="77777777" w:rsidR="00E16854" w:rsidRDefault="00BC3376">
                  <w:pPr>
                    <w:spacing w:before="103"/>
                    <w:ind w:left="100" w:right="442"/>
                    <w:rPr>
                      <w:rFonts w:ascii="Arial" w:eastAsia="Arial" w:hAnsi="Arial" w:cs="Arial"/>
                      <w:sz w:val="15"/>
                      <w:szCs w:val="15"/>
                    </w:rPr>
                  </w:pPr>
                  <w:r>
                    <w:rPr>
                      <w:rFonts w:ascii="Arial" w:eastAsia="Arial" w:hAnsi="Arial" w:cs="Arial"/>
                      <w:color w:val="939598"/>
                      <w:w w:val="105"/>
                      <w:sz w:val="15"/>
                      <w:szCs w:val="15"/>
                    </w:rPr>
                    <w:t xml:space="preserve">16-Sep-14   </w:t>
                  </w:r>
                  <w:r>
                    <w:rPr>
                      <w:rFonts w:ascii="Arial" w:eastAsia="Arial" w:hAnsi="Arial" w:cs="Arial"/>
                      <w:b/>
                      <w:bCs/>
                      <w:w w:val="105"/>
                      <w:sz w:val="15"/>
                      <w:szCs w:val="15"/>
                    </w:rPr>
                    <w:t xml:space="preserve">metformin hydrochloride </w:t>
                  </w:r>
                  <w:r>
                    <w:rPr>
                      <w:rFonts w:ascii="Arial" w:eastAsia="Arial" w:hAnsi="Arial" w:cs="Arial"/>
                      <w:w w:val="105"/>
                      <w:sz w:val="15"/>
                      <w:szCs w:val="15"/>
                    </w:rPr>
                    <w:t>1 g</w:t>
                  </w:r>
                  <w:r>
                    <w:rPr>
                      <w:rFonts w:ascii="Arial" w:eastAsia="Arial" w:hAnsi="Arial" w:cs="Arial"/>
                      <w:spacing w:val="12"/>
                      <w:w w:val="105"/>
                      <w:sz w:val="15"/>
                      <w:szCs w:val="15"/>
                    </w:rPr>
                    <w:t xml:space="preserve"> </w:t>
                  </w:r>
                  <w:r>
                    <w:rPr>
                      <w:rFonts w:ascii="Arial" w:eastAsia="Arial" w:hAnsi="Arial" w:cs="Arial"/>
                      <w:w w:val="105"/>
                      <w:sz w:val="15"/>
                      <w:szCs w:val="15"/>
                    </w:rPr>
                    <w:t>–</w:t>
                  </w:r>
                </w:p>
                <w:p w14:paraId="38AAEEDA" w14:textId="77777777" w:rsidR="00E16854" w:rsidRDefault="00BC3376">
                  <w:pPr>
                    <w:spacing w:before="15"/>
                    <w:ind w:left="1000" w:right="442"/>
                    <w:rPr>
                      <w:rFonts w:ascii="Arial" w:eastAsia="Arial" w:hAnsi="Arial" w:cs="Arial"/>
                      <w:sz w:val="15"/>
                      <w:szCs w:val="15"/>
                    </w:rPr>
                  </w:pPr>
                  <w:r>
                    <w:rPr>
                      <w:rFonts w:ascii="Arial" w:eastAsia="Arial" w:hAnsi="Arial" w:cs="Arial"/>
                      <w:i/>
                      <w:w w:val="105"/>
                      <w:sz w:val="15"/>
                      <w:szCs w:val="15"/>
                    </w:rPr>
                    <w:t xml:space="preserve">Diabex-1000 </w:t>
                  </w:r>
                  <w:r>
                    <w:rPr>
                      <w:rFonts w:ascii="Arial" w:eastAsia="Arial" w:hAnsi="Arial" w:cs="Arial"/>
                      <w:w w:val="105"/>
                      <w:sz w:val="15"/>
                      <w:szCs w:val="15"/>
                    </w:rPr>
                    <w:t>– tablet –</w:t>
                  </w:r>
                  <w:r>
                    <w:rPr>
                      <w:rFonts w:ascii="Arial" w:eastAsia="Arial" w:hAnsi="Arial" w:cs="Arial"/>
                      <w:spacing w:val="-24"/>
                      <w:w w:val="105"/>
                      <w:sz w:val="15"/>
                      <w:szCs w:val="15"/>
                    </w:rPr>
                    <w:t xml:space="preserve"> </w:t>
                  </w:r>
                  <w:r>
                    <w:rPr>
                      <w:rFonts w:ascii="Arial" w:eastAsia="Arial" w:hAnsi="Arial" w:cs="Arial"/>
                      <w:w w:val="105"/>
                      <w:sz w:val="15"/>
                      <w:szCs w:val="15"/>
                    </w:rPr>
                    <w:t>oral</w:t>
                  </w:r>
                </w:p>
                <w:p w14:paraId="1099F9FD" w14:textId="77777777" w:rsidR="00E16854" w:rsidRDefault="00BC3376">
                  <w:pPr>
                    <w:spacing w:before="15"/>
                    <w:ind w:left="1000" w:right="442"/>
                    <w:rPr>
                      <w:rFonts w:ascii="Arial" w:eastAsia="Arial" w:hAnsi="Arial" w:cs="Arial"/>
                      <w:sz w:val="15"/>
                      <w:szCs w:val="15"/>
                    </w:rPr>
                  </w:pPr>
                  <w:r>
                    <w:rPr>
                      <w:rFonts w:ascii="Courier" w:eastAsia="Courier" w:hAnsi="Courier" w:cs="Courier"/>
                      <w:color w:val="2E3092"/>
                      <w:w w:val="105"/>
                      <w:sz w:val="12"/>
                      <w:szCs w:val="12"/>
                    </w:rPr>
                    <w:t>DOSE</w:t>
                  </w:r>
                  <w:r>
                    <w:rPr>
                      <w:rFonts w:ascii="Courier" w:eastAsia="Courier" w:hAnsi="Courier" w:cs="Courier"/>
                      <w:color w:val="2E3092"/>
                      <w:spacing w:val="-64"/>
                      <w:w w:val="105"/>
                      <w:sz w:val="12"/>
                      <w:szCs w:val="12"/>
                    </w:rPr>
                    <w:t xml:space="preserve"> </w:t>
                  </w:r>
                  <w:r>
                    <w:rPr>
                      <w:rFonts w:ascii="Arial" w:eastAsia="Arial" w:hAnsi="Arial" w:cs="Arial"/>
                      <w:b/>
                      <w:bCs/>
                      <w:spacing w:val="-4"/>
                      <w:w w:val="105"/>
                      <w:sz w:val="15"/>
                      <w:szCs w:val="15"/>
                    </w:rPr>
                    <w:t xml:space="preserve">Take </w:t>
                  </w:r>
                  <w:r>
                    <w:rPr>
                      <w:rFonts w:ascii="Arial" w:eastAsia="Arial" w:hAnsi="Arial" w:cs="Arial"/>
                      <w:b/>
                      <w:bCs/>
                      <w:w w:val="105"/>
                      <w:sz w:val="15"/>
                      <w:szCs w:val="15"/>
                    </w:rPr>
                    <w:t xml:space="preserve">1 tablet </w:t>
                  </w:r>
                  <w:r>
                    <w:rPr>
                      <w:rFonts w:ascii="Arial" w:eastAsia="Arial" w:hAnsi="Arial" w:cs="Arial"/>
                      <w:w w:val="105"/>
                      <w:sz w:val="15"/>
                      <w:szCs w:val="15"/>
                    </w:rPr>
                    <w:t>– twice a day</w:t>
                  </w:r>
                </w:p>
                <w:p w14:paraId="7E181BC0" w14:textId="77777777" w:rsidR="00E16854" w:rsidRDefault="00BC3376">
                  <w:pPr>
                    <w:spacing w:before="15"/>
                    <w:ind w:left="1000" w:right="442"/>
                    <w:rPr>
                      <w:rFonts w:ascii="Arial" w:eastAsia="Arial" w:hAnsi="Arial" w:cs="Arial"/>
                      <w:sz w:val="15"/>
                      <w:szCs w:val="15"/>
                    </w:rPr>
                  </w:pPr>
                  <w:r>
                    <w:rPr>
                      <w:rFonts w:ascii="Courier" w:eastAsia="Courier" w:hAnsi="Courier" w:cs="Courier"/>
                      <w:color w:val="2E3092"/>
                      <w:w w:val="105"/>
                      <w:sz w:val="12"/>
                      <w:szCs w:val="12"/>
                    </w:rPr>
                    <w:t>SUPPLY</w:t>
                  </w:r>
                  <w:r>
                    <w:rPr>
                      <w:rFonts w:ascii="Courier" w:eastAsia="Courier" w:hAnsi="Courier" w:cs="Courier"/>
                      <w:color w:val="2E3092"/>
                      <w:spacing w:val="-47"/>
                      <w:w w:val="105"/>
                      <w:sz w:val="12"/>
                      <w:szCs w:val="12"/>
                    </w:rPr>
                    <w:t xml:space="preserve"> </w:t>
                  </w:r>
                  <w:r>
                    <w:rPr>
                      <w:rFonts w:ascii="Arial" w:eastAsia="Arial" w:hAnsi="Arial" w:cs="Arial"/>
                      <w:w w:val="105"/>
                      <w:sz w:val="15"/>
                      <w:szCs w:val="15"/>
                    </w:rPr>
                    <w:t>90</w:t>
                  </w:r>
                  <w:r>
                    <w:rPr>
                      <w:rFonts w:ascii="Arial" w:eastAsia="Arial" w:hAnsi="Arial" w:cs="Arial"/>
                      <w:spacing w:val="-7"/>
                      <w:w w:val="105"/>
                      <w:sz w:val="15"/>
                      <w:szCs w:val="15"/>
                    </w:rPr>
                    <w:t xml:space="preserve"> </w:t>
                  </w:r>
                  <w:r>
                    <w:rPr>
                      <w:rFonts w:ascii="Arial" w:eastAsia="Arial" w:hAnsi="Arial" w:cs="Arial"/>
                      <w:w w:val="105"/>
                      <w:sz w:val="15"/>
                      <w:szCs w:val="15"/>
                    </w:rPr>
                    <w:t>–</w:t>
                  </w:r>
                  <w:r>
                    <w:rPr>
                      <w:rFonts w:ascii="Arial" w:eastAsia="Arial" w:hAnsi="Arial" w:cs="Arial"/>
                      <w:spacing w:val="-7"/>
                      <w:w w:val="105"/>
                      <w:sz w:val="15"/>
                      <w:szCs w:val="15"/>
                    </w:rPr>
                    <w:t xml:space="preserve"> </w:t>
                  </w:r>
                  <w:r>
                    <w:rPr>
                      <w:rFonts w:ascii="Arial" w:eastAsia="Arial" w:hAnsi="Arial" w:cs="Arial"/>
                      <w:w w:val="105"/>
                      <w:sz w:val="15"/>
                      <w:szCs w:val="15"/>
                    </w:rPr>
                    <w:t>Original</w:t>
                  </w:r>
                  <w:r>
                    <w:rPr>
                      <w:rFonts w:ascii="Arial" w:eastAsia="Arial" w:hAnsi="Arial" w:cs="Arial"/>
                      <w:spacing w:val="-7"/>
                      <w:w w:val="105"/>
                      <w:sz w:val="15"/>
                      <w:szCs w:val="15"/>
                    </w:rPr>
                    <w:t xml:space="preserve"> </w:t>
                  </w:r>
                  <w:r>
                    <w:rPr>
                      <w:rFonts w:ascii="Arial" w:eastAsia="Arial" w:hAnsi="Arial" w:cs="Arial"/>
                      <w:w w:val="105"/>
                      <w:sz w:val="15"/>
                      <w:szCs w:val="15"/>
                    </w:rPr>
                    <w:t>dispense</w:t>
                  </w:r>
                </w:p>
                <w:p w14:paraId="7DED8178" w14:textId="77777777" w:rsidR="00E16854" w:rsidRDefault="00E16854">
                  <w:pPr>
                    <w:spacing w:before="6"/>
                    <w:rPr>
                      <w:rFonts w:ascii="Times New Roman" w:eastAsia="Times New Roman" w:hAnsi="Times New Roman" w:cs="Times New Roman"/>
                      <w:sz w:val="13"/>
                      <w:szCs w:val="13"/>
                    </w:rPr>
                  </w:pPr>
                </w:p>
                <w:p w14:paraId="1B8CC804" w14:textId="77777777" w:rsidR="00E16854" w:rsidRDefault="00BC3376">
                  <w:pPr>
                    <w:spacing w:line="261" w:lineRule="auto"/>
                    <w:ind w:left="1000" w:right="442" w:hanging="901"/>
                    <w:rPr>
                      <w:rFonts w:ascii="Arial" w:eastAsia="Arial" w:hAnsi="Arial" w:cs="Arial"/>
                      <w:sz w:val="15"/>
                      <w:szCs w:val="15"/>
                    </w:rPr>
                  </w:pPr>
                  <w:r>
                    <w:rPr>
                      <w:rFonts w:ascii="Arial" w:eastAsia="Arial" w:hAnsi="Arial" w:cs="Arial"/>
                      <w:color w:val="939598"/>
                      <w:w w:val="105"/>
                      <w:sz w:val="15"/>
                      <w:szCs w:val="15"/>
                    </w:rPr>
                    <w:t xml:space="preserve">16-Sep-14 </w:t>
                  </w:r>
                  <w:r>
                    <w:rPr>
                      <w:rFonts w:ascii="Arial" w:eastAsia="Arial" w:hAnsi="Arial" w:cs="Arial"/>
                      <w:b/>
                      <w:bCs/>
                      <w:w w:val="105"/>
                      <w:sz w:val="15"/>
                      <w:szCs w:val="15"/>
                    </w:rPr>
                    <w:t xml:space="preserve">insulin glargine </w:t>
                  </w:r>
                  <w:r>
                    <w:rPr>
                      <w:rFonts w:ascii="Arial" w:eastAsia="Arial" w:hAnsi="Arial" w:cs="Arial"/>
                      <w:w w:val="105"/>
                      <w:sz w:val="15"/>
                      <w:szCs w:val="15"/>
                    </w:rPr>
                    <w:t xml:space="preserve">100 units/mL – </w:t>
                  </w:r>
                  <w:r>
                    <w:rPr>
                      <w:rFonts w:ascii="Arial" w:eastAsia="Arial" w:hAnsi="Arial" w:cs="Arial"/>
                      <w:i/>
                      <w:w w:val="105"/>
                      <w:sz w:val="15"/>
                      <w:szCs w:val="15"/>
                    </w:rPr>
                    <w:t xml:space="preserve">Lantus Solostar </w:t>
                  </w:r>
                  <w:r>
                    <w:rPr>
                      <w:rFonts w:ascii="Arial" w:eastAsia="Arial" w:hAnsi="Arial" w:cs="Arial"/>
                      <w:w w:val="105"/>
                      <w:sz w:val="15"/>
                      <w:szCs w:val="15"/>
                    </w:rPr>
                    <w:t xml:space="preserve">– injection – subcutaneous </w:t>
                  </w:r>
                  <w:r>
                    <w:rPr>
                      <w:rFonts w:ascii="Courier" w:eastAsia="Courier" w:hAnsi="Courier" w:cs="Courier"/>
                      <w:color w:val="2E3092"/>
                      <w:w w:val="105"/>
                      <w:sz w:val="12"/>
                      <w:szCs w:val="12"/>
                    </w:rPr>
                    <w:t xml:space="preserve">DOSE </w:t>
                  </w:r>
                  <w:r>
                    <w:rPr>
                      <w:rFonts w:ascii="Arial" w:eastAsia="Arial" w:hAnsi="Arial" w:cs="Arial"/>
                      <w:b/>
                      <w:bCs/>
                      <w:w w:val="105"/>
                      <w:sz w:val="15"/>
                      <w:szCs w:val="15"/>
                    </w:rPr>
                    <w:t xml:space="preserve">Inject 18 units </w:t>
                  </w:r>
                  <w:r>
                    <w:rPr>
                      <w:rFonts w:ascii="Arial" w:eastAsia="Arial" w:hAnsi="Arial" w:cs="Arial"/>
                      <w:w w:val="105"/>
                      <w:sz w:val="15"/>
                      <w:szCs w:val="15"/>
                    </w:rPr>
                    <w:t>– once a day at bed</w:t>
                  </w:r>
                  <w:r>
                    <w:rPr>
                      <w:rFonts w:ascii="Arial" w:eastAsia="Arial" w:hAnsi="Arial" w:cs="Arial"/>
                      <w:spacing w:val="-3"/>
                      <w:w w:val="105"/>
                      <w:sz w:val="15"/>
                      <w:szCs w:val="15"/>
                    </w:rPr>
                    <w:t xml:space="preserve"> </w:t>
                  </w:r>
                  <w:r>
                    <w:rPr>
                      <w:rFonts w:ascii="Arial" w:eastAsia="Arial" w:hAnsi="Arial" w:cs="Arial"/>
                      <w:w w:val="105"/>
                      <w:sz w:val="15"/>
                      <w:szCs w:val="15"/>
                    </w:rPr>
                    <w:t>time</w:t>
                  </w:r>
                  <w:r>
                    <w:rPr>
                      <w:rFonts w:ascii="Arial" w:eastAsia="Arial" w:hAnsi="Arial" w:cs="Arial"/>
                      <w:spacing w:val="-3"/>
                      <w:w w:val="105"/>
                      <w:sz w:val="15"/>
                      <w:szCs w:val="15"/>
                    </w:rPr>
                    <w:t xml:space="preserve"> </w:t>
                  </w:r>
                  <w:r>
                    <w:rPr>
                      <w:rFonts w:ascii="Arial" w:eastAsia="Arial" w:hAnsi="Arial" w:cs="Arial"/>
                      <w:w w:val="105"/>
                      <w:sz w:val="15"/>
                      <w:szCs w:val="15"/>
                    </w:rPr>
                    <w:t>–</w:t>
                  </w:r>
                  <w:r>
                    <w:rPr>
                      <w:rFonts w:ascii="Arial" w:eastAsia="Arial" w:hAnsi="Arial" w:cs="Arial"/>
                      <w:spacing w:val="-3"/>
                      <w:w w:val="105"/>
                      <w:sz w:val="15"/>
                      <w:szCs w:val="15"/>
                    </w:rPr>
                    <w:t xml:space="preserve"> </w:t>
                  </w:r>
                  <w:r>
                    <w:rPr>
                      <w:rFonts w:ascii="Courier" w:eastAsia="Courier" w:hAnsi="Courier" w:cs="Courier"/>
                      <w:color w:val="2E3092"/>
                      <w:w w:val="105"/>
                      <w:sz w:val="12"/>
                      <w:szCs w:val="12"/>
                    </w:rPr>
                    <w:t>SUPPLY</w:t>
                  </w:r>
                  <w:r>
                    <w:rPr>
                      <w:rFonts w:ascii="Courier" w:eastAsia="Courier" w:hAnsi="Courier" w:cs="Courier"/>
                      <w:color w:val="2E3092"/>
                      <w:spacing w:val="-43"/>
                      <w:w w:val="105"/>
                      <w:sz w:val="12"/>
                      <w:szCs w:val="12"/>
                    </w:rPr>
                    <w:t xml:space="preserve"> </w:t>
                  </w:r>
                  <w:r>
                    <w:rPr>
                      <w:rFonts w:ascii="Arial" w:eastAsia="Arial" w:hAnsi="Arial" w:cs="Arial"/>
                      <w:w w:val="105"/>
                      <w:sz w:val="15"/>
                      <w:szCs w:val="15"/>
                    </w:rPr>
                    <w:t>5</w:t>
                  </w:r>
                  <w:r>
                    <w:rPr>
                      <w:rFonts w:ascii="Arial" w:eastAsia="Arial" w:hAnsi="Arial" w:cs="Arial"/>
                      <w:spacing w:val="-3"/>
                      <w:w w:val="105"/>
                      <w:sz w:val="15"/>
                      <w:szCs w:val="15"/>
                    </w:rPr>
                    <w:t xml:space="preserve"> </w:t>
                  </w:r>
                  <w:r>
                    <w:rPr>
                      <w:rFonts w:ascii="Arial" w:eastAsia="Arial" w:hAnsi="Arial" w:cs="Arial"/>
                      <w:w w:val="105"/>
                      <w:sz w:val="15"/>
                      <w:szCs w:val="15"/>
                    </w:rPr>
                    <w:t>x</w:t>
                  </w:r>
                  <w:r>
                    <w:rPr>
                      <w:rFonts w:ascii="Arial" w:eastAsia="Arial" w:hAnsi="Arial" w:cs="Arial"/>
                      <w:spacing w:val="-3"/>
                      <w:w w:val="105"/>
                      <w:sz w:val="15"/>
                      <w:szCs w:val="15"/>
                    </w:rPr>
                    <w:t xml:space="preserve"> </w:t>
                  </w:r>
                  <w:r>
                    <w:rPr>
                      <w:rFonts w:ascii="Arial" w:eastAsia="Arial" w:hAnsi="Arial" w:cs="Arial"/>
                      <w:w w:val="105"/>
                      <w:sz w:val="15"/>
                      <w:szCs w:val="15"/>
                    </w:rPr>
                    <w:t>3</w:t>
                  </w:r>
                  <w:r>
                    <w:rPr>
                      <w:rFonts w:ascii="Arial" w:eastAsia="Arial" w:hAnsi="Arial" w:cs="Arial"/>
                      <w:spacing w:val="-3"/>
                      <w:w w:val="105"/>
                      <w:sz w:val="15"/>
                      <w:szCs w:val="15"/>
                    </w:rPr>
                    <w:t xml:space="preserve"> </w:t>
                  </w:r>
                  <w:r>
                    <w:rPr>
                      <w:rFonts w:ascii="Arial" w:eastAsia="Arial" w:hAnsi="Arial" w:cs="Arial"/>
                      <w:w w:val="105"/>
                      <w:sz w:val="15"/>
                      <w:szCs w:val="15"/>
                    </w:rPr>
                    <w:t>mL</w:t>
                  </w:r>
                  <w:r>
                    <w:rPr>
                      <w:rFonts w:ascii="Arial" w:eastAsia="Arial" w:hAnsi="Arial" w:cs="Arial"/>
                      <w:spacing w:val="-3"/>
                      <w:w w:val="105"/>
                      <w:sz w:val="15"/>
                      <w:szCs w:val="15"/>
                    </w:rPr>
                    <w:t xml:space="preserve"> </w:t>
                  </w:r>
                  <w:r>
                    <w:rPr>
                      <w:rFonts w:ascii="Arial" w:eastAsia="Arial" w:hAnsi="Arial" w:cs="Arial"/>
                      <w:w w:val="105"/>
                      <w:sz w:val="15"/>
                      <w:szCs w:val="15"/>
                    </w:rPr>
                    <w:t>cartridges</w:t>
                  </w:r>
                  <w:r>
                    <w:rPr>
                      <w:rFonts w:ascii="Arial" w:eastAsia="Arial" w:hAnsi="Arial" w:cs="Arial"/>
                      <w:spacing w:val="-3"/>
                      <w:w w:val="105"/>
                      <w:sz w:val="15"/>
                      <w:szCs w:val="15"/>
                    </w:rPr>
                    <w:t xml:space="preserve"> </w:t>
                  </w:r>
                  <w:r>
                    <w:rPr>
                      <w:rFonts w:ascii="Arial" w:eastAsia="Arial" w:hAnsi="Arial" w:cs="Arial"/>
                      <w:w w:val="105"/>
                      <w:sz w:val="15"/>
                      <w:szCs w:val="15"/>
                    </w:rPr>
                    <w:t>– Original</w:t>
                  </w:r>
                  <w:r>
                    <w:rPr>
                      <w:rFonts w:ascii="Arial" w:eastAsia="Arial" w:hAnsi="Arial" w:cs="Arial"/>
                      <w:spacing w:val="-7"/>
                      <w:w w:val="105"/>
                      <w:sz w:val="15"/>
                      <w:szCs w:val="15"/>
                    </w:rPr>
                    <w:t xml:space="preserve"> </w:t>
                  </w:r>
                  <w:r>
                    <w:rPr>
                      <w:rFonts w:ascii="Arial" w:eastAsia="Arial" w:hAnsi="Arial" w:cs="Arial"/>
                      <w:w w:val="105"/>
                      <w:sz w:val="15"/>
                      <w:szCs w:val="15"/>
                    </w:rPr>
                    <w:t>dispense</w:t>
                  </w:r>
                </w:p>
                <w:p w14:paraId="02E1F8D4" w14:textId="77777777" w:rsidR="00E16854" w:rsidRDefault="00BC3376">
                  <w:pPr>
                    <w:spacing w:before="140" w:line="261" w:lineRule="auto"/>
                    <w:ind w:left="1000" w:right="442" w:hanging="901"/>
                    <w:rPr>
                      <w:rFonts w:ascii="Arial" w:eastAsia="Arial" w:hAnsi="Arial" w:cs="Arial"/>
                      <w:sz w:val="15"/>
                      <w:szCs w:val="15"/>
                    </w:rPr>
                  </w:pPr>
                  <w:r>
                    <w:rPr>
                      <w:rFonts w:ascii="Arial" w:eastAsia="Arial" w:hAnsi="Arial" w:cs="Arial"/>
                      <w:color w:val="939598"/>
                      <w:w w:val="105"/>
                      <w:sz w:val="15"/>
                      <w:szCs w:val="15"/>
                    </w:rPr>
                    <w:t xml:space="preserve">16-Sep-14 </w:t>
                  </w:r>
                  <w:r>
                    <w:rPr>
                      <w:rFonts w:ascii="Arial" w:eastAsia="Arial" w:hAnsi="Arial" w:cs="Arial"/>
                      <w:b/>
                      <w:bCs/>
                      <w:w w:val="105"/>
                      <w:sz w:val="15"/>
                      <w:szCs w:val="15"/>
                    </w:rPr>
                    <w:t xml:space="preserve">insulin lispro </w:t>
                  </w:r>
                  <w:r>
                    <w:rPr>
                      <w:rFonts w:ascii="Arial" w:eastAsia="Arial" w:hAnsi="Arial" w:cs="Arial"/>
                      <w:w w:val="105"/>
                      <w:sz w:val="15"/>
                      <w:szCs w:val="15"/>
                    </w:rPr>
                    <w:t xml:space="preserve">100 units/mL – </w:t>
                  </w:r>
                  <w:r>
                    <w:rPr>
                      <w:rFonts w:ascii="Arial" w:eastAsia="Arial" w:hAnsi="Arial" w:cs="Arial"/>
                      <w:i/>
                      <w:w w:val="105"/>
                      <w:sz w:val="15"/>
                      <w:szCs w:val="15"/>
                    </w:rPr>
                    <w:t xml:space="preserve">Humalog Kwikpen </w:t>
                  </w:r>
                  <w:r>
                    <w:rPr>
                      <w:rFonts w:ascii="Arial" w:eastAsia="Arial" w:hAnsi="Arial" w:cs="Arial"/>
                      <w:w w:val="105"/>
                      <w:sz w:val="15"/>
                      <w:szCs w:val="15"/>
                    </w:rPr>
                    <w:t xml:space="preserve">– injection – subcutaneous </w:t>
                  </w:r>
                  <w:r>
                    <w:rPr>
                      <w:rFonts w:ascii="Courier" w:eastAsia="Courier" w:hAnsi="Courier" w:cs="Courier"/>
                      <w:color w:val="2E3092"/>
                      <w:w w:val="105"/>
                      <w:sz w:val="12"/>
                      <w:szCs w:val="12"/>
                    </w:rPr>
                    <w:t xml:space="preserve">DOSE </w:t>
                  </w:r>
                  <w:r>
                    <w:rPr>
                      <w:rFonts w:ascii="Arial" w:eastAsia="Arial" w:hAnsi="Arial" w:cs="Arial"/>
                      <w:b/>
                      <w:bCs/>
                      <w:w w:val="105"/>
                      <w:sz w:val="15"/>
                      <w:szCs w:val="15"/>
                    </w:rPr>
                    <w:t xml:space="preserve">Inject 5 units </w:t>
                  </w:r>
                  <w:r>
                    <w:rPr>
                      <w:rFonts w:ascii="Arial" w:eastAsia="Arial" w:hAnsi="Arial" w:cs="Arial"/>
                      <w:w w:val="105"/>
                      <w:sz w:val="15"/>
                      <w:szCs w:val="15"/>
                    </w:rPr>
                    <w:t xml:space="preserve">– before meals </w:t>
                  </w:r>
                  <w:r>
                    <w:rPr>
                      <w:rFonts w:ascii="Courier" w:eastAsia="Courier" w:hAnsi="Courier" w:cs="Courier"/>
                      <w:color w:val="2E3092"/>
                      <w:w w:val="105"/>
                      <w:sz w:val="12"/>
                      <w:szCs w:val="12"/>
                    </w:rPr>
                    <w:t xml:space="preserve">SUPPLY </w:t>
                  </w:r>
                  <w:r>
                    <w:rPr>
                      <w:rFonts w:ascii="Arial" w:eastAsia="Arial" w:hAnsi="Arial" w:cs="Arial"/>
                      <w:w w:val="105"/>
                      <w:sz w:val="15"/>
                      <w:szCs w:val="15"/>
                    </w:rPr>
                    <w:t>5 x 3 mL cartridges – Original dispense</w:t>
                  </w:r>
                </w:p>
                <w:p w14:paraId="32139969" w14:textId="77777777" w:rsidR="00E16854" w:rsidRDefault="00BC3376">
                  <w:pPr>
                    <w:spacing w:before="140" w:line="261" w:lineRule="auto"/>
                    <w:ind w:left="1000" w:right="234" w:hanging="901"/>
                    <w:rPr>
                      <w:rFonts w:ascii="Arial" w:eastAsia="Arial" w:hAnsi="Arial" w:cs="Arial"/>
                      <w:sz w:val="15"/>
                      <w:szCs w:val="15"/>
                    </w:rPr>
                  </w:pPr>
                  <w:r>
                    <w:rPr>
                      <w:rFonts w:ascii="Arial" w:eastAsia="Arial" w:hAnsi="Arial" w:cs="Arial"/>
                      <w:color w:val="939598"/>
                      <w:w w:val="105"/>
                      <w:sz w:val="15"/>
                      <w:szCs w:val="15"/>
                    </w:rPr>
                    <w:t xml:space="preserve">16-Sep-14 </w:t>
                  </w:r>
                  <w:r>
                    <w:rPr>
                      <w:rFonts w:ascii="Arial" w:eastAsia="Arial" w:hAnsi="Arial" w:cs="Arial"/>
                      <w:b/>
                      <w:bCs/>
                      <w:w w:val="105"/>
                      <w:sz w:val="15"/>
                      <w:szCs w:val="15"/>
                    </w:rPr>
                    <w:t xml:space="preserve">atorvastatin </w:t>
                  </w:r>
                  <w:r>
                    <w:rPr>
                      <w:rFonts w:ascii="Arial" w:eastAsia="Arial" w:hAnsi="Arial" w:cs="Arial"/>
                      <w:w w:val="105"/>
                      <w:sz w:val="15"/>
                      <w:szCs w:val="15"/>
                    </w:rPr>
                    <w:t xml:space="preserve">10 mg – </w:t>
                  </w:r>
                  <w:r>
                    <w:rPr>
                      <w:rFonts w:ascii="Arial" w:eastAsia="Arial" w:hAnsi="Arial" w:cs="Arial"/>
                      <w:i/>
                      <w:w w:val="105"/>
                      <w:sz w:val="15"/>
                      <w:szCs w:val="15"/>
                    </w:rPr>
                    <w:t xml:space="preserve">Lipitor </w:t>
                  </w:r>
                  <w:r>
                    <w:rPr>
                      <w:rFonts w:ascii="Arial" w:eastAsia="Arial" w:hAnsi="Arial" w:cs="Arial"/>
                      <w:w w:val="105"/>
                      <w:sz w:val="15"/>
                      <w:szCs w:val="15"/>
                    </w:rPr>
                    <w:t xml:space="preserve">– tablet – oral </w:t>
                  </w:r>
                  <w:r>
                    <w:rPr>
                      <w:rFonts w:ascii="Courier" w:eastAsia="Courier" w:hAnsi="Courier" w:cs="Courier"/>
                      <w:color w:val="2E3092"/>
                      <w:w w:val="105"/>
                      <w:sz w:val="12"/>
                      <w:szCs w:val="12"/>
                    </w:rPr>
                    <w:t xml:space="preserve">DOSE </w:t>
                  </w:r>
                  <w:r>
                    <w:rPr>
                      <w:rFonts w:ascii="Arial" w:eastAsia="Arial" w:hAnsi="Arial" w:cs="Arial"/>
                      <w:b/>
                      <w:bCs/>
                      <w:spacing w:val="-4"/>
                      <w:w w:val="105"/>
                      <w:sz w:val="15"/>
                      <w:szCs w:val="15"/>
                    </w:rPr>
                    <w:t xml:space="preserve">Take </w:t>
                  </w:r>
                  <w:r>
                    <w:rPr>
                      <w:rFonts w:ascii="Arial" w:eastAsia="Arial" w:hAnsi="Arial" w:cs="Arial"/>
                      <w:b/>
                      <w:bCs/>
                      <w:w w:val="105"/>
                      <w:sz w:val="15"/>
                      <w:szCs w:val="15"/>
                    </w:rPr>
                    <w:t xml:space="preserve">1 tablet </w:t>
                  </w:r>
                  <w:r>
                    <w:rPr>
                      <w:rFonts w:ascii="Arial" w:eastAsia="Arial" w:hAnsi="Arial" w:cs="Arial"/>
                      <w:w w:val="105"/>
                      <w:sz w:val="15"/>
                      <w:szCs w:val="15"/>
                    </w:rPr>
                    <w:t xml:space="preserve">– once a day at night </w:t>
                  </w:r>
                  <w:r>
                    <w:rPr>
                      <w:rFonts w:ascii="Courier" w:eastAsia="Courier" w:hAnsi="Courier" w:cs="Courier"/>
                      <w:color w:val="2E3092"/>
                      <w:w w:val="105"/>
                      <w:sz w:val="12"/>
                      <w:szCs w:val="12"/>
                    </w:rPr>
                    <w:t>SUPPLY</w:t>
                  </w:r>
                  <w:r>
                    <w:rPr>
                      <w:rFonts w:ascii="Courier" w:eastAsia="Courier" w:hAnsi="Courier" w:cs="Courier"/>
                      <w:color w:val="2E3092"/>
                      <w:spacing w:val="-47"/>
                      <w:w w:val="105"/>
                      <w:sz w:val="12"/>
                      <w:szCs w:val="12"/>
                    </w:rPr>
                    <w:t xml:space="preserve"> </w:t>
                  </w:r>
                  <w:r>
                    <w:rPr>
                      <w:rFonts w:ascii="Arial" w:eastAsia="Arial" w:hAnsi="Arial" w:cs="Arial"/>
                      <w:w w:val="105"/>
                      <w:sz w:val="15"/>
                      <w:szCs w:val="15"/>
                    </w:rPr>
                    <w:t>30</w:t>
                  </w:r>
                  <w:r>
                    <w:rPr>
                      <w:rFonts w:ascii="Arial" w:eastAsia="Arial" w:hAnsi="Arial" w:cs="Arial"/>
                      <w:spacing w:val="-7"/>
                      <w:w w:val="105"/>
                      <w:sz w:val="15"/>
                      <w:szCs w:val="15"/>
                    </w:rPr>
                    <w:t xml:space="preserve"> </w:t>
                  </w:r>
                  <w:r>
                    <w:rPr>
                      <w:rFonts w:ascii="Arial" w:eastAsia="Arial" w:hAnsi="Arial" w:cs="Arial"/>
                      <w:w w:val="105"/>
                      <w:sz w:val="15"/>
                      <w:szCs w:val="15"/>
                    </w:rPr>
                    <w:t>–</w:t>
                  </w:r>
                  <w:r>
                    <w:rPr>
                      <w:rFonts w:ascii="Arial" w:eastAsia="Arial" w:hAnsi="Arial" w:cs="Arial"/>
                      <w:spacing w:val="-7"/>
                      <w:w w:val="105"/>
                      <w:sz w:val="15"/>
                      <w:szCs w:val="15"/>
                    </w:rPr>
                    <w:t xml:space="preserve"> </w:t>
                  </w:r>
                  <w:r>
                    <w:rPr>
                      <w:rFonts w:ascii="Arial" w:eastAsia="Arial" w:hAnsi="Arial" w:cs="Arial"/>
                      <w:w w:val="105"/>
                      <w:sz w:val="15"/>
                      <w:szCs w:val="15"/>
                    </w:rPr>
                    <w:t>Original</w:t>
                  </w:r>
                  <w:r>
                    <w:rPr>
                      <w:rFonts w:ascii="Arial" w:eastAsia="Arial" w:hAnsi="Arial" w:cs="Arial"/>
                      <w:spacing w:val="-7"/>
                      <w:w w:val="105"/>
                      <w:sz w:val="15"/>
                      <w:szCs w:val="15"/>
                    </w:rPr>
                    <w:t xml:space="preserve"> </w:t>
                  </w:r>
                  <w:r>
                    <w:rPr>
                      <w:rFonts w:ascii="Arial" w:eastAsia="Arial" w:hAnsi="Arial" w:cs="Arial"/>
                      <w:w w:val="105"/>
                      <w:sz w:val="15"/>
                      <w:szCs w:val="15"/>
                    </w:rPr>
                    <w:t>dispense</w:t>
                  </w:r>
                </w:p>
                <w:p w14:paraId="34F1140F"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4D6ADF9A">
          <v:shape id="_x0000_s1182" type="#_x0000_t202" style="position:absolute;margin-left:294.35pt;margin-top:70.9pt;width:226.45pt;height:286.15pt;z-index:-261328;mso-position-horizontal-relative:page;mso-position-vertical-relative:page" filled="f" stroked="f">
            <v:textbox inset="0,0,0,0">
              <w:txbxContent>
                <w:p w14:paraId="25373E7D" w14:textId="77777777" w:rsidR="00E16854" w:rsidRDefault="00E16854">
                  <w:pPr>
                    <w:spacing w:before="11"/>
                    <w:rPr>
                      <w:rFonts w:ascii="Times New Roman" w:eastAsia="Times New Roman" w:hAnsi="Times New Roman" w:cs="Times New Roman"/>
                      <w:sz w:val="16"/>
                      <w:szCs w:val="16"/>
                    </w:rPr>
                  </w:pPr>
                </w:p>
                <w:p w14:paraId="536510E9" w14:textId="77777777" w:rsidR="00E16854" w:rsidRDefault="00BC3376">
                  <w:pPr>
                    <w:ind w:left="102"/>
                    <w:rPr>
                      <w:rFonts w:ascii="Arial" w:eastAsia="Arial" w:hAnsi="Arial" w:cs="Arial"/>
                      <w:sz w:val="14"/>
                      <w:szCs w:val="14"/>
                    </w:rPr>
                  </w:pPr>
                  <w:r>
                    <w:rPr>
                      <w:rFonts w:ascii="Arial"/>
                      <w:color w:val="808285"/>
                      <w:sz w:val="14"/>
                    </w:rPr>
                    <w:t>GP</w:t>
                  </w:r>
                  <w:r>
                    <w:rPr>
                      <w:rFonts w:ascii="Arial"/>
                      <w:color w:val="808285"/>
                      <w:spacing w:val="-5"/>
                      <w:sz w:val="14"/>
                    </w:rPr>
                    <w:t xml:space="preserve"> </w:t>
                  </w:r>
                  <w:r>
                    <w:rPr>
                      <w:rFonts w:ascii="Arial"/>
                      <w:color w:val="808285"/>
                      <w:sz w:val="14"/>
                    </w:rPr>
                    <w:t>System</w:t>
                  </w:r>
                </w:p>
                <w:p w14:paraId="674689C4" w14:textId="77777777" w:rsidR="00E16854" w:rsidRDefault="00BC3376">
                  <w:pPr>
                    <w:spacing w:before="31"/>
                    <w:ind w:left="102"/>
                    <w:rPr>
                      <w:rFonts w:ascii="Arial" w:eastAsia="Arial" w:hAnsi="Arial" w:cs="Arial"/>
                      <w:sz w:val="17"/>
                      <w:szCs w:val="17"/>
                    </w:rPr>
                  </w:pPr>
                  <w:r>
                    <w:rPr>
                      <w:rFonts w:ascii="Arial"/>
                      <w:b/>
                      <w:color w:val="58595B"/>
                      <w:sz w:val="17"/>
                    </w:rPr>
                    <w:t>GP Prescribing</w:t>
                  </w:r>
                  <w:r>
                    <w:rPr>
                      <w:rFonts w:ascii="Arial"/>
                      <w:b/>
                      <w:color w:val="58595B"/>
                      <w:spacing w:val="36"/>
                      <w:sz w:val="17"/>
                    </w:rPr>
                    <w:t xml:space="preserve"> </w:t>
                  </w:r>
                  <w:r>
                    <w:rPr>
                      <w:rFonts w:ascii="Arial"/>
                      <w:b/>
                      <w:color w:val="58595B"/>
                      <w:sz w:val="17"/>
                    </w:rPr>
                    <w:t>Record</w:t>
                  </w:r>
                </w:p>
                <w:p w14:paraId="18201D37" w14:textId="77777777" w:rsidR="00E16854" w:rsidRDefault="00E16854">
                  <w:pPr>
                    <w:spacing w:before="1"/>
                    <w:rPr>
                      <w:rFonts w:ascii="Times New Roman" w:eastAsia="Times New Roman" w:hAnsi="Times New Roman" w:cs="Times New Roman"/>
                      <w:sz w:val="13"/>
                      <w:szCs w:val="13"/>
                    </w:rPr>
                  </w:pPr>
                </w:p>
                <w:p w14:paraId="230D87DF" w14:textId="77777777" w:rsidR="00E16854" w:rsidRDefault="00BC3376">
                  <w:pPr>
                    <w:ind w:left="178"/>
                    <w:rPr>
                      <w:rFonts w:ascii="Arial" w:eastAsia="Arial" w:hAnsi="Arial" w:cs="Arial"/>
                      <w:sz w:val="14"/>
                      <w:szCs w:val="14"/>
                    </w:rPr>
                  </w:pPr>
                  <w:r>
                    <w:rPr>
                      <w:rFonts w:ascii="Arial"/>
                      <w:color w:val="808285"/>
                      <w:sz w:val="14"/>
                    </w:rPr>
                    <w:t>Patient</w:t>
                  </w:r>
                  <w:r>
                    <w:rPr>
                      <w:rFonts w:ascii="Arial"/>
                      <w:color w:val="808285"/>
                      <w:spacing w:val="-9"/>
                      <w:sz w:val="14"/>
                    </w:rPr>
                    <w:t xml:space="preserve"> </w:t>
                  </w:r>
                  <w:r>
                    <w:rPr>
                      <w:rFonts w:ascii="Arial"/>
                      <w:color w:val="808285"/>
                      <w:sz w:val="14"/>
                    </w:rPr>
                    <w:t>Identifier</w:t>
                  </w:r>
                </w:p>
                <w:p w14:paraId="59223506"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18110265">
          <v:shape id="_x0000_s1181" type="#_x0000_t202" style="position:absolute;margin-left:302.2pt;margin-top:119.45pt;width:209.9pt;height:228pt;z-index:-261304;mso-position-horizontal-relative:page;mso-position-vertical-relative:page" filled="f" stroked="f">
            <v:textbox inset="0,0,0,0">
              <w:txbxContent>
                <w:p w14:paraId="45E71C2E" w14:textId="77777777" w:rsidR="00E16854" w:rsidRDefault="00BC3376">
                  <w:pPr>
                    <w:spacing w:before="136"/>
                    <w:ind w:left="147" w:right="442"/>
                    <w:rPr>
                      <w:rFonts w:ascii="Arial" w:eastAsia="Arial" w:hAnsi="Arial" w:cs="Arial"/>
                      <w:sz w:val="21"/>
                      <w:szCs w:val="21"/>
                    </w:rPr>
                  </w:pPr>
                  <w:r>
                    <w:rPr>
                      <w:rFonts w:ascii="Arial"/>
                      <w:sz w:val="21"/>
                    </w:rPr>
                    <w:t>Ordered</w:t>
                  </w:r>
                  <w:r>
                    <w:rPr>
                      <w:rFonts w:ascii="Arial"/>
                      <w:spacing w:val="-10"/>
                      <w:sz w:val="21"/>
                    </w:rPr>
                    <w:t xml:space="preserve"> </w:t>
                  </w:r>
                  <w:r>
                    <w:rPr>
                      <w:rFonts w:ascii="Arial"/>
                      <w:sz w:val="21"/>
                    </w:rPr>
                    <w:t>Medicines</w:t>
                  </w:r>
                </w:p>
                <w:p w14:paraId="4E30F244" w14:textId="77777777" w:rsidR="00E16854" w:rsidRDefault="00BC3376">
                  <w:pPr>
                    <w:spacing w:before="107" w:line="261" w:lineRule="auto"/>
                    <w:ind w:left="1003" w:right="234" w:hanging="881"/>
                    <w:rPr>
                      <w:rFonts w:ascii="Arial" w:eastAsia="Arial" w:hAnsi="Arial" w:cs="Arial"/>
                      <w:sz w:val="15"/>
                      <w:szCs w:val="15"/>
                    </w:rPr>
                  </w:pPr>
                  <w:r>
                    <w:rPr>
                      <w:rFonts w:ascii="Arial" w:eastAsia="Arial" w:hAnsi="Arial" w:cs="Arial"/>
                      <w:color w:val="939598"/>
                      <w:w w:val="105"/>
                      <w:sz w:val="15"/>
                      <w:szCs w:val="15"/>
                    </w:rPr>
                    <w:t xml:space="preserve">16-Sep-14 </w:t>
                  </w:r>
                  <w:r>
                    <w:rPr>
                      <w:rFonts w:ascii="Arial" w:eastAsia="Arial" w:hAnsi="Arial" w:cs="Arial"/>
                      <w:b/>
                      <w:bCs/>
                      <w:w w:val="105"/>
                      <w:sz w:val="15"/>
                      <w:szCs w:val="15"/>
                    </w:rPr>
                    <w:t xml:space="preserve">metformin hydrochloride </w:t>
                  </w:r>
                  <w:r>
                    <w:rPr>
                      <w:rFonts w:ascii="Arial" w:eastAsia="Arial" w:hAnsi="Arial" w:cs="Arial"/>
                      <w:w w:val="105"/>
                      <w:sz w:val="15"/>
                      <w:szCs w:val="15"/>
                    </w:rPr>
                    <w:t>1 g – tablet – oral</w:t>
                  </w:r>
                  <w:r>
                    <w:rPr>
                      <w:rFonts w:ascii="Arial" w:eastAsia="Arial" w:hAnsi="Arial" w:cs="Arial"/>
                      <w:spacing w:val="-5"/>
                      <w:w w:val="105"/>
                      <w:sz w:val="15"/>
                      <w:szCs w:val="15"/>
                    </w:rPr>
                    <w:t xml:space="preserve"> </w:t>
                  </w:r>
                  <w:r>
                    <w:rPr>
                      <w:rFonts w:ascii="Arial" w:eastAsia="Arial" w:hAnsi="Arial" w:cs="Arial"/>
                      <w:w w:val="105"/>
                      <w:sz w:val="15"/>
                      <w:szCs w:val="15"/>
                    </w:rPr>
                    <w:t>–</w:t>
                  </w:r>
                  <w:r>
                    <w:rPr>
                      <w:rFonts w:ascii="Arial" w:eastAsia="Arial" w:hAnsi="Arial" w:cs="Arial"/>
                      <w:spacing w:val="-5"/>
                      <w:w w:val="105"/>
                      <w:sz w:val="15"/>
                      <w:szCs w:val="15"/>
                    </w:rPr>
                    <w:t xml:space="preserve"> </w:t>
                  </w:r>
                  <w:r>
                    <w:rPr>
                      <w:rFonts w:ascii="Courier" w:eastAsia="Courier" w:hAnsi="Courier" w:cs="Courier"/>
                      <w:color w:val="2E3092"/>
                      <w:w w:val="105"/>
                      <w:sz w:val="12"/>
                      <w:szCs w:val="12"/>
                    </w:rPr>
                    <w:t>DOSE</w:t>
                  </w:r>
                  <w:r>
                    <w:rPr>
                      <w:rFonts w:ascii="Courier" w:eastAsia="Courier" w:hAnsi="Courier" w:cs="Courier"/>
                      <w:color w:val="2E3092"/>
                      <w:spacing w:val="-46"/>
                      <w:w w:val="105"/>
                      <w:sz w:val="12"/>
                      <w:szCs w:val="12"/>
                    </w:rPr>
                    <w:t xml:space="preserve"> </w:t>
                  </w:r>
                  <w:r>
                    <w:rPr>
                      <w:rFonts w:ascii="Arial" w:eastAsia="Arial" w:hAnsi="Arial" w:cs="Arial"/>
                      <w:b/>
                      <w:bCs/>
                      <w:w w:val="105"/>
                      <w:sz w:val="15"/>
                      <w:szCs w:val="15"/>
                    </w:rPr>
                    <w:t>1</w:t>
                  </w:r>
                  <w:r>
                    <w:rPr>
                      <w:rFonts w:ascii="Arial" w:eastAsia="Arial" w:hAnsi="Arial" w:cs="Arial"/>
                      <w:b/>
                      <w:bCs/>
                      <w:spacing w:val="-5"/>
                      <w:w w:val="105"/>
                      <w:sz w:val="15"/>
                      <w:szCs w:val="15"/>
                    </w:rPr>
                    <w:t xml:space="preserve"> </w:t>
                  </w:r>
                  <w:r>
                    <w:rPr>
                      <w:rFonts w:ascii="Arial" w:eastAsia="Arial" w:hAnsi="Arial" w:cs="Arial"/>
                      <w:b/>
                      <w:bCs/>
                      <w:w w:val="105"/>
                      <w:sz w:val="15"/>
                      <w:szCs w:val="15"/>
                    </w:rPr>
                    <w:t>g</w:t>
                  </w:r>
                  <w:r>
                    <w:rPr>
                      <w:rFonts w:ascii="Arial" w:eastAsia="Arial" w:hAnsi="Arial" w:cs="Arial"/>
                      <w:b/>
                      <w:bCs/>
                      <w:spacing w:val="-5"/>
                      <w:w w:val="105"/>
                      <w:sz w:val="15"/>
                      <w:szCs w:val="15"/>
                    </w:rPr>
                    <w:t xml:space="preserve"> </w:t>
                  </w:r>
                  <w:r>
                    <w:rPr>
                      <w:rFonts w:ascii="Arial" w:eastAsia="Arial" w:hAnsi="Arial" w:cs="Arial"/>
                      <w:w w:val="105"/>
                      <w:sz w:val="15"/>
                      <w:szCs w:val="15"/>
                    </w:rPr>
                    <w:t>–</w:t>
                  </w:r>
                  <w:r>
                    <w:rPr>
                      <w:rFonts w:ascii="Arial" w:eastAsia="Arial" w:hAnsi="Arial" w:cs="Arial"/>
                      <w:spacing w:val="-5"/>
                      <w:w w:val="105"/>
                      <w:sz w:val="15"/>
                      <w:szCs w:val="15"/>
                    </w:rPr>
                    <w:t xml:space="preserve"> </w:t>
                  </w:r>
                  <w:r>
                    <w:rPr>
                      <w:rFonts w:ascii="Arial" w:eastAsia="Arial" w:hAnsi="Arial" w:cs="Arial"/>
                      <w:w w:val="105"/>
                      <w:sz w:val="15"/>
                      <w:szCs w:val="15"/>
                    </w:rPr>
                    <w:t>twice</w:t>
                  </w:r>
                  <w:r>
                    <w:rPr>
                      <w:rFonts w:ascii="Arial" w:eastAsia="Arial" w:hAnsi="Arial" w:cs="Arial"/>
                      <w:spacing w:val="-5"/>
                      <w:w w:val="105"/>
                      <w:sz w:val="15"/>
                      <w:szCs w:val="15"/>
                    </w:rPr>
                    <w:t xml:space="preserve"> </w:t>
                  </w:r>
                  <w:r>
                    <w:rPr>
                      <w:rFonts w:ascii="Arial" w:eastAsia="Arial" w:hAnsi="Arial" w:cs="Arial"/>
                      <w:w w:val="105"/>
                      <w:sz w:val="15"/>
                      <w:szCs w:val="15"/>
                    </w:rPr>
                    <w:t>a</w:t>
                  </w:r>
                  <w:r>
                    <w:rPr>
                      <w:rFonts w:ascii="Arial" w:eastAsia="Arial" w:hAnsi="Arial" w:cs="Arial"/>
                      <w:spacing w:val="-5"/>
                      <w:w w:val="105"/>
                      <w:sz w:val="15"/>
                      <w:szCs w:val="15"/>
                    </w:rPr>
                    <w:t xml:space="preserve"> </w:t>
                  </w:r>
                  <w:r>
                    <w:rPr>
                      <w:rFonts w:ascii="Arial" w:eastAsia="Arial" w:hAnsi="Arial" w:cs="Arial"/>
                      <w:w w:val="105"/>
                      <w:sz w:val="15"/>
                      <w:szCs w:val="15"/>
                    </w:rPr>
                    <w:t>day</w:t>
                  </w:r>
                  <w:r>
                    <w:rPr>
                      <w:rFonts w:ascii="Arial" w:eastAsia="Arial" w:hAnsi="Arial" w:cs="Arial"/>
                      <w:spacing w:val="-5"/>
                      <w:w w:val="105"/>
                      <w:sz w:val="15"/>
                      <w:szCs w:val="15"/>
                    </w:rPr>
                    <w:t xml:space="preserve"> </w:t>
                  </w:r>
                  <w:r>
                    <w:rPr>
                      <w:rFonts w:ascii="Arial" w:eastAsia="Arial" w:hAnsi="Arial" w:cs="Arial"/>
                      <w:w w:val="105"/>
                      <w:sz w:val="15"/>
                      <w:szCs w:val="15"/>
                    </w:rPr>
                    <w:t>–</w:t>
                  </w:r>
                  <w:r>
                    <w:rPr>
                      <w:rFonts w:ascii="Arial" w:eastAsia="Arial" w:hAnsi="Arial" w:cs="Arial"/>
                      <w:spacing w:val="-5"/>
                      <w:w w:val="105"/>
                      <w:sz w:val="15"/>
                      <w:szCs w:val="15"/>
                    </w:rPr>
                    <w:t xml:space="preserve"> </w:t>
                  </w:r>
                  <w:r>
                    <w:rPr>
                      <w:rFonts w:ascii="Courier" w:eastAsia="Courier" w:hAnsi="Courier" w:cs="Courier"/>
                      <w:color w:val="2E3092"/>
                      <w:w w:val="105"/>
                      <w:sz w:val="12"/>
                      <w:szCs w:val="12"/>
                    </w:rPr>
                    <w:t>SUPPLY</w:t>
                  </w:r>
                  <w:r>
                    <w:rPr>
                      <w:rFonts w:ascii="Courier" w:eastAsia="Courier" w:hAnsi="Courier" w:cs="Courier"/>
                      <w:color w:val="2E3092"/>
                      <w:spacing w:val="-45"/>
                      <w:w w:val="105"/>
                      <w:sz w:val="12"/>
                      <w:szCs w:val="12"/>
                    </w:rPr>
                    <w:t xml:space="preserve"> </w:t>
                  </w:r>
                  <w:r>
                    <w:rPr>
                      <w:rFonts w:ascii="Arial" w:eastAsia="Arial" w:hAnsi="Arial" w:cs="Arial"/>
                      <w:w w:val="105"/>
                      <w:sz w:val="15"/>
                      <w:szCs w:val="15"/>
                    </w:rPr>
                    <w:t>90</w:t>
                  </w:r>
                  <w:r>
                    <w:rPr>
                      <w:rFonts w:ascii="Arial" w:eastAsia="Arial" w:hAnsi="Arial" w:cs="Arial"/>
                      <w:spacing w:val="-5"/>
                      <w:w w:val="105"/>
                      <w:sz w:val="15"/>
                      <w:szCs w:val="15"/>
                    </w:rPr>
                    <w:t xml:space="preserve"> </w:t>
                  </w:r>
                  <w:r>
                    <w:rPr>
                      <w:rFonts w:ascii="Arial" w:eastAsia="Arial" w:hAnsi="Arial" w:cs="Arial"/>
                      <w:w w:val="105"/>
                      <w:sz w:val="15"/>
                      <w:szCs w:val="15"/>
                    </w:rPr>
                    <w:t>– Dispense original and 0</w:t>
                  </w:r>
                  <w:r>
                    <w:rPr>
                      <w:rFonts w:ascii="Arial" w:eastAsia="Arial" w:hAnsi="Arial" w:cs="Arial"/>
                      <w:spacing w:val="-13"/>
                      <w:w w:val="105"/>
                      <w:sz w:val="15"/>
                      <w:szCs w:val="15"/>
                    </w:rPr>
                    <w:t xml:space="preserve"> </w:t>
                  </w:r>
                  <w:r>
                    <w:rPr>
                      <w:rFonts w:ascii="Arial" w:eastAsia="Arial" w:hAnsi="Arial" w:cs="Arial"/>
                      <w:w w:val="105"/>
                      <w:sz w:val="15"/>
                      <w:szCs w:val="15"/>
                    </w:rPr>
                    <w:t>repeats</w:t>
                  </w:r>
                </w:p>
                <w:p w14:paraId="46CB0793" w14:textId="77777777" w:rsidR="00E16854" w:rsidRDefault="00BC3376">
                  <w:pPr>
                    <w:spacing w:before="122" w:line="190" w:lineRule="atLeast"/>
                    <w:ind w:left="1003" w:right="381" w:hanging="881"/>
                    <w:rPr>
                      <w:rFonts w:ascii="Arial" w:eastAsia="Arial" w:hAnsi="Arial" w:cs="Arial"/>
                      <w:sz w:val="15"/>
                      <w:szCs w:val="15"/>
                    </w:rPr>
                  </w:pPr>
                  <w:r>
                    <w:rPr>
                      <w:rFonts w:ascii="Arial" w:eastAsia="Arial" w:hAnsi="Arial" w:cs="Arial"/>
                      <w:color w:val="939598"/>
                      <w:w w:val="105"/>
                      <w:sz w:val="15"/>
                      <w:szCs w:val="15"/>
                    </w:rPr>
                    <w:t xml:space="preserve">16-Sep-14 </w:t>
                  </w:r>
                  <w:r>
                    <w:rPr>
                      <w:rFonts w:ascii="Arial" w:eastAsia="Arial" w:hAnsi="Arial" w:cs="Arial"/>
                      <w:b/>
                      <w:bCs/>
                      <w:w w:val="105"/>
                      <w:sz w:val="15"/>
                      <w:szCs w:val="15"/>
                    </w:rPr>
                    <w:t xml:space="preserve">insulin glargine </w:t>
                  </w:r>
                  <w:r>
                    <w:rPr>
                      <w:rFonts w:ascii="Arial" w:eastAsia="Arial" w:hAnsi="Arial" w:cs="Arial"/>
                      <w:w w:val="105"/>
                      <w:sz w:val="15"/>
                      <w:szCs w:val="15"/>
                    </w:rPr>
                    <w:t xml:space="preserve">100 units/mL – </w:t>
                  </w:r>
                  <w:r>
                    <w:rPr>
                      <w:rFonts w:ascii="Arial" w:eastAsia="Arial" w:hAnsi="Arial" w:cs="Arial"/>
                      <w:i/>
                      <w:w w:val="105"/>
                      <w:sz w:val="15"/>
                      <w:szCs w:val="15"/>
                    </w:rPr>
                    <w:t xml:space="preserve">Lantus Solostar </w:t>
                  </w:r>
                  <w:r>
                    <w:rPr>
                      <w:rFonts w:ascii="Arial" w:eastAsia="Arial" w:hAnsi="Arial" w:cs="Arial"/>
                      <w:w w:val="105"/>
                      <w:sz w:val="15"/>
                      <w:szCs w:val="15"/>
                    </w:rPr>
                    <w:t xml:space="preserve">– injection – subcutaneous </w:t>
                  </w:r>
                  <w:r>
                    <w:rPr>
                      <w:rFonts w:ascii="Courier" w:eastAsia="Courier" w:hAnsi="Courier" w:cs="Courier"/>
                      <w:color w:val="2E3092"/>
                      <w:w w:val="105"/>
                      <w:sz w:val="12"/>
                      <w:szCs w:val="12"/>
                    </w:rPr>
                    <w:t>DOSE</w:t>
                  </w:r>
                  <w:r>
                    <w:rPr>
                      <w:rFonts w:ascii="Courier" w:eastAsia="Courier" w:hAnsi="Courier" w:cs="Courier"/>
                      <w:color w:val="2E3092"/>
                      <w:spacing w:val="-45"/>
                      <w:w w:val="105"/>
                      <w:sz w:val="12"/>
                      <w:szCs w:val="12"/>
                    </w:rPr>
                    <w:t xml:space="preserve"> </w:t>
                  </w:r>
                  <w:r>
                    <w:rPr>
                      <w:rFonts w:ascii="Arial" w:eastAsia="Arial" w:hAnsi="Arial" w:cs="Arial"/>
                      <w:b/>
                      <w:bCs/>
                      <w:w w:val="105"/>
                      <w:sz w:val="15"/>
                      <w:szCs w:val="15"/>
                    </w:rPr>
                    <w:t>18</w:t>
                  </w:r>
                  <w:r>
                    <w:rPr>
                      <w:rFonts w:ascii="Arial" w:eastAsia="Arial" w:hAnsi="Arial" w:cs="Arial"/>
                      <w:b/>
                      <w:bCs/>
                      <w:spacing w:val="-4"/>
                      <w:w w:val="105"/>
                      <w:sz w:val="15"/>
                      <w:szCs w:val="15"/>
                    </w:rPr>
                    <w:t xml:space="preserve"> </w:t>
                  </w:r>
                  <w:r>
                    <w:rPr>
                      <w:rFonts w:ascii="Arial" w:eastAsia="Arial" w:hAnsi="Arial" w:cs="Arial"/>
                      <w:b/>
                      <w:bCs/>
                      <w:w w:val="105"/>
                      <w:sz w:val="15"/>
                      <w:szCs w:val="15"/>
                    </w:rPr>
                    <w:t>units</w:t>
                  </w:r>
                  <w:r>
                    <w:rPr>
                      <w:rFonts w:ascii="Arial" w:eastAsia="Arial" w:hAnsi="Arial" w:cs="Arial"/>
                      <w:b/>
                      <w:bCs/>
                      <w:spacing w:val="-4"/>
                      <w:w w:val="105"/>
                      <w:sz w:val="15"/>
                      <w:szCs w:val="15"/>
                    </w:rPr>
                    <w:t xml:space="preserve"> </w:t>
                  </w:r>
                  <w:r>
                    <w:rPr>
                      <w:rFonts w:ascii="Arial" w:eastAsia="Arial" w:hAnsi="Arial" w:cs="Arial"/>
                      <w:w w:val="105"/>
                      <w:sz w:val="15"/>
                      <w:szCs w:val="15"/>
                    </w:rPr>
                    <w:t>–</w:t>
                  </w:r>
                  <w:r>
                    <w:rPr>
                      <w:rFonts w:ascii="Arial" w:eastAsia="Arial" w:hAnsi="Arial" w:cs="Arial"/>
                      <w:spacing w:val="-4"/>
                      <w:w w:val="105"/>
                      <w:sz w:val="15"/>
                      <w:szCs w:val="15"/>
                    </w:rPr>
                    <w:t xml:space="preserve"> </w:t>
                  </w:r>
                  <w:r>
                    <w:rPr>
                      <w:rFonts w:ascii="Arial" w:eastAsia="Arial" w:hAnsi="Arial" w:cs="Arial"/>
                      <w:w w:val="105"/>
                      <w:sz w:val="15"/>
                      <w:szCs w:val="15"/>
                    </w:rPr>
                    <w:t>once</w:t>
                  </w:r>
                  <w:r>
                    <w:rPr>
                      <w:rFonts w:ascii="Arial" w:eastAsia="Arial" w:hAnsi="Arial" w:cs="Arial"/>
                      <w:spacing w:val="-4"/>
                      <w:w w:val="105"/>
                      <w:sz w:val="15"/>
                      <w:szCs w:val="15"/>
                    </w:rPr>
                    <w:t xml:space="preserve"> </w:t>
                  </w:r>
                  <w:r>
                    <w:rPr>
                      <w:rFonts w:ascii="Arial" w:eastAsia="Arial" w:hAnsi="Arial" w:cs="Arial"/>
                      <w:w w:val="105"/>
                      <w:sz w:val="15"/>
                      <w:szCs w:val="15"/>
                    </w:rPr>
                    <w:t>a</w:t>
                  </w:r>
                  <w:r>
                    <w:rPr>
                      <w:rFonts w:ascii="Arial" w:eastAsia="Arial" w:hAnsi="Arial" w:cs="Arial"/>
                      <w:spacing w:val="-4"/>
                      <w:w w:val="105"/>
                      <w:sz w:val="15"/>
                      <w:szCs w:val="15"/>
                    </w:rPr>
                    <w:t xml:space="preserve"> </w:t>
                  </w:r>
                  <w:r>
                    <w:rPr>
                      <w:rFonts w:ascii="Arial" w:eastAsia="Arial" w:hAnsi="Arial" w:cs="Arial"/>
                      <w:w w:val="105"/>
                      <w:sz w:val="15"/>
                      <w:szCs w:val="15"/>
                    </w:rPr>
                    <w:t>day</w:t>
                  </w:r>
                  <w:r>
                    <w:rPr>
                      <w:rFonts w:ascii="Arial" w:eastAsia="Arial" w:hAnsi="Arial" w:cs="Arial"/>
                      <w:spacing w:val="-4"/>
                      <w:w w:val="105"/>
                      <w:sz w:val="15"/>
                      <w:szCs w:val="15"/>
                    </w:rPr>
                    <w:t xml:space="preserve"> </w:t>
                  </w:r>
                  <w:r>
                    <w:rPr>
                      <w:rFonts w:ascii="Arial" w:eastAsia="Arial" w:hAnsi="Arial" w:cs="Arial"/>
                      <w:w w:val="105"/>
                      <w:sz w:val="15"/>
                      <w:szCs w:val="15"/>
                    </w:rPr>
                    <w:t>at</w:t>
                  </w:r>
                  <w:r>
                    <w:rPr>
                      <w:rFonts w:ascii="Arial" w:eastAsia="Arial" w:hAnsi="Arial" w:cs="Arial"/>
                      <w:spacing w:val="-4"/>
                      <w:w w:val="105"/>
                      <w:sz w:val="15"/>
                      <w:szCs w:val="15"/>
                    </w:rPr>
                    <w:t xml:space="preserve"> </w:t>
                  </w:r>
                  <w:r>
                    <w:rPr>
                      <w:rFonts w:ascii="Arial" w:eastAsia="Arial" w:hAnsi="Arial" w:cs="Arial"/>
                      <w:w w:val="105"/>
                      <w:sz w:val="15"/>
                      <w:szCs w:val="15"/>
                    </w:rPr>
                    <w:t>bed</w:t>
                  </w:r>
                  <w:r>
                    <w:rPr>
                      <w:rFonts w:ascii="Arial" w:eastAsia="Arial" w:hAnsi="Arial" w:cs="Arial"/>
                      <w:spacing w:val="-4"/>
                      <w:w w:val="105"/>
                      <w:sz w:val="15"/>
                      <w:szCs w:val="15"/>
                    </w:rPr>
                    <w:t xml:space="preserve"> </w:t>
                  </w:r>
                  <w:r>
                    <w:rPr>
                      <w:rFonts w:ascii="Arial" w:eastAsia="Arial" w:hAnsi="Arial" w:cs="Arial"/>
                      <w:w w:val="105"/>
                      <w:sz w:val="15"/>
                      <w:szCs w:val="15"/>
                    </w:rPr>
                    <w:t>time</w:t>
                  </w:r>
                  <w:r>
                    <w:rPr>
                      <w:rFonts w:ascii="Arial" w:eastAsia="Arial" w:hAnsi="Arial" w:cs="Arial"/>
                      <w:spacing w:val="-4"/>
                      <w:w w:val="105"/>
                      <w:sz w:val="15"/>
                      <w:szCs w:val="15"/>
                    </w:rPr>
                    <w:t xml:space="preserve"> </w:t>
                  </w:r>
                  <w:r>
                    <w:rPr>
                      <w:rFonts w:ascii="Arial" w:eastAsia="Arial" w:hAnsi="Arial" w:cs="Arial"/>
                      <w:w w:val="105"/>
                      <w:sz w:val="15"/>
                      <w:szCs w:val="15"/>
                    </w:rPr>
                    <w:t xml:space="preserve">– </w:t>
                  </w:r>
                  <w:r>
                    <w:rPr>
                      <w:rFonts w:ascii="Courier" w:eastAsia="Courier" w:hAnsi="Courier" w:cs="Courier"/>
                      <w:color w:val="2E3092"/>
                      <w:w w:val="105"/>
                      <w:sz w:val="12"/>
                      <w:szCs w:val="12"/>
                    </w:rPr>
                    <w:t xml:space="preserve">SUPPLY </w:t>
                  </w:r>
                  <w:r>
                    <w:rPr>
                      <w:rFonts w:ascii="Arial" w:eastAsia="Arial" w:hAnsi="Arial" w:cs="Arial"/>
                      <w:w w:val="105"/>
                      <w:sz w:val="15"/>
                      <w:szCs w:val="15"/>
                    </w:rPr>
                    <w:t>5 x 3 mL cartridges – Dispense original and 0</w:t>
                  </w:r>
                  <w:r>
                    <w:rPr>
                      <w:rFonts w:ascii="Arial" w:eastAsia="Arial" w:hAnsi="Arial" w:cs="Arial"/>
                      <w:spacing w:val="-9"/>
                      <w:w w:val="105"/>
                      <w:sz w:val="15"/>
                      <w:szCs w:val="15"/>
                    </w:rPr>
                    <w:t xml:space="preserve"> </w:t>
                  </w:r>
                  <w:r>
                    <w:rPr>
                      <w:rFonts w:ascii="Arial" w:eastAsia="Arial" w:hAnsi="Arial" w:cs="Arial"/>
                      <w:w w:val="105"/>
                      <w:sz w:val="15"/>
                      <w:szCs w:val="15"/>
                    </w:rPr>
                    <w:t>repeats</w:t>
                  </w:r>
                </w:p>
                <w:p w14:paraId="75EE6951" w14:textId="77777777" w:rsidR="00E16854" w:rsidRDefault="00BC3376">
                  <w:pPr>
                    <w:tabs>
                      <w:tab w:val="left" w:pos="4088"/>
                    </w:tabs>
                    <w:spacing w:line="139" w:lineRule="exact"/>
                    <w:ind w:left="121"/>
                    <w:rPr>
                      <w:rFonts w:ascii="Arial" w:eastAsia="Arial" w:hAnsi="Arial" w:cs="Arial"/>
                      <w:sz w:val="15"/>
                      <w:szCs w:val="15"/>
                    </w:rPr>
                  </w:pPr>
                  <w:r>
                    <w:rPr>
                      <w:rFonts w:ascii="Arial"/>
                      <w:w w:val="104"/>
                      <w:sz w:val="15"/>
                      <w:u w:val="single" w:color="BCBEC0"/>
                    </w:rPr>
                    <w:t xml:space="preserve"> </w:t>
                  </w:r>
                  <w:r>
                    <w:rPr>
                      <w:rFonts w:ascii="Arial"/>
                      <w:sz w:val="15"/>
                      <w:u w:val="single" w:color="BCBEC0"/>
                    </w:rPr>
                    <w:tab/>
                  </w:r>
                </w:p>
                <w:p w14:paraId="564B3D3D" w14:textId="77777777" w:rsidR="00E16854" w:rsidRDefault="00BC3376">
                  <w:pPr>
                    <w:spacing w:before="15" w:line="261" w:lineRule="auto"/>
                    <w:ind w:left="1003" w:right="442" w:hanging="881"/>
                    <w:rPr>
                      <w:rFonts w:ascii="Arial" w:eastAsia="Arial" w:hAnsi="Arial" w:cs="Arial"/>
                      <w:sz w:val="15"/>
                      <w:szCs w:val="15"/>
                    </w:rPr>
                  </w:pPr>
                  <w:r>
                    <w:rPr>
                      <w:rFonts w:ascii="Arial" w:eastAsia="Arial" w:hAnsi="Arial" w:cs="Arial"/>
                      <w:color w:val="939598"/>
                      <w:w w:val="105"/>
                      <w:sz w:val="15"/>
                      <w:szCs w:val="15"/>
                    </w:rPr>
                    <w:t xml:space="preserve">16-Sep-14 </w:t>
                  </w:r>
                  <w:r>
                    <w:rPr>
                      <w:rFonts w:ascii="Arial" w:eastAsia="Arial" w:hAnsi="Arial" w:cs="Arial"/>
                      <w:b/>
                      <w:bCs/>
                      <w:w w:val="105"/>
                      <w:sz w:val="15"/>
                      <w:szCs w:val="15"/>
                    </w:rPr>
                    <w:t xml:space="preserve">insulin lispro </w:t>
                  </w:r>
                  <w:r>
                    <w:rPr>
                      <w:rFonts w:ascii="Arial" w:eastAsia="Arial" w:hAnsi="Arial" w:cs="Arial"/>
                      <w:w w:val="105"/>
                      <w:sz w:val="15"/>
                      <w:szCs w:val="15"/>
                    </w:rPr>
                    <w:t xml:space="preserve">100 units/mL – </w:t>
                  </w:r>
                  <w:r>
                    <w:rPr>
                      <w:rFonts w:ascii="Arial" w:eastAsia="Arial" w:hAnsi="Arial" w:cs="Arial"/>
                      <w:i/>
                      <w:w w:val="105"/>
                      <w:sz w:val="15"/>
                      <w:szCs w:val="15"/>
                    </w:rPr>
                    <w:t xml:space="preserve">Humalog Kwikpen </w:t>
                  </w:r>
                  <w:r>
                    <w:rPr>
                      <w:rFonts w:ascii="Arial" w:eastAsia="Arial" w:hAnsi="Arial" w:cs="Arial"/>
                      <w:w w:val="105"/>
                      <w:sz w:val="15"/>
                      <w:szCs w:val="15"/>
                    </w:rPr>
                    <w:t xml:space="preserve">– injection – subcutaneous </w:t>
                  </w:r>
                  <w:r>
                    <w:rPr>
                      <w:rFonts w:ascii="Courier" w:eastAsia="Courier" w:hAnsi="Courier" w:cs="Courier"/>
                      <w:color w:val="2E3092"/>
                      <w:w w:val="105"/>
                      <w:sz w:val="12"/>
                      <w:szCs w:val="12"/>
                    </w:rPr>
                    <w:t>DOSE</w:t>
                  </w:r>
                  <w:r>
                    <w:rPr>
                      <w:rFonts w:ascii="Courier" w:eastAsia="Courier" w:hAnsi="Courier" w:cs="Courier"/>
                      <w:color w:val="2E3092"/>
                      <w:spacing w:val="-66"/>
                      <w:w w:val="105"/>
                      <w:sz w:val="12"/>
                      <w:szCs w:val="12"/>
                    </w:rPr>
                    <w:t xml:space="preserve"> </w:t>
                  </w:r>
                  <w:r>
                    <w:rPr>
                      <w:rFonts w:ascii="Arial" w:eastAsia="Arial" w:hAnsi="Arial" w:cs="Arial"/>
                      <w:b/>
                      <w:bCs/>
                      <w:w w:val="105"/>
                      <w:sz w:val="15"/>
                      <w:szCs w:val="15"/>
                    </w:rPr>
                    <w:t xml:space="preserve">5 units </w:t>
                  </w:r>
                  <w:r>
                    <w:rPr>
                      <w:rFonts w:ascii="Arial" w:eastAsia="Arial" w:hAnsi="Arial" w:cs="Arial"/>
                      <w:w w:val="105"/>
                      <w:sz w:val="15"/>
                      <w:szCs w:val="15"/>
                    </w:rPr>
                    <w:t>– before meals</w:t>
                  </w:r>
                </w:p>
                <w:p w14:paraId="1F792DE5" w14:textId="77777777" w:rsidR="00E16854" w:rsidRDefault="00BC3376">
                  <w:pPr>
                    <w:spacing w:line="261" w:lineRule="auto"/>
                    <w:ind w:left="1003" w:right="538"/>
                    <w:rPr>
                      <w:rFonts w:ascii="Arial" w:eastAsia="Arial" w:hAnsi="Arial" w:cs="Arial"/>
                      <w:sz w:val="15"/>
                      <w:szCs w:val="15"/>
                    </w:rPr>
                  </w:pPr>
                  <w:r>
                    <w:rPr>
                      <w:rFonts w:ascii="Courier" w:eastAsia="Courier" w:hAnsi="Courier" w:cs="Courier"/>
                      <w:color w:val="2E3092"/>
                      <w:w w:val="105"/>
                      <w:sz w:val="12"/>
                      <w:szCs w:val="12"/>
                    </w:rPr>
                    <w:t>SUPPLY</w:t>
                  </w:r>
                  <w:r>
                    <w:rPr>
                      <w:rFonts w:ascii="Courier" w:eastAsia="Courier" w:hAnsi="Courier" w:cs="Courier"/>
                      <w:color w:val="2E3092"/>
                      <w:spacing w:val="-65"/>
                      <w:w w:val="105"/>
                      <w:sz w:val="12"/>
                      <w:szCs w:val="12"/>
                    </w:rPr>
                    <w:t xml:space="preserve"> </w:t>
                  </w:r>
                  <w:r>
                    <w:rPr>
                      <w:rFonts w:ascii="Arial" w:eastAsia="Arial" w:hAnsi="Arial" w:cs="Arial"/>
                      <w:w w:val="105"/>
                      <w:sz w:val="15"/>
                      <w:szCs w:val="15"/>
                    </w:rPr>
                    <w:t>5 x 3 mL cartridges – Dispense original and 0</w:t>
                  </w:r>
                  <w:r>
                    <w:rPr>
                      <w:rFonts w:ascii="Arial" w:eastAsia="Arial" w:hAnsi="Arial" w:cs="Arial"/>
                      <w:spacing w:val="-9"/>
                      <w:w w:val="105"/>
                      <w:sz w:val="15"/>
                      <w:szCs w:val="15"/>
                    </w:rPr>
                    <w:t xml:space="preserve"> </w:t>
                  </w:r>
                  <w:r>
                    <w:rPr>
                      <w:rFonts w:ascii="Arial" w:eastAsia="Arial" w:hAnsi="Arial" w:cs="Arial"/>
                      <w:w w:val="105"/>
                      <w:sz w:val="15"/>
                      <w:szCs w:val="15"/>
                    </w:rPr>
                    <w:t>repeats</w:t>
                  </w:r>
                </w:p>
                <w:p w14:paraId="06E270C7" w14:textId="77777777" w:rsidR="00E16854" w:rsidRDefault="00BC3376">
                  <w:pPr>
                    <w:spacing w:before="140"/>
                    <w:ind w:left="123" w:right="442"/>
                    <w:rPr>
                      <w:rFonts w:ascii="Arial" w:eastAsia="Arial" w:hAnsi="Arial" w:cs="Arial"/>
                      <w:sz w:val="15"/>
                      <w:szCs w:val="15"/>
                    </w:rPr>
                  </w:pPr>
                  <w:r>
                    <w:rPr>
                      <w:rFonts w:ascii="Arial" w:eastAsia="Arial" w:hAnsi="Arial" w:cs="Arial"/>
                      <w:color w:val="939598"/>
                      <w:w w:val="105"/>
                      <w:sz w:val="15"/>
                      <w:szCs w:val="15"/>
                    </w:rPr>
                    <w:t xml:space="preserve">16-Sep-14   </w:t>
                  </w:r>
                  <w:r>
                    <w:rPr>
                      <w:rFonts w:ascii="Arial" w:eastAsia="Arial" w:hAnsi="Arial" w:cs="Arial"/>
                      <w:b/>
                      <w:bCs/>
                      <w:w w:val="105"/>
                      <w:sz w:val="15"/>
                      <w:szCs w:val="15"/>
                    </w:rPr>
                    <w:t xml:space="preserve">atorvastatin </w:t>
                  </w:r>
                  <w:r>
                    <w:rPr>
                      <w:rFonts w:ascii="Arial" w:eastAsia="Arial" w:hAnsi="Arial" w:cs="Arial"/>
                      <w:w w:val="105"/>
                      <w:sz w:val="15"/>
                      <w:szCs w:val="15"/>
                    </w:rPr>
                    <w:t>10 mg – tablet –</w:t>
                  </w:r>
                  <w:r>
                    <w:rPr>
                      <w:rFonts w:ascii="Arial" w:eastAsia="Arial" w:hAnsi="Arial" w:cs="Arial"/>
                      <w:spacing w:val="-15"/>
                      <w:w w:val="105"/>
                      <w:sz w:val="15"/>
                      <w:szCs w:val="15"/>
                    </w:rPr>
                    <w:t xml:space="preserve"> </w:t>
                  </w:r>
                  <w:r>
                    <w:rPr>
                      <w:rFonts w:ascii="Arial" w:eastAsia="Arial" w:hAnsi="Arial" w:cs="Arial"/>
                      <w:w w:val="105"/>
                      <w:sz w:val="15"/>
                      <w:szCs w:val="15"/>
                    </w:rPr>
                    <w:t>oral</w:t>
                  </w:r>
                </w:p>
                <w:p w14:paraId="380D39D1" w14:textId="77777777" w:rsidR="00E16854" w:rsidRDefault="00BC3376">
                  <w:pPr>
                    <w:spacing w:before="15"/>
                    <w:ind w:left="1003" w:right="442"/>
                    <w:rPr>
                      <w:rFonts w:ascii="Arial" w:eastAsia="Arial" w:hAnsi="Arial" w:cs="Arial"/>
                      <w:sz w:val="15"/>
                      <w:szCs w:val="15"/>
                    </w:rPr>
                  </w:pPr>
                  <w:r>
                    <w:rPr>
                      <w:rFonts w:ascii="Courier" w:eastAsia="Courier" w:hAnsi="Courier" w:cs="Courier"/>
                      <w:color w:val="2E3092"/>
                      <w:w w:val="105"/>
                      <w:sz w:val="12"/>
                      <w:szCs w:val="12"/>
                    </w:rPr>
                    <w:t>DOSE</w:t>
                  </w:r>
                  <w:r>
                    <w:rPr>
                      <w:rFonts w:ascii="Courier" w:eastAsia="Courier" w:hAnsi="Courier" w:cs="Courier"/>
                      <w:color w:val="2E3092"/>
                      <w:spacing w:val="-45"/>
                      <w:w w:val="105"/>
                      <w:sz w:val="12"/>
                      <w:szCs w:val="12"/>
                    </w:rPr>
                    <w:t xml:space="preserve"> </w:t>
                  </w:r>
                  <w:r>
                    <w:rPr>
                      <w:rFonts w:ascii="Arial" w:eastAsia="Arial" w:hAnsi="Arial" w:cs="Arial"/>
                      <w:b/>
                      <w:bCs/>
                      <w:w w:val="105"/>
                      <w:sz w:val="15"/>
                      <w:szCs w:val="15"/>
                    </w:rPr>
                    <w:t>10</w:t>
                  </w:r>
                  <w:r>
                    <w:rPr>
                      <w:rFonts w:ascii="Arial" w:eastAsia="Arial" w:hAnsi="Arial" w:cs="Arial"/>
                      <w:b/>
                      <w:bCs/>
                      <w:spacing w:val="-4"/>
                      <w:w w:val="105"/>
                      <w:sz w:val="15"/>
                      <w:szCs w:val="15"/>
                    </w:rPr>
                    <w:t xml:space="preserve"> </w:t>
                  </w:r>
                  <w:r>
                    <w:rPr>
                      <w:rFonts w:ascii="Arial" w:eastAsia="Arial" w:hAnsi="Arial" w:cs="Arial"/>
                      <w:b/>
                      <w:bCs/>
                      <w:w w:val="105"/>
                      <w:sz w:val="15"/>
                      <w:szCs w:val="15"/>
                    </w:rPr>
                    <w:t>mg</w:t>
                  </w:r>
                  <w:r>
                    <w:rPr>
                      <w:rFonts w:ascii="Arial" w:eastAsia="Arial" w:hAnsi="Arial" w:cs="Arial"/>
                      <w:b/>
                      <w:bCs/>
                      <w:spacing w:val="-4"/>
                      <w:w w:val="105"/>
                      <w:sz w:val="15"/>
                      <w:szCs w:val="15"/>
                    </w:rPr>
                    <w:t xml:space="preserve"> </w:t>
                  </w:r>
                  <w:r>
                    <w:rPr>
                      <w:rFonts w:ascii="Arial" w:eastAsia="Arial" w:hAnsi="Arial" w:cs="Arial"/>
                      <w:w w:val="105"/>
                      <w:sz w:val="15"/>
                      <w:szCs w:val="15"/>
                    </w:rPr>
                    <w:t>–</w:t>
                  </w:r>
                  <w:r>
                    <w:rPr>
                      <w:rFonts w:ascii="Arial" w:eastAsia="Arial" w:hAnsi="Arial" w:cs="Arial"/>
                      <w:spacing w:val="-4"/>
                      <w:w w:val="105"/>
                      <w:sz w:val="15"/>
                      <w:szCs w:val="15"/>
                    </w:rPr>
                    <w:t xml:space="preserve"> </w:t>
                  </w:r>
                  <w:r>
                    <w:rPr>
                      <w:rFonts w:ascii="Arial" w:eastAsia="Arial" w:hAnsi="Arial" w:cs="Arial"/>
                      <w:w w:val="105"/>
                      <w:sz w:val="15"/>
                      <w:szCs w:val="15"/>
                    </w:rPr>
                    <w:t>once</w:t>
                  </w:r>
                  <w:r>
                    <w:rPr>
                      <w:rFonts w:ascii="Arial" w:eastAsia="Arial" w:hAnsi="Arial" w:cs="Arial"/>
                      <w:spacing w:val="-4"/>
                      <w:w w:val="105"/>
                      <w:sz w:val="15"/>
                      <w:szCs w:val="15"/>
                    </w:rPr>
                    <w:t xml:space="preserve"> </w:t>
                  </w:r>
                  <w:r>
                    <w:rPr>
                      <w:rFonts w:ascii="Arial" w:eastAsia="Arial" w:hAnsi="Arial" w:cs="Arial"/>
                      <w:w w:val="105"/>
                      <w:sz w:val="15"/>
                      <w:szCs w:val="15"/>
                    </w:rPr>
                    <w:t>a</w:t>
                  </w:r>
                  <w:r>
                    <w:rPr>
                      <w:rFonts w:ascii="Arial" w:eastAsia="Arial" w:hAnsi="Arial" w:cs="Arial"/>
                      <w:spacing w:val="-4"/>
                      <w:w w:val="105"/>
                      <w:sz w:val="15"/>
                      <w:szCs w:val="15"/>
                    </w:rPr>
                    <w:t xml:space="preserve"> </w:t>
                  </w:r>
                  <w:r>
                    <w:rPr>
                      <w:rFonts w:ascii="Arial" w:eastAsia="Arial" w:hAnsi="Arial" w:cs="Arial"/>
                      <w:w w:val="105"/>
                      <w:sz w:val="15"/>
                      <w:szCs w:val="15"/>
                    </w:rPr>
                    <w:t>day</w:t>
                  </w:r>
                  <w:r>
                    <w:rPr>
                      <w:rFonts w:ascii="Arial" w:eastAsia="Arial" w:hAnsi="Arial" w:cs="Arial"/>
                      <w:spacing w:val="-4"/>
                      <w:w w:val="105"/>
                      <w:sz w:val="15"/>
                      <w:szCs w:val="15"/>
                    </w:rPr>
                    <w:t xml:space="preserve"> </w:t>
                  </w:r>
                  <w:r>
                    <w:rPr>
                      <w:rFonts w:ascii="Arial" w:eastAsia="Arial" w:hAnsi="Arial" w:cs="Arial"/>
                      <w:w w:val="105"/>
                      <w:sz w:val="15"/>
                      <w:szCs w:val="15"/>
                    </w:rPr>
                    <w:t>at</w:t>
                  </w:r>
                  <w:r>
                    <w:rPr>
                      <w:rFonts w:ascii="Arial" w:eastAsia="Arial" w:hAnsi="Arial" w:cs="Arial"/>
                      <w:spacing w:val="-4"/>
                      <w:w w:val="105"/>
                      <w:sz w:val="15"/>
                      <w:szCs w:val="15"/>
                    </w:rPr>
                    <w:t xml:space="preserve"> </w:t>
                  </w:r>
                  <w:r>
                    <w:rPr>
                      <w:rFonts w:ascii="Arial" w:eastAsia="Arial" w:hAnsi="Arial" w:cs="Arial"/>
                      <w:w w:val="105"/>
                      <w:sz w:val="15"/>
                      <w:szCs w:val="15"/>
                    </w:rPr>
                    <w:t>night</w:t>
                  </w:r>
                </w:p>
                <w:p w14:paraId="6E6FD141" w14:textId="77777777" w:rsidR="00E16854" w:rsidRDefault="00BC3376">
                  <w:pPr>
                    <w:spacing w:before="15"/>
                    <w:ind w:left="1003"/>
                    <w:rPr>
                      <w:rFonts w:ascii="Arial" w:eastAsia="Arial" w:hAnsi="Arial" w:cs="Arial"/>
                      <w:sz w:val="15"/>
                      <w:szCs w:val="15"/>
                    </w:rPr>
                  </w:pPr>
                  <w:r>
                    <w:rPr>
                      <w:rFonts w:ascii="Courier" w:eastAsia="Courier" w:hAnsi="Courier" w:cs="Courier"/>
                      <w:color w:val="2E3092"/>
                      <w:w w:val="105"/>
                      <w:sz w:val="12"/>
                      <w:szCs w:val="12"/>
                    </w:rPr>
                    <w:t>SUPPLY</w:t>
                  </w:r>
                  <w:r>
                    <w:rPr>
                      <w:rFonts w:ascii="Courier" w:eastAsia="Courier" w:hAnsi="Courier" w:cs="Courier"/>
                      <w:color w:val="2E3092"/>
                      <w:spacing w:val="-45"/>
                      <w:w w:val="105"/>
                      <w:sz w:val="12"/>
                      <w:szCs w:val="12"/>
                    </w:rPr>
                    <w:t xml:space="preserve"> </w:t>
                  </w:r>
                  <w:r>
                    <w:rPr>
                      <w:rFonts w:ascii="Arial" w:eastAsia="Arial" w:hAnsi="Arial" w:cs="Arial"/>
                      <w:w w:val="105"/>
                      <w:sz w:val="15"/>
                      <w:szCs w:val="15"/>
                    </w:rPr>
                    <w:t>30</w:t>
                  </w:r>
                  <w:r>
                    <w:rPr>
                      <w:rFonts w:ascii="Arial" w:eastAsia="Arial" w:hAnsi="Arial" w:cs="Arial"/>
                      <w:spacing w:val="-5"/>
                      <w:w w:val="105"/>
                      <w:sz w:val="15"/>
                      <w:szCs w:val="15"/>
                    </w:rPr>
                    <w:t xml:space="preserve"> </w:t>
                  </w:r>
                  <w:r>
                    <w:rPr>
                      <w:rFonts w:ascii="Arial" w:eastAsia="Arial" w:hAnsi="Arial" w:cs="Arial"/>
                      <w:w w:val="105"/>
                      <w:sz w:val="15"/>
                      <w:szCs w:val="15"/>
                    </w:rPr>
                    <w:t>–</w:t>
                  </w:r>
                  <w:r>
                    <w:rPr>
                      <w:rFonts w:ascii="Arial" w:eastAsia="Arial" w:hAnsi="Arial" w:cs="Arial"/>
                      <w:spacing w:val="-5"/>
                      <w:w w:val="105"/>
                      <w:sz w:val="15"/>
                      <w:szCs w:val="15"/>
                    </w:rPr>
                    <w:t xml:space="preserve"> </w:t>
                  </w:r>
                  <w:r>
                    <w:rPr>
                      <w:rFonts w:ascii="Arial" w:eastAsia="Arial" w:hAnsi="Arial" w:cs="Arial"/>
                      <w:w w:val="105"/>
                      <w:sz w:val="15"/>
                      <w:szCs w:val="15"/>
                    </w:rPr>
                    <w:t>Dispense</w:t>
                  </w:r>
                  <w:r>
                    <w:rPr>
                      <w:rFonts w:ascii="Arial" w:eastAsia="Arial" w:hAnsi="Arial" w:cs="Arial"/>
                      <w:spacing w:val="-5"/>
                      <w:w w:val="105"/>
                      <w:sz w:val="15"/>
                      <w:szCs w:val="15"/>
                    </w:rPr>
                    <w:t xml:space="preserve"> </w:t>
                  </w:r>
                  <w:r>
                    <w:rPr>
                      <w:rFonts w:ascii="Arial" w:eastAsia="Arial" w:hAnsi="Arial" w:cs="Arial"/>
                      <w:w w:val="105"/>
                      <w:sz w:val="15"/>
                      <w:szCs w:val="15"/>
                    </w:rPr>
                    <w:t>original</w:t>
                  </w:r>
                  <w:r>
                    <w:rPr>
                      <w:rFonts w:ascii="Arial" w:eastAsia="Arial" w:hAnsi="Arial" w:cs="Arial"/>
                      <w:spacing w:val="-5"/>
                      <w:w w:val="105"/>
                      <w:sz w:val="15"/>
                      <w:szCs w:val="15"/>
                    </w:rPr>
                    <w:t xml:space="preserve"> </w:t>
                  </w:r>
                  <w:r>
                    <w:rPr>
                      <w:rFonts w:ascii="Arial" w:eastAsia="Arial" w:hAnsi="Arial" w:cs="Arial"/>
                      <w:w w:val="105"/>
                      <w:sz w:val="15"/>
                      <w:szCs w:val="15"/>
                    </w:rPr>
                    <w:t>and</w:t>
                  </w:r>
                  <w:r>
                    <w:rPr>
                      <w:rFonts w:ascii="Arial" w:eastAsia="Arial" w:hAnsi="Arial" w:cs="Arial"/>
                      <w:spacing w:val="-5"/>
                      <w:w w:val="105"/>
                      <w:sz w:val="15"/>
                      <w:szCs w:val="15"/>
                    </w:rPr>
                    <w:t xml:space="preserve"> </w:t>
                  </w:r>
                  <w:r>
                    <w:rPr>
                      <w:rFonts w:ascii="Arial" w:eastAsia="Arial" w:hAnsi="Arial" w:cs="Arial"/>
                      <w:w w:val="105"/>
                      <w:sz w:val="15"/>
                      <w:szCs w:val="15"/>
                    </w:rPr>
                    <w:t>0</w:t>
                  </w:r>
                  <w:r>
                    <w:rPr>
                      <w:rFonts w:ascii="Arial" w:eastAsia="Arial" w:hAnsi="Arial" w:cs="Arial"/>
                      <w:spacing w:val="-5"/>
                      <w:w w:val="105"/>
                      <w:sz w:val="15"/>
                      <w:szCs w:val="15"/>
                    </w:rPr>
                    <w:t xml:space="preserve"> </w:t>
                  </w:r>
                  <w:r>
                    <w:rPr>
                      <w:rFonts w:ascii="Arial" w:eastAsia="Arial" w:hAnsi="Arial" w:cs="Arial"/>
                      <w:w w:val="105"/>
                      <w:sz w:val="15"/>
                      <w:szCs w:val="15"/>
                    </w:rPr>
                    <w:t>repeats</w:t>
                  </w:r>
                </w:p>
                <w:p w14:paraId="52BB8BA5" w14:textId="77777777" w:rsidR="00E16854" w:rsidRDefault="00E16854">
                  <w:pPr>
                    <w:spacing w:before="8"/>
                    <w:rPr>
                      <w:rFonts w:ascii="Times New Roman" w:eastAsia="Times New Roman" w:hAnsi="Times New Roman" w:cs="Times New Roman"/>
                    </w:rPr>
                  </w:pPr>
                </w:p>
                <w:p w14:paraId="7FE91B78" w14:textId="77777777" w:rsidR="00E16854" w:rsidRDefault="00BC3376">
                  <w:pPr>
                    <w:ind w:left="1090" w:right="442"/>
                    <w:rPr>
                      <w:rFonts w:ascii="Arial" w:eastAsia="Arial" w:hAnsi="Arial" w:cs="Arial"/>
                      <w:sz w:val="14"/>
                      <w:szCs w:val="14"/>
                    </w:rPr>
                  </w:pPr>
                  <w:r>
                    <w:rPr>
                      <w:rFonts w:ascii="Arial"/>
                      <w:color w:val="BCBEC0"/>
                      <w:sz w:val="14"/>
                    </w:rPr>
                    <w:t>Order</w:t>
                  </w:r>
                </w:p>
                <w:p w14:paraId="2CCFC554"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5F95A24C">
          <v:shape id="_x0000_s1180" type="#_x0000_t202" style="position:absolute;margin-left:56.9pt;margin-top:70.9pt;width:226.45pt;height:202.15pt;z-index:-261280;mso-position-horizontal-relative:page;mso-position-vertical-relative:page" filled="f" stroked="f">
            <v:textbox inset="0,0,0,0">
              <w:txbxContent>
                <w:p w14:paraId="45D8F0C5" w14:textId="77777777" w:rsidR="00E16854" w:rsidRDefault="00E16854">
                  <w:pPr>
                    <w:spacing w:before="11"/>
                    <w:rPr>
                      <w:rFonts w:ascii="Times New Roman" w:eastAsia="Times New Roman" w:hAnsi="Times New Roman" w:cs="Times New Roman"/>
                      <w:sz w:val="16"/>
                      <w:szCs w:val="16"/>
                    </w:rPr>
                  </w:pPr>
                </w:p>
                <w:p w14:paraId="2E998691" w14:textId="77777777" w:rsidR="00E16854" w:rsidRDefault="00BC3376">
                  <w:pPr>
                    <w:ind w:left="102"/>
                    <w:rPr>
                      <w:rFonts w:ascii="Arial" w:eastAsia="Arial" w:hAnsi="Arial" w:cs="Arial"/>
                      <w:sz w:val="14"/>
                      <w:szCs w:val="14"/>
                    </w:rPr>
                  </w:pPr>
                  <w:r>
                    <w:rPr>
                      <w:rFonts w:ascii="Arial"/>
                      <w:color w:val="808285"/>
                      <w:sz w:val="14"/>
                    </w:rPr>
                    <w:t>Hospital</w:t>
                  </w:r>
                  <w:r>
                    <w:rPr>
                      <w:rFonts w:ascii="Arial"/>
                      <w:color w:val="808285"/>
                      <w:spacing w:val="-6"/>
                      <w:sz w:val="14"/>
                    </w:rPr>
                    <w:t xml:space="preserve"> </w:t>
                  </w:r>
                  <w:r>
                    <w:rPr>
                      <w:rFonts w:ascii="Arial"/>
                      <w:color w:val="808285"/>
                      <w:sz w:val="14"/>
                    </w:rPr>
                    <w:t>System</w:t>
                  </w:r>
                </w:p>
                <w:p w14:paraId="52CC29B6" w14:textId="77777777" w:rsidR="00E16854" w:rsidRDefault="00BC3376">
                  <w:pPr>
                    <w:spacing w:before="31"/>
                    <w:ind w:left="102"/>
                    <w:rPr>
                      <w:rFonts w:ascii="Arial" w:eastAsia="Arial" w:hAnsi="Arial" w:cs="Arial"/>
                      <w:sz w:val="17"/>
                      <w:szCs w:val="17"/>
                    </w:rPr>
                  </w:pPr>
                  <w:r>
                    <w:rPr>
                      <w:rFonts w:ascii="Arial"/>
                      <w:b/>
                      <w:color w:val="58595B"/>
                      <w:sz w:val="17"/>
                    </w:rPr>
                    <w:t>Hospital Prescribing</w:t>
                  </w:r>
                  <w:r>
                    <w:rPr>
                      <w:rFonts w:ascii="Arial"/>
                      <w:b/>
                      <w:color w:val="58595B"/>
                      <w:spacing w:val="43"/>
                      <w:sz w:val="17"/>
                    </w:rPr>
                    <w:t xml:space="preserve"> </w:t>
                  </w:r>
                  <w:r>
                    <w:rPr>
                      <w:rFonts w:ascii="Arial"/>
                      <w:b/>
                      <w:color w:val="58595B"/>
                      <w:sz w:val="17"/>
                    </w:rPr>
                    <w:t>Record</w:t>
                  </w:r>
                </w:p>
                <w:p w14:paraId="7D691E6E" w14:textId="77777777" w:rsidR="00E16854" w:rsidRDefault="00E16854">
                  <w:pPr>
                    <w:spacing w:before="1"/>
                    <w:rPr>
                      <w:rFonts w:ascii="Times New Roman" w:eastAsia="Times New Roman" w:hAnsi="Times New Roman" w:cs="Times New Roman"/>
                      <w:sz w:val="13"/>
                      <w:szCs w:val="13"/>
                    </w:rPr>
                  </w:pPr>
                </w:p>
                <w:p w14:paraId="44C150B4" w14:textId="77777777" w:rsidR="00E16854" w:rsidRDefault="00BC3376">
                  <w:pPr>
                    <w:ind w:left="178"/>
                    <w:rPr>
                      <w:rFonts w:ascii="Arial" w:eastAsia="Arial" w:hAnsi="Arial" w:cs="Arial"/>
                      <w:sz w:val="14"/>
                      <w:szCs w:val="14"/>
                    </w:rPr>
                  </w:pPr>
                  <w:r>
                    <w:rPr>
                      <w:rFonts w:ascii="Arial"/>
                      <w:color w:val="808285"/>
                      <w:sz w:val="14"/>
                    </w:rPr>
                    <w:t>Patient</w:t>
                  </w:r>
                  <w:r>
                    <w:rPr>
                      <w:rFonts w:ascii="Arial"/>
                      <w:color w:val="808285"/>
                      <w:spacing w:val="-9"/>
                      <w:sz w:val="14"/>
                    </w:rPr>
                    <w:t xml:space="preserve"> </w:t>
                  </w:r>
                  <w:r>
                    <w:rPr>
                      <w:rFonts w:ascii="Arial"/>
                      <w:color w:val="808285"/>
                      <w:sz w:val="14"/>
                    </w:rPr>
                    <w:t>Identifier</w:t>
                  </w:r>
                </w:p>
                <w:p w14:paraId="4741F536"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0A803400">
          <v:shape id="_x0000_s1179" type="#_x0000_t202" style="position:absolute;margin-left:64.7pt;margin-top:119.45pt;width:209.9pt;height:145pt;z-index:-261256;mso-position-horizontal-relative:page;mso-position-vertical-relative:page" filled="f" stroked="f">
            <v:textbox inset="0,0,0,0">
              <w:txbxContent>
                <w:p w14:paraId="7F5ACAF4" w14:textId="77777777" w:rsidR="00E16854" w:rsidRDefault="00BC3376">
                  <w:pPr>
                    <w:spacing w:before="136"/>
                    <w:ind w:left="147" w:right="442"/>
                    <w:rPr>
                      <w:rFonts w:ascii="Arial" w:eastAsia="Arial" w:hAnsi="Arial" w:cs="Arial"/>
                      <w:sz w:val="21"/>
                      <w:szCs w:val="21"/>
                    </w:rPr>
                  </w:pPr>
                  <w:r>
                    <w:rPr>
                      <w:rFonts w:ascii="Arial"/>
                      <w:sz w:val="21"/>
                    </w:rPr>
                    <w:t>Medicine</w:t>
                  </w:r>
                  <w:r>
                    <w:rPr>
                      <w:rFonts w:ascii="Arial"/>
                      <w:spacing w:val="-7"/>
                      <w:sz w:val="21"/>
                    </w:rPr>
                    <w:t xml:space="preserve"> </w:t>
                  </w:r>
                  <w:r>
                    <w:rPr>
                      <w:rFonts w:ascii="Arial"/>
                      <w:sz w:val="21"/>
                    </w:rPr>
                    <w:t>List</w:t>
                  </w:r>
                </w:p>
                <w:p w14:paraId="5928F46A" w14:textId="77777777" w:rsidR="00E16854" w:rsidRDefault="00BC3376">
                  <w:pPr>
                    <w:spacing w:before="107"/>
                    <w:ind w:left="126" w:right="442"/>
                    <w:rPr>
                      <w:rFonts w:ascii="Arial" w:eastAsia="Arial" w:hAnsi="Arial" w:cs="Arial"/>
                      <w:sz w:val="15"/>
                      <w:szCs w:val="15"/>
                    </w:rPr>
                  </w:pPr>
                  <w:r>
                    <w:rPr>
                      <w:rFonts w:ascii="Arial" w:eastAsia="Arial" w:hAnsi="Arial" w:cs="Arial"/>
                      <w:color w:val="939598"/>
                      <w:w w:val="105"/>
                      <w:sz w:val="15"/>
                      <w:szCs w:val="15"/>
                    </w:rPr>
                    <w:t xml:space="preserve">09-Sep-14  </w:t>
                  </w:r>
                  <w:r>
                    <w:rPr>
                      <w:rFonts w:ascii="Arial" w:eastAsia="Arial" w:hAnsi="Arial" w:cs="Arial"/>
                      <w:b/>
                      <w:bCs/>
                      <w:w w:val="105"/>
                      <w:sz w:val="15"/>
                      <w:szCs w:val="15"/>
                    </w:rPr>
                    <w:t xml:space="preserve">metformin hydrochloride </w:t>
                  </w:r>
                  <w:r>
                    <w:rPr>
                      <w:rFonts w:ascii="Arial" w:eastAsia="Arial" w:hAnsi="Arial" w:cs="Arial"/>
                      <w:w w:val="105"/>
                      <w:sz w:val="15"/>
                      <w:szCs w:val="15"/>
                    </w:rPr>
                    <w:t>–</w:t>
                  </w:r>
                  <w:r>
                    <w:rPr>
                      <w:rFonts w:ascii="Arial" w:eastAsia="Arial" w:hAnsi="Arial" w:cs="Arial"/>
                      <w:spacing w:val="-4"/>
                      <w:w w:val="105"/>
                      <w:sz w:val="15"/>
                      <w:szCs w:val="15"/>
                    </w:rPr>
                    <w:t xml:space="preserve"> </w:t>
                  </w:r>
                  <w:r>
                    <w:rPr>
                      <w:rFonts w:ascii="Arial" w:eastAsia="Arial" w:hAnsi="Arial" w:cs="Arial"/>
                      <w:w w:val="105"/>
                      <w:sz w:val="15"/>
                      <w:szCs w:val="15"/>
                    </w:rPr>
                    <w:t>oral</w:t>
                  </w:r>
                </w:p>
                <w:p w14:paraId="1335776E" w14:textId="77777777" w:rsidR="00E16854" w:rsidRDefault="00BC3376">
                  <w:pPr>
                    <w:spacing w:before="15"/>
                    <w:ind w:left="955" w:right="1703"/>
                    <w:jc w:val="center"/>
                    <w:rPr>
                      <w:rFonts w:ascii="Arial" w:eastAsia="Arial" w:hAnsi="Arial" w:cs="Arial"/>
                      <w:sz w:val="15"/>
                      <w:szCs w:val="15"/>
                    </w:rPr>
                  </w:pPr>
                  <w:r>
                    <w:rPr>
                      <w:rFonts w:ascii="Courier" w:eastAsia="Courier" w:hAnsi="Courier" w:cs="Courier"/>
                      <w:color w:val="2E3092"/>
                      <w:w w:val="105"/>
                      <w:sz w:val="12"/>
                      <w:szCs w:val="12"/>
                    </w:rPr>
                    <w:t>DOSE</w:t>
                  </w:r>
                  <w:r>
                    <w:rPr>
                      <w:rFonts w:ascii="Courier" w:eastAsia="Courier" w:hAnsi="Courier" w:cs="Courier"/>
                      <w:color w:val="2E3092"/>
                      <w:spacing w:val="-45"/>
                      <w:w w:val="105"/>
                      <w:sz w:val="12"/>
                      <w:szCs w:val="12"/>
                    </w:rPr>
                    <w:t xml:space="preserve"> </w:t>
                  </w:r>
                  <w:r>
                    <w:rPr>
                      <w:rFonts w:ascii="Arial" w:eastAsia="Arial" w:hAnsi="Arial" w:cs="Arial"/>
                      <w:b/>
                      <w:bCs/>
                      <w:w w:val="105"/>
                      <w:sz w:val="15"/>
                      <w:szCs w:val="15"/>
                    </w:rPr>
                    <w:t>1</w:t>
                  </w:r>
                  <w:r>
                    <w:rPr>
                      <w:rFonts w:ascii="Arial" w:eastAsia="Arial" w:hAnsi="Arial" w:cs="Arial"/>
                      <w:b/>
                      <w:bCs/>
                      <w:spacing w:val="-5"/>
                      <w:w w:val="105"/>
                      <w:sz w:val="15"/>
                      <w:szCs w:val="15"/>
                    </w:rPr>
                    <w:t xml:space="preserve"> </w:t>
                  </w:r>
                  <w:r>
                    <w:rPr>
                      <w:rFonts w:ascii="Arial" w:eastAsia="Arial" w:hAnsi="Arial" w:cs="Arial"/>
                      <w:b/>
                      <w:bCs/>
                      <w:w w:val="105"/>
                      <w:sz w:val="15"/>
                      <w:szCs w:val="15"/>
                    </w:rPr>
                    <w:t>g</w:t>
                  </w:r>
                  <w:r>
                    <w:rPr>
                      <w:rFonts w:ascii="Arial" w:eastAsia="Arial" w:hAnsi="Arial" w:cs="Arial"/>
                      <w:b/>
                      <w:bCs/>
                      <w:spacing w:val="-5"/>
                      <w:w w:val="105"/>
                      <w:sz w:val="15"/>
                      <w:szCs w:val="15"/>
                    </w:rPr>
                    <w:t xml:space="preserve"> </w:t>
                  </w:r>
                  <w:r>
                    <w:rPr>
                      <w:rFonts w:ascii="Arial" w:eastAsia="Arial" w:hAnsi="Arial" w:cs="Arial"/>
                      <w:w w:val="105"/>
                      <w:sz w:val="15"/>
                      <w:szCs w:val="15"/>
                    </w:rPr>
                    <w:t>–</w:t>
                  </w:r>
                  <w:r>
                    <w:rPr>
                      <w:rFonts w:ascii="Arial" w:eastAsia="Arial" w:hAnsi="Arial" w:cs="Arial"/>
                      <w:spacing w:val="-5"/>
                      <w:w w:val="105"/>
                      <w:sz w:val="15"/>
                      <w:szCs w:val="15"/>
                    </w:rPr>
                    <w:t xml:space="preserve"> </w:t>
                  </w:r>
                  <w:r>
                    <w:rPr>
                      <w:rFonts w:ascii="Arial" w:eastAsia="Arial" w:hAnsi="Arial" w:cs="Arial"/>
                      <w:w w:val="105"/>
                      <w:sz w:val="15"/>
                      <w:szCs w:val="15"/>
                    </w:rPr>
                    <w:t>twice</w:t>
                  </w:r>
                  <w:r>
                    <w:rPr>
                      <w:rFonts w:ascii="Arial" w:eastAsia="Arial" w:hAnsi="Arial" w:cs="Arial"/>
                      <w:spacing w:val="-5"/>
                      <w:w w:val="105"/>
                      <w:sz w:val="15"/>
                      <w:szCs w:val="15"/>
                    </w:rPr>
                    <w:t xml:space="preserve"> </w:t>
                  </w:r>
                  <w:r>
                    <w:rPr>
                      <w:rFonts w:ascii="Arial" w:eastAsia="Arial" w:hAnsi="Arial" w:cs="Arial"/>
                      <w:w w:val="105"/>
                      <w:sz w:val="15"/>
                      <w:szCs w:val="15"/>
                    </w:rPr>
                    <w:t>a</w:t>
                  </w:r>
                  <w:r>
                    <w:rPr>
                      <w:rFonts w:ascii="Arial" w:eastAsia="Arial" w:hAnsi="Arial" w:cs="Arial"/>
                      <w:spacing w:val="-5"/>
                      <w:w w:val="105"/>
                      <w:sz w:val="15"/>
                      <w:szCs w:val="15"/>
                    </w:rPr>
                    <w:t xml:space="preserve"> </w:t>
                  </w:r>
                  <w:r>
                    <w:rPr>
                      <w:rFonts w:ascii="Arial" w:eastAsia="Arial" w:hAnsi="Arial" w:cs="Arial"/>
                      <w:w w:val="105"/>
                      <w:sz w:val="15"/>
                      <w:szCs w:val="15"/>
                    </w:rPr>
                    <w:t>day</w:t>
                  </w:r>
                </w:p>
                <w:p w14:paraId="0533602D" w14:textId="77777777" w:rsidR="00E16854" w:rsidRDefault="00E16854">
                  <w:pPr>
                    <w:spacing w:before="6"/>
                    <w:rPr>
                      <w:rFonts w:ascii="Times New Roman" w:eastAsia="Times New Roman" w:hAnsi="Times New Roman" w:cs="Times New Roman"/>
                      <w:sz w:val="13"/>
                      <w:szCs w:val="13"/>
                    </w:rPr>
                  </w:pPr>
                </w:p>
                <w:p w14:paraId="1EFD4E14" w14:textId="77777777" w:rsidR="00E16854" w:rsidRDefault="00BC3376">
                  <w:pPr>
                    <w:spacing w:line="261" w:lineRule="auto"/>
                    <w:ind w:left="968" w:right="460" w:hanging="843"/>
                    <w:rPr>
                      <w:rFonts w:ascii="Arial" w:eastAsia="Arial" w:hAnsi="Arial" w:cs="Arial"/>
                      <w:sz w:val="15"/>
                      <w:szCs w:val="15"/>
                    </w:rPr>
                  </w:pPr>
                  <w:r>
                    <w:rPr>
                      <w:rFonts w:ascii="Arial" w:eastAsia="Arial" w:hAnsi="Arial" w:cs="Arial"/>
                      <w:color w:val="939598"/>
                      <w:w w:val="105"/>
                      <w:sz w:val="15"/>
                      <w:szCs w:val="15"/>
                    </w:rPr>
                    <w:t xml:space="preserve">09-Sep-14 </w:t>
                  </w:r>
                  <w:r>
                    <w:rPr>
                      <w:rFonts w:ascii="Arial" w:eastAsia="Arial" w:hAnsi="Arial" w:cs="Arial"/>
                      <w:b/>
                      <w:bCs/>
                      <w:w w:val="105"/>
                      <w:sz w:val="15"/>
                      <w:szCs w:val="15"/>
                    </w:rPr>
                    <w:t xml:space="preserve">insulin glargine </w:t>
                  </w:r>
                  <w:r>
                    <w:rPr>
                      <w:rFonts w:ascii="Arial" w:eastAsia="Arial" w:hAnsi="Arial" w:cs="Arial"/>
                      <w:w w:val="105"/>
                      <w:sz w:val="15"/>
                      <w:szCs w:val="15"/>
                    </w:rPr>
                    <w:t xml:space="preserve">100 units/mL – </w:t>
                  </w:r>
                  <w:r>
                    <w:rPr>
                      <w:rFonts w:ascii="Arial" w:eastAsia="Arial" w:hAnsi="Arial" w:cs="Arial"/>
                      <w:i/>
                      <w:w w:val="105"/>
                      <w:sz w:val="15"/>
                      <w:szCs w:val="15"/>
                    </w:rPr>
                    <w:t xml:space="preserve">Lantus Solostar </w:t>
                  </w:r>
                  <w:r>
                    <w:rPr>
                      <w:rFonts w:ascii="Arial" w:eastAsia="Arial" w:hAnsi="Arial" w:cs="Arial"/>
                      <w:w w:val="105"/>
                      <w:sz w:val="15"/>
                      <w:szCs w:val="15"/>
                    </w:rPr>
                    <w:t xml:space="preserve">– injection – subcutaneous </w:t>
                  </w:r>
                  <w:r>
                    <w:rPr>
                      <w:rFonts w:ascii="Courier" w:eastAsia="Courier" w:hAnsi="Courier" w:cs="Courier"/>
                      <w:color w:val="2E3092"/>
                      <w:w w:val="105"/>
                      <w:sz w:val="12"/>
                      <w:szCs w:val="12"/>
                    </w:rPr>
                    <w:t>DOSE</w:t>
                  </w:r>
                  <w:r>
                    <w:rPr>
                      <w:rFonts w:ascii="Courier" w:eastAsia="Courier" w:hAnsi="Courier" w:cs="Courier"/>
                      <w:color w:val="2E3092"/>
                      <w:spacing w:val="-45"/>
                      <w:w w:val="105"/>
                      <w:sz w:val="12"/>
                      <w:szCs w:val="12"/>
                    </w:rPr>
                    <w:t xml:space="preserve"> </w:t>
                  </w:r>
                  <w:r>
                    <w:rPr>
                      <w:rFonts w:ascii="Arial" w:eastAsia="Arial" w:hAnsi="Arial" w:cs="Arial"/>
                      <w:b/>
                      <w:bCs/>
                      <w:w w:val="105"/>
                      <w:sz w:val="15"/>
                      <w:szCs w:val="15"/>
                    </w:rPr>
                    <w:t>18</w:t>
                  </w:r>
                  <w:r>
                    <w:rPr>
                      <w:rFonts w:ascii="Arial" w:eastAsia="Arial" w:hAnsi="Arial" w:cs="Arial"/>
                      <w:b/>
                      <w:bCs/>
                      <w:spacing w:val="-4"/>
                      <w:w w:val="105"/>
                      <w:sz w:val="15"/>
                      <w:szCs w:val="15"/>
                    </w:rPr>
                    <w:t xml:space="preserve"> </w:t>
                  </w:r>
                  <w:r>
                    <w:rPr>
                      <w:rFonts w:ascii="Arial" w:eastAsia="Arial" w:hAnsi="Arial" w:cs="Arial"/>
                      <w:b/>
                      <w:bCs/>
                      <w:w w:val="105"/>
                      <w:sz w:val="15"/>
                      <w:szCs w:val="15"/>
                    </w:rPr>
                    <w:t>units</w:t>
                  </w:r>
                  <w:r>
                    <w:rPr>
                      <w:rFonts w:ascii="Arial" w:eastAsia="Arial" w:hAnsi="Arial" w:cs="Arial"/>
                      <w:b/>
                      <w:bCs/>
                      <w:spacing w:val="-4"/>
                      <w:w w:val="105"/>
                      <w:sz w:val="15"/>
                      <w:szCs w:val="15"/>
                    </w:rPr>
                    <w:t xml:space="preserve"> </w:t>
                  </w:r>
                  <w:r>
                    <w:rPr>
                      <w:rFonts w:ascii="Arial" w:eastAsia="Arial" w:hAnsi="Arial" w:cs="Arial"/>
                      <w:w w:val="105"/>
                      <w:sz w:val="15"/>
                      <w:szCs w:val="15"/>
                    </w:rPr>
                    <w:t>–</w:t>
                  </w:r>
                  <w:r>
                    <w:rPr>
                      <w:rFonts w:ascii="Arial" w:eastAsia="Arial" w:hAnsi="Arial" w:cs="Arial"/>
                      <w:spacing w:val="-4"/>
                      <w:w w:val="105"/>
                      <w:sz w:val="15"/>
                      <w:szCs w:val="15"/>
                    </w:rPr>
                    <w:t xml:space="preserve"> </w:t>
                  </w:r>
                  <w:r>
                    <w:rPr>
                      <w:rFonts w:ascii="Arial" w:eastAsia="Arial" w:hAnsi="Arial" w:cs="Arial"/>
                      <w:w w:val="105"/>
                      <w:sz w:val="15"/>
                      <w:szCs w:val="15"/>
                    </w:rPr>
                    <w:t>once</w:t>
                  </w:r>
                  <w:r>
                    <w:rPr>
                      <w:rFonts w:ascii="Arial" w:eastAsia="Arial" w:hAnsi="Arial" w:cs="Arial"/>
                      <w:spacing w:val="-4"/>
                      <w:w w:val="105"/>
                      <w:sz w:val="15"/>
                      <w:szCs w:val="15"/>
                    </w:rPr>
                    <w:t xml:space="preserve"> </w:t>
                  </w:r>
                  <w:r>
                    <w:rPr>
                      <w:rFonts w:ascii="Arial" w:eastAsia="Arial" w:hAnsi="Arial" w:cs="Arial"/>
                      <w:w w:val="105"/>
                      <w:sz w:val="15"/>
                      <w:szCs w:val="15"/>
                    </w:rPr>
                    <w:t>a</w:t>
                  </w:r>
                  <w:r>
                    <w:rPr>
                      <w:rFonts w:ascii="Arial" w:eastAsia="Arial" w:hAnsi="Arial" w:cs="Arial"/>
                      <w:spacing w:val="-4"/>
                      <w:w w:val="105"/>
                      <w:sz w:val="15"/>
                      <w:szCs w:val="15"/>
                    </w:rPr>
                    <w:t xml:space="preserve"> </w:t>
                  </w:r>
                  <w:r>
                    <w:rPr>
                      <w:rFonts w:ascii="Arial" w:eastAsia="Arial" w:hAnsi="Arial" w:cs="Arial"/>
                      <w:w w:val="105"/>
                      <w:sz w:val="15"/>
                      <w:szCs w:val="15"/>
                    </w:rPr>
                    <w:t>day</w:t>
                  </w:r>
                  <w:r>
                    <w:rPr>
                      <w:rFonts w:ascii="Arial" w:eastAsia="Arial" w:hAnsi="Arial" w:cs="Arial"/>
                      <w:spacing w:val="-4"/>
                      <w:w w:val="105"/>
                      <w:sz w:val="15"/>
                      <w:szCs w:val="15"/>
                    </w:rPr>
                    <w:t xml:space="preserve"> </w:t>
                  </w:r>
                  <w:r>
                    <w:rPr>
                      <w:rFonts w:ascii="Arial" w:eastAsia="Arial" w:hAnsi="Arial" w:cs="Arial"/>
                      <w:w w:val="105"/>
                      <w:sz w:val="15"/>
                      <w:szCs w:val="15"/>
                    </w:rPr>
                    <w:t>at</w:t>
                  </w:r>
                  <w:r>
                    <w:rPr>
                      <w:rFonts w:ascii="Arial" w:eastAsia="Arial" w:hAnsi="Arial" w:cs="Arial"/>
                      <w:spacing w:val="-4"/>
                      <w:w w:val="105"/>
                      <w:sz w:val="15"/>
                      <w:szCs w:val="15"/>
                    </w:rPr>
                    <w:t xml:space="preserve"> </w:t>
                  </w:r>
                  <w:r>
                    <w:rPr>
                      <w:rFonts w:ascii="Arial" w:eastAsia="Arial" w:hAnsi="Arial" w:cs="Arial"/>
                      <w:w w:val="105"/>
                      <w:sz w:val="15"/>
                      <w:szCs w:val="15"/>
                    </w:rPr>
                    <w:t>bed</w:t>
                  </w:r>
                  <w:r>
                    <w:rPr>
                      <w:rFonts w:ascii="Arial" w:eastAsia="Arial" w:hAnsi="Arial" w:cs="Arial"/>
                      <w:spacing w:val="-4"/>
                      <w:w w:val="105"/>
                      <w:sz w:val="15"/>
                      <w:szCs w:val="15"/>
                    </w:rPr>
                    <w:t xml:space="preserve"> </w:t>
                  </w:r>
                  <w:r>
                    <w:rPr>
                      <w:rFonts w:ascii="Arial" w:eastAsia="Arial" w:hAnsi="Arial" w:cs="Arial"/>
                      <w:w w:val="105"/>
                      <w:sz w:val="15"/>
                      <w:szCs w:val="15"/>
                    </w:rPr>
                    <w:t>time</w:t>
                  </w:r>
                </w:p>
                <w:p w14:paraId="76A923CA" w14:textId="77777777" w:rsidR="00E16854" w:rsidRDefault="00BC3376">
                  <w:pPr>
                    <w:spacing w:before="140" w:line="261" w:lineRule="auto"/>
                    <w:ind w:left="968" w:right="442" w:hanging="843"/>
                    <w:rPr>
                      <w:rFonts w:ascii="Arial" w:eastAsia="Arial" w:hAnsi="Arial" w:cs="Arial"/>
                      <w:sz w:val="15"/>
                      <w:szCs w:val="15"/>
                    </w:rPr>
                  </w:pPr>
                  <w:r>
                    <w:rPr>
                      <w:rFonts w:ascii="Arial" w:eastAsia="Arial" w:hAnsi="Arial" w:cs="Arial"/>
                      <w:color w:val="939598"/>
                      <w:w w:val="105"/>
                      <w:sz w:val="15"/>
                      <w:szCs w:val="15"/>
                    </w:rPr>
                    <w:t xml:space="preserve">09-Sep-14 </w:t>
                  </w:r>
                  <w:r>
                    <w:rPr>
                      <w:rFonts w:ascii="Arial" w:eastAsia="Arial" w:hAnsi="Arial" w:cs="Arial"/>
                      <w:b/>
                      <w:bCs/>
                      <w:w w:val="105"/>
                      <w:sz w:val="15"/>
                      <w:szCs w:val="15"/>
                    </w:rPr>
                    <w:t xml:space="preserve">insulin lispro </w:t>
                  </w:r>
                  <w:r>
                    <w:rPr>
                      <w:rFonts w:ascii="Arial" w:eastAsia="Arial" w:hAnsi="Arial" w:cs="Arial"/>
                      <w:w w:val="105"/>
                      <w:sz w:val="15"/>
                      <w:szCs w:val="15"/>
                    </w:rPr>
                    <w:t xml:space="preserve">100 units/mL – </w:t>
                  </w:r>
                  <w:r>
                    <w:rPr>
                      <w:rFonts w:ascii="Arial" w:eastAsia="Arial" w:hAnsi="Arial" w:cs="Arial"/>
                      <w:i/>
                      <w:w w:val="105"/>
                      <w:sz w:val="15"/>
                      <w:szCs w:val="15"/>
                    </w:rPr>
                    <w:t xml:space="preserve">Humalog Kwikpen </w:t>
                  </w:r>
                  <w:r>
                    <w:rPr>
                      <w:rFonts w:ascii="Arial" w:eastAsia="Arial" w:hAnsi="Arial" w:cs="Arial"/>
                      <w:w w:val="105"/>
                      <w:sz w:val="15"/>
                      <w:szCs w:val="15"/>
                    </w:rPr>
                    <w:t xml:space="preserve">– injection – subcutaneous </w:t>
                  </w:r>
                  <w:r>
                    <w:rPr>
                      <w:rFonts w:ascii="Courier" w:eastAsia="Courier" w:hAnsi="Courier" w:cs="Courier"/>
                      <w:color w:val="2E3092"/>
                      <w:w w:val="105"/>
                      <w:sz w:val="12"/>
                      <w:szCs w:val="12"/>
                    </w:rPr>
                    <w:t>DOSE</w:t>
                  </w:r>
                  <w:r>
                    <w:rPr>
                      <w:rFonts w:ascii="Courier" w:eastAsia="Courier" w:hAnsi="Courier" w:cs="Courier"/>
                      <w:color w:val="2E3092"/>
                      <w:spacing w:val="-66"/>
                      <w:w w:val="105"/>
                      <w:sz w:val="12"/>
                      <w:szCs w:val="12"/>
                    </w:rPr>
                    <w:t xml:space="preserve"> </w:t>
                  </w:r>
                  <w:r>
                    <w:rPr>
                      <w:rFonts w:ascii="Arial" w:eastAsia="Arial" w:hAnsi="Arial" w:cs="Arial"/>
                      <w:b/>
                      <w:bCs/>
                      <w:w w:val="105"/>
                      <w:sz w:val="15"/>
                      <w:szCs w:val="15"/>
                    </w:rPr>
                    <w:t xml:space="preserve">5 units </w:t>
                  </w:r>
                  <w:r>
                    <w:rPr>
                      <w:rFonts w:ascii="Arial" w:eastAsia="Arial" w:hAnsi="Arial" w:cs="Arial"/>
                      <w:w w:val="105"/>
                      <w:sz w:val="15"/>
                      <w:szCs w:val="15"/>
                    </w:rPr>
                    <w:t>– before meals</w:t>
                  </w:r>
                </w:p>
                <w:p w14:paraId="51CEE402" w14:textId="77777777" w:rsidR="00E16854" w:rsidRDefault="00BC3376">
                  <w:pPr>
                    <w:spacing w:before="140" w:line="261" w:lineRule="auto"/>
                    <w:ind w:left="968" w:right="234" w:hanging="843"/>
                    <w:rPr>
                      <w:rFonts w:ascii="Arial" w:eastAsia="Arial" w:hAnsi="Arial" w:cs="Arial"/>
                      <w:sz w:val="15"/>
                      <w:szCs w:val="15"/>
                    </w:rPr>
                  </w:pPr>
                  <w:r>
                    <w:rPr>
                      <w:rFonts w:ascii="Arial" w:eastAsia="Arial" w:hAnsi="Arial" w:cs="Arial"/>
                      <w:color w:val="939598"/>
                      <w:w w:val="105"/>
                      <w:sz w:val="15"/>
                      <w:szCs w:val="15"/>
                    </w:rPr>
                    <w:t xml:space="preserve">09-Sep-14 </w:t>
                  </w:r>
                  <w:r>
                    <w:rPr>
                      <w:rFonts w:ascii="Arial" w:eastAsia="Arial" w:hAnsi="Arial" w:cs="Arial"/>
                      <w:b/>
                      <w:bCs/>
                      <w:w w:val="105"/>
                      <w:sz w:val="15"/>
                      <w:szCs w:val="15"/>
                    </w:rPr>
                    <w:t xml:space="preserve">atorvastatin </w:t>
                  </w:r>
                  <w:r>
                    <w:rPr>
                      <w:rFonts w:ascii="Arial" w:eastAsia="Arial" w:hAnsi="Arial" w:cs="Arial"/>
                      <w:w w:val="105"/>
                      <w:sz w:val="15"/>
                      <w:szCs w:val="15"/>
                    </w:rPr>
                    <w:t xml:space="preserve">– oral – </w:t>
                  </w:r>
                  <w:r>
                    <w:rPr>
                      <w:rFonts w:ascii="Courier" w:eastAsia="Courier" w:hAnsi="Courier" w:cs="Courier"/>
                      <w:color w:val="2E3092"/>
                      <w:w w:val="105"/>
                      <w:sz w:val="12"/>
                      <w:szCs w:val="12"/>
                    </w:rPr>
                    <w:t>DOSE</w:t>
                  </w:r>
                  <w:r>
                    <w:rPr>
                      <w:rFonts w:ascii="Courier" w:eastAsia="Courier" w:hAnsi="Courier" w:cs="Courier"/>
                      <w:color w:val="2E3092"/>
                      <w:spacing w:val="-65"/>
                      <w:w w:val="105"/>
                      <w:sz w:val="12"/>
                      <w:szCs w:val="12"/>
                    </w:rPr>
                    <w:t xml:space="preserve"> </w:t>
                  </w:r>
                  <w:r>
                    <w:rPr>
                      <w:rFonts w:ascii="Arial" w:eastAsia="Arial" w:hAnsi="Arial" w:cs="Arial"/>
                      <w:b/>
                      <w:bCs/>
                      <w:w w:val="105"/>
                      <w:sz w:val="15"/>
                      <w:szCs w:val="15"/>
                    </w:rPr>
                    <w:t xml:space="preserve">10 mg </w:t>
                  </w:r>
                  <w:r>
                    <w:rPr>
                      <w:rFonts w:ascii="Arial" w:eastAsia="Arial" w:hAnsi="Arial" w:cs="Arial"/>
                      <w:w w:val="105"/>
                      <w:sz w:val="15"/>
                      <w:szCs w:val="15"/>
                    </w:rPr>
                    <w:t>– once a day at</w:t>
                  </w:r>
                  <w:r>
                    <w:rPr>
                      <w:rFonts w:ascii="Arial" w:eastAsia="Arial" w:hAnsi="Arial" w:cs="Arial"/>
                      <w:spacing w:val="-7"/>
                      <w:w w:val="105"/>
                      <w:sz w:val="15"/>
                      <w:szCs w:val="15"/>
                    </w:rPr>
                    <w:t xml:space="preserve"> </w:t>
                  </w:r>
                  <w:r>
                    <w:rPr>
                      <w:rFonts w:ascii="Arial" w:eastAsia="Arial" w:hAnsi="Arial" w:cs="Arial"/>
                      <w:w w:val="105"/>
                      <w:sz w:val="15"/>
                      <w:szCs w:val="15"/>
                    </w:rPr>
                    <w:t>night</w:t>
                  </w:r>
                </w:p>
              </w:txbxContent>
            </v:textbox>
            <w10:wrap anchorx="page" anchory="page"/>
          </v:shape>
        </w:pict>
      </w:r>
      <w:r>
        <w:pict w14:anchorId="7357972C">
          <v:shape id="_x0000_s1178" type="#_x0000_t202" style="position:absolute;margin-left:0;margin-top:0;width:28.35pt;height:56.7pt;z-index:-261232;mso-position-horizontal-relative:page;mso-position-vertical-relative:page" filled="f" stroked="f">
            <v:textbox inset="0,0,0,0">
              <w:txbxContent>
                <w:p w14:paraId="7988D061"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024F7583">
          <v:shape id="_x0000_s1177" type="#_x0000_t202" style="position:absolute;margin-left:0;margin-top:56.65pt;width:28.35pt;height:538.6pt;z-index:-261208;mso-position-horizontal-relative:page;mso-position-vertical-relative:page" filled="f" stroked="f">
            <v:textbox inset="0,0,0,0">
              <w:txbxContent>
                <w:p w14:paraId="24E93E68"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3D5BE640">
          <v:shape id="_x0000_s1176" type="#_x0000_t202" style="position:absolute;margin-left:70.8pt;margin-top:154.3pt;width:198.35pt;height:12pt;z-index:-261184;mso-position-horizontal-relative:page;mso-position-vertical-relative:page" filled="f" stroked="f">
            <v:textbox inset="0,0,0,0">
              <w:txbxContent>
                <w:p w14:paraId="1C480D08"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099CFFEB">
          <v:shape id="_x0000_s1175" type="#_x0000_t202" style="position:absolute;margin-left:308.25pt;margin-top:163.75pt;width:198.35pt;height:12pt;z-index:-261160;mso-position-horizontal-relative:page;mso-position-vertical-relative:page" filled="f" stroked="f">
            <v:textbox inset="0,0,0,0">
              <w:txbxContent>
                <w:p w14:paraId="1B26455E"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67129C9B">
          <v:shape id="_x0000_s1174" type="#_x0000_t202" style="position:absolute;margin-left:542.85pt;margin-top:172.55pt;width:198.35pt;height:12pt;z-index:-261136;mso-position-horizontal-relative:page;mso-position-vertical-relative:page" filled="f" stroked="f">
            <v:textbox inset="0,0,0,0">
              <w:txbxContent>
                <w:p w14:paraId="7C81C8F9"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500ED607">
          <v:shape id="_x0000_s1173" type="#_x0000_t202" style="position:absolute;margin-left:70.8pt;margin-top:189.7pt;width:198.35pt;height:12pt;z-index:-261112;mso-position-horizontal-relative:page;mso-position-vertical-relative:page" filled="f" stroked="f">
            <v:textbox inset="0,0,0,0">
              <w:txbxContent>
                <w:p w14:paraId="3D17F185"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64359DB6">
          <v:shape id="_x0000_s1172" type="#_x0000_t202" style="position:absolute;margin-left:308.25pt;margin-top:219.5pt;width:198.35pt;height:12pt;z-index:-261088;mso-position-horizontal-relative:page;mso-position-vertical-relative:page" filled="f" stroked="f">
            <v:textbox inset="0,0,0,0">
              <w:txbxContent>
                <w:p w14:paraId="48A3C2D9"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77F040C8">
          <v:shape id="_x0000_s1171" type="#_x0000_t202" style="position:absolute;margin-left:70.8pt;margin-top:224.55pt;width:198.35pt;height:12pt;z-index:-261064;mso-position-horizontal-relative:page;mso-position-vertical-relative:page" filled="f" stroked="f">
            <v:textbox inset="0,0,0,0">
              <w:txbxContent>
                <w:p w14:paraId="63C1EBE3"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56F2278D">
          <v:shape id="_x0000_s1170" type="#_x0000_t202" style="position:absolute;margin-left:542.85pt;margin-top:226.4pt;width:198.35pt;height:12pt;z-index:-261040;mso-position-horizontal-relative:page;mso-position-vertical-relative:page" filled="f" stroked="f">
            <v:textbox inset="0,0,0,0">
              <w:txbxContent>
                <w:p w14:paraId="45602DA7"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22E41F78">
          <v:shape id="_x0000_s1169" type="#_x0000_t202" style="position:absolute;margin-left:308.25pt;margin-top:273.15pt;width:198.35pt;height:12pt;z-index:-261016;mso-position-horizontal-relative:page;mso-position-vertical-relative:page" filled="f" stroked="f">
            <v:textbox inset="0,0,0,0">
              <w:txbxContent>
                <w:p w14:paraId="21977C27"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249810DE">
          <v:shape id="_x0000_s1168" type="#_x0000_t202" style="position:absolute;margin-left:542.85pt;margin-top:280.25pt;width:198.35pt;height:12pt;z-index:-260992;mso-position-horizontal-relative:page;mso-position-vertical-relative:page" filled="f" stroked="f">
            <v:textbox inset="0,0,0,0">
              <w:txbxContent>
                <w:p w14:paraId="709251FA"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p>
    <w:p w14:paraId="4C778FC2" w14:textId="77777777" w:rsidR="00E16854" w:rsidRDefault="00E16854">
      <w:pPr>
        <w:rPr>
          <w:sz w:val="2"/>
          <w:szCs w:val="2"/>
        </w:rPr>
        <w:sectPr w:rsidR="00E16854">
          <w:pgSz w:w="16840" w:h="11910" w:orient="landscape"/>
          <w:pgMar w:top="0" w:right="0" w:bottom="0" w:left="0" w:header="720" w:footer="720" w:gutter="0"/>
          <w:cols w:space="720"/>
        </w:sectPr>
      </w:pPr>
    </w:p>
    <w:p w14:paraId="21D2F3D9" w14:textId="77777777" w:rsidR="00E16854" w:rsidRDefault="00024219">
      <w:pPr>
        <w:rPr>
          <w:sz w:val="2"/>
          <w:szCs w:val="2"/>
        </w:rPr>
      </w:pPr>
      <w:r>
        <w:pict w14:anchorId="78CBD90E">
          <v:group id="_x0000_s1163" style="position:absolute;margin-left:0;margin-top:813pt;width:595.3pt;height:29.35pt;z-index:-260968;mso-position-horizontal-relative:page;mso-position-vertical-relative:page" coordorigin=",16261" coordsize="11906,587">
            <v:group id="_x0000_s1166" style="position:absolute;top:16271;width:11906;height:567" coordorigin=",16271" coordsize="11906,567">
              <v:shape id="_x0000_s1167" style="position:absolute;top:16271;width:11906;height:567" coordorigin=",16271" coordsize="11906,567" path="m11906,16838l,16838r,-567l11906,16271r,567xe" fillcolor="#ebebec" stroked="f">
                <v:path arrowok="t"/>
              </v:shape>
            </v:group>
            <v:group id="_x0000_s1164" style="position:absolute;left:10782;top:16271;width:2;height:567" coordorigin="10782,16271" coordsize="2,567">
              <v:shape id="_x0000_s1165" style="position:absolute;left:32346;top:48813;width:0;height:567" coordorigin="10782,16271" coordsize="0,567" path="m10782,16838r,-567e" filled="f" strokecolor="white" strokeweight="1pt">
                <v:path arrowok="t"/>
                <o:lock v:ext="edit" verticies="t"/>
              </v:shape>
            </v:group>
            <w10:wrap anchorx="page" anchory="page"/>
          </v:group>
        </w:pict>
      </w:r>
      <w:r>
        <w:pict w14:anchorId="3F52E812">
          <v:group id="_x0000_s1152" style="position:absolute;margin-left:0;margin-top:0;width:595.3pt;height:47.2pt;z-index:-260944;mso-position-horizontal-relative:page;mso-position-vertical-relative:page" coordsize="11906,944">
            <v:shape id="_x0000_s1162" type="#_x0000_t75" style="position:absolute;left:106;width:9433;height:794">
              <v:imagedata r:id="rId18" o:title=""/>
            </v:shape>
            <v:shape id="_x0000_s1161" type="#_x0000_t75" style="position:absolute;left:648;width:8419;height:943">
              <v:imagedata r:id="rId19" o:title=""/>
            </v:shape>
            <v:shape id="_x0000_s1160" type="#_x0000_t75" style="position:absolute;width:8157;height:794">
              <v:imagedata r:id="rId20" o:title=""/>
            </v:shape>
            <v:shape id="_x0000_s1159" type="#_x0000_t75" style="position:absolute;width:7350;height:943">
              <v:imagedata r:id="rId21" o:title=""/>
            </v:shape>
            <v:shape id="_x0000_s1158" type="#_x0000_t75" style="position:absolute;left:1414;width:10491;height:943">
              <v:imagedata r:id="rId22" o:title=""/>
            </v:shape>
            <v:shape id="_x0000_s1157" type="#_x0000_t75" style="position:absolute;left:2175;width:8245;height:794">
              <v:imagedata r:id="rId23" o:title=""/>
            </v:shape>
            <v:shape id="_x0000_s1156" type="#_x0000_t75" style="position:absolute;top:116;width:7640;height:678">
              <v:imagedata r:id="rId24" o:title=""/>
            </v:shape>
            <v:shape id="_x0000_s1155" type="#_x0000_t75" style="position:absolute;left:573;top:444;width:5839;height:499">
              <v:imagedata r:id="rId25" o:title=""/>
            </v:shape>
            <v:shape id="_x0000_s1154" type="#_x0000_t75" style="position:absolute;left:5505;width:1991;height:794">
              <v:imagedata r:id="rId26" o:title=""/>
            </v:shape>
            <v:shape id="_x0000_s1153" type="#_x0000_t75" style="position:absolute;width:6902;height:943">
              <v:imagedata r:id="rId27" o:title=""/>
            </v:shape>
            <w10:wrap anchorx="page" anchory="page"/>
          </v:group>
        </w:pict>
      </w:r>
      <w:r>
        <w:pict w14:anchorId="6A9DC949">
          <v:shape id="_x0000_s1151" type="#_x0000_t202" style="position:absolute;margin-left:50pt;margin-top:12.1pt;width:140.15pt;height:20pt;z-index:-260920;mso-position-horizontal-relative:page;mso-position-vertical-relative:page" filled="f" stroked="f">
            <v:textbox inset="0,0,0,0">
              <w:txbxContent>
                <w:p w14:paraId="4D859C59" w14:textId="77777777" w:rsidR="00E16854" w:rsidRDefault="00BC3376">
                  <w:pPr>
                    <w:spacing w:before="22"/>
                    <w:ind w:left="20"/>
                    <w:rPr>
                      <w:rFonts w:ascii="Gotham Book" w:eastAsia="Gotham Book" w:hAnsi="Gotham Book" w:cs="Gotham Book"/>
                      <w:sz w:val="36"/>
                      <w:szCs w:val="36"/>
                    </w:rPr>
                  </w:pPr>
                  <w:r>
                    <w:rPr>
                      <w:rFonts w:ascii="Gotham Book"/>
                      <w:color w:val="44C8F5"/>
                      <w:sz w:val="36"/>
                    </w:rPr>
                    <w:t>10.</w:t>
                  </w:r>
                  <w:r>
                    <w:rPr>
                      <w:rFonts w:ascii="Gotham Book"/>
                      <w:color w:val="44C8F5"/>
                      <w:spacing w:val="77"/>
                      <w:sz w:val="36"/>
                    </w:rPr>
                    <w:t xml:space="preserve"> </w:t>
                  </w:r>
                  <w:r>
                    <w:rPr>
                      <w:rFonts w:ascii="Gotham Book"/>
                      <w:color w:val="1B75BC"/>
                      <w:spacing w:val="-3"/>
                      <w:sz w:val="36"/>
                    </w:rPr>
                    <w:t>Appendices</w:t>
                  </w:r>
                </w:p>
              </w:txbxContent>
            </v:textbox>
            <w10:wrap anchorx="page" anchory="page"/>
          </v:shape>
        </w:pict>
      </w:r>
      <w:r>
        <w:pict w14:anchorId="423FF20D">
          <v:shape id="_x0000_s1150" type="#_x0000_t202" style="position:absolute;margin-left:50pt;margin-top:84.65pt;width:481.95pt;height:80.35pt;z-index:-260896;mso-position-horizontal-relative:page;mso-position-vertical-relative:page" filled="f" stroked="f">
            <v:textbox inset="0,0,0,0">
              <w:txbxContent>
                <w:p w14:paraId="3E59E3AE" w14:textId="77777777" w:rsidR="00E16854" w:rsidRDefault="00BC3376">
                  <w:pPr>
                    <w:spacing w:before="21" w:line="331" w:lineRule="auto"/>
                    <w:ind w:left="765" w:right="17" w:hanging="746"/>
                    <w:rPr>
                      <w:rFonts w:ascii="Gotham Book" w:eastAsia="Gotham Book" w:hAnsi="Gotham Book" w:cs="Gotham Book"/>
                    </w:rPr>
                  </w:pPr>
                  <w:r>
                    <w:rPr>
                      <w:rFonts w:ascii="Gotham Book" w:eastAsia="Gotham Book" w:hAnsi="Gotham Book" w:cs="Gotham Book"/>
                      <w:color w:val="1B75BC"/>
                    </w:rPr>
                    <w:t>10.3.3 The</w:t>
                  </w:r>
                  <w:r>
                    <w:rPr>
                      <w:rFonts w:ascii="Gotham Book" w:eastAsia="Gotham Book" w:hAnsi="Gotham Book" w:cs="Gotham Book"/>
                      <w:color w:val="1B75BC"/>
                      <w:spacing w:val="-13"/>
                    </w:rPr>
                    <w:t xml:space="preserve"> </w:t>
                  </w:r>
                  <w:r>
                    <w:rPr>
                      <w:rFonts w:ascii="Gotham Book" w:eastAsia="Gotham Book" w:hAnsi="Gotham Book" w:cs="Gotham Book"/>
                      <w:color w:val="1B75BC"/>
                    </w:rPr>
                    <w:t>relationship</w:t>
                  </w:r>
                  <w:r>
                    <w:rPr>
                      <w:rFonts w:ascii="Gotham Book" w:eastAsia="Gotham Book" w:hAnsi="Gotham Book" w:cs="Gotham Book"/>
                      <w:color w:val="1B75BC"/>
                      <w:spacing w:val="-13"/>
                    </w:rPr>
                    <w:t xml:space="preserve"> </w:t>
                  </w:r>
                  <w:r>
                    <w:rPr>
                      <w:rFonts w:ascii="Gotham Book" w:eastAsia="Gotham Book" w:hAnsi="Gotham Book" w:cs="Gotham Book"/>
                      <w:color w:val="1B75BC"/>
                    </w:rPr>
                    <w:t>between</w:t>
                  </w:r>
                  <w:r>
                    <w:rPr>
                      <w:rFonts w:ascii="Gotham Book" w:eastAsia="Gotham Book" w:hAnsi="Gotham Book" w:cs="Gotham Book"/>
                      <w:color w:val="1B75BC"/>
                      <w:spacing w:val="-13"/>
                    </w:rPr>
                    <w:t xml:space="preserve"> </w:t>
                  </w:r>
                  <w:r>
                    <w:rPr>
                      <w:rFonts w:ascii="Gotham Book" w:eastAsia="Gotham Book" w:hAnsi="Gotham Book" w:cs="Gotham Book"/>
                      <w:color w:val="1B75BC"/>
                    </w:rPr>
                    <w:t>the</w:t>
                  </w:r>
                  <w:r>
                    <w:rPr>
                      <w:rFonts w:ascii="Gotham Book" w:eastAsia="Gotham Book" w:hAnsi="Gotham Book" w:cs="Gotham Book"/>
                      <w:color w:val="1B75BC"/>
                      <w:spacing w:val="-13"/>
                    </w:rPr>
                    <w:t xml:space="preserve"> </w:t>
                  </w:r>
                  <w:r>
                    <w:rPr>
                      <w:rFonts w:ascii="Gotham Book" w:eastAsia="Gotham Book" w:hAnsi="Gotham Book" w:cs="Gotham Book"/>
                      <w:color w:val="1B75BC"/>
                    </w:rPr>
                    <w:t>on-screen</w:t>
                  </w:r>
                  <w:r>
                    <w:rPr>
                      <w:rFonts w:ascii="Gotham Book" w:eastAsia="Gotham Book" w:hAnsi="Gotham Book" w:cs="Gotham Book"/>
                      <w:color w:val="1B75BC"/>
                      <w:spacing w:val="-13"/>
                    </w:rPr>
                    <w:t xml:space="preserve"> </w:t>
                  </w:r>
                  <w:r>
                    <w:rPr>
                      <w:rFonts w:ascii="Gotham Book" w:eastAsia="Gotham Book" w:hAnsi="Gotham Book" w:cs="Gotham Book"/>
                      <w:color w:val="1B75BC"/>
                    </w:rPr>
                    <w:t>display</w:t>
                  </w:r>
                  <w:r>
                    <w:rPr>
                      <w:rFonts w:ascii="Gotham Book" w:eastAsia="Gotham Book" w:hAnsi="Gotham Book" w:cs="Gotham Book"/>
                      <w:color w:val="1B75BC"/>
                      <w:spacing w:val="-13"/>
                    </w:rPr>
                    <w:t xml:space="preserve"> </w:t>
                  </w:r>
                  <w:r>
                    <w:rPr>
                      <w:rFonts w:ascii="Gotham Book" w:eastAsia="Gotham Book" w:hAnsi="Gotham Book" w:cs="Gotham Book"/>
                      <w:color w:val="1B75BC"/>
                    </w:rPr>
                    <w:t>of</w:t>
                  </w:r>
                  <w:r>
                    <w:rPr>
                      <w:rFonts w:ascii="Gotham Book" w:eastAsia="Gotham Book" w:hAnsi="Gotham Book" w:cs="Gotham Book"/>
                      <w:color w:val="1B75BC"/>
                      <w:spacing w:val="-13"/>
                    </w:rPr>
                    <w:t xml:space="preserve"> </w:t>
                  </w:r>
                  <w:r>
                    <w:rPr>
                      <w:rFonts w:ascii="Gotham Book" w:eastAsia="Gotham Book" w:hAnsi="Gotham Book" w:cs="Gotham Book"/>
                      <w:color w:val="1B75BC"/>
                    </w:rPr>
                    <w:t>medicines</w:t>
                  </w:r>
                  <w:r>
                    <w:rPr>
                      <w:rFonts w:ascii="Gotham Book" w:eastAsia="Gotham Book" w:hAnsi="Gotham Book" w:cs="Gotham Book"/>
                      <w:color w:val="1B75BC"/>
                      <w:spacing w:val="-13"/>
                    </w:rPr>
                    <w:t xml:space="preserve"> </w:t>
                  </w:r>
                  <w:r>
                    <w:rPr>
                      <w:rFonts w:ascii="Gotham Book" w:eastAsia="Gotham Book" w:hAnsi="Gotham Book" w:cs="Gotham Book"/>
                      <w:color w:val="1B75BC"/>
                    </w:rPr>
                    <w:t>information</w:t>
                  </w:r>
                  <w:r>
                    <w:rPr>
                      <w:rFonts w:ascii="Gotham Book" w:eastAsia="Gotham Book" w:hAnsi="Gotham Book" w:cs="Gotham Book"/>
                      <w:color w:val="1B75BC"/>
                      <w:spacing w:val="-13"/>
                    </w:rPr>
                    <w:t xml:space="preserve"> </w:t>
                  </w:r>
                  <w:r>
                    <w:rPr>
                      <w:rFonts w:ascii="Gotham Book" w:eastAsia="Gotham Book" w:hAnsi="Gotham Book" w:cs="Gotham Book"/>
                      <w:color w:val="1B75BC"/>
                    </w:rPr>
                    <w:t>and</w:t>
                  </w:r>
                  <w:r>
                    <w:rPr>
                      <w:rFonts w:ascii="Gotham Book" w:eastAsia="Gotham Book" w:hAnsi="Gotham Book" w:cs="Gotham Book"/>
                      <w:color w:val="1B75BC"/>
                      <w:spacing w:val="-13"/>
                    </w:rPr>
                    <w:t xml:space="preserve"> </w:t>
                  </w:r>
                  <w:r>
                    <w:rPr>
                      <w:rFonts w:ascii="Gotham Book" w:eastAsia="Gotham Book" w:hAnsi="Gotham Book" w:cs="Gotham Book"/>
                      <w:color w:val="1B75BC"/>
                    </w:rPr>
                    <w:t>the Australian Medicines</w:t>
                  </w:r>
                  <w:r>
                    <w:rPr>
                      <w:rFonts w:ascii="Gotham Book" w:eastAsia="Gotham Book" w:hAnsi="Gotham Book" w:cs="Gotham Book"/>
                      <w:color w:val="1B75BC"/>
                      <w:spacing w:val="-14"/>
                    </w:rPr>
                    <w:t xml:space="preserve"> </w:t>
                  </w:r>
                  <w:r>
                    <w:rPr>
                      <w:rFonts w:ascii="Gotham Book" w:eastAsia="Gotham Book" w:hAnsi="Gotham Book" w:cs="Gotham Book"/>
                      <w:color w:val="1B75BC"/>
                      <w:spacing w:val="-3"/>
                    </w:rPr>
                    <w:t>Terminology</w:t>
                  </w:r>
                </w:p>
                <w:p w14:paraId="1980663A" w14:textId="77777777" w:rsidR="00E16854" w:rsidRDefault="00BC3376">
                  <w:pPr>
                    <w:pStyle w:val="BodyText"/>
                    <w:spacing w:line="204" w:lineRule="exact"/>
                  </w:pPr>
                  <w:r>
                    <w:t xml:space="preserve">The Australian Medicines Terminology (AMT) </w:t>
                  </w:r>
                  <w:r>
                    <w:rPr>
                      <w:rFonts w:ascii="Gotham Medium"/>
                      <w:color w:val="44C8F5"/>
                      <w:position w:val="7"/>
                      <w:sz w:val="11"/>
                    </w:rPr>
                    <w:t xml:space="preserve">[59]  </w:t>
                  </w:r>
                  <w:r>
                    <w:t>allows unique and unambiguous identification</w:t>
                  </w:r>
                  <w:r>
                    <w:rPr>
                      <w:spacing w:val="-37"/>
                    </w:rPr>
                    <w:t xml:space="preserve"> </w:t>
                  </w:r>
                  <w:r>
                    <w:t>of</w:t>
                  </w:r>
                </w:p>
                <w:p w14:paraId="6DDE74A4" w14:textId="77777777" w:rsidR="00E16854" w:rsidRDefault="00BC3376">
                  <w:pPr>
                    <w:pStyle w:val="BodyText"/>
                    <w:spacing w:before="31" w:line="268" w:lineRule="auto"/>
                    <w:ind w:right="70"/>
                  </w:pPr>
                  <w:r>
                    <w:t xml:space="preserve">all commonly used medicines in Australia and is a national extension of the strategic terminology SNOMED CT-AU (the Australian release of SNOMED CT) </w:t>
                  </w:r>
                  <w:r>
                    <w:rPr>
                      <w:rFonts w:ascii="Gotham Medium"/>
                      <w:color w:val="44C8F5"/>
                      <w:position w:val="7"/>
                      <w:sz w:val="11"/>
                    </w:rPr>
                    <w:t>[101]</w:t>
                  </w:r>
                  <w:r>
                    <w:rPr>
                      <w:color w:val="4D4D4F"/>
                    </w:rPr>
                    <w:t xml:space="preserve">. </w:t>
                  </w:r>
                  <w:r>
                    <w:t>It can be implemented in clinical information systems to support activities such as:</w:t>
                  </w:r>
                </w:p>
              </w:txbxContent>
            </v:textbox>
            <w10:wrap anchorx="page" anchory="page"/>
          </v:shape>
        </w:pict>
      </w:r>
      <w:r>
        <w:pict w14:anchorId="2A35B238">
          <v:shape id="_x0000_s1149" type="#_x0000_t202" style="position:absolute;margin-left:61.35pt;margin-top:167.65pt;width:6.7pt;height:91.15pt;z-index:-260872;mso-position-horizontal-relative:page;mso-position-vertical-relative:page" filled="f" stroked="f">
            <v:textbox inset="0,0,0,0">
              <w:txbxContent>
                <w:p w14:paraId="16356DE3" w14:textId="77777777" w:rsidR="00E16854" w:rsidRDefault="00BC3376">
                  <w:pPr>
                    <w:pStyle w:val="BodyText"/>
                    <w:spacing w:line="228" w:lineRule="exact"/>
                  </w:pPr>
                  <w:r>
                    <w:t>•</w:t>
                  </w:r>
                </w:p>
                <w:p w14:paraId="1AC55DC2" w14:textId="77777777" w:rsidR="00E16854" w:rsidRDefault="00BC3376">
                  <w:pPr>
                    <w:pStyle w:val="BodyText"/>
                    <w:spacing w:before="80"/>
                  </w:pPr>
                  <w:r>
                    <w:t>•</w:t>
                  </w:r>
                </w:p>
                <w:p w14:paraId="20AA891C" w14:textId="77777777" w:rsidR="00E16854" w:rsidRDefault="00BC3376">
                  <w:pPr>
                    <w:pStyle w:val="BodyText"/>
                    <w:spacing w:before="80"/>
                  </w:pPr>
                  <w:r>
                    <w:t>•</w:t>
                  </w:r>
                </w:p>
                <w:p w14:paraId="495AC266" w14:textId="77777777" w:rsidR="00E16854" w:rsidRDefault="00BC3376">
                  <w:pPr>
                    <w:pStyle w:val="BodyText"/>
                    <w:spacing w:before="80"/>
                  </w:pPr>
                  <w:r>
                    <w:t>•</w:t>
                  </w:r>
                </w:p>
                <w:p w14:paraId="39E0AAFB" w14:textId="77777777" w:rsidR="00E16854" w:rsidRDefault="00BC3376">
                  <w:pPr>
                    <w:pStyle w:val="BodyText"/>
                    <w:spacing w:before="80"/>
                  </w:pPr>
                  <w:r>
                    <w:t>•</w:t>
                  </w:r>
                </w:p>
                <w:p w14:paraId="7B0C368C" w14:textId="77777777" w:rsidR="00E16854" w:rsidRDefault="00BC3376">
                  <w:pPr>
                    <w:pStyle w:val="BodyText"/>
                    <w:spacing w:before="80"/>
                  </w:pPr>
                  <w:r>
                    <w:t>•</w:t>
                  </w:r>
                </w:p>
              </w:txbxContent>
            </v:textbox>
            <w10:wrap anchorx="page" anchory="page"/>
          </v:shape>
        </w:pict>
      </w:r>
      <w:r>
        <w:pict w14:anchorId="6902CB7C">
          <v:shape id="_x0000_s1148" type="#_x0000_t202" style="position:absolute;margin-left:72.65pt;margin-top:167.65pt;width:204.5pt;height:91.15pt;z-index:-260848;mso-position-horizontal-relative:page;mso-position-vertical-relative:page" filled="f" stroked="f">
            <v:textbox inset="0,0,0,0">
              <w:txbxContent>
                <w:p w14:paraId="6AED1A44" w14:textId="77777777" w:rsidR="00E16854" w:rsidRDefault="00BC3376">
                  <w:pPr>
                    <w:pStyle w:val="BodyText"/>
                    <w:spacing w:line="321" w:lineRule="auto"/>
                    <w:ind w:right="2957"/>
                  </w:pPr>
                  <w:r>
                    <w:t xml:space="preserve">prescribing </w:t>
                  </w:r>
                  <w:r>
                    <w:rPr>
                      <w:spacing w:val="-4"/>
                    </w:rPr>
                    <w:t xml:space="preserve">recording </w:t>
                  </w:r>
                  <w:r>
                    <w:rPr>
                      <w:spacing w:val="-3"/>
                    </w:rPr>
                    <w:t>review</w:t>
                  </w:r>
                </w:p>
                <w:p w14:paraId="251591E6" w14:textId="77777777" w:rsidR="00E16854" w:rsidRDefault="00BC3376">
                  <w:pPr>
                    <w:pStyle w:val="BodyText"/>
                    <w:spacing w:before="6" w:line="321" w:lineRule="auto"/>
                    <w:ind w:right="1311"/>
                  </w:pPr>
                  <w:r>
                    <w:t>supply, including</w:t>
                  </w:r>
                  <w:r>
                    <w:rPr>
                      <w:spacing w:val="-23"/>
                    </w:rPr>
                    <w:t xml:space="preserve"> </w:t>
                  </w:r>
                  <w:r>
                    <w:t>dispensing administration</w:t>
                  </w:r>
                </w:p>
                <w:p w14:paraId="478AED4F" w14:textId="77777777" w:rsidR="00E16854" w:rsidRDefault="00BC3376">
                  <w:pPr>
                    <w:pStyle w:val="BodyText"/>
                    <w:spacing w:before="6"/>
                  </w:pPr>
                  <w:r>
                    <w:t>transfer of information between systems.</w:t>
                  </w:r>
                </w:p>
              </w:txbxContent>
            </v:textbox>
            <w10:wrap anchorx="page" anchory="page"/>
          </v:shape>
        </w:pict>
      </w:r>
      <w:r>
        <w:pict w14:anchorId="2B453648">
          <v:shape id="_x0000_s1147" type="#_x0000_t202" style="position:absolute;margin-left:50pt;margin-top:266.9pt;width:497.25pt;height:228.05pt;z-index:-260824;mso-position-horizontal-relative:page;mso-position-vertical-relative:page" filled="f" stroked="f">
            <v:textbox inset="0,0,0,0">
              <w:txbxContent>
                <w:p w14:paraId="2F6B8C1B" w14:textId="77777777" w:rsidR="00E16854" w:rsidRDefault="00BC3376">
                  <w:pPr>
                    <w:pStyle w:val="BodyText"/>
                    <w:spacing w:line="228" w:lineRule="exact"/>
                  </w:pPr>
                  <w:r>
                    <w:t xml:space="preserve">An overview is available at the </w:t>
                  </w:r>
                  <w:r>
                    <w:rPr>
                      <w:spacing w:val="-4"/>
                    </w:rPr>
                    <w:t xml:space="preserve">NEHTA </w:t>
                  </w:r>
                  <w:r>
                    <w:t xml:space="preserve">website </w:t>
                  </w:r>
                  <w:r>
                    <w:rPr>
                      <w:rFonts w:ascii="Gotham Medium"/>
                      <w:color w:val="44C8F5"/>
                      <w:position w:val="7"/>
                      <w:sz w:val="11"/>
                    </w:rPr>
                    <w:t>[62]</w:t>
                  </w:r>
                  <w:r>
                    <w:rPr>
                      <w:color w:val="4D4D4F"/>
                    </w:rPr>
                    <w:t xml:space="preserve">, </w:t>
                  </w:r>
                  <w:r>
                    <w:t>along with resources and guidance</w:t>
                  </w:r>
                  <w:r>
                    <w:rPr>
                      <w:spacing w:val="-12"/>
                    </w:rPr>
                    <w:t xml:space="preserve"> </w:t>
                  </w:r>
                  <w:r>
                    <w:rPr>
                      <w:rFonts w:ascii="Gotham Medium"/>
                      <w:color w:val="44C8F5"/>
                      <w:position w:val="7"/>
                      <w:sz w:val="11"/>
                    </w:rPr>
                    <w:t>[99]</w:t>
                  </w:r>
                  <w:r>
                    <w:rPr>
                      <w:color w:val="4D4D4F"/>
                    </w:rPr>
                    <w:t>.</w:t>
                  </w:r>
                </w:p>
                <w:p w14:paraId="4BEAAD57" w14:textId="77777777" w:rsidR="00E16854" w:rsidRDefault="00BC3376">
                  <w:pPr>
                    <w:pStyle w:val="BodyText"/>
                    <w:spacing w:before="166" w:line="264" w:lineRule="auto"/>
                    <w:ind w:right="166"/>
                  </w:pPr>
                  <w:r>
                    <w:t xml:space="preserve">AMT concepts normally describe medicines by their active ingredient </w:t>
                  </w:r>
                  <w:r>
                    <w:rPr>
                      <w:spacing w:val="-3"/>
                    </w:rPr>
                    <w:t xml:space="preserve">name(s) </w:t>
                  </w:r>
                  <w:r>
                    <w:t>or by brand name. In certain cases, additional information is included in descriptions when required for safety reasons. For example, descriptions of Coveram brand products also include the active ingredients ordered according to the strength cited in the brand name. These predefined concepts may be used</w:t>
                  </w:r>
                  <w:r>
                    <w:rPr>
                      <w:spacing w:val="-1"/>
                    </w:rPr>
                    <w:t xml:space="preserve"> </w:t>
                  </w:r>
                  <w:r>
                    <w:t>for</w:t>
                  </w:r>
                </w:p>
                <w:p w14:paraId="0508D207" w14:textId="77777777" w:rsidR="00E16854" w:rsidRDefault="00BC3376">
                  <w:pPr>
                    <w:pStyle w:val="BodyText"/>
                    <w:spacing w:before="6" w:line="264" w:lineRule="auto"/>
                    <w:ind w:right="48"/>
                    <w:jc w:val="both"/>
                  </w:pPr>
                  <w:r>
                    <w:t xml:space="preserve">multiple purposes, including the population of selection lists, to facilitate prescribing, dispensing and medicine administration recording. Always use the preferred term </w:t>
                  </w:r>
                  <w:r>
                    <w:rPr>
                      <w:spacing w:val="-6"/>
                    </w:rPr>
                    <w:t xml:space="preserve">(as </w:t>
                  </w:r>
                  <w:r>
                    <w:t>opposed to the fully specified term) in on-screen display.</w:t>
                  </w:r>
                </w:p>
                <w:p w14:paraId="3E6E0DD7" w14:textId="77777777" w:rsidR="00E16854" w:rsidRDefault="00BC3376">
                  <w:pPr>
                    <w:pStyle w:val="BodyText"/>
                    <w:spacing w:before="144" w:line="264" w:lineRule="auto"/>
                    <w:ind w:right="17"/>
                  </w:pPr>
                  <w:r>
                    <w:t>The concept descriptions present all the information required to define the components of a specific medicine. Examples of Medicinal Product Unit of Use (MPUU) concept descriptions are:</w:t>
                  </w:r>
                </w:p>
                <w:p w14:paraId="1F15CCE5" w14:textId="77777777" w:rsidR="00E16854" w:rsidRDefault="00BC3376">
                  <w:pPr>
                    <w:pStyle w:val="ListParagraph"/>
                    <w:numPr>
                      <w:ilvl w:val="0"/>
                      <w:numId w:val="2"/>
                    </w:numPr>
                    <w:tabs>
                      <w:tab w:val="left" w:pos="474"/>
                    </w:tabs>
                    <w:spacing w:before="58"/>
                    <w:rPr>
                      <w:rFonts w:ascii="Gotham" w:eastAsia="Gotham" w:hAnsi="Gotham" w:cs="Gotham"/>
                      <w:sz w:val="20"/>
                      <w:szCs w:val="20"/>
                    </w:rPr>
                  </w:pPr>
                  <w:r>
                    <w:rPr>
                      <w:rFonts w:ascii="Gotham"/>
                      <w:sz w:val="20"/>
                    </w:rPr>
                    <w:t>amoxycillin 500 mg</w:t>
                  </w:r>
                  <w:r>
                    <w:rPr>
                      <w:rFonts w:ascii="Gotham"/>
                      <w:spacing w:val="-22"/>
                      <w:sz w:val="20"/>
                    </w:rPr>
                    <w:t xml:space="preserve"> </w:t>
                  </w:r>
                  <w:r>
                    <w:rPr>
                      <w:rFonts w:ascii="Gotham"/>
                      <w:sz w:val="20"/>
                    </w:rPr>
                    <w:t>capsule</w:t>
                  </w:r>
                </w:p>
                <w:p w14:paraId="2262343A" w14:textId="77777777" w:rsidR="00E16854" w:rsidRDefault="00BC3376">
                  <w:pPr>
                    <w:pStyle w:val="ListParagraph"/>
                    <w:numPr>
                      <w:ilvl w:val="0"/>
                      <w:numId w:val="2"/>
                    </w:numPr>
                    <w:tabs>
                      <w:tab w:val="left" w:pos="474"/>
                    </w:tabs>
                    <w:spacing w:before="80"/>
                    <w:rPr>
                      <w:rFonts w:ascii="Gotham" w:eastAsia="Gotham" w:hAnsi="Gotham" w:cs="Gotham"/>
                      <w:sz w:val="20"/>
                      <w:szCs w:val="20"/>
                    </w:rPr>
                  </w:pPr>
                  <w:r>
                    <w:rPr>
                      <w:rFonts w:ascii="Gotham"/>
                      <w:sz w:val="20"/>
                    </w:rPr>
                    <w:t>diclofenac sodium 50 mg tablet.</w:t>
                  </w:r>
                </w:p>
                <w:p w14:paraId="2C7A500A" w14:textId="77777777" w:rsidR="00E16854" w:rsidRDefault="00BC3376">
                  <w:pPr>
                    <w:pStyle w:val="BodyText"/>
                    <w:spacing w:before="165" w:line="264" w:lineRule="auto"/>
                    <w:ind w:right="550"/>
                  </w:pPr>
                  <w:r>
                    <w:t>In these examples, the active ingredient, the amount of active ingredient and the dose form are described in one term.</w:t>
                  </w:r>
                </w:p>
                <w:p w14:paraId="6B5D6799" w14:textId="77777777" w:rsidR="00E16854" w:rsidRDefault="00BC3376">
                  <w:pPr>
                    <w:pStyle w:val="BodyText"/>
                    <w:spacing w:before="144"/>
                  </w:pPr>
                  <w:r>
                    <w:rPr>
                      <w:spacing w:val="-4"/>
                    </w:rPr>
                    <w:t xml:space="preserve">Trade </w:t>
                  </w:r>
                  <w:r>
                    <w:t>Product Unit of Use (TPUU) concept descriptions for the MPUUs above proposed in AMT</w:t>
                  </w:r>
                  <w:r>
                    <w:rPr>
                      <w:spacing w:val="7"/>
                    </w:rPr>
                    <w:t xml:space="preserve"> </w:t>
                  </w:r>
                  <w:r>
                    <w:t>are:</w:t>
                  </w:r>
                </w:p>
              </w:txbxContent>
            </v:textbox>
            <w10:wrap anchorx="page" anchory="page"/>
          </v:shape>
        </w:pict>
      </w:r>
      <w:r>
        <w:pict w14:anchorId="194020A8">
          <v:shape id="_x0000_s1146" type="#_x0000_t202" style="position:absolute;margin-left:61.3pt;margin-top:498.75pt;width:6.7pt;height:27.85pt;z-index:-260800;mso-position-horizontal-relative:page;mso-position-vertical-relative:page" filled="f" stroked="f">
            <v:textbox inset="0,0,0,0">
              <w:txbxContent>
                <w:p w14:paraId="62715AAF" w14:textId="77777777" w:rsidR="00E16854" w:rsidRDefault="00BC3376">
                  <w:pPr>
                    <w:pStyle w:val="BodyText"/>
                    <w:spacing w:line="228" w:lineRule="exact"/>
                  </w:pPr>
                  <w:r>
                    <w:t>•</w:t>
                  </w:r>
                </w:p>
                <w:p w14:paraId="31B0DDD7" w14:textId="77777777" w:rsidR="00E16854" w:rsidRDefault="00BC3376">
                  <w:pPr>
                    <w:pStyle w:val="BodyText"/>
                    <w:spacing w:before="80"/>
                  </w:pPr>
                  <w:r>
                    <w:t>•</w:t>
                  </w:r>
                </w:p>
              </w:txbxContent>
            </v:textbox>
            <w10:wrap anchorx="page" anchory="page"/>
          </v:shape>
        </w:pict>
      </w:r>
      <w:r>
        <w:pict w14:anchorId="4C317EDC">
          <v:shape id="_x0000_s1145" type="#_x0000_t202" style="position:absolute;margin-left:72.65pt;margin-top:498.75pt;width:119.3pt;height:27.85pt;z-index:-260776;mso-position-horizontal-relative:page;mso-position-vertical-relative:page" filled="f" stroked="f">
            <v:textbox inset="0,0,0,0">
              <w:txbxContent>
                <w:p w14:paraId="251FA775" w14:textId="77777777" w:rsidR="00E16854" w:rsidRDefault="00BC3376">
                  <w:pPr>
                    <w:pStyle w:val="BodyText"/>
                    <w:spacing w:line="228" w:lineRule="exact"/>
                  </w:pPr>
                  <w:r>
                    <w:t>Amoxil 500 mg capsule</w:t>
                  </w:r>
                </w:p>
                <w:p w14:paraId="4A6808C6" w14:textId="77777777" w:rsidR="00E16854" w:rsidRDefault="00BC3376">
                  <w:pPr>
                    <w:pStyle w:val="BodyText"/>
                    <w:spacing w:before="80"/>
                  </w:pPr>
                  <w:r>
                    <w:t>Voltaren 50 mg tablet.</w:t>
                  </w:r>
                </w:p>
              </w:txbxContent>
            </v:textbox>
            <w10:wrap anchorx="page" anchory="page"/>
          </v:shape>
        </w:pict>
      </w:r>
      <w:r>
        <w:pict w14:anchorId="21DC8FBF">
          <v:shape id="_x0000_s1144" type="#_x0000_t202" style="position:absolute;margin-left:548.95pt;margin-top:823.1pt;width:27.85pt;height:10pt;z-index:-260752;mso-position-horizontal-relative:page;mso-position-vertical-relative:page" filled="f" stroked="f">
            <v:textbox inset="0,0,0,0">
              <w:txbxContent>
                <w:p w14:paraId="7941C3A2" w14:textId="77777777" w:rsidR="00E16854" w:rsidRDefault="00BC3376">
                  <w:pPr>
                    <w:spacing w:before="21"/>
                    <w:ind w:left="20"/>
                    <w:rPr>
                      <w:rFonts w:ascii="Gotham Book" w:eastAsia="Gotham Book" w:hAnsi="Gotham Book" w:cs="Gotham Book"/>
                      <w:sz w:val="16"/>
                      <w:szCs w:val="16"/>
                    </w:rPr>
                  </w:pPr>
                  <w:r>
                    <w:rPr>
                      <w:rFonts w:ascii="Gotham Book"/>
                      <w:color w:val="44C8F5"/>
                      <w:sz w:val="16"/>
                    </w:rPr>
                    <w:t>61 |</w:t>
                  </w:r>
                  <w:r>
                    <w:rPr>
                      <w:rFonts w:ascii="Gotham Book"/>
                      <w:color w:val="44C8F5"/>
                      <w:spacing w:val="7"/>
                      <w:sz w:val="16"/>
                    </w:rPr>
                    <w:t xml:space="preserve"> </w:t>
                  </w:r>
                  <w:r>
                    <w:rPr>
                      <w:rFonts w:ascii="Gotham Book"/>
                      <w:color w:val="1B75BC"/>
                      <w:sz w:val="16"/>
                    </w:rPr>
                    <w:t>65</w:t>
                  </w:r>
                </w:p>
              </w:txbxContent>
            </v:textbox>
            <w10:wrap anchorx="page" anchory="page"/>
          </v:shape>
        </w:pict>
      </w:r>
      <w:r>
        <w:pict w14:anchorId="2583535A">
          <v:shape id="_x0000_s1143" type="#_x0000_t202" style="position:absolute;margin-left:33pt;margin-top:824.05pt;width:32.75pt;height:9pt;z-index:-260728;mso-position-horizontal-relative:page;mso-position-vertical-relative:page" filled="f" stroked="f">
            <v:textbox inset="0,0,0,0">
              <w:txbxContent>
                <w:p w14:paraId="3F524A1C" w14:textId="77777777" w:rsidR="00E16854" w:rsidRDefault="00BC3376">
                  <w:pPr>
                    <w:ind w:left="20"/>
                    <w:rPr>
                      <w:rFonts w:ascii="Gotham" w:eastAsia="Gotham" w:hAnsi="Gotham" w:cs="Gotham"/>
                      <w:sz w:val="14"/>
                      <w:szCs w:val="14"/>
                    </w:rPr>
                  </w:pPr>
                  <w:r>
                    <w:rPr>
                      <w:rFonts w:ascii="Gotham"/>
                      <w:color w:val="4D4D4F"/>
                      <w:sz w:val="14"/>
                    </w:rPr>
                    <w:t>Jan-2016</w:t>
                  </w:r>
                </w:p>
              </w:txbxContent>
            </v:textbox>
            <w10:wrap anchorx="page" anchory="page"/>
          </v:shape>
        </w:pict>
      </w:r>
      <w:r>
        <w:pict w14:anchorId="3A2169AE">
          <v:shape id="_x0000_s1142" type="#_x0000_t202" style="position:absolute;margin-left:0;margin-top:813.5pt;width:539.1pt;height:28.35pt;z-index:-260704;mso-position-horizontal-relative:page;mso-position-vertical-relative:page" filled="f" stroked="f">
            <v:textbox inset="0,0,0,0">
              <w:txbxContent>
                <w:p w14:paraId="23E3562E"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2EE004B7">
          <v:shape id="_x0000_s1141" type="#_x0000_t202" style="position:absolute;margin-left:539.05pt;margin-top:813.5pt;width:56.2pt;height:28.35pt;z-index:-260680;mso-position-horizontal-relative:page;mso-position-vertical-relative:page" filled="f" stroked="f">
            <v:textbox inset="0,0,0,0">
              <w:txbxContent>
                <w:p w14:paraId="0C1FCEAD"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p>
    <w:p w14:paraId="34E194AA" w14:textId="77777777" w:rsidR="00E16854" w:rsidRDefault="00E16854">
      <w:pPr>
        <w:rPr>
          <w:sz w:val="2"/>
          <w:szCs w:val="2"/>
        </w:rPr>
        <w:sectPr w:rsidR="00E16854">
          <w:pgSz w:w="11910" w:h="16840"/>
          <w:pgMar w:top="0" w:right="0" w:bottom="0" w:left="0" w:header="720" w:footer="720" w:gutter="0"/>
          <w:cols w:space="720"/>
        </w:sectPr>
      </w:pPr>
    </w:p>
    <w:p w14:paraId="4D110683" w14:textId="77777777" w:rsidR="00E16854" w:rsidRDefault="00024219">
      <w:pPr>
        <w:rPr>
          <w:sz w:val="2"/>
          <w:szCs w:val="2"/>
        </w:rPr>
      </w:pPr>
      <w:r>
        <w:pict w14:anchorId="6321A56A">
          <v:group id="_x0000_s1136" style="position:absolute;margin-left:0;margin-top:813pt;width:595.3pt;height:29.35pt;z-index:-260656;mso-position-horizontal-relative:page;mso-position-vertical-relative:page" coordorigin=",16261" coordsize="11906,587">
            <v:group id="_x0000_s1139" style="position:absolute;top:16271;width:11906;height:567" coordorigin=",16271" coordsize="11906,567">
              <v:shape id="_x0000_s1140" style="position:absolute;top:16271;width:11906;height:567" coordorigin=",16271" coordsize="11906,567" path="m,16271r11906,l11906,16838,,16838r,-567xe" fillcolor="#ebebec" stroked="f">
                <v:path arrowok="t"/>
              </v:shape>
            </v:group>
            <v:group id="_x0000_s1137" style="position:absolute;left:1134;top:16271;width:2;height:567" coordorigin="1134,16271" coordsize="2,567">
              <v:shape id="_x0000_s1138" style="position:absolute;left:3402;top:48813;width:0;height:567" coordorigin="1134,16271" coordsize="0,567" path="m1134,16838r,-567e" filled="f" strokecolor="white" strokeweight="1pt">
                <v:path arrowok="t"/>
                <o:lock v:ext="edit" verticies="t"/>
              </v:shape>
            </v:group>
            <w10:wrap anchorx="page" anchory="page"/>
          </v:group>
        </w:pict>
      </w:r>
      <w:r>
        <w:pict w14:anchorId="1CD3B18C">
          <v:group id="_x0000_s1125" style="position:absolute;margin-left:0;margin-top:0;width:595.3pt;height:47.2pt;z-index:-260632;mso-position-horizontal-relative:page;mso-position-vertical-relative:page" coordsize="11906,944">
            <v:shape id="_x0000_s1135" type="#_x0000_t75" style="position:absolute;left:106;width:9433;height:794">
              <v:imagedata r:id="rId18" o:title=""/>
            </v:shape>
            <v:shape id="_x0000_s1134" type="#_x0000_t75" style="position:absolute;left:648;width:8419;height:943">
              <v:imagedata r:id="rId19" o:title=""/>
            </v:shape>
            <v:shape id="_x0000_s1133" type="#_x0000_t75" style="position:absolute;width:8157;height:794">
              <v:imagedata r:id="rId20" o:title=""/>
            </v:shape>
            <v:shape id="_x0000_s1132" type="#_x0000_t75" style="position:absolute;width:7350;height:943">
              <v:imagedata r:id="rId21" o:title=""/>
            </v:shape>
            <v:shape id="_x0000_s1131" type="#_x0000_t75" style="position:absolute;left:1414;width:10491;height:943">
              <v:imagedata r:id="rId22" o:title=""/>
            </v:shape>
            <v:shape id="_x0000_s1130" type="#_x0000_t75" style="position:absolute;left:2175;width:8245;height:794">
              <v:imagedata r:id="rId23" o:title=""/>
            </v:shape>
            <v:shape id="_x0000_s1129" type="#_x0000_t75" style="position:absolute;top:116;width:7640;height:678">
              <v:imagedata r:id="rId24" o:title=""/>
            </v:shape>
            <v:shape id="_x0000_s1128" type="#_x0000_t75" style="position:absolute;left:573;top:444;width:5839;height:499">
              <v:imagedata r:id="rId25" o:title=""/>
            </v:shape>
            <v:shape id="_x0000_s1127" type="#_x0000_t75" style="position:absolute;left:5505;width:1991;height:794">
              <v:imagedata r:id="rId26" o:title=""/>
            </v:shape>
            <v:shape id="_x0000_s1126" type="#_x0000_t75" style="position:absolute;width:6902;height:943">
              <v:imagedata r:id="rId27" o:title=""/>
            </v:shape>
            <w10:wrap anchorx="page" anchory="page"/>
          </v:group>
        </w:pict>
      </w:r>
      <w:r>
        <w:pict w14:anchorId="004EF9C4">
          <v:group id="_x0000_s1123" style="position:absolute;margin-left:0;margin-top:785.65pt;width:595.3pt;height:.1pt;z-index:-260608;mso-position-horizontal-relative:page;mso-position-vertical-relative:page" coordorigin=",15714" coordsize="11906,2">
            <v:shape id="_x0000_s1124" style="position:absolute;top:47142;width:11906;height:0" coordorigin=",15714" coordsize="11906,0" path="m,15714r11906,e" filled="f" strokecolor="#ebebec" strokeweight="1pt">
              <v:path arrowok="t"/>
              <o:lock v:ext="edit" verticies="t"/>
            </v:shape>
            <w10:wrap anchorx="page" anchory="page"/>
          </v:group>
        </w:pict>
      </w:r>
      <w:r>
        <w:pict w14:anchorId="70D086A1">
          <v:shape id="_x0000_s1122" type="#_x0000_t202" style="position:absolute;margin-left:33pt;margin-top:12.1pt;width:140.15pt;height:20pt;z-index:-260584;mso-position-horizontal-relative:page;mso-position-vertical-relative:page" filled="f" stroked="f">
            <v:textbox inset="0,0,0,0">
              <w:txbxContent>
                <w:p w14:paraId="667A199D" w14:textId="77777777" w:rsidR="00E16854" w:rsidRDefault="00BC3376">
                  <w:pPr>
                    <w:spacing w:before="22"/>
                    <w:ind w:left="20"/>
                    <w:rPr>
                      <w:rFonts w:ascii="Gotham Book" w:eastAsia="Gotham Book" w:hAnsi="Gotham Book" w:cs="Gotham Book"/>
                      <w:sz w:val="36"/>
                      <w:szCs w:val="36"/>
                    </w:rPr>
                  </w:pPr>
                  <w:r>
                    <w:rPr>
                      <w:rFonts w:ascii="Gotham Book"/>
                      <w:color w:val="44C8F5"/>
                      <w:sz w:val="36"/>
                    </w:rPr>
                    <w:t>10.</w:t>
                  </w:r>
                  <w:r>
                    <w:rPr>
                      <w:rFonts w:ascii="Gotham Book"/>
                      <w:color w:val="44C8F5"/>
                      <w:spacing w:val="77"/>
                      <w:sz w:val="36"/>
                    </w:rPr>
                    <w:t xml:space="preserve"> </w:t>
                  </w:r>
                  <w:r>
                    <w:rPr>
                      <w:rFonts w:ascii="Gotham Book"/>
                      <w:color w:val="1B75BC"/>
                      <w:spacing w:val="-3"/>
                      <w:sz w:val="36"/>
                    </w:rPr>
                    <w:t>Appendices</w:t>
                  </w:r>
                </w:p>
              </w:txbxContent>
            </v:textbox>
            <w10:wrap anchorx="page" anchory="page"/>
          </v:shape>
        </w:pict>
      </w:r>
      <w:r>
        <w:pict w14:anchorId="0AC9B1B3">
          <v:shape id="_x0000_s1121" type="#_x0000_t202" style="position:absolute;margin-left:33pt;margin-top:84.85pt;width:509pt;height:310.95pt;z-index:-260560;mso-position-horizontal-relative:page;mso-position-vertical-relative:page" filled="f" stroked="f">
            <v:textbox inset="0,0,0,0">
              <w:txbxContent>
                <w:p w14:paraId="23C06CF5" w14:textId="77777777" w:rsidR="00E16854" w:rsidRDefault="00BC3376">
                  <w:pPr>
                    <w:spacing w:before="17"/>
                    <w:ind w:left="20"/>
                    <w:rPr>
                      <w:rFonts w:ascii="Gotham Medium" w:eastAsia="Gotham Medium" w:hAnsi="Gotham Medium" w:cs="Gotham Medium"/>
                      <w:sz w:val="24"/>
                      <w:szCs w:val="24"/>
                    </w:rPr>
                  </w:pPr>
                  <w:r>
                    <w:rPr>
                      <w:rFonts w:ascii="Gotham Medium" w:eastAsia="Gotham Medium" w:hAnsi="Gotham Medium" w:cs="Gotham Medium"/>
                      <w:color w:val="1B75BC"/>
                      <w:w w:val="95"/>
                      <w:sz w:val="24"/>
                      <w:szCs w:val="24"/>
                    </w:rPr>
                    <w:t>10.4 Human  factors</w:t>
                  </w:r>
                  <w:r>
                    <w:rPr>
                      <w:rFonts w:ascii="Gotham Medium" w:eastAsia="Gotham Medium" w:hAnsi="Gotham Medium" w:cs="Gotham Medium"/>
                      <w:color w:val="1B75BC"/>
                      <w:spacing w:val="11"/>
                      <w:w w:val="95"/>
                      <w:sz w:val="24"/>
                      <w:szCs w:val="24"/>
                    </w:rPr>
                    <w:t xml:space="preserve"> </w:t>
                  </w:r>
                  <w:r>
                    <w:rPr>
                      <w:rFonts w:ascii="Gotham Medium" w:eastAsia="Gotham Medium" w:hAnsi="Gotham Medium" w:cs="Gotham Medium"/>
                      <w:color w:val="1B75BC"/>
                      <w:w w:val="95"/>
                      <w:sz w:val="24"/>
                      <w:szCs w:val="24"/>
                    </w:rPr>
                    <w:t>assessment</w:t>
                  </w:r>
                </w:p>
                <w:p w14:paraId="2820AF2C" w14:textId="77777777" w:rsidR="00E16854" w:rsidRDefault="00BC3376">
                  <w:pPr>
                    <w:pStyle w:val="BodyText"/>
                    <w:spacing w:before="57" w:line="268" w:lineRule="auto"/>
                    <w:ind w:right="17"/>
                  </w:pPr>
                  <w:r>
                    <w:t xml:space="preserve">Human factors assessment was undertaken on recommendations within the guidelines that carried ambiguity. </w:t>
                  </w:r>
                  <w:r>
                    <w:rPr>
                      <w:spacing w:val="-4"/>
                    </w:rPr>
                    <w:t xml:space="preserve">Twelve </w:t>
                  </w:r>
                  <w:r>
                    <w:t xml:space="preserve">questions were identified and, for each, a number of display solutions were developed and subjected to heuristic evaluation. These display solutions were chosen as plausible alternative recommendations relevant to each of the key questions. A panel of human factors experts was recruited to evaluate which solution or solutions ought to be recommended as best practice </w:t>
                  </w:r>
                  <w:r>
                    <w:rPr>
                      <w:spacing w:val="-6"/>
                    </w:rPr>
                    <w:t xml:space="preserve">(or </w:t>
                  </w:r>
                  <w:r>
                    <w:t>to recommend that a different approach ought to be taken with respect to a particular</w:t>
                  </w:r>
                  <w:r>
                    <w:rPr>
                      <w:spacing w:val="-15"/>
                    </w:rPr>
                    <w:t xml:space="preserve"> </w:t>
                  </w:r>
                  <w:r>
                    <w:t>guideline).</w:t>
                  </w:r>
                </w:p>
                <w:p w14:paraId="08ECFF5B" w14:textId="77777777" w:rsidR="00E16854" w:rsidRDefault="00BC3376">
                  <w:pPr>
                    <w:pStyle w:val="BodyText"/>
                    <w:spacing w:before="143" w:line="264" w:lineRule="auto"/>
                    <w:ind w:left="172" w:right="132" w:hanging="21"/>
                    <w:jc w:val="both"/>
                  </w:pPr>
                  <w:r>
                    <w:t>Example prescriptions were provided by the Commission to allow the development of simulated on- screen interface screenshots of each of the display solutions to inform the evaluators’ deliberations. Th</w:t>
                  </w:r>
                  <w:r>
                    <w:rPr>
                      <w:rFonts w:cs="Gotham"/>
                    </w:rPr>
                    <w:t>e a</w:t>
                  </w:r>
                  <w:r>
                    <w:t xml:space="preserve">lternative solutions were evaluated with reference to three sets of published heuristics for user interface design </w:t>
                  </w:r>
                  <w:r>
                    <w:rPr>
                      <w:rFonts w:ascii="Gotham Medium" w:eastAsia="Gotham Medium" w:hAnsi="Gotham Medium" w:cs="Gotham Medium"/>
                      <w:color w:val="44C8F5"/>
                      <w:position w:val="7"/>
                      <w:sz w:val="11"/>
                      <w:szCs w:val="11"/>
                    </w:rPr>
                    <w:t>[69] [76] [100]</w:t>
                  </w:r>
                  <w:r>
                    <w:rPr>
                      <w:color w:val="4D4D4F"/>
                    </w:rPr>
                    <w:t xml:space="preserve">. </w:t>
                  </w:r>
                  <w:r>
                    <w:t>All of the pane</w:t>
                  </w:r>
                  <w:r>
                    <w:rPr>
                      <w:rFonts w:cs="Gotham"/>
                    </w:rPr>
                    <w:t>l m</w:t>
                  </w:r>
                  <w:r>
                    <w:t>embers had prior experience in medical human</w:t>
                  </w:r>
                  <w:r>
                    <w:rPr>
                      <w:spacing w:val="50"/>
                    </w:rPr>
                    <w:t xml:space="preserve"> </w:t>
                  </w:r>
                  <w:r>
                    <w:t>factors</w:t>
                  </w:r>
                </w:p>
                <w:p w14:paraId="070D0DC5" w14:textId="77777777" w:rsidR="00E16854" w:rsidRDefault="00BC3376">
                  <w:pPr>
                    <w:pStyle w:val="BodyText"/>
                    <w:spacing w:before="5"/>
                  </w:pPr>
                  <w:r>
                    <w:t>research, and discrepancies between evaluators’ judgements were resolved through discussion.</w:t>
                  </w:r>
                </w:p>
                <w:p w14:paraId="1AD5EB87" w14:textId="77777777" w:rsidR="00E16854" w:rsidRDefault="00BC3376">
                  <w:pPr>
                    <w:pStyle w:val="BodyText"/>
                    <w:spacing w:before="166" w:line="264" w:lineRule="auto"/>
                    <w:ind w:right="91"/>
                  </w:pPr>
                  <w:r>
                    <w:t>A summary of the heuristic evaluation, including advantages and disadvantages of each of the alternative solutions for the 12 research questions, is presented in th</w:t>
                  </w:r>
                  <w:r>
                    <w:rPr>
                      <w:rFonts w:cs="Gotham"/>
                    </w:rPr>
                    <w:t>e fi</w:t>
                  </w:r>
                  <w:r>
                    <w:t xml:space="preserve">nal human factors assessment </w:t>
                  </w:r>
                  <w:r>
                    <w:rPr>
                      <w:spacing w:val="-3"/>
                    </w:rPr>
                    <w:t xml:space="preserve">report </w:t>
                  </w:r>
                  <w:r>
                    <w:rPr>
                      <w:rFonts w:ascii="Gotham Medium" w:eastAsia="Gotham Medium" w:hAnsi="Gotham Medium" w:cs="Gotham Medium"/>
                      <w:color w:val="44C8F5"/>
                      <w:position w:val="7"/>
                      <w:sz w:val="11"/>
                      <w:szCs w:val="11"/>
                    </w:rPr>
                    <w:t>[76]</w:t>
                  </w:r>
                  <w:r>
                    <w:rPr>
                      <w:color w:val="4D4D4F"/>
                    </w:rPr>
                    <w:t xml:space="preserve">. </w:t>
                  </w:r>
                  <w:r>
                    <w:t>This report provides background relevant to each question, lists each of the alternative solutions to each question considered by the panel, and provides a summary of the panel’s conclusions. Where applicable, explanations are provided as to why particular options were not preferred. For each research question, the solution recommended by the expert panel has, in all cases, been incorporated into thes</w:t>
                  </w:r>
                  <w:r>
                    <w:rPr>
                      <w:rFonts w:cs="Gotham"/>
                    </w:rPr>
                    <w:t>e g</w:t>
                  </w:r>
                  <w:r>
                    <w:t>uidelines.</w:t>
                  </w:r>
                </w:p>
                <w:p w14:paraId="1BB94CEC" w14:textId="77777777" w:rsidR="00E16854" w:rsidRDefault="00BC3376">
                  <w:pPr>
                    <w:pStyle w:val="BodyText"/>
                    <w:spacing w:before="147" w:line="264" w:lineRule="auto"/>
                    <w:ind w:right="368"/>
                  </w:pPr>
                  <w:r>
                    <w:t>The Commission acknowledges that there are limitations to the heuristic evaluation in that it has no empirical foundation and is based on inspection of a limited set of exemplars in a limited range of contexts. Further research to examine each recommendation in more detail could</w:t>
                  </w:r>
                  <w:r>
                    <w:rPr>
                      <w:spacing w:val="-1"/>
                    </w:rPr>
                    <w:t xml:space="preserve"> </w:t>
                  </w:r>
                  <w:r>
                    <w:t>include:</w:t>
                  </w:r>
                </w:p>
              </w:txbxContent>
            </v:textbox>
            <w10:wrap anchorx="page" anchory="page"/>
          </v:shape>
        </w:pict>
      </w:r>
      <w:r>
        <w:pict w14:anchorId="76B2CE68">
          <v:shape id="_x0000_s1120" type="#_x0000_t202" style="position:absolute;margin-left:44.35pt;margin-top:397.95pt;width:6.7pt;height:12pt;z-index:-260536;mso-position-horizontal-relative:page;mso-position-vertical-relative:page" filled="f" stroked="f">
            <v:textbox inset="0,0,0,0">
              <w:txbxContent>
                <w:p w14:paraId="65954C2C" w14:textId="77777777" w:rsidR="00E16854" w:rsidRDefault="00BC3376">
                  <w:pPr>
                    <w:pStyle w:val="BodyText"/>
                    <w:spacing w:line="228" w:lineRule="exact"/>
                  </w:pPr>
                  <w:r>
                    <w:rPr>
                      <w:color w:val="4D4D4F"/>
                    </w:rPr>
                    <w:t>•</w:t>
                  </w:r>
                </w:p>
              </w:txbxContent>
            </v:textbox>
            <w10:wrap anchorx="page" anchory="page"/>
          </v:shape>
        </w:pict>
      </w:r>
      <w:r>
        <w:pict w14:anchorId="44A55654">
          <v:shape id="_x0000_s1119" type="#_x0000_t202" style="position:absolute;margin-left:55.65pt;margin-top:397.95pt;width:486.55pt;height:132.6pt;z-index:-260512;mso-position-horizontal-relative:page;mso-position-vertical-relative:page" filled="f" stroked="f">
            <v:textbox inset="0,0,0,0">
              <w:txbxContent>
                <w:p w14:paraId="06E66055" w14:textId="77777777" w:rsidR="00E16854" w:rsidRDefault="00BC3376">
                  <w:pPr>
                    <w:pStyle w:val="BodyText"/>
                    <w:spacing w:line="264" w:lineRule="auto"/>
                    <w:ind w:right="111"/>
                  </w:pPr>
                  <w:r>
                    <w:t>an</w:t>
                  </w:r>
                  <w:r>
                    <w:rPr>
                      <w:spacing w:val="-15"/>
                    </w:rPr>
                    <w:t xml:space="preserve"> </w:t>
                  </w:r>
                  <w:r>
                    <w:t>expanded</w:t>
                  </w:r>
                  <w:r>
                    <w:rPr>
                      <w:spacing w:val="-15"/>
                    </w:rPr>
                    <w:t xml:space="preserve"> </w:t>
                  </w:r>
                  <w:r>
                    <w:t>task</w:t>
                  </w:r>
                  <w:r>
                    <w:rPr>
                      <w:spacing w:val="-15"/>
                    </w:rPr>
                    <w:t xml:space="preserve"> </w:t>
                  </w:r>
                  <w:r>
                    <w:t>analysis</w:t>
                  </w:r>
                  <w:r>
                    <w:rPr>
                      <w:spacing w:val="-15"/>
                    </w:rPr>
                    <w:t xml:space="preserve"> </w:t>
                  </w:r>
                  <w:r>
                    <w:t>using</w:t>
                  </w:r>
                  <w:r>
                    <w:rPr>
                      <w:spacing w:val="-15"/>
                    </w:rPr>
                    <w:t xml:space="preserve"> </w:t>
                  </w:r>
                  <w:r>
                    <w:t>prescription</w:t>
                  </w:r>
                  <w:r>
                    <w:rPr>
                      <w:spacing w:val="-15"/>
                    </w:rPr>
                    <w:t xml:space="preserve"> </w:t>
                  </w:r>
                  <w:r>
                    <w:t>software.</w:t>
                  </w:r>
                  <w:r>
                    <w:rPr>
                      <w:spacing w:val="-15"/>
                    </w:rPr>
                    <w:t xml:space="preserve"> </w:t>
                  </w:r>
                  <w:r>
                    <w:t>The</w:t>
                  </w:r>
                  <w:r>
                    <w:rPr>
                      <w:spacing w:val="-15"/>
                    </w:rPr>
                    <w:t xml:space="preserve"> </w:t>
                  </w:r>
                  <w:r>
                    <w:t>range</w:t>
                  </w:r>
                  <w:r>
                    <w:rPr>
                      <w:spacing w:val="-15"/>
                    </w:rPr>
                    <w:t xml:space="preserve"> </w:t>
                  </w:r>
                  <w:r>
                    <w:t>of</w:t>
                  </w:r>
                  <w:r>
                    <w:rPr>
                      <w:spacing w:val="-16"/>
                    </w:rPr>
                    <w:t xml:space="preserve"> </w:t>
                  </w:r>
                  <w:r>
                    <w:t>contexts</w:t>
                  </w:r>
                  <w:r>
                    <w:rPr>
                      <w:spacing w:val="-15"/>
                    </w:rPr>
                    <w:t xml:space="preserve"> </w:t>
                  </w:r>
                  <w:r>
                    <w:t>investigated</w:t>
                  </w:r>
                  <w:r>
                    <w:rPr>
                      <w:spacing w:val="-15"/>
                    </w:rPr>
                    <w:t xml:space="preserve"> </w:t>
                  </w:r>
                  <w:r>
                    <w:t>could</w:t>
                  </w:r>
                  <w:r>
                    <w:rPr>
                      <w:spacing w:val="-15"/>
                    </w:rPr>
                    <w:t xml:space="preserve"> </w:t>
                  </w:r>
                  <w:r>
                    <w:t xml:space="preserve">be expanded to include pharmacist-centred tasks (hospital and community based) and drug </w:t>
                  </w:r>
                  <w:r>
                    <w:rPr>
                      <w:spacing w:val="-3"/>
                    </w:rPr>
                    <w:t xml:space="preserve">administration contexts beyond </w:t>
                  </w:r>
                  <w:r>
                    <w:t xml:space="preserve">the </w:t>
                  </w:r>
                  <w:r>
                    <w:rPr>
                      <w:spacing w:val="-3"/>
                    </w:rPr>
                    <w:t>inpatient hospital-based</w:t>
                  </w:r>
                  <w:r>
                    <w:rPr>
                      <w:spacing w:val="-7"/>
                    </w:rPr>
                    <w:t xml:space="preserve"> </w:t>
                  </w:r>
                  <w:r>
                    <w:rPr>
                      <w:spacing w:val="-3"/>
                    </w:rPr>
                    <w:t>situation.</w:t>
                  </w:r>
                </w:p>
                <w:p w14:paraId="4F0A4DE2" w14:textId="77777777" w:rsidR="00E16854" w:rsidRDefault="00BC3376">
                  <w:pPr>
                    <w:pStyle w:val="BodyText"/>
                    <w:spacing w:before="40" w:line="264" w:lineRule="auto"/>
                    <w:ind w:right="189"/>
                  </w:pPr>
                  <w:r>
                    <w:t xml:space="preserve">rapid prototyping of alternative software interfaces and conducting informal usability trials to assess the apparent usability of alternative design options. The simulations could vary in fidelity from mock-up screenshots </w:t>
                  </w:r>
                  <w:r>
                    <w:rPr>
                      <w:spacing w:val="-6"/>
                    </w:rPr>
                    <w:t xml:space="preserve">(as </w:t>
                  </w:r>
                  <w:r>
                    <w:t>used in the present project) to interactive software simulations or real prescription systems (tested using simulated patient data).</w:t>
                  </w:r>
                </w:p>
                <w:p w14:paraId="595AA8FF" w14:textId="77777777" w:rsidR="00E16854" w:rsidRDefault="00BC3376">
                  <w:pPr>
                    <w:pStyle w:val="BodyText"/>
                    <w:spacing w:before="42" w:line="264" w:lineRule="auto"/>
                    <w:ind w:right="17"/>
                  </w:pPr>
                  <w:r>
                    <w:t xml:space="preserve">controlled behavioural experiments to test all recommendations empirically. Heuristic evaluation is a qualitative method and hence conclusions should not be regarded as definitive. </w:t>
                  </w:r>
                  <w:r>
                    <w:rPr>
                      <w:spacing w:val="-9"/>
                    </w:rPr>
                    <w:t xml:space="preserve">To </w:t>
                  </w:r>
                  <w:r>
                    <w:t>address this issue, empirically based evidence for best practice should be sought in future work</w:t>
                  </w:r>
                  <w:r>
                    <w:rPr>
                      <w:spacing w:val="-12"/>
                    </w:rPr>
                    <w:t xml:space="preserve"> </w:t>
                  </w:r>
                  <w:r>
                    <w:rPr>
                      <w:rFonts w:ascii="Gotham Medium"/>
                      <w:color w:val="44C8F5"/>
                      <w:position w:val="7"/>
                      <w:sz w:val="11"/>
                    </w:rPr>
                    <w:t>[76]</w:t>
                  </w:r>
                  <w:r>
                    <w:rPr>
                      <w:color w:val="4D4D4F"/>
                    </w:rPr>
                    <w:t>.</w:t>
                  </w:r>
                </w:p>
              </w:txbxContent>
            </v:textbox>
            <w10:wrap anchorx="page" anchory="page"/>
          </v:shape>
        </w:pict>
      </w:r>
      <w:r>
        <w:pict w14:anchorId="15EDB9BF">
          <v:shape id="_x0000_s1118" type="#_x0000_t202" style="position:absolute;margin-left:44.35pt;margin-top:438.75pt;width:6.7pt;height:12pt;z-index:-260488;mso-position-horizontal-relative:page;mso-position-vertical-relative:page" filled="f" stroked="f">
            <v:textbox inset="0,0,0,0">
              <w:txbxContent>
                <w:p w14:paraId="02528EB1" w14:textId="77777777" w:rsidR="00E16854" w:rsidRDefault="00BC3376">
                  <w:pPr>
                    <w:pStyle w:val="BodyText"/>
                    <w:spacing w:line="228" w:lineRule="exact"/>
                  </w:pPr>
                  <w:r>
                    <w:rPr>
                      <w:color w:val="4D4D4F"/>
                    </w:rPr>
                    <w:t>•</w:t>
                  </w:r>
                </w:p>
              </w:txbxContent>
            </v:textbox>
            <w10:wrap anchorx="page" anchory="page"/>
          </v:shape>
        </w:pict>
      </w:r>
      <w:r>
        <w:pict w14:anchorId="5BFB9712">
          <v:shape id="_x0000_s1117" type="#_x0000_t202" style="position:absolute;margin-left:44.35pt;margin-top:492.65pt;width:6.7pt;height:12pt;z-index:-260464;mso-position-horizontal-relative:page;mso-position-vertical-relative:page" filled="f" stroked="f">
            <v:textbox inset="0,0,0,0">
              <w:txbxContent>
                <w:p w14:paraId="00968D58" w14:textId="77777777" w:rsidR="00E16854" w:rsidRDefault="00BC3376">
                  <w:pPr>
                    <w:pStyle w:val="BodyText"/>
                    <w:spacing w:line="228" w:lineRule="exact"/>
                  </w:pPr>
                  <w:r>
                    <w:rPr>
                      <w:color w:val="4D4D4F"/>
                    </w:rPr>
                    <w:t>•</w:t>
                  </w:r>
                </w:p>
              </w:txbxContent>
            </v:textbox>
            <w10:wrap anchorx="page" anchory="page"/>
          </v:shape>
        </w:pict>
      </w:r>
      <w:r>
        <w:pict w14:anchorId="5DDF80B4">
          <v:shape id="_x0000_s1116" type="#_x0000_t202" style="position:absolute;margin-left:33pt;margin-top:790.95pt;width:293.1pt;height:11.05pt;z-index:-260440;mso-position-horizontal-relative:page;mso-position-vertical-relative:page" filled="f" stroked="f">
            <v:textbox inset="0,0,0,0">
              <w:txbxContent>
                <w:p w14:paraId="1B8207B5" w14:textId="77777777" w:rsidR="00E16854" w:rsidRDefault="00BC3376">
                  <w:pPr>
                    <w:spacing w:before="20"/>
                    <w:ind w:left="20"/>
                    <w:rPr>
                      <w:rFonts w:ascii="Gotham" w:eastAsia="Gotham" w:hAnsi="Gotham" w:cs="Gotham"/>
                      <w:sz w:val="14"/>
                      <w:szCs w:val="14"/>
                    </w:rPr>
                  </w:pPr>
                  <w:r>
                    <w:rPr>
                      <w:rFonts w:ascii="Gotham"/>
                      <w:color w:val="4D4D4F"/>
                      <w:sz w:val="14"/>
                    </w:rPr>
                    <w:t>7    Capitalised imperatives in these rules should be interpreted as per RFC 2119</w:t>
                  </w:r>
                  <w:r>
                    <w:rPr>
                      <w:rFonts w:ascii="Gotham"/>
                      <w:color w:val="4D4D4F"/>
                      <w:spacing w:val="2"/>
                      <w:sz w:val="14"/>
                    </w:rPr>
                    <w:t xml:space="preserve"> </w:t>
                  </w:r>
                  <w:r>
                    <w:rPr>
                      <w:rFonts w:ascii="Gotham Medium"/>
                      <w:color w:val="44C8F5"/>
                      <w:position w:val="7"/>
                      <w:sz w:val="11"/>
                    </w:rPr>
                    <w:t>[102]</w:t>
                  </w:r>
                  <w:r>
                    <w:rPr>
                      <w:rFonts w:ascii="Gotham"/>
                      <w:color w:val="4D4D4F"/>
                      <w:sz w:val="14"/>
                    </w:rPr>
                    <w:t>.</w:t>
                  </w:r>
                </w:p>
              </w:txbxContent>
            </v:textbox>
            <w10:wrap anchorx="page" anchory="page"/>
          </v:shape>
        </w:pict>
      </w:r>
      <w:r>
        <w:pict w14:anchorId="62595A32">
          <v:shape id="_x0000_s1115" type="#_x0000_t202" style="position:absolute;margin-left:19.6pt;margin-top:823.1pt;width:29.6pt;height:10pt;z-index:-260416;mso-position-horizontal-relative:page;mso-position-vertical-relative:page" filled="f" stroked="f">
            <v:textbox inset="0,0,0,0">
              <w:txbxContent>
                <w:p w14:paraId="37EEA7D2" w14:textId="77777777" w:rsidR="00E16854" w:rsidRDefault="00BC3376">
                  <w:pPr>
                    <w:spacing w:before="21"/>
                    <w:ind w:left="20"/>
                    <w:rPr>
                      <w:rFonts w:ascii="Gotham Book" w:eastAsia="Gotham Book" w:hAnsi="Gotham Book" w:cs="Gotham Book"/>
                      <w:sz w:val="16"/>
                      <w:szCs w:val="16"/>
                    </w:rPr>
                  </w:pPr>
                  <w:r>
                    <w:rPr>
                      <w:rFonts w:ascii="Gotham Book"/>
                      <w:color w:val="44C8F5"/>
                      <w:sz w:val="16"/>
                    </w:rPr>
                    <w:t>62 |</w:t>
                  </w:r>
                  <w:r>
                    <w:rPr>
                      <w:rFonts w:ascii="Gotham Book"/>
                      <w:color w:val="44C8F5"/>
                      <w:spacing w:val="5"/>
                      <w:sz w:val="16"/>
                    </w:rPr>
                    <w:t xml:space="preserve"> </w:t>
                  </w:r>
                  <w:r>
                    <w:rPr>
                      <w:rFonts w:ascii="Gotham Book"/>
                      <w:color w:val="1B75BC"/>
                      <w:sz w:val="16"/>
                    </w:rPr>
                    <w:t>65</w:t>
                  </w:r>
                </w:p>
              </w:txbxContent>
            </v:textbox>
            <w10:wrap anchorx="page" anchory="page"/>
          </v:shape>
        </w:pict>
      </w:r>
      <w:r>
        <w:pict w14:anchorId="18E62415">
          <v:shape id="_x0000_s1114" type="#_x0000_t202" style="position:absolute;margin-left:64.25pt;margin-top:823.45pt;width:214.2pt;height:9pt;z-index:-260392;mso-position-horizontal-relative:page;mso-position-vertical-relative:page" filled="f" stroked="f">
            <v:textbox inset="0,0,0,0">
              <w:txbxContent>
                <w:p w14:paraId="4082A980" w14:textId="77777777" w:rsidR="00E16854" w:rsidRDefault="00BC3376">
                  <w:pPr>
                    <w:ind w:left="20"/>
                    <w:rPr>
                      <w:rFonts w:ascii="Gotham" w:eastAsia="Gotham" w:hAnsi="Gotham" w:cs="Gotham"/>
                      <w:sz w:val="14"/>
                      <w:szCs w:val="14"/>
                    </w:rPr>
                  </w:pPr>
                  <w:r>
                    <w:rPr>
                      <w:rFonts w:ascii="Gotham"/>
                      <w:color w:val="4D4D4F"/>
                      <w:sz w:val="14"/>
                    </w:rPr>
                    <w:t xml:space="preserve">Australian Commission on </w:t>
                  </w:r>
                  <w:r>
                    <w:rPr>
                      <w:rFonts w:ascii="Gotham"/>
                      <w:color w:val="4D4D4F"/>
                      <w:spacing w:val="2"/>
                      <w:sz w:val="14"/>
                    </w:rPr>
                    <w:t xml:space="preserve">Safety </w:t>
                  </w:r>
                  <w:r>
                    <w:rPr>
                      <w:rFonts w:ascii="Gotham"/>
                      <w:color w:val="4D4D4F"/>
                      <w:sz w:val="14"/>
                    </w:rPr>
                    <w:t xml:space="preserve">and </w:t>
                  </w:r>
                  <w:r>
                    <w:rPr>
                      <w:rFonts w:ascii="Gotham"/>
                      <w:color w:val="4D4D4F"/>
                      <w:spacing w:val="2"/>
                      <w:sz w:val="14"/>
                    </w:rPr>
                    <w:t xml:space="preserve">Quality </w:t>
                  </w:r>
                  <w:r>
                    <w:rPr>
                      <w:rFonts w:ascii="Gotham"/>
                      <w:color w:val="4D4D4F"/>
                      <w:sz w:val="14"/>
                    </w:rPr>
                    <w:t xml:space="preserve">in Health </w:t>
                  </w:r>
                  <w:r>
                    <w:rPr>
                      <w:rFonts w:ascii="Gotham"/>
                      <w:color w:val="4D4D4F"/>
                      <w:spacing w:val="14"/>
                      <w:sz w:val="14"/>
                    </w:rPr>
                    <w:t xml:space="preserve"> </w:t>
                  </w:r>
                  <w:r>
                    <w:rPr>
                      <w:rFonts w:ascii="Gotham"/>
                      <w:color w:val="4D4D4F"/>
                      <w:spacing w:val="2"/>
                      <w:sz w:val="14"/>
                    </w:rPr>
                    <w:t>Care</w:t>
                  </w:r>
                </w:p>
              </w:txbxContent>
            </v:textbox>
            <w10:wrap anchorx="page" anchory="page"/>
          </v:shape>
        </w:pict>
      </w:r>
      <w:r>
        <w:pict w14:anchorId="5002ED07">
          <v:shape id="_x0000_s1113" type="#_x0000_t202" style="position:absolute;margin-left:0;margin-top:813.5pt;width:56.7pt;height:28.35pt;z-index:-260368;mso-position-horizontal-relative:page;mso-position-vertical-relative:page" filled="f" stroked="f">
            <v:textbox inset="0,0,0,0">
              <w:txbxContent>
                <w:p w14:paraId="6AF51807"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1B4C169D">
          <v:shape id="_x0000_s1112" type="#_x0000_t202" style="position:absolute;margin-left:56.65pt;margin-top:813.5pt;width:538.6pt;height:28.35pt;z-index:-260344;mso-position-horizontal-relative:page;mso-position-vertical-relative:page" filled="f" stroked="f">
            <v:textbox inset="0,0,0,0">
              <w:txbxContent>
                <w:p w14:paraId="550F205D"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510C3C2F">
          <v:shape id="_x0000_s1111" type="#_x0000_t202" style="position:absolute;margin-left:0;margin-top:774.65pt;width:595.3pt;height:12pt;z-index:-260320;mso-position-horizontal-relative:page;mso-position-vertical-relative:page" filled="f" stroked="f">
            <v:textbox inset="0,0,0,0">
              <w:txbxContent>
                <w:p w14:paraId="4355385B"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p>
    <w:p w14:paraId="2133B7BE" w14:textId="77777777" w:rsidR="00E16854" w:rsidRDefault="00E16854">
      <w:pPr>
        <w:rPr>
          <w:sz w:val="2"/>
          <w:szCs w:val="2"/>
        </w:rPr>
        <w:sectPr w:rsidR="00E16854">
          <w:pgSz w:w="11910" w:h="16840"/>
          <w:pgMar w:top="0" w:right="0" w:bottom="0" w:left="0" w:header="720" w:footer="720" w:gutter="0"/>
          <w:cols w:space="720"/>
        </w:sectPr>
      </w:pPr>
    </w:p>
    <w:p w14:paraId="581CB9EE" w14:textId="77777777" w:rsidR="00E16854" w:rsidRDefault="00024219">
      <w:pPr>
        <w:rPr>
          <w:sz w:val="2"/>
          <w:szCs w:val="2"/>
        </w:rPr>
      </w:pPr>
      <w:r>
        <w:pict w14:anchorId="5D6DA4EC">
          <v:group id="_x0000_s1106" style="position:absolute;margin-left:0;margin-top:813pt;width:595.3pt;height:29.35pt;z-index:-260296;mso-position-horizontal-relative:page;mso-position-vertical-relative:page" coordorigin=",16261" coordsize="11906,587">
            <v:group id="_x0000_s1109" style="position:absolute;top:16271;width:11906;height:567" coordorigin=",16271" coordsize="11906,567">
              <v:shape id="_x0000_s1110" style="position:absolute;top:16271;width:11906;height:567" coordorigin=",16271" coordsize="11906,567" path="m11906,16838l,16838r,-567l11906,16271r,567xe" fillcolor="#ebebec" stroked="f">
                <v:path arrowok="t"/>
              </v:shape>
            </v:group>
            <v:group id="_x0000_s1107" style="position:absolute;left:10782;top:16271;width:2;height:567" coordorigin="10782,16271" coordsize="2,567">
              <v:shape id="_x0000_s1108" style="position:absolute;left:32346;top:48813;width:0;height:567" coordorigin="10782,16271" coordsize="0,567" path="m10782,16838r,-567e" filled="f" strokecolor="white" strokeweight="1pt">
                <v:path arrowok="t"/>
                <o:lock v:ext="edit" verticies="t"/>
              </v:shape>
            </v:group>
            <w10:wrap anchorx="page" anchory="page"/>
          </v:group>
        </w:pict>
      </w:r>
      <w:r>
        <w:pict w14:anchorId="525CE75F">
          <v:group id="_x0000_s1095" style="position:absolute;margin-left:0;margin-top:0;width:595.3pt;height:47.2pt;z-index:-260272;mso-position-horizontal-relative:page;mso-position-vertical-relative:page" coordsize="11906,944">
            <v:shape id="_x0000_s1105" type="#_x0000_t75" style="position:absolute;left:106;width:9433;height:794">
              <v:imagedata r:id="rId18" o:title=""/>
            </v:shape>
            <v:shape id="_x0000_s1104" type="#_x0000_t75" style="position:absolute;left:648;width:8419;height:943">
              <v:imagedata r:id="rId19" o:title=""/>
            </v:shape>
            <v:shape id="_x0000_s1103" type="#_x0000_t75" style="position:absolute;width:8157;height:794">
              <v:imagedata r:id="rId20" o:title=""/>
            </v:shape>
            <v:shape id="_x0000_s1102" type="#_x0000_t75" style="position:absolute;width:7350;height:943">
              <v:imagedata r:id="rId21" o:title=""/>
            </v:shape>
            <v:shape id="_x0000_s1101" type="#_x0000_t75" style="position:absolute;left:1414;width:10491;height:943">
              <v:imagedata r:id="rId22" o:title=""/>
            </v:shape>
            <v:shape id="_x0000_s1100" type="#_x0000_t75" style="position:absolute;left:2175;width:8245;height:794">
              <v:imagedata r:id="rId23" o:title=""/>
            </v:shape>
            <v:shape id="_x0000_s1099" type="#_x0000_t75" style="position:absolute;top:116;width:7640;height:678">
              <v:imagedata r:id="rId24" o:title=""/>
            </v:shape>
            <v:shape id="_x0000_s1098" type="#_x0000_t75" style="position:absolute;left:573;top:444;width:5839;height:499">
              <v:imagedata r:id="rId25" o:title=""/>
            </v:shape>
            <v:shape id="_x0000_s1097" type="#_x0000_t75" style="position:absolute;left:5505;width:1991;height:794">
              <v:imagedata r:id="rId26" o:title=""/>
            </v:shape>
            <v:shape id="_x0000_s1096" type="#_x0000_t75" style="position:absolute;width:6902;height:943">
              <v:imagedata r:id="rId27" o:title=""/>
            </v:shape>
            <w10:wrap anchorx="page" anchory="page"/>
          </v:group>
        </w:pict>
      </w:r>
      <w:r>
        <w:pict w14:anchorId="51250818">
          <v:group id="_x0000_s1093" style="position:absolute;margin-left:0;margin-top:785.65pt;width:8.55pt;height:.1pt;z-index:-260248;mso-position-horizontal-relative:page;mso-position-vertical-relative:page" coordorigin=",15714" coordsize="171,2">
            <v:shape id="_x0000_s1094" style="position:absolute;top:47142;width:171;height:0" coordorigin=",15714" coordsize="171,0" path="m,15714r171,e" filled="f" strokecolor="#ebebec" strokeweight="1pt">
              <v:path arrowok="t"/>
              <o:lock v:ext="edit" verticies="t"/>
            </v:shape>
            <w10:wrap anchorx="page" anchory="page"/>
          </v:group>
        </w:pict>
      </w:r>
      <w:r>
        <w:pict w14:anchorId="14B45FBB">
          <v:shape id="_x0000_s1092" type="#_x0000_t202" style="position:absolute;margin-left:50pt;margin-top:12.1pt;width:140.15pt;height:20pt;z-index:-260224;mso-position-horizontal-relative:page;mso-position-vertical-relative:page" filled="f" stroked="f">
            <v:textbox inset="0,0,0,0">
              <w:txbxContent>
                <w:p w14:paraId="70A8820C" w14:textId="77777777" w:rsidR="00E16854" w:rsidRDefault="00BC3376">
                  <w:pPr>
                    <w:spacing w:before="22"/>
                    <w:ind w:left="20"/>
                    <w:rPr>
                      <w:rFonts w:ascii="Gotham Book" w:eastAsia="Gotham Book" w:hAnsi="Gotham Book" w:cs="Gotham Book"/>
                      <w:sz w:val="36"/>
                      <w:szCs w:val="36"/>
                    </w:rPr>
                  </w:pPr>
                  <w:r>
                    <w:rPr>
                      <w:rFonts w:ascii="Gotham Book"/>
                      <w:color w:val="44C8F5"/>
                      <w:sz w:val="36"/>
                    </w:rPr>
                    <w:t>10.</w:t>
                  </w:r>
                  <w:r>
                    <w:rPr>
                      <w:rFonts w:ascii="Gotham Book"/>
                      <w:color w:val="44C8F5"/>
                      <w:spacing w:val="77"/>
                      <w:sz w:val="36"/>
                    </w:rPr>
                    <w:t xml:space="preserve"> </w:t>
                  </w:r>
                  <w:r>
                    <w:rPr>
                      <w:rFonts w:ascii="Gotham Book"/>
                      <w:color w:val="1B75BC"/>
                      <w:spacing w:val="-3"/>
                      <w:sz w:val="36"/>
                    </w:rPr>
                    <w:t>Appendices</w:t>
                  </w:r>
                </w:p>
              </w:txbxContent>
            </v:textbox>
            <w10:wrap anchorx="page" anchory="page"/>
          </v:shape>
        </w:pict>
      </w:r>
      <w:r>
        <w:pict w14:anchorId="66C948B2">
          <v:shape id="_x0000_s1091" type="#_x0000_t202" style="position:absolute;margin-left:50pt;margin-top:84.85pt;width:505.05pt;height:134.2pt;z-index:-260200;mso-position-horizontal-relative:page;mso-position-vertical-relative:page" filled="f" stroked="f">
            <v:textbox inset="0,0,0,0">
              <w:txbxContent>
                <w:p w14:paraId="77F3A372" w14:textId="77777777" w:rsidR="00E16854" w:rsidRDefault="00BC3376">
                  <w:pPr>
                    <w:spacing w:before="17"/>
                    <w:ind w:left="20"/>
                    <w:rPr>
                      <w:rFonts w:ascii="Gotham Medium" w:eastAsia="Gotham Medium" w:hAnsi="Gotham Medium" w:cs="Gotham Medium"/>
                      <w:sz w:val="24"/>
                      <w:szCs w:val="24"/>
                    </w:rPr>
                  </w:pPr>
                  <w:r>
                    <w:rPr>
                      <w:rFonts w:ascii="Gotham Medium" w:eastAsia="Gotham Medium" w:hAnsi="Gotham Medium" w:cs="Gotham Medium"/>
                      <w:color w:val="1B75BC"/>
                      <w:sz w:val="24"/>
                      <w:szCs w:val="24"/>
                    </w:rPr>
                    <w:t>10.5 Recommendations</w:t>
                  </w:r>
                  <w:r>
                    <w:rPr>
                      <w:rFonts w:ascii="Gotham Medium" w:eastAsia="Gotham Medium" w:hAnsi="Gotham Medium" w:cs="Gotham Medium"/>
                      <w:color w:val="1B75BC"/>
                      <w:spacing w:val="-30"/>
                      <w:sz w:val="24"/>
                      <w:szCs w:val="24"/>
                    </w:rPr>
                    <w:t xml:space="preserve"> </w:t>
                  </w:r>
                  <w:r>
                    <w:rPr>
                      <w:rFonts w:ascii="Gotham Medium" w:eastAsia="Gotham Medium" w:hAnsi="Gotham Medium" w:cs="Gotham Medium"/>
                      <w:color w:val="1B75BC"/>
                      <w:sz w:val="24"/>
                      <w:szCs w:val="24"/>
                    </w:rPr>
                    <w:t>for</w:t>
                  </w:r>
                  <w:r>
                    <w:rPr>
                      <w:rFonts w:ascii="Gotham Medium" w:eastAsia="Gotham Medium" w:hAnsi="Gotham Medium" w:cs="Gotham Medium"/>
                      <w:color w:val="1B75BC"/>
                      <w:spacing w:val="-30"/>
                      <w:sz w:val="24"/>
                      <w:szCs w:val="24"/>
                    </w:rPr>
                    <w:t xml:space="preserve"> </w:t>
                  </w:r>
                  <w:r>
                    <w:rPr>
                      <w:rFonts w:ascii="Gotham Medium" w:eastAsia="Gotham Medium" w:hAnsi="Gotham Medium" w:cs="Gotham Medium"/>
                      <w:color w:val="1B75BC"/>
                      <w:sz w:val="24"/>
                      <w:szCs w:val="24"/>
                    </w:rPr>
                    <w:t>wrapping</w:t>
                  </w:r>
                  <w:r>
                    <w:rPr>
                      <w:rFonts w:ascii="Gotham Medium" w:eastAsia="Gotham Medium" w:hAnsi="Gotham Medium" w:cs="Gotham Medium"/>
                      <w:color w:val="1B75BC"/>
                      <w:spacing w:val="-30"/>
                      <w:sz w:val="24"/>
                      <w:szCs w:val="24"/>
                    </w:rPr>
                    <w:t xml:space="preserve"> </w:t>
                  </w:r>
                  <w:r>
                    <w:rPr>
                      <w:rFonts w:ascii="Gotham Medium" w:eastAsia="Gotham Medium" w:hAnsi="Gotham Medium" w:cs="Gotham Medium"/>
                      <w:color w:val="1B75BC"/>
                      <w:sz w:val="24"/>
                      <w:szCs w:val="24"/>
                    </w:rPr>
                    <w:t>medicines</w:t>
                  </w:r>
                  <w:r>
                    <w:rPr>
                      <w:rFonts w:ascii="Gotham Medium" w:eastAsia="Gotham Medium" w:hAnsi="Gotham Medium" w:cs="Gotham Medium"/>
                      <w:color w:val="1B75BC"/>
                      <w:spacing w:val="-30"/>
                      <w:sz w:val="24"/>
                      <w:szCs w:val="24"/>
                    </w:rPr>
                    <w:t xml:space="preserve"> </w:t>
                  </w:r>
                  <w:r>
                    <w:rPr>
                      <w:rFonts w:ascii="Gotham Medium" w:eastAsia="Gotham Medium" w:hAnsi="Gotham Medium" w:cs="Gotham Medium"/>
                      <w:color w:val="1B75BC"/>
                      <w:sz w:val="24"/>
                      <w:szCs w:val="24"/>
                    </w:rPr>
                    <w:t>information</w:t>
                  </w:r>
                </w:p>
                <w:p w14:paraId="58D23610" w14:textId="77777777" w:rsidR="00E16854" w:rsidRDefault="00BC3376">
                  <w:pPr>
                    <w:pStyle w:val="BodyText"/>
                    <w:spacing w:before="63" w:line="273" w:lineRule="auto"/>
                    <w:ind w:right="623"/>
                  </w:pPr>
                  <w:r>
                    <w:t>Recommendations for wrapping of coded clinical data displayed by clinical information systems ar</w:t>
                  </w:r>
                  <w:r>
                    <w:rPr>
                      <w:rFonts w:cs="Gotham"/>
                    </w:rPr>
                    <w:t>e p</w:t>
                  </w:r>
                  <w:r>
                    <w:t>rovided for presentation of medicines information deemed to be ‘long’ by comparison</w:t>
                  </w:r>
                </w:p>
                <w:p w14:paraId="1370E226" w14:textId="77777777" w:rsidR="00E16854" w:rsidRDefault="00BC3376">
                  <w:pPr>
                    <w:pStyle w:val="BodyText"/>
                    <w:spacing w:before="4"/>
                  </w:pPr>
                  <w:r>
                    <w:t>with available</w:t>
                  </w:r>
                  <w:r>
                    <w:rPr>
                      <w:spacing w:val="-42"/>
                    </w:rPr>
                    <w:t xml:space="preserve"> </w:t>
                  </w:r>
                  <w:r>
                    <w:t>display.</w:t>
                  </w:r>
                </w:p>
                <w:p w14:paraId="6CA09994" w14:textId="77777777" w:rsidR="00E16854" w:rsidRDefault="00BC3376">
                  <w:pPr>
                    <w:pStyle w:val="BodyText"/>
                    <w:spacing w:before="165" w:line="264" w:lineRule="auto"/>
                    <w:ind w:right="654"/>
                  </w:pPr>
                  <w:r>
                    <w:t xml:space="preserve">This guidance is intended to be applicable to SNOMED CT-AU and the </w:t>
                  </w:r>
                  <w:r>
                    <w:rPr>
                      <w:spacing w:val="-4"/>
                    </w:rPr>
                    <w:t xml:space="preserve">AMT, </w:t>
                  </w:r>
                  <w:r>
                    <w:t>but may also apply to other terminologies in use.</w:t>
                  </w:r>
                </w:p>
                <w:p w14:paraId="6830B16F" w14:textId="77777777" w:rsidR="00E16854" w:rsidRDefault="00BC3376">
                  <w:pPr>
                    <w:pStyle w:val="BodyText"/>
                    <w:spacing w:before="147" w:line="264" w:lineRule="auto"/>
                    <w:ind w:right="17"/>
                  </w:pPr>
                  <w:r>
                    <w:t>In keeping with the scope of this document, these recommendations apply to all human readable display outputs of clinical information systems, but do not apply to the storage and retrieval of clinical codes and</w:t>
                  </w:r>
                  <w:r>
                    <w:rPr>
                      <w:spacing w:val="-2"/>
                    </w:rPr>
                    <w:t xml:space="preserve"> </w:t>
                  </w:r>
                  <w:r>
                    <w:t>descriptions:</w:t>
                  </w:r>
                </w:p>
              </w:txbxContent>
            </v:textbox>
            <w10:wrap anchorx="page" anchory="page"/>
          </v:shape>
        </w:pict>
      </w:r>
      <w:r>
        <w:pict w14:anchorId="52F6C49B">
          <v:shape id="_x0000_s1090" type="#_x0000_t202" style="position:absolute;margin-left:61.35pt;margin-top:225.3pt;width:6.7pt;height:12pt;z-index:-260176;mso-position-horizontal-relative:page;mso-position-vertical-relative:page" filled="f" stroked="f">
            <v:textbox inset="0,0,0,0">
              <w:txbxContent>
                <w:p w14:paraId="26BCCF0D" w14:textId="77777777" w:rsidR="00E16854" w:rsidRDefault="00BC3376">
                  <w:pPr>
                    <w:pStyle w:val="BodyText"/>
                    <w:spacing w:line="228" w:lineRule="exact"/>
                  </w:pPr>
                  <w:r>
                    <w:t>•</w:t>
                  </w:r>
                </w:p>
              </w:txbxContent>
            </v:textbox>
            <w10:wrap anchorx="page" anchory="page"/>
          </v:shape>
        </w:pict>
      </w:r>
      <w:r>
        <w:pict w14:anchorId="5FE15662">
          <v:shape id="_x0000_s1089" type="#_x0000_t202" style="position:absolute;margin-left:72.65pt;margin-top:225.3pt;width:490.5pt;height:309.2pt;z-index:-260152;mso-position-horizontal-relative:page;mso-position-vertical-relative:page" filled="f" stroked="f">
            <v:textbox inset="0,0,0,0">
              <w:txbxContent>
                <w:p w14:paraId="5DDCB706" w14:textId="77777777" w:rsidR="00E16854" w:rsidRDefault="00BC3376">
                  <w:pPr>
                    <w:pStyle w:val="BodyText"/>
                    <w:spacing w:line="244" w:lineRule="auto"/>
                    <w:ind w:right="83"/>
                  </w:pPr>
                  <w:r>
                    <w:t>During data entry, the full (i.e. non-truncated) description of the chosen clinical code MUST</w:t>
                  </w:r>
                  <w:r>
                    <w:rPr>
                      <w:position w:val="7"/>
                      <w:sz w:val="11"/>
                      <w:szCs w:val="11"/>
                    </w:rPr>
                    <w:t xml:space="preserve">7 </w:t>
                  </w:r>
                  <w:r>
                    <w:rPr>
                      <w:spacing w:val="-4"/>
                    </w:rPr>
                    <w:t xml:space="preserve">have </w:t>
                  </w:r>
                  <w:r>
                    <w:t>been displayed so that it can be medico-legally ‘accepted’ at some point in the data entry</w:t>
                  </w:r>
                  <w:r>
                    <w:rPr>
                      <w:spacing w:val="-16"/>
                    </w:rPr>
                    <w:t xml:space="preserve"> </w:t>
                  </w:r>
                  <w:r>
                    <w:t>process.</w:t>
                  </w:r>
                </w:p>
                <w:p w14:paraId="776643DB" w14:textId="77777777" w:rsidR="00E16854" w:rsidRDefault="00BC3376">
                  <w:pPr>
                    <w:pStyle w:val="BodyText"/>
                    <w:spacing w:before="55" w:line="247" w:lineRule="auto"/>
                    <w:ind w:right="659"/>
                  </w:pPr>
                  <w:r>
                    <w:t>The description ‘accepted’ during data entry (whether preferred term or synonym) MUST be available for display by all systems holding this data, in perpetuity (i.e. exactly as ‘accepted’).</w:t>
                  </w:r>
                </w:p>
                <w:p w14:paraId="2946313B" w14:textId="77777777" w:rsidR="00E16854" w:rsidRDefault="00BC3376">
                  <w:pPr>
                    <w:pStyle w:val="ListParagraph"/>
                    <w:numPr>
                      <w:ilvl w:val="0"/>
                      <w:numId w:val="1"/>
                    </w:numPr>
                    <w:tabs>
                      <w:tab w:val="left" w:pos="247"/>
                    </w:tabs>
                    <w:spacing w:before="42" w:line="259" w:lineRule="auto"/>
                    <w:ind w:right="42" w:hanging="226"/>
                    <w:rPr>
                      <w:rFonts w:ascii="Gotham" w:eastAsia="Gotham" w:hAnsi="Gotham" w:cs="Gotham"/>
                      <w:sz w:val="20"/>
                      <w:szCs w:val="20"/>
                    </w:rPr>
                  </w:pPr>
                  <w:r>
                    <w:rPr>
                      <w:rFonts w:ascii="Gotham" w:eastAsia="Gotham" w:hAnsi="Gotham" w:cs="Gotham"/>
                      <w:sz w:val="20"/>
                      <w:szCs w:val="20"/>
                    </w:rPr>
                    <w:t>In some cases, it may be possible that the description ‘accepted’ at the point of data entry will not be a preferred term or native synonym (i.e. an ‘interface terminology’ will have been used</w:t>
                  </w:r>
                  <w:r>
                    <w:rPr>
                      <w:rFonts w:ascii="Gotham" w:eastAsia="Gotham" w:hAnsi="Gotham" w:cs="Gotham"/>
                      <w:spacing w:val="-4"/>
                      <w:sz w:val="20"/>
                      <w:szCs w:val="20"/>
                    </w:rPr>
                    <w:t xml:space="preserve"> </w:t>
                  </w:r>
                  <w:r>
                    <w:rPr>
                      <w:rFonts w:ascii="Gotham" w:eastAsia="Gotham" w:hAnsi="Gotham" w:cs="Gotham"/>
                      <w:sz w:val="20"/>
                      <w:szCs w:val="20"/>
                    </w:rPr>
                    <w:t>for data entry</w:t>
                  </w:r>
                  <w:r>
                    <w:rPr>
                      <w:rFonts w:ascii="Gotham" w:eastAsia="Gotham" w:hAnsi="Gotham" w:cs="Gotham"/>
                      <w:spacing w:val="-4"/>
                      <w:sz w:val="20"/>
                      <w:szCs w:val="20"/>
                    </w:rPr>
                    <w:t xml:space="preserve"> </w:t>
                  </w:r>
                  <w:r>
                    <w:rPr>
                      <w:rFonts w:ascii="Gotham" w:eastAsia="Gotham" w:hAnsi="Gotham" w:cs="Gotham"/>
                      <w:spacing w:val="-3"/>
                      <w:sz w:val="20"/>
                      <w:szCs w:val="20"/>
                    </w:rPr>
                    <w:t>purposes).</w:t>
                  </w:r>
                </w:p>
                <w:p w14:paraId="04DB63E7" w14:textId="77777777" w:rsidR="00E16854" w:rsidRDefault="00BC3376">
                  <w:pPr>
                    <w:pStyle w:val="ListParagraph"/>
                    <w:numPr>
                      <w:ilvl w:val="0"/>
                      <w:numId w:val="1"/>
                    </w:numPr>
                    <w:tabs>
                      <w:tab w:val="left" w:pos="247"/>
                    </w:tabs>
                    <w:spacing w:before="31" w:line="259" w:lineRule="auto"/>
                    <w:ind w:right="17" w:hanging="226"/>
                    <w:rPr>
                      <w:rFonts w:ascii="Gotham" w:eastAsia="Gotham" w:hAnsi="Gotham" w:cs="Gotham"/>
                      <w:sz w:val="20"/>
                      <w:szCs w:val="20"/>
                    </w:rPr>
                  </w:pPr>
                  <w:r>
                    <w:rPr>
                      <w:rFonts w:ascii="Gotham"/>
                      <w:sz w:val="20"/>
                    </w:rPr>
                    <w:t>It is assumed, for the purposes of this appendix, that any agreed use of interface terminologies have been previously reviewed for clinical correctness and safety across the end-to-end process, so that their use does not introduce ambiguity to patient records.</w:t>
                  </w:r>
                </w:p>
                <w:p w14:paraId="6F94429F" w14:textId="77777777" w:rsidR="00E16854" w:rsidRDefault="00BC3376">
                  <w:pPr>
                    <w:pStyle w:val="ListParagraph"/>
                    <w:numPr>
                      <w:ilvl w:val="0"/>
                      <w:numId w:val="1"/>
                    </w:numPr>
                    <w:tabs>
                      <w:tab w:val="left" w:pos="247"/>
                    </w:tabs>
                    <w:spacing w:before="42" w:line="242" w:lineRule="auto"/>
                    <w:ind w:right="905" w:hanging="226"/>
                    <w:rPr>
                      <w:rFonts w:ascii="Gotham" w:eastAsia="Gotham" w:hAnsi="Gotham" w:cs="Gotham"/>
                      <w:sz w:val="20"/>
                      <w:szCs w:val="20"/>
                    </w:rPr>
                  </w:pPr>
                  <w:r>
                    <w:rPr>
                      <w:rFonts w:ascii="Gotham"/>
                      <w:sz w:val="20"/>
                    </w:rPr>
                    <w:t>Precise, detailed rules for the safe use of interface terminologies are out of scope of this appendix.</w:t>
                  </w:r>
                </w:p>
                <w:p w14:paraId="25CCC653" w14:textId="77777777" w:rsidR="00E16854" w:rsidRDefault="00BC3376">
                  <w:pPr>
                    <w:pStyle w:val="BodyText"/>
                    <w:spacing w:before="46" w:line="261" w:lineRule="auto"/>
                    <w:ind w:right="81"/>
                  </w:pPr>
                  <w:r>
                    <w:t>Th</w:t>
                  </w:r>
                  <w:r>
                    <w:rPr>
                      <w:rFonts w:cs="Gotham"/>
                    </w:rPr>
                    <w:t>e fi</w:t>
                  </w:r>
                  <w:r>
                    <w:t>rst two rules MUST apply both to the display of ‘native’ descriptions of clinical codes within systems, and to those descriptions and codes when messaged to other systems, and</w:t>
                  </w:r>
                  <w:r>
                    <w:rPr>
                      <w:spacing w:val="-13"/>
                    </w:rPr>
                    <w:t xml:space="preserve"> </w:t>
                  </w:r>
                  <w:r>
                    <w:t>subsequently used within</w:t>
                  </w:r>
                  <w:r>
                    <w:rPr>
                      <w:spacing w:val="-27"/>
                    </w:rPr>
                    <w:t xml:space="preserve"> </w:t>
                  </w:r>
                  <w:r>
                    <w:t>them.</w:t>
                  </w:r>
                </w:p>
                <w:p w14:paraId="3BE11BAB" w14:textId="77777777" w:rsidR="00E16854" w:rsidRDefault="00BC3376">
                  <w:pPr>
                    <w:pStyle w:val="BodyText"/>
                    <w:spacing w:before="53"/>
                    <w:rPr>
                      <w:rFonts w:ascii="Gotham Medium" w:eastAsia="Gotham Medium" w:hAnsi="Gotham Medium" w:cs="Gotham Medium"/>
                      <w:sz w:val="11"/>
                      <w:szCs w:val="11"/>
                    </w:rPr>
                  </w:pPr>
                  <w:r>
                    <w:t xml:space="preserve">Truncation MUST NOT occur in the display of medicines descriptions </w:t>
                  </w:r>
                  <w:r>
                    <w:rPr>
                      <w:spacing w:val="-4"/>
                    </w:rPr>
                    <w:t xml:space="preserve">(e.g. </w:t>
                  </w:r>
                  <w:r>
                    <w:t>of SNOMED CT-AU</w:t>
                  </w:r>
                  <w:r>
                    <w:rPr>
                      <w:spacing w:val="-14"/>
                    </w:rPr>
                    <w:t xml:space="preserve"> </w:t>
                  </w:r>
                  <w:r>
                    <w:rPr>
                      <w:rFonts w:ascii="Gotham Medium"/>
                      <w:position w:val="7"/>
                      <w:sz w:val="11"/>
                    </w:rPr>
                    <w:t>[101]</w:t>
                  </w:r>
                </w:p>
                <w:p w14:paraId="45EF4DD5" w14:textId="77777777" w:rsidR="00E16854" w:rsidRDefault="00BC3376">
                  <w:pPr>
                    <w:pStyle w:val="BodyText"/>
                    <w:spacing w:before="24"/>
                  </w:pPr>
                  <w:r>
                    <w:t>or AMT</w:t>
                  </w:r>
                  <w:r>
                    <w:rPr>
                      <w:spacing w:val="-17"/>
                    </w:rPr>
                    <w:t xml:space="preserve"> </w:t>
                  </w:r>
                  <w:r>
                    <w:t>concepts).</w:t>
                  </w:r>
                </w:p>
                <w:p w14:paraId="0889AEA3" w14:textId="77777777" w:rsidR="00E16854" w:rsidRDefault="00BC3376">
                  <w:pPr>
                    <w:pStyle w:val="BodyText"/>
                    <w:spacing w:before="87"/>
                  </w:pPr>
                  <w:r>
                    <w:t>Clinical content MUST NOT be separated from its label (see Section 6.4.1).</w:t>
                  </w:r>
                </w:p>
                <w:p w14:paraId="24FD56EB" w14:textId="77777777" w:rsidR="00E16854" w:rsidRDefault="00BC3376">
                  <w:pPr>
                    <w:pStyle w:val="BodyText"/>
                    <w:spacing w:before="59" w:line="247" w:lineRule="auto"/>
                    <w:ind w:right="27"/>
                  </w:pPr>
                  <w:r>
                    <w:t xml:space="preserve">Hyphenation, or any other punctuation marks </w:t>
                  </w:r>
                  <w:r>
                    <w:rPr>
                      <w:spacing w:val="-4"/>
                    </w:rPr>
                    <w:t xml:space="preserve">(over </w:t>
                  </w:r>
                  <w:r>
                    <w:t>and above any already present), MUST NOT be added to a description of a clinical code for display purposes.</w:t>
                  </w:r>
                </w:p>
                <w:p w14:paraId="25FC3596" w14:textId="77777777" w:rsidR="00E16854" w:rsidRDefault="00BC3376">
                  <w:pPr>
                    <w:pStyle w:val="BodyText"/>
                    <w:spacing w:before="37" w:line="266" w:lineRule="auto"/>
                    <w:ind w:right="42"/>
                  </w:pPr>
                  <w:r>
                    <w:t>Words within the code’s description MUST NOT be fragmented for display purposes. If words used within a description are conjoined by hyphens, then these MUST NOT be taken as points</w:t>
                  </w:r>
                </w:p>
                <w:p w14:paraId="57A08884" w14:textId="77777777" w:rsidR="00E16854" w:rsidRDefault="00BC3376">
                  <w:pPr>
                    <w:pStyle w:val="BodyText"/>
                    <w:spacing w:line="230" w:lineRule="exact"/>
                  </w:pPr>
                  <w:r>
                    <w:t>for wrapping.</w:t>
                  </w:r>
                </w:p>
              </w:txbxContent>
            </v:textbox>
            <w10:wrap anchorx="page" anchory="page"/>
          </v:shape>
        </w:pict>
      </w:r>
      <w:r>
        <w:pict w14:anchorId="62BBD2E7">
          <v:shape id="_x0000_s1088" type="#_x0000_t202" style="position:absolute;margin-left:61.35pt;margin-top:252.15pt;width:6.7pt;height:12pt;z-index:-260128;mso-position-horizontal-relative:page;mso-position-vertical-relative:page" filled="f" stroked="f">
            <v:textbox inset="0,0,0,0">
              <w:txbxContent>
                <w:p w14:paraId="1B8BD250" w14:textId="77777777" w:rsidR="00E16854" w:rsidRDefault="00BC3376">
                  <w:pPr>
                    <w:pStyle w:val="BodyText"/>
                    <w:spacing w:line="228" w:lineRule="exact"/>
                  </w:pPr>
                  <w:r>
                    <w:t>•</w:t>
                  </w:r>
                </w:p>
              </w:txbxContent>
            </v:textbox>
            <w10:wrap anchorx="page" anchory="page"/>
          </v:shape>
        </w:pict>
      </w:r>
      <w:r>
        <w:pict w14:anchorId="5A96D7EF">
          <v:shape id="_x0000_s1087" type="#_x0000_t202" style="position:absolute;margin-left:61.35pt;margin-top:385.1pt;width:6.7pt;height:12pt;z-index:-260104;mso-position-horizontal-relative:page;mso-position-vertical-relative:page" filled="f" stroked="f">
            <v:textbox inset="0,0,0,0">
              <w:txbxContent>
                <w:p w14:paraId="26338FFF" w14:textId="77777777" w:rsidR="00E16854" w:rsidRDefault="00BC3376">
                  <w:pPr>
                    <w:pStyle w:val="BodyText"/>
                    <w:spacing w:line="228" w:lineRule="exact"/>
                  </w:pPr>
                  <w:r>
                    <w:t>•</w:t>
                  </w:r>
                </w:p>
              </w:txbxContent>
            </v:textbox>
            <w10:wrap anchorx="page" anchory="page"/>
          </v:shape>
        </w:pict>
      </w:r>
      <w:r>
        <w:pict w14:anchorId="67E6DADE">
          <v:shape id="_x0000_s1086" type="#_x0000_t202" style="position:absolute;margin-left:61.35pt;margin-top:426.2pt;width:6.7pt;height:12pt;z-index:-260080;mso-position-horizontal-relative:page;mso-position-vertical-relative:page" filled="f" stroked="f">
            <v:textbox inset="0,0,0,0">
              <w:txbxContent>
                <w:p w14:paraId="4E235322" w14:textId="77777777" w:rsidR="00E16854" w:rsidRDefault="00BC3376">
                  <w:pPr>
                    <w:pStyle w:val="BodyText"/>
                    <w:spacing w:line="228" w:lineRule="exact"/>
                  </w:pPr>
                  <w:r>
                    <w:t>•</w:t>
                  </w:r>
                </w:p>
              </w:txbxContent>
            </v:textbox>
            <w10:wrap anchorx="page" anchory="page"/>
          </v:shape>
        </w:pict>
      </w:r>
      <w:r>
        <w:pict w14:anchorId="1E6757D5">
          <v:shape id="_x0000_s1085" type="#_x0000_t202" style="position:absolute;margin-left:61.35pt;margin-top:455.45pt;width:6.7pt;height:26.8pt;z-index:-260056;mso-position-horizontal-relative:page;mso-position-vertical-relative:page" filled="f" stroked="f">
            <v:textbox inset="0,0,0,0">
              <w:txbxContent>
                <w:p w14:paraId="7787E773" w14:textId="77777777" w:rsidR="00E16854" w:rsidRDefault="00BC3376">
                  <w:pPr>
                    <w:pStyle w:val="BodyText"/>
                    <w:spacing w:line="228" w:lineRule="exact"/>
                  </w:pPr>
                  <w:r>
                    <w:t>•</w:t>
                  </w:r>
                </w:p>
                <w:p w14:paraId="33C721E3" w14:textId="77777777" w:rsidR="00E16854" w:rsidRDefault="00BC3376">
                  <w:pPr>
                    <w:pStyle w:val="BodyText"/>
                    <w:spacing w:before="59"/>
                  </w:pPr>
                  <w:r>
                    <w:t>•</w:t>
                  </w:r>
                </w:p>
              </w:txbxContent>
            </v:textbox>
            <w10:wrap anchorx="page" anchory="page"/>
          </v:shape>
        </w:pict>
      </w:r>
      <w:r>
        <w:pict w14:anchorId="7DA15068">
          <v:shape id="_x0000_s1084" type="#_x0000_t202" style="position:absolute;margin-left:61.35pt;margin-top:496.3pt;width:6.7pt;height:12pt;z-index:-260032;mso-position-horizontal-relative:page;mso-position-vertical-relative:page" filled="f" stroked="f">
            <v:textbox inset="0,0,0,0">
              <w:txbxContent>
                <w:p w14:paraId="368D3641" w14:textId="77777777" w:rsidR="00E16854" w:rsidRDefault="00BC3376">
                  <w:pPr>
                    <w:pStyle w:val="BodyText"/>
                    <w:spacing w:line="228" w:lineRule="exact"/>
                  </w:pPr>
                  <w:r>
                    <w:t>•</w:t>
                  </w:r>
                </w:p>
              </w:txbxContent>
            </v:textbox>
            <w10:wrap anchorx="page" anchory="page"/>
          </v:shape>
        </w:pict>
      </w:r>
      <w:r>
        <w:pict w14:anchorId="3096914E">
          <v:shape id="_x0000_s1083" type="#_x0000_t202" style="position:absolute;margin-left:546.95pt;margin-top:823.1pt;width:29.8pt;height:10pt;z-index:-260008;mso-position-horizontal-relative:page;mso-position-vertical-relative:page" filled="f" stroked="f">
            <v:textbox inset="0,0,0,0">
              <w:txbxContent>
                <w:p w14:paraId="2C12F978" w14:textId="77777777" w:rsidR="00E16854" w:rsidRDefault="00BC3376">
                  <w:pPr>
                    <w:spacing w:before="21"/>
                    <w:ind w:left="20"/>
                    <w:rPr>
                      <w:rFonts w:ascii="Gotham Book" w:eastAsia="Gotham Book" w:hAnsi="Gotham Book" w:cs="Gotham Book"/>
                      <w:sz w:val="16"/>
                      <w:szCs w:val="16"/>
                    </w:rPr>
                  </w:pPr>
                  <w:r>
                    <w:rPr>
                      <w:rFonts w:ascii="Gotham Book"/>
                      <w:color w:val="44C8F5"/>
                      <w:sz w:val="16"/>
                    </w:rPr>
                    <w:t>63 |</w:t>
                  </w:r>
                  <w:r>
                    <w:rPr>
                      <w:rFonts w:ascii="Gotham Book"/>
                      <w:color w:val="44C8F5"/>
                      <w:spacing w:val="6"/>
                      <w:sz w:val="16"/>
                    </w:rPr>
                    <w:t xml:space="preserve"> </w:t>
                  </w:r>
                  <w:r>
                    <w:rPr>
                      <w:rFonts w:ascii="Gotham Book"/>
                      <w:color w:val="1B75BC"/>
                      <w:sz w:val="16"/>
                    </w:rPr>
                    <w:t>65</w:t>
                  </w:r>
                </w:p>
              </w:txbxContent>
            </v:textbox>
            <w10:wrap anchorx="page" anchory="page"/>
          </v:shape>
        </w:pict>
      </w:r>
      <w:r>
        <w:pict w14:anchorId="1B5129FD">
          <v:shape id="_x0000_s1082" type="#_x0000_t202" style="position:absolute;margin-left:33pt;margin-top:824.05pt;width:32.75pt;height:9pt;z-index:-259984;mso-position-horizontal-relative:page;mso-position-vertical-relative:page" filled="f" stroked="f">
            <v:textbox inset="0,0,0,0">
              <w:txbxContent>
                <w:p w14:paraId="6BD49F90" w14:textId="77777777" w:rsidR="00E16854" w:rsidRDefault="00BC3376">
                  <w:pPr>
                    <w:ind w:left="20"/>
                    <w:rPr>
                      <w:rFonts w:ascii="Gotham" w:eastAsia="Gotham" w:hAnsi="Gotham" w:cs="Gotham"/>
                      <w:sz w:val="14"/>
                      <w:szCs w:val="14"/>
                    </w:rPr>
                  </w:pPr>
                  <w:r>
                    <w:rPr>
                      <w:rFonts w:ascii="Gotham"/>
                      <w:color w:val="4D4D4F"/>
                      <w:sz w:val="14"/>
                    </w:rPr>
                    <w:t>Jan-2016</w:t>
                  </w:r>
                </w:p>
              </w:txbxContent>
            </v:textbox>
            <w10:wrap anchorx="page" anchory="page"/>
          </v:shape>
        </w:pict>
      </w:r>
      <w:r>
        <w:pict w14:anchorId="13C4A1C9">
          <v:shape id="_x0000_s1081" type="#_x0000_t202" style="position:absolute;margin-left:0;margin-top:813.5pt;width:539.1pt;height:28.35pt;z-index:-259960;mso-position-horizontal-relative:page;mso-position-vertical-relative:page" filled="f" stroked="f">
            <v:textbox inset="0,0,0,0">
              <w:txbxContent>
                <w:p w14:paraId="5CA038D6"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797F4B72">
          <v:shape id="_x0000_s1080" type="#_x0000_t202" style="position:absolute;margin-left:539.05pt;margin-top:813.5pt;width:56.2pt;height:28.35pt;z-index:-259936;mso-position-horizontal-relative:page;mso-position-vertical-relative:page" filled="f" stroked="f">
            <v:textbox inset="0,0,0,0">
              <w:txbxContent>
                <w:p w14:paraId="73F87494"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237E53CB">
          <v:shape id="_x0000_s1079" type="#_x0000_t202" style="position:absolute;margin-left:0;margin-top:774.65pt;width:8.55pt;height:12pt;z-index:-259912;mso-position-horizontal-relative:page;mso-position-vertical-relative:page" filled="f" stroked="f">
            <v:textbox inset="0,0,0,0">
              <w:txbxContent>
                <w:p w14:paraId="34F46492"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p>
    <w:p w14:paraId="6115CB5B" w14:textId="77777777" w:rsidR="00E16854" w:rsidRDefault="00E16854">
      <w:pPr>
        <w:rPr>
          <w:sz w:val="2"/>
          <w:szCs w:val="2"/>
        </w:rPr>
        <w:sectPr w:rsidR="00E16854">
          <w:pgSz w:w="11910" w:h="16840"/>
          <w:pgMar w:top="0" w:right="0" w:bottom="0" w:left="0" w:header="720" w:footer="720" w:gutter="0"/>
          <w:cols w:space="720"/>
        </w:sectPr>
      </w:pPr>
    </w:p>
    <w:p w14:paraId="1C27517B" w14:textId="77777777" w:rsidR="00E16854" w:rsidRDefault="00024219">
      <w:pPr>
        <w:rPr>
          <w:sz w:val="2"/>
          <w:szCs w:val="2"/>
        </w:rPr>
      </w:pPr>
      <w:r>
        <w:pict w14:anchorId="4061647E">
          <v:group id="_x0000_s1074" style="position:absolute;margin-left:0;margin-top:813pt;width:595.3pt;height:29.35pt;z-index:-259888;mso-position-horizontal-relative:page;mso-position-vertical-relative:page" coordorigin=",16261" coordsize="11906,587">
            <v:group id="_x0000_s1077" style="position:absolute;top:16271;width:11906;height:567" coordorigin=",16271" coordsize="11906,567">
              <v:shape id="_x0000_s1078" style="position:absolute;top:16271;width:11906;height:567" coordorigin=",16271" coordsize="11906,567" path="m,16271r11906,l11906,16838,,16838r,-567xe" fillcolor="#ebebec" stroked="f">
                <v:path arrowok="t"/>
              </v:shape>
            </v:group>
            <v:group id="_x0000_s1075" style="position:absolute;left:1134;top:16271;width:2;height:567" coordorigin="1134,16271" coordsize="2,567">
              <v:shape id="_x0000_s1076" style="position:absolute;left:3402;top:48813;width:0;height:567" coordorigin="1134,16271" coordsize="0,567" path="m1134,16838r,-567e" filled="f" strokecolor="white" strokeweight="1pt">
                <v:path arrowok="t"/>
                <o:lock v:ext="edit" verticies="t"/>
              </v:shape>
            </v:group>
            <w10:wrap anchorx="page" anchory="page"/>
          </v:group>
        </w:pict>
      </w:r>
      <w:r>
        <w:pict w14:anchorId="73591621">
          <v:group id="_x0000_s1063" style="position:absolute;margin-left:0;margin-top:0;width:595.3pt;height:47.2pt;z-index:-259864;mso-position-horizontal-relative:page;mso-position-vertical-relative:page" coordsize="11906,944">
            <v:shape id="_x0000_s1073" type="#_x0000_t75" style="position:absolute;left:106;width:9433;height:794">
              <v:imagedata r:id="rId18" o:title=""/>
            </v:shape>
            <v:shape id="_x0000_s1072" type="#_x0000_t75" style="position:absolute;left:648;width:8419;height:943">
              <v:imagedata r:id="rId19" o:title=""/>
            </v:shape>
            <v:shape id="_x0000_s1071" type="#_x0000_t75" style="position:absolute;width:8157;height:794">
              <v:imagedata r:id="rId20" o:title=""/>
            </v:shape>
            <v:shape id="_x0000_s1070" type="#_x0000_t75" style="position:absolute;width:7350;height:943">
              <v:imagedata r:id="rId21" o:title=""/>
            </v:shape>
            <v:shape id="_x0000_s1069" type="#_x0000_t75" style="position:absolute;left:1414;width:10491;height:943">
              <v:imagedata r:id="rId22" o:title=""/>
            </v:shape>
            <v:shape id="_x0000_s1068" type="#_x0000_t75" style="position:absolute;left:2175;width:8245;height:794">
              <v:imagedata r:id="rId23" o:title=""/>
            </v:shape>
            <v:shape id="_x0000_s1067" type="#_x0000_t75" style="position:absolute;top:116;width:7640;height:678">
              <v:imagedata r:id="rId24" o:title=""/>
            </v:shape>
            <v:shape id="_x0000_s1066" type="#_x0000_t75" style="position:absolute;left:573;top:444;width:5839;height:499">
              <v:imagedata r:id="rId25" o:title=""/>
            </v:shape>
            <v:shape id="_x0000_s1065" type="#_x0000_t75" style="position:absolute;left:5505;width:1991;height:794">
              <v:imagedata r:id="rId26" o:title=""/>
            </v:shape>
            <v:shape id="_x0000_s1064" type="#_x0000_t75" style="position:absolute;width:6902;height:943">
              <v:imagedata r:id="rId27" o:title=""/>
            </v:shape>
            <w10:wrap anchorx="page" anchory="page"/>
          </v:group>
        </w:pict>
      </w:r>
      <w:r>
        <w:pict w14:anchorId="3BB2E075">
          <v:shape id="_x0000_s1062" type="#_x0000_t202" style="position:absolute;margin-left:33pt;margin-top:12.1pt;width:140.15pt;height:20pt;z-index:-259840;mso-position-horizontal-relative:page;mso-position-vertical-relative:page" filled="f" stroked="f">
            <v:textbox inset="0,0,0,0">
              <w:txbxContent>
                <w:p w14:paraId="3C9A39DA" w14:textId="77777777" w:rsidR="00E16854" w:rsidRDefault="00BC3376">
                  <w:pPr>
                    <w:spacing w:before="22"/>
                    <w:ind w:left="20"/>
                    <w:rPr>
                      <w:rFonts w:ascii="Gotham Book" w:eastAsia="Gotham Book" w:hAnsi="Gotham Book" w:cs="Gotham Book"/>
                      <w:sz w:val="36"/>
                      <w:szCs w:val="36"/>
                    </w:rPr>
                  </w:pPr>
                  <w:r>
                    <w:rPr>
                      <w:rFonts w:ascii="Gotham Book"/>
                      <w:color w:val="44C8F5"/>
                      <w:sz w:val="36"/>
                    </w:rPr>
                    <w:t>10.</w:t>
                  </w:r>
                  <w:r>
                    <w:rPr>
                      <w:rFonts w:ascii="Gotham Book"/>
                      <w:color w:val="44C8F5"/>
                      <w:spacing w:val="77"/>
                      <w:sz w:val="36"/>
                    </w:rPr>
                    <w:t xml:space="preserve"> </w:t>
                  </w:r>
                  <w:r>
                    <w:rPr>
                      <w:rFonts w:ascii="Gotham Book"/>
                      <w:color w:val="1B75BC"/>
                      <w:spacing w:val="-3"/>
                      <w:sz w:val="36"/>
                    </w:rPr>
                    <w:t>Appendices</w:t>
                  </w:r>
                </w:p>
              </w:txbxContent>
            </v:textbox>
            <w10:wrap anchorx="page" anchory="page"/>
          </v:shape>
        </w:pict>
      </w:r>
      <w:r>
        <w:pict w14:anchorId="5859B4B4">
          <v:shape id="_x0000_s1061" type="#_x0000_t202" style="position:absolute;margin-left:33pt;margin-top:84.85pt;width:477.9pt;height:67.85pt;z-index:-259816;mso-position-horizontal-relative:page;mso-position-vertical-relative:page" filled="f" stroked="f">
            <v:textbox inset="0,0,0,0">
              <w:txbxContent>
                <w:p w14:paraId="30E0C6B7" w14:textId="77777777" w:rsidR="00E16854" w:rsidRDefault="00BC3376">
                  <w:pPr>
                    <w:spacing w:before="17"/>
                    <w:ind w:left="20"/>
                    <w:rPr>
                      <w:rFonts w:ascii="Gotham Medium" w:eastAsia="Gotham Medium" w:hAnsi="Gotham Medium" w:cs="Gotham Medium"/>
                      <w:sz w:val="24"/>
                      <w:szCs w:val="24"/>
                    </w:rPr>
                  </w:pPr>
                  <w:r>
                    <w:rPr>
                      <w:rFonts w:ascii="Gotham Medium" w:eastAsia="Gotham Medium" w:hAnsi="Gotham Medium" w:cs="Gotham Medium"/>
                      <w:color w:val="1B75BC"/>
                      <w:sz w:val="24"/>
                      <w:szCs w:val="24"/>
                    </w:rPr>
                    <w:t>10.6 Acknowledgements</w:t>
                  </w:r>
                </w:p>
                <w:p w14:paraId="3A342842" w14:textId="77777777" w:rsidR="00E16854" w:rsidRDefault="00BC3376">
                  <w:pPr>
                    <w:pStyle w:val="BodyText"/>
                    <w:spacing w:before="59" w:line="271" w:lineRule="auto"/>
                    <w:ind w:right="17"/>
                  </w:pPr>
                  <w:r>
                    <w:t>Extensive stakeholder review of these guidelines funded by the Department of Health addressed a wide and representative range of issues across the health provider and consumer spectrum.</w:t>
                  </w:r>
                </w:p>
                <w:p w14:paraId="7DF93447" w14:textId="77777777" w:rsidR="00E16854" w:rsidRDefault="00BC3376">
                  <w:pPr>
                    <w:pStyle w:val="BodyText"/>
                    <w:spacing w:before="3" w:line="271" w:lineRule="auto"/>
                    <w:ind w:right="141"/>
                  </w:pPr>
                  <w:r>
                    <w:t>The Commission acknowledges the assistance of the following stakeholders participating in the draft guideline</w:t>
                  </w:r>
                  <w:r>
                    <w:rPr>
                      <w:spacing w:val="-1"/>
                    </w:rPr>
                    <w:t xml:space="preserve"> </w:t>
                  </w:r>
                  <w:r>
                    <w:t>review:</w:t>
                  </w:r>
                </w:p>
              </w:txbxContent>
            </v:textbox>
            <w10:wrap anchorx="page" anchory="page"/>
          </v:shape>
        </w:pict>
      </w:r>
      <w:r>
        <w:pict w14:anchorId="0476532F">
          <v:shape id="_x0000_s1060" type="#_x0000_t202" style="position:absolute;margin-left:44.35pt;margin-top:158.85pt;width:6.7pt;height:312.8pt;z-index:-259792;mso-position-horizontal-relative:page;mso-position-vertical-relative:page" filled="f" stroked="f">
            <v:textbox inset="0,0,0,0">
              <w:txbxContent>
                <w:p w14:paraId="26A9E08F" w14:textId="77777777" w:rsidR="00E16854" w:rsidRDefault="00BC3376">
                  <w:pPr>
                    <w:pStyle w:val="BodyText"/>
                    <w:spacing w:line="228" w:lineRule="exact"/>
                  </w:pPr>
                  <w:r>
                    <w:t>•</w:t>
                  </w:r>
                </w:p>
                <w:p w14:paraId="5E18913C" w14:textId="77777777" w:rsidR="00E16854" w:rsidRDefault="00BC3376">
                  <w:pPr>
                    <w:pStyle w:val="BodyText"/>
                    <w:spacing w:before="80"/>
                  </w:pPr>
                  <w:r>
                    <w:t>•</w:t>
                  </w:r>
                </w:p>
                <w:p w14:paraId="6F8888FB" w14:textId="77777777" w:rsidR="00E16854" w:rsidRDefault="00BC3376">
                  <w:pPr>
                    <w:pStyle w:val="BodyText"/>
                    <w:spacing w:before="80"/>
                  </w:pPr>
                  <w:r>
                    <w:t>•</w:t>
                  </w:r>
                </w:p>
                <w:p w14:paraId="63FBEB62" w14:textId="77777777" w:rsidR="00E16854" w:rsidRDefault="00BC3376">
                  <w:pPr>
                    <w:pStyle w:val="BodyText"/>
                    <w:spacing w:before="80"/>
                  </w:pPr>
                  <w:r>
                    <w:t>•</w:t>
                  </w:r>
                </w:p>
                <w:p w14:paraId="52820583" w14:textId="77777777" w:rsidR="00E16854" w:rsidRDefault="00BC3376">
                  <w:pPr>
                    <w:pStyle w:val="BodyText"/>
                    <w:spacing w:before="80"/>
                  </w:pPr>
                  <w:r>
                    <w:t>•</w:t>
                  </w:r>
                </w:p>
                <w:p w14:paraId="611A568B" w14:textId="77777777" w:rsidR="00E16854" w:rsidRDefault="00BC3376">
                  <w:pPr>
                    <w:pStyle w:val="BodyText"/>
                    <w:spacing w:before="80"/>
                  </w:pPr>
                  <w:r>
                    <w:t>•</w:t>
                  </w:r>
                </w:p>
                <w:p w14:paraId="4A76F82C" w14:textId="77777777" w:rsidR="00E16854" w:rsidRDefault="00BC3376">
                  <w:pPr>
                    <w:pStyle w:val="BodyText"/>
                    <w:spacing w:before="80"/>
                  </w:pPr>
                  <w:r>
                    <w:t>•</w:t>
                  </w:r>
                </w:p>
                <w:p w14:paraId="511B9C7B" w14:textId="77777777" w:rsidR="00E16854" w:rsidRDefault="00BC3376">
                  <w:pPr>
                    <w:pStyle w:val="BodyText"/>
                    <w:spacing w:before="80"/>
                  </w:pPr>
                  <w:r>
                    <w:t>•</w:t>
                  </w:r>
                </w:p>
                <w:p w14:paraId="2B4EF520" w14:textId="77777777" w:rsidR="00E16854" w:rsidRDefault="00BC3376">
                  <w:pPr>
                    <w:pStyle w:val="BodyText"/>
                    <w:spacing w:before="80"/>
                  </w:pPr>
                  <w:r>
                    <w:t>•</w:t>
                  </w:r>
                </w:p>
                <w:p w14:paraId="0F1E8952" w14:textId="77777777" w:rsidR="00E16854" w:rsidRDefault="00BC3376">
                  <w:pPr>
                    <w:pStyle w:val="BodyText"/>
                    <w:spacing w:before="80"/>
                  </w:pPr>
                  <w:r>
                    <w:t>•</w:t>
                  </w:r>
                </w:p>
                <w:p w14:paraId="2186C736" w14:textId="77777777" w:rsidR="00E16854" w:rsidRDefault="00BC3376">
                  <w:pPr>
                    <w:pStyle w:val="BodyText"/>
                    <w:spacing w:before="80"/>
                  </w:pPr>
                  <w:r>
                    <w:t>•</w:t>
                  </w:r>
                </w:p>
                <w:p w14:paraId="4A9533D7" w14:textId="77777777" w:rsidR="00E16854" w:rsidRDefault="00BC3376">
                  <w:pPr>
                    <w:pStyle w:val="BodyText"/>
                    <w:spacing w:before="80"/>
                  </w:pPr>
                  <w:r>
                    <w:t>•</w:t>
                  </w:r>
                </w:p>
                <w:p w14:paraId="58F2950C" w14:textId="77777777" w:rsidR="00E16854" w:rsidRDefault="00BC3376">
                  <w:pPr>
                    <w:pStyle w:val="BodyText"/>
                    <w:spacing w:before="80"/>
                  </w:pPr>
                  <w:r>
                    <w:t>•</w:t>
                  </w:r>
                </w:p>
                <w:p w14:paraId="6D4CD44F" w14:textId="77777777" w:rsidR="00E16854" w:rsidRDefault="00BC3376">
                  <w:pPr>
                    <w:pStyle w:val="BodyText"/>
                    <w:spacing w:before="80"/>
                  </w:pPr>
                  <w:r>
                    <w:t>•</w:t>
                  </w:r>
                </w:p>
                <w:p w14:paraId="3779CA91" w14:textId="77777777" w:rsidR="00E16854" w:rsidRDefault="00BC3376">
                  <w:pPr>
                    <w:pStyle w:val="BodyText"/>
                    <w:spacing w:before="80"/>
                  </w:pPr>
                  <w:r>
                    <w:t>•</w:t>
                  </w:r>
                </w:p>
                <w:p w14:paraId="565CFDDB" w14:textId="77777777" w:rsidR="00E16854" w:rsidRDefault="00BC3376">
                  <w:pPr>
                    <w:pStyle w:val="BodyText"/>
                    <w:spacing w:before="80"/>
                  </w:pPr>
                  <w:r>
                    <w:t>•</w:t>
                  </w:r>
                </w:p>
                <w:p w14:paraId="4883AAF3" w14:textId="77777777" w:rsidR="00E16854" w:rsidRDefault="00BC3376">
                  <w:pPr>
                    <w:pStyle w:val="BodyText"/>
                    <w:spacing w:before="80"/>
                  </w:pPr>
                  <w:r>
                    <w:t>•</w:t>
                  </w:r>
                </w:p>
                <w:p w14:paraId="7E4217CC" w14:textId="77777777" w:rsidR="00E16854" w:rsidRDefault="00BC3376">
                  <w:pPr>
                    <w:pStyle w:val="BodyText"/>
                    <w:spacing w:before="80"/>
                  </w:pPr>
                  <w:r>
                    <w:t>•</w:t>
                  </w:r>
                </w:p>
                <w:p w14:paraId="4897E00D" w14:textId="77777777" w:rsidR="00E16854" w:rsidRDefault="00BC3376">
                  <w:pPr>
                    <w:pStyle w:val="BodyText"/>
                    <w:spacing w:before="80"/>
                  </w:pPr>
                  <w:r>
                    <w:t>•</w:t>
                  </w:r>
                </w:p>
                <w:p w14:paraId="057B1EC7" w14:textId="77777777" w:rsidR="00E16854" w:rsidRDefault="00BC3376">
                  <w:pPr>
                    <w:pStyle w:val="BodyText"/>
                    <w:spacing w:before="80"/>
                  </w:pPr>
                  <w:r>
                    <w:t>•</w:t>
                  </w:r>
                </w:p>
              </w:txbxContent>
            </v:textbox>
            <w10:wrap anchorx="page" anchory="page"/>
          </v:shape>
        </w:pict>
      </w:r>
      <w:r>
        <w:pict w14:anchorId="4A61D3DE">
          <v:shape id="_x0000_s1059" type="#_x0000_t202" style="position:absolute;margin-left:55.65pt;margin-top:158.85pt;width:363.25pt;height:313.1pt;z-index:-259768;mso-position-horizontal-relative:page;mso-position-vertical-relative:page" filled="f" stroked="f">
            <v:textbox inset="0,0,0,0">
              <w:txbxContent>
                <w:p w14:paraId="6044BE0D" w14:textId="77777777" w:rsidR="00E16854" w:rsidRDefault="00BC3376">
                  <w:pPr>
                    <w:pStyle w:val="BodyText"/>
                    <w:spacing w:line="321" w:lineRule="auto"/>
                    <w:ind w:right="3359"/>
                  </w:pPr>
                  <w:r>
                    <w:t>Australian College of Health</w:t>
                  </w:r>
                  <w:r>
                    <w:rPr>
                      <w:spacing w:val="-34"/>
                    </w:rPr>
                    <w:t xml:space="preserve"> </w:t>
                  </w:r>
                  <w:r>
                    <w:t>Informatics Australian Medical Association Australian Medicines</w:t>
                  </w:r>
                  <w:r>
                    <w:rPr>
                      <w:spacing w:val="-2"/>
                    </w:rPr>
                    <w:t xml:space="preserve"> </w:t>
                  </w:r>
                  <w:r>
                    <w:t>Handbook</w:t>
                  </w:r>
                </w:p>
                <w:p w14:paraId="483BF51A" w14:textId="77777777" w:rsidR="00E16854" w:rsidRDefault="00BC3376">
                  <w:pPr>
                    <w:pStyle w:val="BodyText"/>
                    <w:spacing w:before="6" w:line="321" w:lineRule="auto"/>
                    <w:ind w:right="2841"/>
                  </w:pPr>
                  <w:r>
                    <w:t>Australian Nursing and Midwifery Federation Australian Patient Safety</w:t>
                  </w:r>
                  <w:r>
                    <w:rPr>
                      <w:spacing w:val="-32"/>
                    </w:rPr>
                    <w:t xml:space="preserve"> </w:t>
                  </w:r>
                  <w:r>
                    <w:t>Foundation</w:t>
                  </w:r>
                </w:p>
                <w:p w14:paraId="3F36D45E" w14:textId="77777777" w:rsidR="00E16854" w:rsidRDefault="00BC3376">
                  <w:pPr>
                    <w:pStyle w:val="BodyText"/>
                    <w:spacing w:before="6"/>
                  </w:pPr>
                  <w:r>
                    <w:t>Clinical Skills Development</w:t>
                  </w:r>
                  <w:r>
                    <w:rPr>
                      <w:spacing w:val="-31"/>
                    </w:rPr>
                    <w:t xml:space="preserve"> </w:t>
                  </w:r>
                  <w:r>
                    <w:t>Service</w:t>
                  </w:r>
                </w:p>
                <w:p w14:paraId="357DDF88" w14:textId="77777777" w:rsidR="00E16854" w:rsidRDefault="00BC3376">
                  <w:pPr>
                    <w:pStyle w:val="BodyText"/>
                    <w:spacing w:before="80" w:line="321" w:lineRule="auto"/>
                    <w:ind w:right="2487"/>
                  </w:pPr>
                  <w:r>
                    <w:t>E-health Australian Institute of Health</w:t>
                  </w:r>
                  <w:r>
                    <w:rPr>
                      <w:spacing w:val="-43"/>
                    </w:rPr>
                    <w:t xml:space="preserve"> </w:t>
                  </w:r>
                  <w:r>
                    <w:t>Innovation Medical Software Industry</w:t>
                  </w:r>
                  <w:r>
                    <w:rPr>
                      <w:spacing w:val="-33"/>
                    </w:rPr>
                    <w:t xml:space="preserve"> </w:t>
                  </w:r>
                  <w:r>
                    <w:t>Association</w:t>
                  </w:r>
                </w:p>
                <w:p w14:paraId="38F545E4" w14:textId="77777777" w:rsidR="00E16854" w:rsidRDefault="00BC3376">
                  <w:pPr>
                    <w:pStyle w:val="BodyText"/>
                    <w:spacing w:before="6"/>
                  </w:pPr>
                  <w:r>
                    <w:t>National E-Health Transition</w:t>
                  </w:r>
                  <w:r>
                    <w:rPr>
                      <w:spacing w:val="11"/>
                    </w:rPr>
                    <w:t xml:space="preserve"> </w:t>
                  </w:r>
                  <w:r>
                    <w:t>Authority</w:t>
                  </w:r>
                </w:p>
                <w:p w14:paraId="3486FB5E" w14:textId="77777777" w:rsidR="00E16854" w:rsidRDefault="00BC3376">
                  <w:pPr>
                    <w:pStyle w:val="BodyText"/>
                    <w:spacing w:before="80" w:line="321" w:lineRule="auto"/>
                    <w:ind w:right="2006"/>
                  </w:pPr>
                  <w:r>
                    <w:t>NHMRC Centre of Research Excellence in Informatics NPS MedicineWise</w:t>
                  </w:r>
                </w:p>
                <w:p w14:paraId="39662030" w14:textId="77777777" w:rsidR="00E16854" w:rsidRDefault="00BC3376">
                  <w:pPr>
                    <w:pStyle w:val="BodyText"/>
                    <w:spacing w:before="6" w:line="321" w:lineRule="auto"/>
                    <w:ind w:right="3768"/>
                  </w:pPr>
                  <w:r>
                    <w:t>Pharmacy Guild of Australia Pharmaceutical Society of</w:t>
                  </w:r>
                  <w:r>
                    <w:rPr>
                      <w:spacing w:val="-30"/>
                    </w:rPr>
                    <w:t xml:space="preserve"> </w:t>
                  </w:r>
                  <w:r>
                    <w:t>Australia</w:t>
                  </w:r>
                </w:p>
                <w:p w14:paraId="1DED9F84" w14:textId="77777777" w:rsidR="00E16854" w:rsidRDefault="00BC3376">
                  <w:pPr>
                    <w:pStyle w:val="BodyText"/>
                    <w:spacing w:before="6" w:line="321" w:lineRule="auto"/>
                    <w:ind w:right="711"/>
                  </w:pPr>
                  <w:r>
                    <w:t>public and private, acute, primary and ambulatory health services Royal Australian College of General Practitioners</w:t>
                  </w:r>
                </w:p>
                <w:p w14:paraId="400D48C5" w14:textId="77777777" w:rsidR="00E16854" w:rsidRDefault="00BC3376">
                  <w:pPr>
                    <w:pStyle w:val="BodyText"/>
                    <w:spacing w:before="6" w:line="321" w:lineRule="auto"/>
                    <w:ind w:right="2968"/>
                    <w:jc w:val="both"/>
                  </w:pPr>
                  <w:r>
                    <w:t>Royal College of Pathologists of</w:t>
                  </w:r>
                  <w:r>
                    <w:rPr>
                      <w:spacing w:val="-35"/>
                    </w:rPr>
                    <w:t xml:space="preserve"> </w:t>
                  </w:r>
                  <w:r>
                    <w:t>Australasia Society of Hospital Pharmacists of</w:t>
                  </w:r>
                  <w:r>
                    <w:rPr>
                      <w:spacing w:val="-37"/>
                    </w:rPr>
                    <w:t xml:space="preserve"> </w:t>
                  </w:r>
                  <w:r>
                    <w:t>Australia state and territory jurisdictions</w:t>
                  </w:r>
                </w:p>
                <w:p w14:paraId="58AD81C9" w14:textId="77777777" w:rsidR="00E16854" w:rsidRDefault="00BC3376">
                  <w:pPr>
                    <w:pStyle w:val="BodyText"/>
                    <w:spacing w:before="6"/>
                  </w:pPr>
                  <w:r>
                    <w:t>Therapeutic Goods</w:t>
                  </w:r>
                  <w:r>
                    <w:rPr>
                      <w:spacing w:val="-1"/>
                    </w:rPr>
                    <w:t xml:space="preserve"> </w:t>
                  </w:r>
                  <w:r>
                    <w:t>Administration</w:t>
                  </w:r>
                </w:p>
                <w:p w14:paraId="1358DC28" w14:textId="77777777" w:rsidR="00E16854" w:rsidRDefault="00BC3376">
                  <w:pPr>
                    <w:pStyle w:val="BodyText"/>
                    <w:spacing w:before="80"/>
                  </w:pPr>
                  <w:r>
                    <w:t>University of Queensland (School of Psychology and School of</w:t>
                  </w:r>
                  <w:r>
                    <w:rPr>
                      <w:spacing w:val="-15"/>
                    </w:rPr>
                    <w:t xml:space="preserve"> </w:t>
                  </w:r>
                  <w:r>
                    <w:t>Medicine).</w:t>
                  </w:r>
                </w:p>
              </w:txbxContent>
            </v:textbox>
            <w10:wrap anchorx="page" anchory="page"/>
          </v:shape>
        </w:pict>
      </w:r>
      <w:r>
        <w:pict w14:anchorId="2609C26B">
          <v:shape id="_x0000_s1058" type="#_x0000_t202" style="position:absolute;margin-left:18.85pt;margin-top:823.1pt;width:30.4pt;height:10pt;z-index:-259744;mso-position-horizontal-relative:page;mso-position-vertical-relative:page" filled="f" stroked="f">
            <v:textbox inset="0,0,0,0">
              <w:txbxContent>
                <w:p w14:paraId="26B6A16D" w14:textId="77777777" w:rsidR="00E16854" w:rsidRDefault="00BC3376">
                  <w:pPr>
                    <w:spacing w:before="21"/>
                    <w:ind w:left="20"/>
                    <w:rPr>
                      <w:rFonts w:ascii="Gotham Book" w:eastAsia="Gotham Book" w:hAnsi="Gotham Book" w:cs="Gotham Book"/>
                      <w:sz w:val="16"/>
                      <w:szCs w:val="16"/>
                    </w:rPr>
                  </w:pPr>
                  <w:r>
                    <w:rPr>
                      <w:rFonts w:ascii="Gotham Book"/>
                      <w:color w:val="44C8F5"/>
                      <w:spacing w:val="2"/>
                      <w:sz w:val="16"/>
                    </w:rPr>
                    <w:t xml:space="preserve">64 </w:t>
                  </w:r>
                  <w:r>
                    <w:rPr>
                      <w:rFonts w:ascii="Gotham Book"/>
                      <w:color w:val="44C8F5"/>
                      <w:sz w:val="16"/>
                    </w:rPr>
                    <w:t>|</w:t>
                  </w:r>
                  <w:r>
                    <w:rPr>
                      <w:rFonts w:ascii="Gotham Book"/>
                      <w:color w:val="44C8F5"/>
                      <w:spacing w:val="3"/>
                      <w:sz w:val="16"/>
                    </w:rPr>
                    <w:t xml:space="preserve"> </w:t>
                  </w:r>
                  <w:r>
                    <w:rPr>
                      <w:rFonts w:ascii="Gotham Book"/>
                      <w:color w:val="1B75BC"/>
                      <w:sz w:val="16"/>
                    </w:rPr>
                    <w:t>65</w:t>
                  </w:r>
                </w:p>
              </w:txbxContent>
            </v:textbox>
            <w10:wrap anchorx="page" anchory="page"/>
          </v:shape>
        </w:pict>
      </w:r>
      <w:r>
        <w:pict w14:anchorId="5F744362">
          <v:shape id="_x0000_s1057" type="#_x0000_t202" style="position:absolute;margin-left:64.25pt;margin-top:823.45pt;width:214.2pt;height:9pt;z-index:-259720;mso-position-horizontal-relative:page;mso-position-vertical-relative:page" filled="f" stroked="f">
            <v:textbox inset="0,0,0,0">
              <w:txbxContent>
                <w:p w14:paraId="202D164E" w14:textId="77777777" w:rsidR="00E16854" w:rsidRDefault="00BC3376">
                  <w:pPr>
                    <w:ind w:left="20"/>
                    <w:rPr>
                      <w:rFonts w:ascii="Gotham" w:eastAsia="Gotham" w:hAnsi="Gotham" w:cs="Gotham"/>
                      <w:sz w:val="14"/>
                      <w:szCs w:val="14"/>
                    </w:rPr>
                  </w:pPr>
                  <w:r>
                    <w:rPr>
                      <w:rFonts w:ascii="Gotham"/>
                      <w:color w:val="4D4D4F"/>
                      <w:sz w:val="14"/>
                    </w:rPr>
                    <w:t xml:space="preserve">Australian Commission on </w:t>
                  </w:r>
                  <w:r>
                    <w:rPr>
                      <w:rFonts w:ascii="Gotham"/>
                      <w:color w:val="4D4D4F"/>
                      <w:spacing w:val="2"/>
                      <w:sz w:val="14"/>
                    </w:rPr>
                    <w:t xml:space="preserve">Safety </w:t>
                  </w:r>
                  <w:r>
                    <w:rPr>
                      <w:rFonts w:ascii="Gotham"/>
                      <w:color w:val="4D4D4F"/>
                      <w:sz w:val="14"/>
                    </w:rPr>
                    <w:t xml:space="preserve">and </w:t>
                  </w:r>
                  <w:r>
                    <w:rPr>
                      <w:rFonts w:ascii="Gotham"/>
                      <w:color w:val="4D4D4F"/>
                      <w:spacing w:val="2"/>
                      <w:sz w:val="14"/>
                    </w:rPr>
                    <w:t xml:space="preserve">Quality </w:t>
                  </w:r>
                  <w:r>
                    <w:rPr>
                      <w:rFonts w:ascii="Gotham"/>
                      <w:color w:val="4D4D4F"/>
                      <w:sz w:val="14"/>
                    </w:rPr>
                    <w:t xml:space="preserve">in Health </w:t>
                  </w:r>
                  <w:r>
                    <w:rPr>
                      <w:rFonts w:ascii="Gotham"/>
                      <w:color w:val="4D4D4F"/>
                      <w:spacing w:val="14"/>
                      <w:sz w:val="14"/>
                    </w:rPr>
                    <w:t xml:space="preserve"> </w:t>
                  </w:r>
                  <w:r>
                    <w:rPr>
                      <w:rFonts w:ascii="Gotham"/>
                      <w:color w:val="4D4D4F"/>
                      <w:spacing w:val="2"/>
                      <w:sz w:val="14"/>
                    </w:rPr>
                    <w:t>Care</w:t>
                  </w:r>
                </w:p>
              </w:txbxContent>
            </v:textbox>
            <w10:wrap anchorx="page" anchory="page"/>
          </v:shape>
        </w:pict>
      </w:r>
      <w:r>
        <w:pict w14:anchorId="0A49EF81">
          <v:shape id="_x0000_s1056" type="#_x0000_t202" style="position:absolute;margin-left:0;margin-top:813.5pt;width:56.7pt;height:28.35pt;z-index:-259696;mso-position-horizontal-relative:page;mso-position-vertical-relative:page" filled="f" stroked="f">
            <v:textbox inset="0,0,0,0">
              <w:txbxContent>
                <w:p w14:paraId="0B5DB7B5"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r>
        <w:pict w14:anchorId="5175E6BA">
          <v:shape id="_x0000_s1055" type="#_x0000_t202" style="position:absolute;margin-left:56.65pt;margin-top:813.5pt;width:538.6pt;height:28.35pt;z-index:-259672;mso-position-horizontal-relative:page;mso-position-vertical-relative:page" filled="f" stroked="f">
            <v:textbox inset="0,0,0,0">
              <w:txbxContent>
                <w:p w14:paraId="09552AAD"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p>
    <w:p w14:paraId="2B6D92FB" w14:textId="77777777" w:rsidR="00E16854" w:rsidRDefault="00E16854">
      <w:pPr>
        <w:rPr>
          <w:sz w:val="2"/>
          <w:szCs w:val="2"/>
        </w:rPr>
        <w:sectPr w:rsidR="00E16854">
          <w:pgSz w:w="11910" w:h="16840"/>
          <w:pgMar w:top="0" w:right="0" w:bottom="0" w:left="0" w:header="720" w:footer="720" w:gutter="0"/>
          <w:cols w:space="720"/>
        </w:sectPr>
      </w:pPr>
    </w:p>
    <w:p w14:paraId="25AC82F9" w14:textId="77777777" w:rsidR="00E16854" w:rsidRDefault="00024219">
      <w:pPr>
        <w:rPr>
          <w:sz w:val="2"/>
          <w:szCs w:val="2"/>
        </w:rPr>
      </w:pPr>
      <w:r>
        <w:pict w14:anchorId="3321569F">
          <v:group id="_x0000_s1028" style="position:absolute;margin-left:0;margin-top:0;width:595.3pt;height:841.9pt;z-index:-259648;mso-position-horizontal-relative:page;mso-position-vertical-relative:page" coordsize="11906,16838">
            <v:shape id="_x0000_s1054" type="#_x0000_t75" style="position:absolute;width:11906;height:16838">
              <v:imagedata r:id="rId287" o:title=""/>
            </v:shape>
            <v:shape id="_x0000_s1053" type="#_x0000_t75" style="position:absolute;width:9891;height:11516">
              <v:imagedata r:id="rId288" o:title=""/>
            </v:shape>
            <v:shape id="_x0000_s1052" type="#_x0000_t75" style="position:absolute;width:9442;height:11340">
              <v:imagedata r:id="rId289" o:title=""/>
            </v:shape>
            <v:shape id="_x0000_s1051" type="#_x0000_t75" style="position:absolute;width:11337;height:10143">
              <v:imagedata r:id="rId290" o:title=""/>
            </v:shape>
            <v:shape id="_x0000_s1050" type="#_x0000_t75" style="position:absolute;top:13;width:11016;height:9780">
              <v:imagedata r:id="rId291" o:title=""/>
            </v:shape>
            <v:shape id="_x0000_s1049" type="#_x0000_t75" style="position:absolute;width:10889;height:10339">
              <v:imagedata r:id="rId292" o:title=""/>
            </v:shape>
            <v:shape id="_x0000_s1048" type="#_x0000_t75" style="position:absolute;width:10559;height:10046">
              <v:imagedata r:id="rId293" o:title=""/>
            </v:shape>
            <v:shape id="_x0000_s1047" type="#_x0000_t75" style="position:absolute;top:330;width:11183;height:9720">
              <v:imagedata r:id="rId294" o:title=""/>
            </v:shape>
            <v:shape id="_x0000_s1046" type="#_x0000_t75" style="position:absolute;top:730;width:10989;height:8960">
              <v:imagedata r:id="rId295" o:title=""/>
            </v:shape>
            <v:shape id="_x0000_s1045" type="#_x0000_t75" style="position:absolute;width:9928;height:11374">
              <v:imagedata r:id="rId296" o:title=""/>
            </v:shape>
            <v:shape id="_x0000_s1044" type="#_x0000_t75" style="position:absolute;width:9633;height:11149">
              <v:imagedata r:id="rId297" o:title=""/>
            </v:shape>
            <v:shape id="_x0000_s1043" type="#_x0000_t75" style="position:absolute;top:12571;width:9467;height:1364">
              <v:imagedata r:id="rId298" o:title=""/>
            </v:shape>
            <v:group id="_x0000_s1040" style="position:absolute;top:16250;width:11906;height:588" coordorigin=",16250" coordsize="11906,588">
              <v:shape id="_x0000_s1042" style="position:absolute;top:16250;width:11906;height:588" coordorigin=",16250" coordsize="11906,588" path="m11905,16250l,16271r,567l1558,16838r-1,-570l11905,16268r,-18xe" fillcolor="#ebebec" stroked="f">
                <v:path arrowok="t"/>
              </v:shape>
              <v:shape id="_x0000_s1041" style="position:absolute;top:16250;width:11906;height:588" coordorigin=",16250" coordsize="11906,588" path="m11905,16268r-10328,l1578,16838r10327,l11905,16268xe" fillcolor="#ebebec" stroked="f">
                <v:path arrowok="t"/>
              </v:shape>
            </v:group>
            <v:group id="_x0000_s1037" style="position:absolute;left:1002;width:10890;height:939" coordorigin="1002" coordsize="10890,939">
              <v:shape id="_x0000_s1039" style="position:absolute;left:1002;width:10890;height:939" coordorigin="1002" coordsize="10890,939" path="m1698,790r-298,l1549,939,1698,790xe" fillcolor="#1c75bc" stroked="f">
                <v:path arrowok="t"/>
              </v:shape>
              <v:shape id="_x0000_s1038" style="position:absolute;left:1002;width:10890;height:939" coordorigin="1002" coordsize="10890,939" path="m11891,l1002,r2,790l1698,790r,-1l11892,771,11891,xe" fillcolor="#1c75bc" stroked="f">
                <v:path arrowok="t"/>
              </v:shape>
            </v:group>
            <v:group id="_x0000_s1035" style="position:absolute;width:993;height:793" coordsize="993,793">
              <v:shape id="_x0000_s1036" style="position:absolute;width:993;height:793" coordsize="993,793" path="m991,l,,,792r992,-1l991,xe" fillcolor="#1c75bc" stroked="f">
                <v:path arrowok="t"/>
              </v:shape>
            </v:group>
            <v:group id="_x0000_s1032" style="position:absolute;left:1002;width:10890;height:939" coordorigin="1002" coordsize="10890,939">
              <v:shape id="_x0000_s1034" style="position:absolute;left:1002;width:10890;height:939" coordorigin="1002" coordsize="10890,939" path="m1698,790r-298,l1549,939,1698,790xe" fillcolor="#1c75bc" stroked="f">
                <v:path arrowok="t"/>
              </v:shape>
              <v:shape id="_x0000_s1033" style="position:absolute;left:1002;width:10890;height:939" coordorigin="1002" coordsize="10890,939" path="m11891,l1002,r2,790l1698,790r,-1l11892,771,11891,xe" fillcolor="#1c75bc" stroked="f">
                <v:path arrowok="t"/>
              </v:shape>
            </v:group>
            <v:group id="_x0000_s1029" style="position:absolute;width:993;height:793" coordsize="993,793">
              <v:shape id="_x0000_s1031" style="position:absolute;width:993;height:793" coordsize="993,793" path="m991,l,,,792r992,-1l991,xe" fillcolor="#1c75bc" stroked="f">
                <v:path arrowok="t"/>
              </v:shape>
              <v:shape id="_x0000_s1030" type="#_x0000_t75" style="position:absolute;left:1545;top:15198;width:2995;height:336">
                <v:imagedata r:id="rId299" o:title=""/>
              </v:shape>
            </v:group>
            <w10:wrap anchorx="page" anchory="page"/>
          </v:group>
        </w:pict>
      </w:r>
      <w:r>
        <w:pict w14:anchorId="2104DE91">
          <v:shape id="_x0000_s1027" type="#_x0000_t202" style="position:absolute;margin-left:76.2pt;margin-top:180.55pt;width:307.15pt;height:115.5pt;z-index:-259624;mso-position-horizontal-relative:page;mso-position-vertical-relative:page" filled="f" stroked="f">
            <v:textbox inset="0,0,0,0">
              <w:txbxContent>
                <w:p w14:paraId="3DD85ACA" w14:textId="77777777" w:rsidR="00E16854" w:rsidRDefault="00BC3376">
                  <w:pPr>
                    <w:pStyle w:val="BodyText"/>
                    <w:spacing w:before="17" w:line="396" w:lineRule="auto"/>
                    <w:ind w:right="17"/>
                    <w:rPr>
                      <w:rFonts w:ascii="Gotham Medium" w:eastAsia="Gotham Medium" w:hAnsi="Gotham Medium" w:cs="Gotham Medium"/>
                    </w:rPr>
                  </w:pPr>
                  <w:r>
                    <w:rPr>
                      <w:rFonts w:ascii="Gotham Medium"/>
                      <w:color w:val="FFFFFF"/>
                    </w:rPr>
                    <w:t>Australian Commission on Safety and Quality in Health Care Level 5, 255 Elizabeth Street SYDNEY NSW</w:t>
                  </w:r>
                  <w:r>
                    <w:rPr>
                      <w:rFonts w:ascii="Gotham Medium"/>
                      <w:color w:val="FFFFFF"/>
                      <w:spacing w:val="30"/>
                    </w:rPr>
                    <w:t xml:space="preserve"> </w:t>
                  </w:r>
                  <w:r>
                    <w:rPr>
                      <w:rFonts w:ascii="Gotham Medium"/>
                      <w:color w:val="FFFFFF"/>
                    </w:rPr>
                    <w:t>2000</w:t>
                  </w:r>
                </w:p>
                <w:p w14:paraId="301FD62B" w14:textId="77777777" w:rsidR="00E16854" w:rsidRDefault="00BC3376">
                  <w:pPr>
                    <w:pStyle w:val="BodyText"/>
                    <w:spacing w:before="9"/>
                    <w:rPr>
                      <w:rFonts w:ascii="Gotham Medium" w:eastAsia="Gotham Medium" w:hAnsi="Gotham Medium" w:cs="Gotham Medium"/>
                    </w:rPr>
                  </w:pPr>
                  <w:r>
                    <w:rPr>
                      <w:rFonts w:ascii="Gotham Medium"/>
                      <w:color w:val="FFFFFF"/>
                      <w:spacing w:val="2"/>
                    </w:rPr>
                    <w:t xml:space="preserve">GPO </w:t>
                  </w:r>
                  <w:r>
                    <w:rPr>
                      <w:rFonts w:ascii="Gotham Medium"/>
                      <w:color w:val="FFFFFF"/>
                    </w:rPr>
                    <w:t xml:space="preserve">Box </w:t>
                  </w:r>
                  <w:r>
                    <w:rPr>
                      <w:rFonts w:ascii="Gotham Medium"/>
                      <w:color w:val="FFFFFF"/>
                      <w:spacing w:val="2"/>
                    </w:rPr>
                    <w:t xml:space="preserve">5480 </w:t>
                  </w:r>
                  <w:r>
                    <w:rPr>
                      <w:rFonts w:ascii="Gotham Medium"/>
                      <w:color w:val="FFFFFF"/>
                    </w:rPr>
                    <w:t>SYDNEY NSW</w:t>
                  </w:r>
                  <w:r>
                    <w:rPr>
                      <w:rFonts w:ascii="Gotham Medium"/>
                      <w:color w:val="FFFFFF"/>
                      <w:spacing w:val="14"/>
                    </w:rPr>
                    <w:t xml:space="preserve"> </w:t>
                  </w:r>
                  <w:r>
                    <w:rPr>
                      <w:rFonts w:ascii="Gotham Medium"/>
                      <w:color w:val="FFFFFF"/>
                    </w:rPr>
                    <w:t>2001</w:t>
                  </w:r>
                </w:p>
                <w:p w14:paraId="506800D8" w14:textId="77777777" w:rsidR="00E16854" w:rsidRDefault="00E16854">
                  <w:pPr>
                    <w:spacing w:before="3"/>
                    <w:rPr>
                      <w:rFonts w:ascii="Times New Roman" w:eastAsia="Times New Roman" w:hAnsi="Times New Roman" w:cs="Times New Roman"/>
                      <w:sz w:val="18"/>
                      <w:szCs w:val="18"/>
                    </w:rPr>
                  </w:pPr>
                </w:p>
                <w:p w14:paraId="40F53469" w14:textId="77777777" w:rsidR="00E16854" w:rsidRDefault="00BC3376">
                  <w:pPr>
                    <w:pStyle w:val="BodyText"/>
                    <w:rPr>
                      <w:rFonts w:ascii="Gotham Medium" w:eastAsia="Gotham Medium" w:hAnsi="Gotham Medium" w:cs="Gotham Medium"/>
                    </w:rPr>
                  </w:pPr>
                  <w:r>
                    <w:rPr>
                      <w:rFonts w:ascii="Gotham Medium"/>
                      <w:color w:val="FFFFFF"/>
                    </w:rPr>
                    <w:t xml:space="preserve">Telephone: </w:t>
                  </w:r>
                  <w:r>
                    <w:rPr>
                      <w:rFonts w:ascii="Gotham Medium"/>
                      <w:color w:val="FFFFFF"/>
                      <w:spacing w:val="-3"/>
                    </w:rPr>
                    <w:t xml:space="preserve">(02) </w:t>
                  </w:r>
                  <w:r>
                    <w:rPr>
                      <w:rFonts w:ascii="Gotham Medium"/>
                      <w:color w:val="FFFFFF"/>
                    </w:rPr>
                    <w:t>9126</w:t>
                  </w:r>
                  <w:r>
                    <w:rPr>
                      <w:rFonts w:ascii="Gotham Medium"/>
                      <w:color w:val="FFFFFF"/>
                      <w:spacing w:val="9"/>
                    </w:rPr>
                    <w:t xml:space="preserve"> </w:t>
                  </w:r>
                  <w:r>
                    <w:rPr>
                      <w:rFonts w:ascii="Gotham Medium"/>
                      <w:color w:val="FFFFFF"/>
                    </w:rPr>
                    <w:t>3600</w:t>
                  </w:r>
                </w:p>
                <w:p w14:paraId="19E88719" w14:textId="77777777" w:rsidR="00E16854" w:rsidRDefault="00BC3376">
                  <w:pPr>
                    <w:pStyle w:val="BodyText"/>
                    <w:spacing w:before="125"/>
                    <w:rPr>
                      <w:rFonts w:ascii="Gotham Medium" w:eastAsia="Gotham Medium" w:hAnsi="Gotham Medium" w:cs="Gotham Medium"/>
                    </w:rPr>
                  </w:pPr>
                  <w:r>
                    <w:rPr>
                      <w:rFonts w:ascii="Gotham Medium"/>
                      <w:color w:val="FFFFFF"/>
                    </w:rPr>
                    <w:t xml:space="preserve">Fax: </w:t>
                  </w:r>
                  <w:r>
                    <w:rPr>
                      <w:rFonts w:ascii="Gotham Medium"/>
                      <w:color w:val="FFFFFF"/>
                      <w:spacing w:val="-3"/>
                    </w:rPr>
                    <w:t xml:space="preserve">(02) </w:t>
                  </w:r>
                  <w:r>
                    <w:rPr>
                      <w:rFonts w:ascii="Gotham Medium"/>
                      <w:color w:val="FFFFFF"/>
                    </w:rPr>
                    <w:t>9126</w:t>
                  </w:r>
                  <w:r>
                    <w:rPr>
                      <w:rFonts w:ascii="Gotham Medium"/>
                      <w:color w:val="FFFFFF"/>
                      <w:spacing w:val="7"/>
                    </w:rPr>
                    <w:t xml:space="preserve"> </w:t>
                  </w:r>
                  <w:r>
                    <w:rPr>
                      <w:rFonts w:ascii="Gotham Medium"/>
                      <w:color w:val="FFFFFF"/>
                    </w:rPr>
                    <w:t>3613</w:t>
                  </w:r>
                </w:p>
                <w:p w14:paraId="08939397" w14:textId="77777777" w:rsidR="00E16854" w:rsidRDefault="00024219">
                  <w:pPr>
                    <w:pStyle w:val="BodyText"/>
                    <w:spacing w:before="92" w:line="310" w:lineRule="atLeast"/>
                    <w:ind w:right="3063"/>
                    <w:rPr>
                      <w:rFonts w:ascii="Gotham Medium" w:eastAsia="Gotham Medium" w:hAnsi="Gotham Medium" w:cs="Gotham Medium"/>
                    </w:rPr>
                  </w:pPr>
                  <w:hyperlink r:id="rId300">
                    <w:r w:rsidR="00BC3376">
                      <w:rPr>
                        <w:rFonts w:ascii="Gotham Medium"/>
                        <w:color w:val="44C8F5"/>
                      </w:rPr>
                      <w:t>mail@safetyandquality.gov.au</w:t>
                    </w:r>
                  </w:hyperlink>
                  <w:r w:rsidR="00BC3376">
                    <w:rPr>
                      <w:rFonts w:ascii="Gotham Medium"/>
                      <w:color w:val="44C8F5"/>
                    </w:rPr>
                    <w:t xml:space="preserve"> </w:t>
                  </w:r>
                  <w:hyperlink r:id="rId301">
                    <w:r w:rsidR="00BC3376">
                      <w:rPr>
                        <w:rFonts w:ascii="Gotham Medium"/>
                        <w:color w:val="44C8F5"/>
                      </w:rPr>
                      <w:t>www.safetyandquality.gov.au</w:t>
                    </w:r>
                  </w:hyperlink>
                </w:p>
              </w:txbxContent>
            </v:textbox>
            <w10:wrap anchorx="page" anchory="page"/>
          </v:shape>
        </w:pict>
      </w:r>
      <w:r>
        <w:pict w14:anchorId="52DB1B1E">
          <v:shape id="_x0000_s1026" type="#_x0000_t202" style="position:absolute;margin-left:0;margin-top:0;width:49.65pt;height:39.65pt;z-index:-259600;mso-position-horizontal-relative:page;mso-position-vertical-relative:page" filled="f" stroked="f">
            <v:textbox inset="0,0,0,0">
              <w:txbxContent>
                <w:p w14:paraId="12E35102" w14:textId="77777777" w:rsidR="00E16854" w:rsidRDefault="00E16854">
                  <w:pPr>
                    <w:spacing w:before="5"/>
                    <w:ind w:left="40"/>
                    <w:rPr>
                      <w:rFonts w:ascii="Times New Roman" w:eastAsia="Times New Roman" w:hAnsi="Times New Roman" w:cs="Times New Roman"/>
                      <w:sz w:val="17"/>
                      <w:szCs w:val="17"/>
                    </w:rPr>
                  </w:pPr>
                </w:p>
              </w:txbxContent>
            </v:textbox>
            <w10:wrap anchorx="page" anchory="page"/>
          </v:shape>
        </w:pict>
      </w:r>
    </w:p>
    <w:sectPr w:rsidR="00E16854">
      <w:pgSz w:w="11910" w:h="16840"/>
      <w:pgMar w:top="1580" w:right="1680" w:bottom="280" w:left="14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otham">
    <w:altName w:val="Arial"/>
    <w:charset w:val="00"/>
    <w:family w:val="auto"/>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Gotham Book">
    <w:altName w:val="Times New Roman"/>
    <w:charset w:val="00"/>
    <w:family w:val="auto"/>
    <w:pitch w:val="variable"/>
    <w:sig w:usb0="00000001" w:usb1="40000048" w:usb2="00000000" w:usb3="00000000" w:csb0="00000111" w:csb1="00000000"/>
  </w:font>
  <w:font w:name="Gotham Medium">
    <w:altName w:val="Times New Roman"/>
    <w:charset w:val="00"/>
    <w:family w:val="auto"/>
    <w:pitch w:val="variable"/>
    <w:sig w:usb0="00000001" w:usb1="40000048" w:usb2="00000000" w:usb3="00000000" w:csb0="0000011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otham-Book">
    <w:altName w:val="Arial"/>
    <w:panose1 w:val="00000000000000000000"/>
    <w:charset w:val="EE"/>
    <w:family w:val="swiss"/>
    <w:notTrueType/>
    <w:pitch w:val="default"/>
    <w:sig w:usb0="00000005" w:usb1="00000000" w:usb2="00000000" w:usb3="00000000" w:csb0="00000002" w:csb1="00000000"/>
  </w:font>
  <w:font w:name="Gotham Light">
    <w:altName w:val="Times New Roman"/>
    <w:charset w:val="00"/>
    <w:family w:val="auto"/>
    <w:pitch w:val="variable"/>
    <w:sig w:usb0="00000001" w:usb1="40000048" w:usb2="00000000" w:usb3="00000000" w:csb0="00000111" w:csb1="00000000"/>
  </w:font>
  <w:font w:name="Arial">
    <w:panose1 w:val="020B0604020202020204"/>
    <w:charset w:val="00"/>
    <w:family w:val="swiss"/>
    <w:pitch w:val="variable"/>
    <w:sig w:usb0="E0002AFF" w:usb1="C0007843"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27551"/>
    <w:multiLevelType w:val="hybridMultilevel"/>
    <w:tmpl w:val="CA7A4A2A"/>
    <w:lvl w:ilvl="0" w:tplc="C624C618">
      <w:start w:val="1"/>
      <w:numFmt w:val="bullet"/>
      <w:lvlText w:val="•"/>
      <w:lvlJc w:val="left"/>
      <w:pPr>
        <w:ind w:left="473" w:hanging="227"/>
      </w:pPr>
      <w:rPr>
        <w:rFonts w:ascii="Gotham" w:eastAsia="Gotham" w:hAnsi="Gotham" w:hint="default"/>
        <w:spacing w:val="-1"/>
        <w:w w:val="100"/>
        <w:sz w:val="20"/>
        <w:szCs w:val="20"/>
      </w:rPr>
    </w:lvl>
    <w:lvl w:ilvl="1" w:tplc="13B8DBDC">
      <w:start w:val="1"/>
      <w:numFmt w:val="bullet"/>
      <w:lvlText w:val="•"/>
      <w:lvlJc w:val="left"/>
      <w:pPr>
        <w:ind w:left="1426" w:hanging="227"/>
      </w:pPr>
      <w:rPr>
        <w:rFonts w:hint="default"/>
      </w:rPr>
    </w:lvl>
    <w:lvl w:ilvl="2" w:tplc="30685E38">
      <w:start w:val="1"/>
      <w:numFmt w:val="bullet"/>
      <w:lvlText w:val="•"/>
      <w:lvlJc w:val="left"/>
      <w:pPr>
        <w:ind w:left="2373" w:hanging="227"/>
      </w:pPr>
      <w:rPr>
        <w:rFonts w:hint="default"/>
      </w:rPr>
    </w:lvl>
    <w:lvl w:ilvl="3" w:tplc="E6141160">
      <w:start w:val="1"/>
      <w:numFmt w:val="bullet"/>
      <w:lvlText w:val="•"/>
      <w:lvlJc w:val="left"/>
      <w:pPr>
        <w:ind w:left="3319" w:hanging="227"/>
      </w:pPr>
      <w:rPr>
        <w:rFonts w:hint="default"/>
      </w:rPr>
    </w:lvl>
    <w:lvl w:ilvl="4" w:tplc="E1DC6B56">
      <w:start w:val="1"/>
      <w:numFmt w:val="bullet"/>
      <w:lvlText w:val="•"/>
      <w:lvlJc w:val="left"/>
      <w:pPr>
        <w:ind w:left="4266" w:hanging="227"/>
      </w:pPr>
      <w:rPr>
        <w:rFonts w:hint="default"/>
      </w:rPr>
    </w:lvl>
    <w:lvl w:ilvl="5" w:tplc="3D50B764">
      <w:start w:val="1"/>
      <w:numFmt w:val="bullet"/>
      <w:lvlText w:val="•"/>
      <w:lvlJc w:val="left"/>
      <w:pPr>
        <w:ind w:left="5212" w:hanging="227"/>
      </w:pPr>
      <w:rPr>
        <w:rFonts w:hint="default"/>
      </w:rPr>
    </w:lvl>
    <w:lvl w:ilvl="6" w:tplc="1E82AA42">
      <w:start w:val="1"/>
      <w:numFmt w:val="bullet"/>
      <w:lvlText w:val="•"/>
      <w:lvlJc w:val="left"/>
      <w:pPr>
        <w:ind w:left="6159" w:hanging="227"/>
      </w:pPr>
      <w:rPr>
        <w:rFonts w:hint="default"/>
      </w:rPr>
    </w:lvl>
    <w:lvl w:ilvl="7" w:tplc="1FA676A4">
      <w:start w:val="1"/>
      <w:numFmt w:val="bullet"/>
      <w:lvlText w:val="•"/>
      <w:lvlJc w:val="left"/>
      <w:pPr>
        <w:ind w:left="7105" w:hanging="227"/>
      </w:pPr>
      <w:rPr>
        <w:rFonts w:hint="default"/>
      </w:rPr>
    </w:lvl>
    <w:lvl w:ilvl="8" w:tplc="0D12DDAA">
      <w:start w:val="1"/>
      <w:numFmt w:val="bullet"/>
      <w:lvlText w:val="•"/>
      <w:lvlJc w:val="left"/>
      <w:pPr>
        <w:ind w:left="8052" w:hanging="227"/>
      </w:pPr>
      <w:rPr>
        <w:rFonts w:hint="default"/>
      </w:rPr>
    </w:lvl>
  </w:abstractNum>
  <w:abstractNum w:abstractNumId="1">
    <w:nsid w:val="086E195E"/>
    <w:multiLevelType w:val="multilevel"/>
    <w:tmpl w:val="ACFA5EF0"/>
    <w:lvl w:ilvl="0">
      <w:start w:val="6"/>
      <w:numFmt w:val="decimal"/>
      <w:lvlText w:val="%1"/>
      <w:lvlJc w:val="left"/>
      <w:pPr>
        <w:ind w:left="481" w:hanging="462"/>
        <w:jc w:val="left"/>
      </w:pPr>
      <w:rPr>
        <w:rFonts w:hint="default"/>
      </w:rPr>
    </w:lvl>
    <w:lvl w:ilvl="1">
      <w:start w:val="1"/>
      <w:numFmt w:val="decimal"/>
      <w:lvlText w:val="%1.%2"/>
      <w:lvlJc w:val="left"/>
      <w:pPr>
        <w:ind w:left="481" w:hanging="462"/>
        <w:jc w:val="left"/>
      </w:pPr>
      <w:rPr>
        <w:rFonts w:hint="default"/>
      </w:rPr>
    </w:lvl>
    <w:lvl w:ilvl="2">
      <w:start w:val="2"/>
      <w:numFmt w:val="decimal"/>
      <w:lvlText w:val="%1.%2.%3"/>
      <w:lvlJc w:val="left"/>
      <w:pPr>
        <w:ind w:left="481" w:hanging="462"/>
        <w:jc w:val="left"/>
      </w:pPr>
      <w:rPr>
        <w:rFonts w:ascii="Gotham Book" w:eastAsia="Gotham Book" w:hAnsi="Gotham Book" w:hint="default"/>
        <w:color w:val="1B75BC"/>
        <w:w w:val="100"/>
        <w:sz w:val="22"/>
        <w:szCs w:val="22"/>
      </w:rPr>
    </w:lvl>
    <w:lvl w:ilvl="3">
      <w:start w:val="1"/>
      <w:numFmt w:val="bullet"/>
      <w:lvlText w:val="•"/>
      <w:lvlJc w:val="left"/>
      <w:pPr>
        <w:ind w:left="473" w:hanging="227"/>
      </w:pPr>
      <w:rPr>
        <w:rFonts w:ascii="Gotham" w:eastAsia="Gotham" w:hAnsi="Gotham" w:hint="default"/>
        <w:spacing w:val="-14"/>
        <w:w w:val="100"/>
        <w:sz w:val="19"/>
        <w:szCs w:val="19"/>
      </w:rPr>
    </w:lvl>
    <w:lvl w:ilvl="4">
      <w:start w:val="1"/>
      <w:numFmt w:val="bullet"/>
      <w:lvlText w:val="•"/>
      <w:lvlJc w:val="left"/>
      <w:pPr>
        <w:ind w:left="4186" w:hanging="227"/>
      </w:pPr>
      <w:rPr>
        <w:rFonts w:hint="default"/>
      </w:rPr>
    </w:lvl>
    <w:lvl w:ilvl="5">
      <w:start w:val="1"/>
      <w:numFmt w:val="bullet"/>
      <w:lvlText w:val="•"/>
      <w:lvlJc w:val="left"/>
      <w:pPr>
        <w:ind w:left="5113" w:hanging="227"/>
      </w:pPr>
      <w:rPr>
        <w:rFonts w:hint="default"/>
      </w:rPr>
    </w:lvl>
    <w:lvl w:ilvl="6">
      <w:start w:val="1"/>
      <w:numFmt w:val="bullet"/>
      <w:lvlText w:val="•"/>
      <w:lvlJc w:val="left"/>
      <w:pPr>
        <w:ind w:left="6040" w:hanging="227"/>
      </w:pPr>
      <w:rPr>
        <w:rFonts w:hint="default"/>
      </w:rPr>
    </w:lvl>
    <w:lvl w:ilvl="7">
      <w:start w:val="1"/>
      <w:numFmt w:val="bullet"/>
      <w:lvlText w:val="•"/>
      <w:lvlJc w:val="left"/>
      <w:pPr>
        <w:ind w:left="6966" w:hanging="227"/>
      </w:pPr>
      <w:rPr>
        <w:rFonts w:hint="default"/>
      </w:rPr>
    </w:lvl>
    <w:lvl w:ilvl="8">
      <w:start w:val="1"/>
      <w:numFmt w:val="bullet"/>
      <w:lvlText w:val="•"/>
      <w:lvlJc w:val="left"/>
      <w:pPr>
        <w:ind w:left="7893" w:hanging="227"/>
      </w:pPr>
      <w:rPr>
        <w:rFonts w:hint="default"/>
      </w:rPr>
    </w:lvl>
  </w:abstractNum>
  <w:abstractNum w:abstractNumId="2">
    <w:nsid w:val="097F70C3"/>
    <w:multiLevelType w:val="hybridMultilevel"/>
    <w:tmpl w:val="95BE2ED6"/>
    <w:lvl w:ilvl="0" w:tplc="448C20E2">
      <w:start w:val="1"/>
      <w:numFmt w:val="bullet"/>
      <w:lvlText w:val="o"/>
      <w:lvlJc w:val="left"/>
      <w:pPr>
        <w:ind w:left="246" w:hanging="227"/>
      </w:pPr>
      <w:rPr>
        <w:rFonts w:ascii="Times New Roman" w:eastAsia="Times New Roman" w:hAnsi="Times New Roman" w:hint="default"/>
        <w:w w:val="120"/>
        <w:sz w:val="19"/>
        <w:szCs w:val="19"/>
      </w:rPr>
    </w:lvl>
    <w:lvl w:ilvl="1" w:tplc="E4B24798">
      <w:start w:val="1"/>
      <w:numFmt w:val="bullet"/>
      <w:lvlText w:val="•"/>
      <w:lvlJc w:val="left"/>
      <w:pPr>
        <w:ind w:left="1181" w:hanging="227"/>
      </w:pPr>
      <w:rPr>
        <w:rFonts w:hint="default"/>
      </w:rPr>
    </w:lvl>
    <w:lvl w:ilvl="2" w:tplc="ECE6F2E6">
      <w:start w:val="1"/>
      <w:numFmt w:val="bullet"/>
      <w:lvlText w:val="•"/>
      <w:lvlJc w:val="left"/>
      <w:pPr>
        <w:ind w:left="2122" w:hanging="227"/>
      </w:pPr>
      <w:rPr>
        <w:rFonts w:hint="default"/>
      </w:rPr>
    </w:lvl>
    <w:lvl w:ilvl="3" w:tplc="043E06BC">
      <w:start w:val="1"/>
      <w:numFmt w:val="bullet"/>
      <w:lvlText w:val="•"/>
      <w:lvlJc w:val="left"/>
      <w:pPr>
        <w:ind w:left="3063" w:hanging="227"/>
      </w:pPr>
      <w:rPr>
        <w:rFonts w:hint="default"/>
      </w:rPr>
    </w:lvl>
    <w:lvl w:ilvl="4" w:tplc="97D20344">
      <w:start w:val="1"/>
      <w:numFmt w:val="bullet"/>
      <w:lvlText w:val="•"/>
      <w:lvlJc w:val="left"/>
      <w:pPr>
        <w:ind w:left="4004" w:hanging="227"/>
      </w:pPr>
      <w:rPr>
        <w:rFonts w:hint="default"/>
      </w:rPr>
    </w:lvl>
    <w:lvl w:ilvl="5" w:tplc="C21C5A52">
      <w:start w:val="1"/>
      <w:numFmt w:val="bullet"/>
      <w:lvlText w:val="•"/>
      <w:lvlJc w:val="left"/>
      <w:pPr>
        <w:ind w:left="4945" w:hanging="227"/>
      </w:pPr>
      <w:rPr>
        <w:rFonts w:hint="default"/>
      </w:rPr>
    </w:lvl>
    <w:lvl w:ilvl="6" w:tplc="5AF4AF94">
      <w:start w:val="1"/>
      <w:numFmt w:val="bullet"/>
      <w:lvlText w:val="•"/>
      <w:lvlJc w:val="left"/>
      <w:pPr>
        <w:ind w:left="5886" w:hanging="227"/>
      </w:pPr>
      <w:rPr>
        <w:rFonts w:hint="default"/>
      </w:rPr>
    </w:lvl>
    <w:lvl w:ilvl="7" w:tplc="50D8D0E0">
      <w:start w:val="1"/>
      <w:numFmt w:val="bullet"/>
      <w:lvlText w:val="•"/>
      <w:lvlJc w:val="left"/>
      <w:pPr>
        <w:ind w:left="6827" w:hanging="227"/>
      </w:pPr>
      <w:rPr>
        <w:rFonts w:hint="default"/>
      </w:rPr>
    </w:lvl>
    <w:lvl w:ilvl="8" w:tplc="DA20849C">
      <w:start w:val="1"/>
      <w:numFmt w:val="bullet"/>
      <w:lvlText w:val="•"/>
      <w:lvlJc w:val="left"/>
      <w:pPr>
        <w:ind w:left="7768" w:hanging="227"/>
      </w:pPr>
      <w:rPr>
        <w:rFonts w:hint="default"/>
      </w:rPr>
    </w:lvl>
  </w:abstractNum>
  <w:abstractNum w:abstractNumId="3">
    <w:nsid w:val="0F585C33"/>
    <w:multiLevelType w:val="hybridMultilevel"/>
    <w:tmpl w:val="B3F2F2FC"/>
    <w:lvl w:ilvl="0" w:tplc="327C3032">
      <w:start w:val="4"/>
      <w:numFmt w:val="upperLetter"/>
      <w:lvlText w:val="%1."/>
      <w:lvlJc w:val="left"/>
      <w:pPr>
        <w:ind w:left="20" w:hanging="261"/>
        <w:jc w:val="left"/>
      </w:pPr>
      <w:rPr>
        <w:rFonts w:ascii="Gotham" w:eastAsia="Gotham" w:hAnsi="Gotham" w:hint="default"/>
        <w:color w:val="4D4D4F"/>
        <w:spacing w:val="-17"/>
        <w:w w:val="100"/>
        <w:sz w:val="20"/>
        <w:szCs w:val="20"/>
      </w:rPr>
    </w:lvl>
    <w:lvl w:ilvl="1" w:tplc="556C8E04">
      <w:start w:val="1"/>
      <w:numFmt w:val="bullet"/>
      <w:lvlText w:val="•"/>
      <w:lvlJc w:val="left"/>
      <w:pPr>
        <w:ind w:left="966" w:hanging="261"/>
      </w:pPr>
      <w:rPr>
        <w:rFonts w:hint="default"/>
      </w:rPr>
    </w:lvl>
    <w:lvl w:ilvl="2" w:tplc="BEC28FB8">
      <w:start w:val="1"/>
      <w:numFmt w:val="bullet"/>
      <w:lvlText w:val="•"/>
      <w:lvlJc w:val="left"/>
      <w:pPr>
        <w:ind w:left="1913" w:hanging="261"/>
      </w:pPr>
      <w:rPr>
        <w:rFonts w:hint="default"/>
      </w:rPr>
    </w:lvl>
    <w:lvl w:ilvl="3" w:tplc="EA94C30E">
      <w:start w:val="1"/>
      <w:numFmt w:val="bullet"/>
      <w:lvlText w:val="•"/>
      <w:lvlJc w:val="left"/>
      <w:pPr>
        <w:ind w:left="2860" w:hanging="261"/>
      </w:pPr>
      <w:rPr>
        <w:rFonts w:hint="default"/>
      </w:rPr>
    </w:lvl>
    <w:lvl w:ilvl="4" w:tplc="A6B8544A">
      <w:start w:val="1"/>
      <w:numFmt w:val="bullet"/>
      <w:lvlText w:val="•"/>
      <w:lvlJc w:val="left"/>
      <w:pPr>
        <w:ind w:left="3807" w:hanging="261"/>
      </w:pPr>
      <w:rPr>
        <w:rFonts w:hint="default"/>
      </w:rPr>
    </w:lvl>
    <w:lvl w:ilvl="5" w:tplc="F04644DC">
      <w:start w:val="1"/>
      <w:numFmt w:val="bullet"/>
      <w:lvlText w:val="•"/>
      <w:lvlJc w:val="left"/>
      <w:pPr>
        <w:ind w:left="4754" w:hanging="261"/>
      </w:pPr>
      <w:rPr>
        <w:rFonts w:hint="default"/>
      </w:rPr>
    </w:lvl>
    <w:lvl w:ilvl="6" w:tplc="20548A52">
      <w:start w:val="1"/>
      <w:numFmt w:val="bullet"/>
      <w:lvlText w:val="•"/>
      <w:lvlJc w:val="left"/>
      <w:pPr>
        <w:ind w:left="5701" w:hanging="261"/>
      </w:pPr>
      <w:rPr>
        <w:rFonts w:hint="default"/>
      </w:rPr>
    </w:lvl>
    <w:lvl w:ilvl="7" w:tplc="D25E02A8">
      <w:start w:val="1"/>
      <w:numFmt w:val="bullet"/>
      <w:lvlText w:val="•"/>
      <w:lvlJc w:val="left"/>
      <w:pPr>
        <w:ind w:left="6648" w:hanging="261"/>
      </w:pPr>
      <w:rPr>
        <w:rFonts w:hint="default"/>
      </w:rPr>
    </w:lvl>
    <w:lvl w:ilvl="8" w:tplc="4CF23C78">
      <w:start w:val="1"/>
      <w:numFmt w:val="bullet"/>
      <w:lvlText w:val="•"/>
      <w:lvlJc w:val="left"/>
      <w:pPr>
        <w:ind w:left="7595" w:hanging="261"/>
      </w:pPr>
      <w:rPr>
        <w:rFonts w:hint="default"/>
      </w:rPr>
    </w:lvl>
  </w:abstractNum>
  <w:abstractNum w:abstractNumId="4">
    <w:nsid w:val="18077E50"/>
    <w:multiLevelType w:val="hybridMultilevel"/>
    <w:tmpl w:val="3166A73C"/>
    <w:lvl w:ilvl="0" w:tplc="4A3C3FB2">
      <w:start w:val="18"/>
      <w:numFmt w:val="upperLetter"/>
      <w:lvlText w:val="%1."/>
      <w:lvlJc w:val="left"/>
      <w:pPr>
        <w:ind w:left="20" w:hanging="257"/>
        <w:jc w:val="left"/>
      </w:pPr>
      <w:rPr>
        <w:rFonts w:ascii="Gotham" w:eastAsia="Gotham" w:hAnsi="Gotham" w:hint="default"/>
        <w:color w:val="4D4D4F"/>
        <w:spacing w:val="-17"/>
        <w:w w:val="100"/>
        <w:sz w:val="20"/>
        <w:szCs w:val="20"/>
      </w:rPr>
    </w:lvl>
    <w:lvl w:ilvl="1" w:tplc="06D0CEEC">
      <w:start w:val="1"/>
      <w:numFmt w:val="bullet"/>
      <w:lvlText w:val="•"/>
      <w:lvlJc w:val="left"/>
      <w:pPr>
        <w:ind w:left="964" w:hanging="257"/>
      </w:pPr>
      <w:rPr>
        <w:rFonts w:hint="default"/>
      </w:rPr>
    </w:lvl>
    <w:lvl w:ilvl="2" w:tplc="B1022656">
      <w:start w:val="1"/>
      <w:numFmt w:val="bullet"/>
      <w:lvlText w:val="•"/>
      <w:lvlJc w:val="left"/>
      <w:pPr>
        <w:ind w:left="1908" w:hanging="257"/>
      </w:pPr>
      <w:rPr>
        <w:rFonts w:hint="default"/>
      </w:rPr>
    </w:lvl>
    <w:lvl w:ilvl="3" w:tplc="321A5792">
      <w:start w:val="1"/>
      <w:numFmt w:val="bullet"/>
      <w:lvlText w:val="•"/>
      <w:lvlJc w:val="left"/>
      <w:pPr>
        <w:ind w:left="2853" w:hanging="257"/>
      </w:pPr>
      <w:rPr>
        <w:rFonts w:hint="default"/>
      </w:rPr>
    </w:lvl>
    <w:lvl w:ilvl="4" w:tplc="016625B4">
      <w:start w:val="1"/>
      <w:numFmt w:val="bullet"/>
      <w:lvlText w:val="•"/>
      <w:lvlJc w:val="left"/>
      <w:pPr>
        <w:ind w:left="3797" w:hanging="257"/>
      </w:pPr>
      <w:rPr>
        <w:rFonts w:hint="default"/>
      </w:rPr>
    </w:lvl>
    <w:lvl w:ilvl="5" w:tplc="BC2C77B2">
      <w:start w:val="1"/>
      <w:numFmt w:val="bullet"/>
      <w:lvlText w:val="•"/>
      <w:lvlJc w:val="left"/>
      <w:pPr>
        <w:ind w:left="4742" w:hanging="257"/>
      </w:pPr>
      <w:rPr>
        <w:rFonts w:hint="default"/>
      </w:rPr>
    </w:lvl>
    <w:lvl w:ilvl="6" w:tplc="556CA9E0">
      <w:start w:val="1"/>
      <w:numFmt w:val="bullet"/>
      <w:lvlText w:val="•"/>
      <w:lvlJc w:val="left"/>
      <w:pPr>
        <w:ind w:left="5686" w:hanging="257"/>
      </w:pPr>
      <w:rPr>
        <w:rFonts w:hint="default"/>
      </w:rPr>
    </w:lvl>
    <w:lvl w:ilvl="7" w:tplc="79CE40F0">
      <w:start w:val="1"/>
      <w:numFmt w:val="bullet"/>
      <w:lvlText w:val="•"/>
      <w:lvlJc w:val="left"/>
      <w:pPr>
        <w:ind w:left="6630" w:hanging="257"/>
      </w:pPr>
      <w:rPr>
        <w:rFonts w:hint="default"/>
      </w:rPr>
    </w:lvl>
    <w:lvl w:ilvl="8" w:tplc="AE687FC4">
      <w:start w:val="1"/>
      <w:numFmt w:val="bullet"/>
      <w:lvlText w:val="•"/>
      <w:lvlJc w:val="left"/>
      <w:pPr>
        <w:ind w:left="7575" w:hanging="257"/>
      </w:pPr>
      <w:rPr>
        <w:rFonts w:hint="default"/>
      </w:rPr>
    </w:lvl>
  </w:abstractNum>
  <w:abstractNum w:abstractNumId="5">
    <w:nsid w:val="27A34AF6"/>
    <w:multiLevelType w:val="hybridMultilevel"/>
    <w:tmpl w:val="28E4FB4C"/>
    <w:lvl w:ilvl="0" w:tplc="51F8FA14">
      <w:start w:val="3"/>
      <w:numFmt w:val="upperLetter"/>
      <w:lvlText w:val="%1."/>
      <w:lvlJc w:val="left"/>
      <w:pPr>
        <w:ind w:left="20" w:hanging="263"/>
        <w:jc w:val="left"/>
      </w:pPr>
      <w:rPr>
        <w:rFonts w:ascii="Gotham" w:eastAsia="Gotham" w:hAnsi="Gotham" w:hint="default"/>
        <w:color w:val="4D4D4F"/>
        <w:spacing w:val="-16"/>
        <w:w w:val="100"/>
        <w:sz w:val="20"/>
        <w:szCs w:val="20"/>
      </w:rPr>
    </w:lvl>
    <w:lvl w:ilvl="1" w:tplc="817A8388">
      <w:start w:val="1"/>
      <w:numFmt w:val="bullet"/>
      <w:lvlText w:val="•"/>
      <w:lvlJc w:val="left"/>
      <w:pPr>
        <w:ind w:left="968" w:hanging="263"/>
      </w:pPr>
      <w:rPr>
        <w:rFonts w:hint="default"/>
      </w:rPr>
    </w:lvl>
    <w:lvl w:ilvl="2" w:tplc="571E71B4">
      <w:start w:val="1"/>
      <w:numFmt w:val="bullet"/>
      <w:lvlText w:val="•"/>
      <w:lvlJc w:val="left"/>
      <w:pPr>
        <w:ind w:left="1917" w:hanging="263"/>
      </w:pPr>
      <w:rPr>
        <w:rFonts w:hint="default"/>
      </w:rPr>
    </w:lvl>
    <w:lvl w:ilvl="3" w:tplc="767CFEA4">
      <w:start w:val="1"/>
      <w:numFmt w:val="bullet"/>
      <w:lvlText w:val="•"/>
      <w:lvlJc w:val="left"/>
      <w:pPr>
        <w:ind w:left="2865" w:hanging="263"/>
      </w:pPr>
      <w:rPr>
        <w:rFonts w:hint="default"/>
      </w:rPr>
    </w:lvl>
    <w:lvl w:ilvl="4" w:tplc="5C800F5A">
      <w:start w:val="1"/>
      <w:numFmt w:val="bullet"/>
      <w:lvlText w:val="•"/>
      <w:lvlJc w:val="left"/>
      <w:pPr>
        <w:ind w:left="3814" w:hanging="263"/>
      </w:pPr>
      <w:rPr>
        <w:rFonts w:hint="default"/>
      </w:rPr>
    </w:lvl>
    <w:lvl w:ilvl="5" w:tplc="54F8FF9A">
      <w:start w:val="1"/>
      <w:numFmt w:val="bullet"/>
      <w:lvlText w:val="•"/>
      <w:lvlJc w:val="left"/>
      <w:pPr>
        <w:ind w:left="4762" w:hanging="263"/>
      </w:pPr>
      <w:rPr>
        <w:rFonts w:hint="default"/>
      </w:rPr>
    </w:lvl>
    <w:lvl w:ilvl="6" w:tplc="3E7C89DC">
      <w:start w:val="1"/>
      <w:numFmt w:val="bullet"/>
      <w:lvlText w:val="•"/>
      <w:lvlJc w:val="left"/>
      <w:pPr>
        <w:ind w:left="5711" w:hanging="263"/>
      </w:pPr>
      <w:rPr>
        <w:rFonts w:hint="default"/>
      </w:rPr>
    </w:lvl>
    <w:lvl w:ilvl="7" w:tplc="3AE6E5B2">
      <w:start w:val="1"/>
      <w:numFmt w:val="bullet"/>
      <w:lvlText w:val="•"/>
      <w:lvlJc w:val="left"/>
      <w:pPr>
        <w:ind w:left="6659" w:hanging="263"/>
      </w:pPr>
      <w:rPr>
        <w:rFonts w:hint="default"/>
      </w:rPr>
    </w:lvl>
    <w:lvl w:ilvl="8" w:tplc="981CEE18">
      <w:start w:val="1"/>
      <w:numFmt w:val="bullet"/>
      <w:lvlText w:val="•"/>
      <w:lvlJc w:val="left"/>
      <w:pPr>
        <w:ind w:left="7608" w:hanging="263"/>
      </w:pPr>
      <w:rPr>
        <w:rFonts w:hint="default"/>
      </w:rPr>
    </w:lvl>
  </w:abstractNum>
  <w:abstractNum w:abstractNumId="6">
    <w:nsid w:val="2C655931"/>
    <w:multiLevelType w:val="hybridMultilevel"/>
    <w:tmpl w:val="00EA4D14"/>
    <w:lvl w:ilvl="0" w:tplc="647C445A">
      <w:start w:val="1"/>
      <w:numFmt w:val="bullet"/>
      <w:lvlText w:val="•"/>
      <w:lvlJc w:val="left"/>
      <w:pPr>
        <w:ind w:left="473" w:hanging="227"/>
      </w:pPr>
      <w:rPr>
        <w:rFonts w:ascii="Gotham" w:eastAsia="Gotham" w:hAnsi="Gotham" w:hint="default"/>
        <w:w w:val="100"/>
        <w:sz w:val="19"/>
        <w:szCs w:val="19"/>
      </w:rPr>
    </w:lvl>
    <w:lvl w:ilvl="1" w:tplc="C4DE04A2">
      <w:start w:val="1"/>
      <w:numFmt w:val="bullet"/>
      <w:lvlText w:val="•"/>
      <w:lvlJc w:val="left"/>
      <w:pPr>
        <w:ind w:left="1446" w:hanging="227"/>
      </w:pPr>
      <w:rPr>
        <w:rFonts w:hint="default"/>
      </w:rPr>
    </w:lvl>
    <w:lvl w:ilvl="2" w:tplc="FD20607E">
      <w:start w:val="1"/>
      <w:numFmt w:val="bullet"/>
      <w:lvlText w:val="•"/>
      <w:lvlJc w:val="left"/>
      <w:pPr>
        <w:ind w:left="2412" w:hanging="227"/>
      </w:pPr>
      <w:rPr>
        <w:rFonts w:hint="default"/>
      </w:rPr>
    </w:lvl>
    <w:lvl w:ilvl="3" w:tplc="307C76AA">
      <w:start w:val="1"/>
      <w:numFmt w:val="bullet"/>
      <w:lvlText w:val="•"/>
      <w:lvlJc w:val="left"/>
      <w:pPr>
        <w:ind w:left="3378" w:hanging="227"/>
      </w:pPr>
      <w:rPr>
        <w:rFonts w:hint="default"/>
      </w:rPr>
    </w:lvl>
    <w:lvl w:ilvl="4" w:tplc="D7A68D1E">
      <w:start w:val="1"/>
      <w:numFmt w:val="bullet"/>
      <w:lvlText w:val="•"/>
      <w:lvlJc w:val="left"/>
      <w:pPr>
        <w:ind w:left="4344" w:hanging="227"/>
      </w:pPr>
      <w:rPr>
        <w:rFonts w:hint="default"/>
      </w:rPr>
    </w:lvl>
    <w:lvl w:ilvl="5" w:tplc="62E8EC90">
      <w:start w:val="1"/>
      <w:numFmt w:val="bullet"/>
      <w:lvlText w:val="•"/>
      <w:lvlJc w:val="left"/>
      <w:pPr>
        <w:ind w:left="5311" w:hanging="227"/>
      </w:pPr>
      <w:rPr>
        <w:rFonts w:hint="default"/>
      </w:rPr>
    </w:lvl>
    <w:lvl w:ilvl="6" w:tplc="ECD8A6D4">
      <w:start w:val="1"/>
      <w:numFmt w:val="bullet"/>
      <w:lvlText w:val="•"/>
      <w:lvlJc w:val="left"/>
      <w:pPr>
        <w:ind w:left="6277" w:hanging="227"/>
      </w:pPr>
      <w:rPr>
        <w:rFonts w:hint="default"/>
      </w:rPr>
    </w:lvl>
    <w:lvl w:ilvl="7" w:tplc="B45E0F16">
      <w:start w:val="1"/>
      <w:numFmt w:val="bullet"/>
      <w:lvlText w:val="•"/>
      <w:lvlJc w:val="left"/>
      <w:pPr>
        <w:ind w:left="7243" w:hanging="227"/>
      </w:pPr>
      <w:rPr>
        <w:rFonts w:hint="default"/>
      </w:rPr>
    </w:lvl>
    <w:lvl w:ilvl="8" w:tplc="097C1D58">
      <w:start w:val="1"/>
      <w:numFmt w:val="bullet"/>
      <w:lvlText w:val="•"/>
      <w:lvlJc w:val="left"/>
      <w:pPr>
        <w:ind w:left="8209" w:hanging="227"/>
      </w:pPr>
      <w:rPr>
        <w:rFonts w:hint="default"/>
      </w:rPr>
    </w:lvl>
  </w:abstractNum>
  <w:abstractNum w:abstractNumId="7">
    <w:nsid w:val="2D751CCC"/>
    <w:multiLevelType w:val="multilevel"/>
    <w:tmpl w:val="BC661EE8"/>
    <w:lvl w:ilvl="0">
      <w:start w:val="6"/>
      <w:numFmt w:val="decimal"/>
      <w:lvlText w:val="%1"/>
      <w:lvlJc w:val="left"/>
      <w:pPr>
        <w:ind w:left="762" w:hanging="743"/>
        <w:jc w:val="left"/>
      </w:pPr>
      <w:rPr>
        <w:rFonts w:hint="default"/>
      </w:rPr>
    </w:lvl>
    <w:lvl w:ilvl="1">
      <w:start w:val="2"/>
      <w:numFmt w:val="decimal"/>
      <w:lvlText w:val="%1.%2"/>
      <w:lvlJc w:val="left"/>
      <w:pPr>
        <w:ind w:left="762" w:hanging="743"/>
        <w:jc w:val="left"/>
      </w:pPr>
      <w:rPr>
        <w:rFonts w:hint="default"/>
      </w:rPr>
    </w:lvl>
    <w:lvl w:ilvl="2">
      <w:start w:val="1"/>
      <w:numFmt w:val="decimal"/>
      <w:lvlText w:val="%1.%2.%3."/>
      <w:lvlJc w:val="left"/>
      <w:pPr>
        <w:ind w:left="762" w:hanging="743"/>
        <w:jc w:val="left"/>
      </w:pPr>
      <w:rPr>
        <w:rFonts w:ascii="Gotham" w:eastAsia="Gotham" w:hAnsi="Gotham" w:hint="default"/>
        <w:w w:val="100"/>
        <w:sz w:val="20"/>
        <w:szCs w:val="20"/>
      </w:rPr>
    </w:lvl>
    <w:lvl w:ilvl="3">
      <w:start w:val="1"/>
      <w:numFmt w:val="bullet"/>
      <w:lvlText w:val="•"/>
      <w:lvlJc w:val="left"/>
      <w:pPr>
        <w:ind w:left="1742" w:hanging="743"/>
      </w:pPr>
      <w:rPr>
        <w:rFonts w:hint="default"/>
      </w:rPr>
    </w:lvl>
    <w:lvl w:ilvl="4">
      <w:start w:val="1"/>
      <w:numFmt w:val="bullet"/>
      <w:lvlText w:val="•"/>
      <w:lvlJc w:val="left"/>
      <w:pPr>
        <w:ind w:left="2070" w:hanging="743"/>
      </w:pPr>
      <w:rPr>
        <w:rFonts w:hint="default"/>
      </w:rPr>
    </w:lvl>
    <w:lvl w:ilvl="5">
      <w:start w:val="1"/>
      <w:numFmt w:val="bullet"/>
      <w:lvlText w:val="•"/>
      <w:lvlJc w:val="left"/>
      <w:pPr>
        <w:ind w:left="2398" w:hanging="743"/>
      </w:pPr>
      <w:rPr>
        <w:rFonts w:hint="default"/>
      </w:rPr>
    </w:lvl>
    <w:lvl w:ilvl="6">
      <w:start w:val="1"/>
      <w:numFmt w:val="bullet"/>
      <w:lvlText w:val="•"/>
      <w:lvlJc w:val="left"/>
      <w:pPr>
        <w:ind w:left="2725" w:hanging="743"/>
      </w:pPr>
      <w:rPr>
        <w:rFonts w:hint="default"/>
      </w:rPr>
    </w:lvl>
    <w:lvl w:ilvl="7">
      <w:start w:val="1"/>
      <w:numFmt w:val="bullet"/>
      <w:lvlText w:val="•"/>
      <w:lvlJc w:val="left"/>
      <w:pPr>
        <w:ind w:left="3053" w:hanging="743"/>
      </w:pPr>
      <w:rPr>
        <w:rFonts w:hint="default"/>
      </w:rPr>
    </w:lvl>
    <w:lvl w:ilvl="8">
      <w:start w:val="1"/>
      <w:numFmt w:val="bullet"/>
      <w:lvlText w:val="•"/>
      <w:lvlJc w:val="left"/>
      <w:pPr>
        <w:ind w:left="3380" w:hanging="743"/>
      </w:pPr>
      <w:rPr>
        <w:rFonts w:hint="default"/>
      </w:rPr>
    </w:lvl>
  </w:abstractNum>
  <w:abstractNum w:abstractNumId="8">
    <w:nsid w:val="37B435C3"/>
    <w:multiLevelType w:val="hybridMultilevel"/>
    <w:tmpl w:val="5A9462AA"/>
    <w:lvl w:ilvl="0" w:tplc="6BE21E6E">
      <w:start w:val="4"/>
      <w:numFmt w:val="decimal"/>
      <w:lvlText w:val="%1"/>
      <w:lvlJc w:val="left"/>
      <w:pPr>
        <w:ind w:left="246" w:hanging="227"/>
        <w:jc w:val="left"/>
      </w:pPr>
      <w:rPr>
        <w:rFonts w:ascii="Gotham" w:eastAsia="Gotham" w:hAnsi="Gotham" w:hint="default"/>
        <w:w w:val="100"/>
        <w:sz w:val="14"/>
        <w:szCs w:val="14"/>
      </w:rPr>
    </w:lvl>
    <w:lvl w:ilvl="1" w:tplc="D5E08B74">
      <w:start w:val="1"/>
      <w:numFmt w:val="bullet"/>
      <w:lvlText w:val="•"/>
      <w:lvlJc w:val="left"/>
      <w:pPr>
        <w:ind w:left="826" w:hanging="227"/>
      </w:pPr>
      <w:rPr>
        <w:rFonts w:hint="default"/>
      </w:rPr>
    </w:lvl>
    <w:lvl w:ilvl="2" w:tplc="5F12C0FE">
      <w:start w:val="1"/>
      <w:numFmt w:val="bullet"/>
      <w:lvlText w:val="•"/>
      <w:lvlJc w:val="left"/>
      <w:pPr>
        <w:ind w:left="1412" w:hanging="227"/>
      </w:pPr>
      <w:rPr>
        <w:rFonts w:hint="default"/>
      </w:rPr>
    </w:lvl>
    <w:lvl w:ilvl="3" w:tplc="5DF87754">
      <w:start w:val="1"/>
      <w:numFmt w:val="bullet"/>
      <w:lvlText w:val="•"/>
      <w:lvlJc w:val="left"/>
      <w:pPr>
        <w:ind w:left="1998" w:hanging="227"/>
      </w:pPr>
      <w:rPr>
        <w:rFonts w:hint="default"/>
      </w:rPr>
    </w:lvl>
    <w:lvl w:ilvl="4" w:tplc="5400FA90">
      <w:start w:val="1"/>
      <w:numFmt w:val="bullet"/>
      <w:lvlText w:val="•"/>
      <w:lvlJc w:val="left"/>
      <w:pPr>
        <w:ind w:left="2584" w:hanging="227"/>
      </w:pPr>
      <w:rPr>
        <w:rFonts w:hint="default"/>
      </w:rPr>
    </w:lvl>
    <w:lvl w:ilvl="5" w:tplc="2AD6B79C">
      <w:start w:val="1"/>
      <w:numFmt w:val="bullet"/>
      <w:lvlText w:val="•"/>
      <w:lvlJc w:val="left"/>
      <w:pPr>
        <w:ind w:left="3170" w:hanging="227"/>
      </w:pPr>
      <w:rPr>
        <w:rFonts w:hint="default"/>
      </w:rPr>
    </w:lvl>
    <w:lvl w:ilvl="6" w:tplc="6CFC69D8">
      <w:start w:val="1"/>
      <w:numFmt w:val="bullet"/>
      <w:lvlText w:val="•"/>
      <w:lvlJc w:val="left"/>
      <w:pPr>
        <w:ind w:left="3756" w:hanging="227"/>
      </w:pPr>
      <w:rPr>
        <w:rFonts w:hint="default"/>
      </w:rPr>
    </w:lvl>
    <w:lvl w:ilvl="7" w:tplc="0B88A194">
      <w:start w:val="1"/>
      <w:numFmt w:val="bullet"/>
      <w:lvlText w:val="•"/>
      <w:lvlJc w:val="left"/>
      <w:pPr>
        <w:ind w:left="4342" w:hanging="227"/>
      </w:pPr>
      <w:rPr>
        <w:rFonts w:hint="default"/>
      </w:rPr>
    </w:lvl>
    <w:lvl w:ilvl="8" w:tplc="464675A0">
      <w:start w:val="1"/>
      <w:numFmt w:val="bullet"/>
      <w:lvlText w:val="•"/>
      <w:lvlJc w:val="left"/>
      <w:pPr>
        <w:ind w:left="4928" w:hanging="227"/>
      </w:pPr>
      <w:rPr>
        <w:rFonts w:hint="default"/>
      </w:rPr>
    </w:lvl>
  </w:abstractNum>
  <w:abstractNum w:abstractNumId="9">
    <w:nsid w:val="464C18E0"/>
    <w:multiLevelType w:val="multilevel"/>
    <w:tmpl w:val="1526CC7E"/>
    <w:lvl w:ilvl="0">
      <w:start w:val="6"/>
      <w:numFmt w:val="decimal"/>
      <w:lvlText w:val="%1"/>
      <w:lvlJc w:val="left"/>
      <w:pPr>
        <w:ind w:left="484" w:hanging="465"/>
        <w:jc w:val="left"/>
      </w:pPr>
      <w:rPr>
        <w:rFonts w:hint="default"/>
      </w:rPr>
    </w:lvl>
    <w:lvl w:ilvl="1">
      <w:start w:val="3"/>
      <w:numFmt w:val="decimal"/>
      <w:lvlText w:val="%1.%2"/>
      <w:lvlJc w:val="left"/>
      <w:pPr>
        <w:ind w:left="484" w:hanging="465"/>
        <w:jc w:val="left"/>
      </w:pPr>
      <w:rPr>
        <w:rFonts w:hint="default"/>
      </w:rPr>
    </w:lvl>
    <w:lvl w:ilvl="2">
      <w:start w:val="1"/>
      <w:numFmt w:val="decimal"/>
      <w:lvlText w:val="%1.%2.%3"/>
      <w:lvlJc w:val="left"/>
      <w:pPr>
        <w:ind w:left="484" w:hanging="465"/>
        <w:jc w:val="left"/>
      </w:pPr>
      <w:rPr>
        <w:rFonts w:ascii="Gotham Book" w:eastAsia="Gotham Book" w:hAnsi="Gotham Book" w:hint="default"/>
        <w:color w:val="1B75BC"/>
        <w:w w:val="100"/>
        <w:sz w:val="22"/>
        <w:szCs w:val="22"/>
      </w:rPr>
    </w:lvl>
    <w:lvl w:ilvl="3">
      <w:start w:val="1"/>
      <w:numFmt w:val="bullet"/>
      <w:lvlText w:val="•"/>
      <w:lvlJc w:val="left"/>
      <w:pPr>
        <w:ind w:left="473" w:hanging="227"/>
      </w:pPr>
      <w:rPr>
        <w:rFonts w:ascii="Gotham" w:eastAsia="Gotham" w:hAnsi="Gotham" w:hint="default"/>
        <w:w w:val="100"/>
        <w:sz w:val="19"/>
        <w:szCs w:val="19"/>
      </w:rPr>
    </w:lvl>
    <w:lvl w:ilvl="4">
      <w:start w:val="1"/>
      <w:numFmt w:val="bullet"/>
      <w:lvlText w:val="o"/>
      <w:lvlJc w:val="left"/>
      <w:pPr>
        <w:ind w:left="700" w:hanging="227"/>
      </w:pPr>
      <w:rPr>
        <w:rFonts w:ascii="Times New Roman" w:eastAsia="Times New Roman" w:hAnsi="Times New Roman" w:hint="default"/>
        <w:w w:val="120"/>
        <w:sz w:val="19"/>
        <w:szCs w:val="19"/>
      </w:rPr>
    </w:lvl>
    <w:lvl w:ilvl="5">
      <w:start w:val="1"/>
      <w:numFmt w:val="bullet"/>
      <w:lvlText w:val="•"/>
      <w:lvlJc w:val="left"/>
      <w:pPr>
        <w:ind w:left="4867" w:hanging="227"/>
      </w:pPr>
      <w:rPr>
        <w:rFonts w:hint="default"/>
      </w:rPr>
    </w:lvl>
    <w:lvl w:ilvl="6">
      <w:start w:val="1"/>
      <w:numFmt w:val="bullet"/>
      <w:lvlText w:val="•"/>
      <w:lvlJc w:val="left"/>
      <w:pPr>
        <w:ind w:left="5909" w:hanging="227"/>
      </w:pPr>
      <w:rPr>
        <w:rFonts w:hint="default"/>
      </w:rPr>
    </w:lvl>
    <w:lvl w:ilvl="7">
      <w:start w:val="1"/>
      <w:numFmt w:val="bullet"/>
      <w:lvlText w:val="•"/>
      <w:lvlJc w:val="left"/>
      <w:pPr>
        <w:ind w:left="6951" w:hanging="227"/>
      </w:pPr>
      <w:rPr>
        <w:rFonts w:hint="default"/>
      </w:rPr>
    </w:lvl>
    <w:lvl w:ilvl="8">
      <w:start w:val="1"/>
      <w:numFmt w:val="bullet"/>
      <w:lvlText w:val="•"/>
      <w:lvlJc w:val="left"/>
      <w:pPr>
        <w:ind w:left="7993" w:hanging="227"/>
      </w:pPr>
      <w:rPr>
        <w:rFonts w:hint="default"/>
      </w:rPr>
    </w:lvl>
  </w:abstractNum>
  <w:abstractNum w:abstractNumId="10">
    <w:nsid w:val="536F136B"/>
    <w:multiLevelType w:val="multilevel"/>
    <w:tmpl w:val="7E4A7136"/>
    <w:lvl w:ilvl="0">
      <w:start w:val="6"/>
      <w:numFmt w:val="decimal"/>
      <w:lvlText w:val="%1"/>
      <w:lvlJc w:val="left"/>
      <w:pPr>
        <w:ind w:left="20" w:hanging="518"/>
        <w:jc w:val="left"/>
      </w:pPr>
      <w:rPr>
        <w:rFonts w:hint="default"/>
      </w:rPr>
    </w:lvl>
    <w:lvl w:ilvl="1">
      <w:start w:val="3"/>
      <w:numFmt w:val="decimal"/>
      <w:lvlText w:val="%1.%2"/>
      <w:lvlJc w:val="left"/>
      <w:pPr>
        <w:ind w:left="20" w:hanging="518"/>
        <w:jc w:val="left"/>
      </w:pPr>
      <w:rPr>
        <w:rFonts w:hint="default"/>
      </w:rPr>
    </w:lvl>
    <w:lvl w:ilvl="2">
      <w:start w:val="2"/>
      <w:numFmt w:val="decimal"/>
      <w:lvlText w:val="%1.%2.%3"/>
      <w:lvlJc w:val="left"/>
      <w:pPr>
        <w:ind w:left="20" w:hanging="518"/>
        <w:jc w:val="left"/>
      </w:pPr>
      <w:rPr>
        <w:rFonts w:ascii="Gotham Book" w:eastAsia="Gotham Book" w:hAnsi="Gotham Book" w:hint="default"/>
        <w:color w:val="1B75BC"/>
        <w:w w:val="100"/>
        <w:sz w:val="22"/>
        <w:szCs w:val="22"/>
      </w:rPr>
    </w:lvl>
    <w:lvl w:ilvl="3">
      <w:start w:val="1"/>
      <w:numFmt w:val="bullet"/>
      <w:lvlText w:val="•"/>
      <w:lvlJc w:val="left"/>
      <w:pPr>
        <w:ind w:left="473" w:hanging="227"/>
      </w:pPr>
      <w:rPr>
        <w:rFonts w:ascii="Gotham" w:eastAsia="Gotham" w:hAnsi="Gotham" w:hint="default"/>
        <w:color w:val="4D4D4F"/>
        <w:w w:val="100"/>
        <w:sz w:val="19"/>
        <w:szCs w:val="19"/>
      </w:rPr>
    </w:lvl>
    <w:lvl w:ilvl="4">
      <w:start w:val="1"/>
      <w:numFmt w:val="bullet"/>
      <w:lvlText w:val="•"/>
      <w:lvlJc w:val="left"/>
      <w:pPr>
        <w:ind w:left="3606" w:hanging="227"/>
      </w:pPr>
      <w:rPr>
        <w:rFonts w:hint="default"/>
      </w:rPr>
    </w:lvl>
    <w:lvl w:ilvl="5">
      <w:start w:val="1"/>
      <w:numFmt w:val="bullet"/>
      <w:lvlText w:val="•"/>
      <w:lvlJc w:val="left"/>
      <w:pPr>
        <w:ind w:left="4648" w:hanging="227"/>
      </w:pPr>
      <w:rPr>
        <w:rFonts w:hint="default"/>
      </w:rPr>
    </w:lvl>
    <w:lvl w:ilvl="6">
      <w:start w:val="1"/>
      <w:numFmt w:val="bullet"/>
      <w:lvlText w:val="•"/>
      <w:lvlJc w:val="left"/>
      <w:pPr>
        <w:ind w:left="5690" w:hanging="227"/>
      </w:pPr>
      <w:rPr>
        <w:rFonts w:hint="default"/>
      </w:rPr>
    </w:lvl>
    <w:lvl w:ilvl="7">
      <w:start w:val="1"/>
      <w:numFmt w:val="bullet"/>
      <w:lvlText w:val="•"/>
      <w:lvlJc w:val="left"/>
      <w:pPr>
        <w:ind w:left="6732" w:hanging="227"/>
      </w:pPr>
      <w:rPr>
        <w:rFonts w:hint="default"/>
      </w:rPr>
    </w:lvl>
    <w:lvl w:ilvl="8">
      <w:start w:val="1"/>
      <w:numFmt w:val="bullet"/>
      <w:lvlText w:val="•"/>
      <w:lvlJc w:val="left"/>
      <w:pPr>
        <w:ind w:left="7774" w:hanging="227"/>
      </w:pPr>
      <w:rPr>
        <w:rFonts w:hint="default"/>
      </w:rPr>
    </w:lvl>
  </w:abstractNum>
  <w:abstractNum w:abstractNumId="11">
    <w:nsid w:val="5735649A"/>
    <w:multiLevelType w:val="multilevel"/>
    <w:tmpl w:val="C52CDADE"/>
    <w:lvl w:ilvl="0">
      <w:start w:val="6"/>
      <w:numFmt w:val="decimal"/>
      <w:lvlText w:val="%1"/>
      <w:lvlJc w:val="left"/>
      <w:pPr>
        <w:ind w:left="548" w:hanging="529"/>
        <w:jc w:val="left"/>
      </w:pPr>
      <w:rPr>
        <w:rFonts w:hint="default"/>
      </w:rPr>
    </w:lvl>
    <w:lvl w:ilvl="1">
      <w:start w:val="3"/>
      <w:numFmt w:val="decimal"/>
      <w:lvlText w:val="%1.%2"/>
      <w:lvlJc w:val="left"/>
      <w:pPr>
        <w:ind w:left="548" w:hanging="529"/>
        <w:jc w:val="left"/>
      </w:pPr>
      <w:rPr>
        <w:rFonts w:hint="default"/>
      </w:rPr>
    </w:lvl>
    <w:lvl w:ilvl="2">
      <w:start w:val="6"/>
      <w:numFmt w:val="decimal"/>
      <w:lvlText w:val="%1.%2.%3"/>
      <w:lvlJc w:val="left"/>
      <w:pPr>
        <w:ind w:left="548" w:hanging="529"/>
        <w:jc w:val="left"/>
      </w:pPr>
      <w:rPr>
        <w:rFonts w:ascii="Gotham Book" w:eastAsia="Gotham Book" w:hAnsi="Gotham Book" w:hint="default"/>
        <w:color w:val="1B75BC"/>
        <w:w w:val="100"/>
        <w:sz w:val="22"/>
        <w:szCs w:val="22"/>
      </w:rPr>
    </w:lvl>
    <w:lvl w:ilvl="3">
      <w:start w:val="1"/>
      <w:numFmt w:val="bullet"/>
      <w:lvlText w:val="•"/>
      <w:lvlJc w:val="left"/>
      <w:pPr>
        <w:ind w:left="473" w:hanging="222"/>
      </w:pPr>
      <w:rPr>
        <w:rFonts w:ascii="Gotham" w:eastAsia="Gotham" w:hAnsi="Gotham" w:hint="default"/>
        <w:spacing w:val="-12"/>
        <w:w w:val="100"/>
        <w:sz w:val="19"/>
        <w:szCs w:val="19"/>
      </w:rPr>
    </w:lvl>
    <w:lvl w:ilvl="4">
      <w:start w:val="1"/>
      <w:numFmt w:val="bullet"/>
      <w:lvlText w:val="•"/>
      <w:lvlJc w:val="left"/>
      <w:pPr>
        <w:ind w:left="700" w:hanging="227"/>
      </w:pPr>
      <w:rPr>
        <w:rFonts w:ascii="Gotham" w:eastAsia="Gotham" w:hAnsi="Gotham" w:hint="default"/>
        <w:w w:val="100"/>
        <w:sz w:val="19"/>
        <w:szCs w:val="19"/>
      </w:rPr>
    </w:lvl>
    <w:lvl w:ilvl="5">
      <w:start w:val="1"/>
      <w:numFmt w:val="bullet"/>
      <w:lvlText w:val="•"/>
      <w:lvlJc w:val="left"/>
      <w:pPr>
        <w:ind w:left="4195" w:hanging="227"/>
      </w:pPr>
      <w:rPr>
        <w:rFonts w:hint="default"/>
      </w:rPr>
    </w:lvl>
    <w:lvl w:ilvl="6">
      <w:start w:val="1"/>
      <w:numFmt w:val="bullet"/>
      <w:lvlText w:val="•"/>
      <w:lvlJc w:val="left"/>
      <w:pPr>
        <w:ind w:left="5361" w:hanging="227"/>
      </w:pPr>
      <w:rPr>
        <w:rFonts w:hint="default"/>
      </w:rPr>
    </w:lvl>
    <w:lvl w:ilvl="7">
      <w:start w:val="1"/>
      <w:numFmt w:val="bullet"/>
      <w:lvlText w:val="•"/>
      <w:lvlJc w:val="left"/>
      <w:pPr>
        <w:ind w:left="6526" w:hanging="227"/>
      </w:pPr>
      <w:rPr>
        <w:rFonts w:hint="default"/>
      </w:rPr>
    </w:lvl>
    <w:lvl w:ilvl="8">
      <w:start w:val="1"/>
      <w:numFmt w:val="bullet"/>
      <w:lvlText w:val="•"/>
      <w:lvlJc w:val="left"/>
      <w:pPr>
        <w:ind w:left="7691" w:hanging="227"/>
      </w:pPr>
      <w:rPr>
        <w:rFonts w:hint="default"/>
      </w:rPr>
    </w:lvl>
  </w:abstractNum>
  <w:abstractNum w:abstractNumId="12">
    <w:nsid w:val="62CB479D"/>
    <w:multiLevelType w:val="hybridMultilevel"/>
    <w:tmpl w:val="1B226542"/>
    <w:lvl w:ilvl="0" w:tplc="159A3CA0">
      <w:start w:val="1"/>
      <w:numFmt w:val="bullet"/>
      <w:lvlText w:val="•"/>
      <w:lvlJc w:val="left"/>
      <w:pPr>
        <w:ind w:left="473" w:hanging="227"/>
      </w:pPr>
      <w:rPr>
        <w:rFonts w:ascii="Gotham" w:eastAsia="Gotham" w:hAnsi="Gotham" w:hint="default"/>
        <w:w w:val="100"/>
        <w:sz w:val="19"/>
        <w:szCs w:val="19"/>
      </w:rPr>
    </w:lvl>
    <w:lvl w:ilvl="1" w:tplc="3FFE628C">
      <w:start w:val="1"/>
      <w:numFmt w:val="bullet"/>
      <w:lvlText w:val="•"/>
      <w:lvlJc w:val="left"/>
      <w:pPr>
        <w:ind w:left="1423" w:hanging="227"/>
      </w:pPr>
      <w:rPr>
        <w:rFonts w:hint="default"/>
      </w:rPr>
    </w:lvl>
    <w:lvl w:ilvl="2" w:tplc="2496124E">
      <w:start w:val="1"/>
      <w:numFmt w:val="bullet"/>
      <w:lvlText w:val="•"/>
      <w:lvlJc w:val="left"/>
      <w:pPr>
        <w:ind w:left="2366" w:hanging="227"/>
      </w:pPr>
      <w:rPr>
        <w:rFonts w:hint="default"/>
      </w:rPr>
    </w:lvl>
    <w:lvl w:ilvl="3" w:tplc="79C0380A">
      <w:start w:val="1"/>
      <w:numFmt w:val="bullet"/>
      <w:lvlText w:val="•"/>
      <w:lvlJc w:val="left"/>
      <w:pPr>
        <w:ind w:left="3309" w:hanging="227"/>
      </w:pPr>
      <w:rPr>
        <w:rFonts w:hint="default"/>
      </w:rPr>
    </w:lvl>
    <w:lvl w:ilvl="4" w:tplc="20EA19E6">
      <w:start w:val="1"/>
      <w:numFmt w:val="bullet"/>
      <w:lvlText w:val="•"/>
      <w:lvlJc w:val="left"/>
      <w:pPr>
        <w:ind w:left="4252" w:hanging="227"/>
      </w:pPr>
      <w:rPr>
        <w:rFonts w:hint="default"/>
      </w:rPr>
    </w:lvl>
    <w:lvl w:ilvl="5" w:tplc="EB106E9E">
      <w:start w:val="1"/>
      <w:numFmt w:val="bullet"/>
      <w:lvlText w:val="•"/>
      <w:lvlJc w:val="left"/>
      <w:pPr>
        <w:ind w:left="5195" w:hanging="227"/>
      </w:pPr>
      <w:rPr>
        <w:rFonts w:hint="default"/>
      </w:rPr>
    </w:lvl>
    <w:lvl w:ilvl="6" w:tplc="3C40CB4A">
      <w:start w:val="1"/>
      <w:numFmt w:val="bullet"/>
      <w:lvlText w:val="•"/>
      <w:lvlJc w:val="left"/>
      <w:pPr>
        <w:ind w:left="6138" w:hanging="227"/>
      </w:pPr>
      <w:rPr>
        <w:rFonts w:hint="default"/>
      </w:rPr>
    </w:lvl>
    <w:lvl w:ilvl="7" w:tplc="8B3A9164">
      <w:start w:val="1"/>
      <w:numFmt w:val="bullet"/>
      <w:lvlText w:val="•"/>
      <w:lvlJc w:val="left"/>
      <w:pPr>
        <w:ind w:left="7081" w:hanging="227"/>
      </w:pPr>
      <w:rPr>
        <w:rFonts w:hint="default"/>
      </w:rPr>
    </w:lvl>
    <w:lvl w:ilvl="8" w:tplc="2102D0E0">
      <w:start w:val="1"/>
      <w:numFmt w:val="bullet"/>
      <w:lvlText w:val="•"/>
      <w:lvlJc w:val="left"/>
      <w:pPr>
        <w:ind w:left="8024" w:hanging="227"/>
      </w:pPr>
      <w:rPr>
        <w:rFonts w:hint="default"/>
      </w:rPr>
    </w:lvl>
  </w:abstractNum>
  <w:abstractNum w:abstractNumId="13">
    <w:nsid w:val="6840227E"/>
    <w:multiLevelType w:val="hybridMultilevel"/>
    <w:tmpl w:val="F794A9A2"/>
    <w:lvl w:ilvl="0" w:tplc="39FCF20E">
      <w:start w:val="1"/>
      <w:numFmt w:val="bullet"/>
      <w:lvlText w:val="•"/>
      <w:lvlJc w:val="left"/>
      <w:pPr>
        <w:ind w:left="473" w:hanging="227"/>
      </w:pPr>
      <w:rPr>
        <w:rFonts w:ascii="Gotham" w:eastAsia="Gotham" w:hAnsi="Gotham" w:hint="default"/>
        <w:w w:val="100"/>
        <w:sz w:val="19"/>
        <w:szCs w:val="19"/>
      </w:rPr>
    </w:lvl>
    <w:lvl w:ilvl="1" w:tplc="8C2275F6">
      <w:start w:val="1"/>
      <w:numFmt w:val="bullet"/>
      <w:lvlText w:val="o"/>
      <w:lvlJc w:val="left"/>
      <w:pPr>
        <w:ind w:left="700" w:hanging="227"/>
      </w:pPr>
      <w:rPr>
        <w:rFonts w:ascii="Times New Roman" w:eastAsia="Times New Roman" w:hAnsi="Times New Roman" w:hint="default"/>
        <w:w w:val="120"/>
        <w:sz w:val="19"/>
        <w:szCs w:val="19"/>
      </w:rPr>
    </w:lvl>
    <w:lvl w:ilvl="2" w:tplc="F610670C">
      <w:start w:val="1"/>
      <w:numFmt w:val="bullet"/>
      <w:lvlText w:val="•"/>
      <w:lvlJc w:val="left"/>
      <w:pPr>
        <w:ind w:left="1682" w:hanging="227"/>
      </w:pPr>
      <w:rPr>
        <w:rFonts w:hint="default"/>
      </w:rPr>
    </w:lvl>
    <w:lvl w:ilvl="3" w:tplc="D8CEEE58">
      <w:start w:val="1"/>
      <w:numFmt w:val="bullet"/>
      <w:lvlText w:val="•"/>
      <w:lvlJc w:val="left"/>
      <w:pPr>
        <w:ind w:left="2664" w:hanging="227"/>
      </w:pPr>
      <w:rPr>
        <w:rFonts w:hint="default"/>
      </w:rPr>
    </w:lvl>
    <w:lvl w:ilvl="4" w:tplc="3BA8EF2A">
      <w:start w:val="1"/>
      <w:numFmt w:val="bullet"/>
      <w:lvlText w:val="•"/>
      <w:lvlJc w:val="left"/>
      <w:pPr>
        <w:ind w:left="3647" w:hanging="227"/>
      </w:pPr>
      <w:rPr>
        <w:rFonts w:hint="default"/>
      </w:rPr>
    </w:lvl>
    <w:lvl w:ilvl="5" w:tplc="E6ACFF68">
      <w:start w:val="1"/>
      <w:numFmt w:val="bullet"/>
      <w:lvlText w:val="•"/>
      <w:lvlJc w:val="left"/>
      <w:pPr>
        <w:ind w:left="4629" w:hanging="227"/>
      </w:pPr>
      <w:rPr>
        <w:rFonts w:hint="default"/>
      </w:rPr>
    </w:lvl>
    <w:lvl w:ilvl="6" w:tplc="C8A6210C">
      <w:start w:val="1"/>
      <w:numFmt w:val="bullet"/>
      <w:lvlText w:val="•"/>
      <w:lvlJc w:val="left"/>
      <w:pPr>
        <w:ind w:left="5612" w:hanging="227"/>
      </w:pPr>
      <w:rPr>
        <w:rFonts w:hint="default"/>
      </w:rPr>
    </w:lvl>
    <w:lvl w:ilvl="7" w:tplc="35C64768">
      <w:start w:val="1"/>
      <w:numFmt w:val="bullet"/>
      <w:lvlText w:val="•"/>
      <w:lvlJc w:val="left"/>
      <w:pPr>
        <w:ind w:left="6594" w:hanging="227"/>
      </w:pPr>
      <w:rPr>
        <w:rFonts w:hint="default"/>
      </w:rPr>
    </w:lvl>
    <w:lvl w:ilvl="8" w:tplc="D4427DD0">
      <w:start w:val="1"/>
      <w:numFmt w:val="bullet"/>
      <w:lvlText w:val="•"/>
      <w:lvlJc w:val="left"/>
      <w:pPr>
        <w:ind w:left="7577" w:hanging="227"/>
      </w:pPr>
      <w:rPr>
        <w:rFonts w:hint="default"/>
      </w:rPr>
    </w:lvl>
  </w:abstractNum>
  <w:abstractNum w:abstractNumId="14">
    <w:nsid w:val="6A366B5F"/>
    <w:multiLevelType w:val="multilevel"/>
    <w:tmpl w:val="06369328"/>
    <w:lvl w:ilvl="0">
      <w:start w:val="5"/>
      <w:numFmt w:val="decimal"/>
      <w:lvlText w:val="%1"/>
      <w:lvlJc w:val="left"/>
      <w:pPr>
        <w:ind w:left="330" w:hanging="311"/>
        <w:jc w:val="left"/>
      </w:pPr>
      <w:rPr>
        <w:rFonts w:hint="default"/>
      </w:rPr>
    </w:lvl>
    <w:lvl w:ilvl="1">
      <w:start w:val="1"/>
      <w:numFmt w:val="decimal"/>
      <w:lvlText w:val="%1.%2"/>
      <w:lvlJc w:val="left"/>
      <w:pPr>
        <w:ind w:left="330" w:hanging="311"/>
        <w:jc w:val="left"/>
      </w:pPr>
      <w:rPr>
        <w:rFonts w:ascii="Gotham Medium" w:eastAsia="Gotham Medium" w:hAnsi="Gotham Medium" w:hint="default"/>
        <w:color w:val="1B75BC"/>
        <w:w w:val="100"/>
        <w:sz w:val="24"/>
        <w:szCs w:val="24"/>
      </w:rPr>
    </w:lvl>
    <w:lvl w:ilvl="2">
      <w:start w:val="1"/>
      <w:numFmt w:val="bullet"/>
      <w:lvlText w:val="•"/>
      <w:lvlJc w:val="left"/>
      <w:pPr>
        <w:ind w:left="469" w:hanging="227"/>
      </w:pPr>
      <w:rPr>
        <w:rFonts w:ascii="Gotham" w:eastAsia="Gotham" w:hAnsi="Gotham" w:hint="default"/>
        <w:w w:val="100"/>
        <w:sz w:val="20"/>
        <w:szCs w:val="20"/>
      </w:rPr>
    </w:lvl>
    <w:lvl w:ilvl="3">
      <w:start w:val="1"/>
      <w:numFmt w:val="bullet"/>
      <w:lvlText w:val="•"/>
      <w:lvlJc w:val="left"/>
      <w:pPr>
        <w:ind w:left="2645" w:hanging="227"/>
      </w:pPr>
      <w:rPr>
        <w:rFonts w:hint="default"/>
      </w:rPr>
    </w:lvl>
    <w:lvl w:ilvl="4">
      <w:start w:val="1"/>
      <w:numFmt w:val="bullet"/>
      <w:lvlText w:val="•"/>
      <w:lvlJc w:val="left"/>
      <w:pPr>
        <w:ind w:left="3738" w:hanging="227"/>
      </w:pPr>
      <w:rPr>
        <w:rFonts w:hint="default"/>
      </w:rPr>
    </w:lvl>
    <w:lvl w:ilvl="5">
      <w:start w:val="1"/>
      <w:numFmt w:val="bullet"/>
      <w:lvlText w:val="•"/>
      <w:lvlJc w:val="left"/>
      <w:pPr>
        <w:ind w:left="4831" w:hanging="227"/>
      </w:pPr>
      <w:rPr>
        <w:rFonts w:hint="default"/>
      </w:rPr>
    </w:lvl>
    <w:lvl w:ilvl="6">
      <w:start w:val="1"/>
      <w:numFmt w:val="bullet"/>
      <w:lvlText w:val="•"/>
      <w:lvlJc w:val="left"/>
      <w:pPr>
        <w:ind w:left="5924" w:hanging="227"/>
      </w:pPr>
      <w:rPr>
        <w:rFonts w:hint="default"/>
      </w:rPr>
    </w:lvl>
    <w:lvl w:ilvl="7">
      <w:start w:val="1"/>
      <w:numFmt w:val="bullet"/>
      <w:lvlText w:val="•"/>
      <w:lvlJc w:val="left"/>
      <w:pPr>
        <w:ind w:left="7017" w:hanging="227"/>
      </w:pPr>
      <w:rPr>
        <w:rFonts w:hint="default"/>
      </w:rPr>
    </w:lvl>
    <w:lvl w:ilvl="8">
      <w:start w:val="1"/>
      <w:numFmt w:val="bullet"/>
      <w:lvlText w:val="•"/>
      <w:lvlJc w:val="left"/>
      <w:pPr>
        <w:ind w:left="8110" w:hanging="227"/>
      </w:pPr>
      <w:rPr>
        <w:rFonts w:hint="default"/>
      </w:rPr>
    </w:lvl>
  </w:abstractNum>
  <w:abstractNum w:abstractNumId="15">
    <w:nsid w:val="6F864563"/>
    <w:multiLevelType w:val="multilevel"/>
    <w:tmpl w:val="F8B8568A"/>
    <w:lvl w:ilvl="0">
      <w:start w:val="6"/>
      <w:numFmt w:val="decimal"/>
      <w:lvlText w:val="%1"/>
      <w:lvlJc w:val="left"/>
      <w:pPr>
        <w:ind w:left="20" w:hanging="478"/>
        <w:jc w:val="left"/>
      </w:pPr>
      <w:rPr>
        <w:rFonts w:hint="default"/>
      </w:rPr>
    </w:lvl>
    <w:lvl w:ilvl="1">
      <w:start w:val="1"/>
      <w:numFmt w:val="decimal"/>
      <w:lvlText w:val="%1.%2"/>
      <w:lvlJc w:val="left"/>
      <w:pPr>
        <w:ind w:left="20" w:hanging="478"/>
        <w:jc w:val="left"/>
      </w:pPr>
      <w:rPr>
        <w:rFonts w:hint="default"/>
      </w:rPr>
    </w:lvl>
    <w:lvl w:ilvl="2">
      <w:start w:val="4"/>
      <w:numFmt w:val="decimal"/>
      <w:lvlText w:val="%1.%2.%3"/>
      <w:lvlJc w:val="left"/>
      <w:pPr>
        <w:ind w:left="20" w:hanging="478"/>
        <w:jc w:val="left"/>
      </w:pPr>
      <w:rPr>
        <w:rFonts w:ascii="Gotham Book" w:eastAsia="Gotham Book" w:hAnsi="Gotham Book" w:hint="default"/>
        <w:color w:val="1B75BC"/>
        <w:w w:val="100"/>
        <w:sz w:val="22"/>
        <w:szCs w:val="22"/>
      </w:rPr>
    </w:lvl>
    <w:lvl w:ilvl="3">
      <w:start w:val="1"/>
      <w:numFmt w:val="bullet"/>
      <w:lvlText w:val="•"/>
      <w:lvlJc w:val="left"/>
      <w:pPr>
        <w:ind w:left="473" w:hanging="227"/>
      </w:pPr>
      <w:rPr>
        <w:rFonts w:ascii="Gotham" w:eastAsia="Gotham" w:hAnsi="Gotham" w:hint="default"/>
        <w:w w:val="100"/>
        <w:sz w:val="19"/>
        <w:szCs w:val="19"/>
      </w:rPr>
    </w:lvl>
    <w:lvl w:ilvl="4">
      <w:start w:val="1"/>
      <w:numFmt w:val="bullet"/>
      <w:lvlText w:val="•"/>
      <w:lvlJc w:val="left"/>
      <w:pPr>
        <w:ind w:left="3687" w:hanging="227"/>
      </w:pPr>
      <w:rPr>
        <w:rFonts w:hint="default"/>
      </w:rPr>
    </w:lvl>
    <w:lvl w:ilvl="5">
      <w:start w:val="1"/>
      <w:numFmt w:val="bullet"/>
      <w:lvlText w:val="•"/>
      <w:lvlJc w:val="left"/>
      <w:pPr>
        <w:ind w:left="4756" w:hanging="227"/>
      </w:pPr>
      <w:rPr>
        <w:rFonts w:hint="default"/>
      </w:rPr>
    </w:lvl>
    <w:lvl w:ilvl="6">
      <w:start w:val="1"/>
      <w:numFmt w:val="bullet"/>
      <w:lvlText w:val="•"/>
      <w:lvlJc w:val="left"/>
      <w:pPr>
        <w:ind w:left="5826" w:hanging="227"/>
      </w:pPr>
      <w:rPr>
        <w:rFonts w:hint="default"/>
      </w:rPr>
    </w:lvl>
    <w:lvl w:ilvl="7">
      <w:start w:val="1"/>
      <w:numFmt w:val="bullet"/>
      <w:lvlText w:val="•"/>
      <w:lvlJc w:val="left"/>
      <w:pPr>
        <w:ind w:left="6895" w:hanging="227"/>
      </w:pPr>
      <w:rPr>
        <w:rFonts w:hint="default"/>
      </w:rPr>
    </w:lvl>
    <w:lvl w:ilvl="8">
      <w:start w:val="1"/>
      <w:numFmt w:val="bullet"/>
      <w:lvlText w:val="•"/>
      <w:lvlJc w:val="left"/>
      <w:pPr>
        <w:ind w:left="7964" w:hanging="227"/>
      </w:pPr>
      <w:rPr>
        <w:rFonts w:hint="default"/>
      </w:rPr>
    </w:lvl>
  </w:abstractNum>
  <w:abstractNum w:abstractNumId="16">
    <w:nsid w:val="731B3698"/>
    <w:multiLevelType w:val="hybridMultilevel"/>
    <w:tmpl w:val="59BC09C8"/>
    <w:lvl w:ilvl="0" w:tplc="793668A8">
      <w:start w:val="1"/>
      <w:numFmt w:val="bullet"/>
      <w:lvlText w:val="o"/>
      <w:lvlJc w:val="left"/>
      <w:pPr>
        <w:ind w:left="246" w:hanging="227"/>
      </w:pPr>
      <w:rPr>
        <w:rFonts w:ascii="Times New Roman" w:eastAsia="Times New Roman" w:hAnsi="Times New Roman" w:hint="default"/>
        <w:w w:val="120"/>
        <w:sz w:val="20"/>
        <w:szCs w:val="20"/>
      </w:rPr>
    </w:lvl>
    <w:lvl w:ilvl="1" w:tplc="65CA8B3A">
      <w:start w:val="1"/>
      <w:numFmt w:val="bullet"/>
      <w:lvlText w:val="•"/>
      <w:lvlJc w:val="left"/>
      <w:pPr>
        <w:ind w:left="1197" w:hanging="227"/>
      </w:pPr>
      <w:rPr>
        <w:rFonts w:hint="default"/>
      </w:rPr>
    </w:lvl>
    <w:lvl w:ilvl="2" w:tplc="C2E44E86">
      <w:start w:val="1"/>
      <w:numFmt w:val="bullet"/>
      <w:lvlText w:val="•"/>
      <w:lvlJc w:val="left"/>
      <w:pPr>
        <w:ind w:left="2154" w:hanging="227"/>
      </w:pPr>
      <w:rPr>
        <w:rFonts w:hint="default"/>
      </w:rPr>
    </w:lvl>
    <w:lvl w:ilvl="3" w:tplc="F9002BB8">
      <w:start w:val="1"/>
      <w:numFmt w:val="bullet"/>
      <w:lvlText w:val="•"/>
      <w:lvlJc w:val="left"/>
      <w:pPr>
        <w:ind w:left="3111" w:hanging="227"/>
      </w:pPr>
      <w:rPr>
        <w:rFonts w:hint="default"/>
      </w:rPr>
    </w:lvl>
    <w:lvl w:ilvl="4" w:tplc="A3D0D864">
      <w:start w:val="1"/>
      <w:numFmt w:val="bullet"/>
      <w:lvlText w:val="•"/>
      <w:lvlJc w:val="left"/>
      <w:pPr>
        <w:ind w:left="4068" w:hanging="227"/>
      </w:pPr>
      <w:rPr>
        <w:rFonts w:hint="default"/>
      </w:rPr>
    </w:lvl>
    <w:lvl w:ilvl="5" w:tplc="14149962">
      <w:start w:val="1"/>
      <w:numFmt w:val="bullet"/>
      <w:lvlText w:val="•"/>
      <w:lvlJc w:val="left"/>
      <w:pPr>
        <w:ind w:left="5025" w:hanging="227"/>
      </w:pPr>
      <w:rPr>
        <w:rFonts w:hint="default"/>
      </w:rPr>
    </w:lvl>
    <w:lvl w:ilvl="6" w:tplc="EE66724E">
      <w:start w:val="1"/>
      <w:numFmt w:val="bullet"/>
      <w:lvlText w:val="•"/>
      <w:lvlJc w:val="left"/>
      <w:pPr>
        <w:ind w:left="5982" w:hanging="227"/>
      </w:pPr>
      <w:rPr>
        <w:rFonts w:hint="default"/>
      </w:rPr>
    </w:lvl>
    <w:lvl w:ilvl="7" w:tplc="96163F90">
      <w:start w:val="1"/>
      <w:numFmt w:val="bullet"/>
      <w:lvlText w:val="•"/>
      <w:lvlJc w:val="left"/>
      <w:pPr>
        <w:ind w:left="6939" w:hanging="227"/>
      </w:pPr>
      <w:rPr>
        <w:rFonts w:hint="default"/>
      </w:rPr>
    </w:lvl>
    <w:lvl w:ilvl="8" w:tplc="F54631FC">
      <w:start w:val="1"/>
      <w:numFmt w:val="bullet"/>
      <w:lvlText w:val="•"/>
      <w:lvlJc w:val="left"/>
      <w:pPr>
        <w:ind w:left="7896" w:hanging="227"/>
      </w:pPr>
      <w:rPr>
        <w:rFonts w:hint="default"/>
      </w:rPr>
    </w:lvl>
  </w:abstractNum>
  <w:abstractNum w:abstractNumId="17">
    <w:nsid w:val="738B76CD"/>
    <w:multiLevelType w:val="multilevel"/>
    <w:tmpl w:val="449EC060"/>
    <w:lvl w:ilvl="0">
      <w:start w:val="5"/>
      <w:numFmt w:val="decimal"/>
      <w:lvlText w:val="%1"/>
      <w:lvlJc w:val="left"/>
      <w:pPr>
        <w:ind w:left="530" w:hanging="510"/>
        <w:jc w:val="left"/>
      </w:pPr>
      <w:rPr>
        <w:rFonts w:hint="default"/>
      </w:rPr>
    </w:lvl>
    <w:lvl w:ilvl="1">
      <w:start w:val="2"/>
      <w:numFmt w:val="decimal"/>
      <w:lvlText w:val="%1.%2"/>
      <w:lvlJc w:val="left"/>
      <w:pPr>
        <w:ind w:left="530" w:hanging="510"/>
        <w:jc w:val="left"/>
      </w:pPr>
      <w:rPr>
        <w:rFonts w:hint="default"/>
      </w:rPr>
    </w:lvl>
    <w:lvl w:ilvl="2">
      <w:start w:val="5"/>
      <w:numFmt w:val="decimal"/>
      <w:lvlText w:val="%1.%2.%3"/>
      <w:lvlJc w:val="left"/>
      <w:pPr>
        <w:ind w:left="530" w:hanging="510"/>
        <w:jc w:val="left"/>
      </w:pPr>
      <w:rPr>
        <w:rFonts w:ascii="Gotham Book" w:eastAsia="Gotham Book" w:hAnsi="Gotham Book" w:hint="default"/>
        <w:color w:val="1B75BC"/>
        <w:w w:val="100"/>
        <w:sz w:val="22"/>
        <w:szCs w:val="22"/>
      </w:rPr>
    </w:lvl>
    <w:lvl w:ilvl="3">
      <w:start w:val="1"/>
      <w:numFmt w:val="bullet"/>
      <w:lvlText w:val="•"/>
      <w:lvlJc w:val="left"/>
      <w:pPr>
        <w:ind w:left="473" w:hanging="227"/>
      </w:pPr>
      <w:rPr>
        <w:rFonts w:ascii="Gotham" w:eastAsia="Gotham" w:hAnsi="Gotham" w:hint="default"/>
        <w:w w:val="100"/>
        <w:sz w:val="20"/>
        <w:szCs w:val="20"/>
      </w:rPr>
    </w:lvl>
    <w:lvl w:ilvl="4">
      <w:start w:val="1"/>
      <w:numFmt w:val="bullet"/>
      <w:lvlText w:val="•"/>
      <w:lvlJc w:val="left"/>
      <w:pPr>
        <w:ind w:left="3632" w:hanging="227"/>
      </w:pPr>
      <w:rPr>
        <w:rFonts w:hint="default"/>
      </w:rPr>
    </w:lvl>
    <w:lvl w:ilvl="5">
      <w:start w:val="1"/>
      <w:numFmt w:val="bullet"/>
      <w:lvlText w:val="•"/>
      <w:lvlJc w:val="left"/>
      <w:pPr>
        <w:ind w:left="4663" w:hanging="227"/>
      </w:pPr>
      <w:rPr>
        <w:rFonts w:hint="default"/>
      </w:rPr>
    </w:lvl>
    <w:lvl w:ilvl="6">
      <w:start w:val="1"/>
      <w:numFmt w:val="bullet"/>
      <w:lvlText w:val="•"/>
      <w:lvlJc w:val="left"/>
      <w:pPr>
        <w:ind w:left="5693" w:hanging="227"/>
      </w:pPr>
      <w:rPr>
        <w:rFonts w:hint="default"/>
      </w:rPr>
    </w:lvl>
    <w:lvl w:ilvl="7">
      <w:start w:val="1"/>
      <w:numFmt w:val="bullet"/>
      <w:lvlText w:val="•"/>
      <w:lvlJc w:val="left"/>
      <w:pPr>
        <w:ind w:left="6724" w:hanging="227"/>
      </w:pPr>
      <w:rPr>
        <w:rFonts w:hint="default"/>
      </w:rPr>
    </w:lvl>
    <w:lvl w:ilvl="8">
      <w:start w:val="1"/>
      <w:numFmt w:val="bullet"/>
      <w:lvlText w:val="•"/>
      <w:lvlJc w:val="left"/>
      <w:pPr>
        <w:ind w:left="7755" w:hanging="227"/>
      </w:pPr>
      <w:rPr>
        <w:rFonts w:hint="default"/>
      </w:rPr>
    </w:lvl>
  </w:abstractNum>
  <w:abstractNum w:abstractNumId="18">
    <w:nsid w:val="7858219D"/>
    <w:multiLevelType w:val="hybridMultilevel"/>
    <w:tmpl w:val="976CA0B8"/>
    <w:lvl w:ilvl="0" w:tplc="43047B82">
      <w:start w:val="18"/>
      <w:numFmt w:val="upperLetter"/>
      <w:lvlText w:val="%1."/>
      <w:lvlJc w:val="left"/>
      <w:pPr>
        <w:ind w:left="20" w:hanging="257"/>
        <w:jc w:val="left"/>
      </w:pPr>
      <w:rPr>
        <w:rFonts w:ascii="Gotham" w:eastAsia="Gotham" w:hAnsi="Gotham" w:hint="default"/>
        <w:color w:val="4D4D4F"/>
        <w:spacing w:val="-13"/>
        <w:w w:val="100"/>
        <w:sz w:val="20"/>
        <w:szCs w:val="20"/>
      </w:rPr>
    </w:lvl>
    <w:lvl w:ilvl="1" w:tplc="A956E79E">
      <w:start w:val="1"/>
      <w:numFmt w:val="bullet"/>
      <w:lvlText w:val="•"/>
      <w:lvlJc w:val="left"/>
      <w:pPr>
        <w:ind w:left="970" w:hanging="257"/>
      </w:pPr>
      <w:rPr>
        <w:rFonts w:hint="default"/>
      </w:rPr>
    </w:lvl>
    <w:lvl w:ilvl="2" w:tplc="59FE001A">
      <w:start w:val="1"/>
      <w:numFmt w:val="bullet"/>
      <w:lvlText w:val="•"/>
      <w:lvlJc w:val="left"/>
      <w:pPr>
        <w:ind w:left="1920" w:hanging="257"/>
      </w:pPr>
      <w:rPr>
        <w:rFonts w:hint="default"/>
      </w:rPr>
    </w:lvl>
    <w:lvl w:ilvl="3" w:tplc="3E2213EA">
      <w:start w:val="1"/>
      <w:numFmt w:val="bullet"/>
      <w:lvlText w:val="•"/>
      <w:lvlJc w:val="left"/>
      <w:pPr>
        <w:ind w:left="2870" w:hanging="257"/>
      </w:pPr>
      <w:rPr>
        <w:rFonts w:hint="default"/>
      </w:rPr>
    </w:lvl>
    <w:lvl w:ilvl="4" w:tplc="342CC6C6">
      <w:start w:val="1"/>
      <w:numFmt w:val="bullet"/>
      <w:lvlText w:val="•"/>
      <w:lvlJc w:val="left"/>
      <w:pPr>
        <w:ind w:left="3821" w:hanging="257"/>
      </w:pPr>
      <w:rPr>
        <w:rFonts w:hint="default"/>
      </w:rPr>
    </w:lvl>
    <w:lvl w:ilvl="5" w:tplc="4E9E52CA">
      <w:start w:val="1"/>
      <w:numFmt w:val="bullet"/>
      <w:lvlText w:val="•"/>
      <w:lvlJc w:val="left"/>
      <w:pPr>
        <w:ind w:left="4771" w:hanging="257"/>
      </w:pPr>
      <w:rPr>
        <w:rFonts w:hint="default"/>
      </w:rPr>
    </w:lvl>
    <w:lvl w:ilvl="6" w:tplc="61A0A19E">
      <w:start w:val="1"/>
      <w:numFmt w:val="bullet"/>
      <w:lvlText w:val="•"/>
      <w:lvlJc w:val="left"/>
      <w:pPr>
        <w:ind w:left="5721" w:hanging="257"/>
      </w:pPr>
      <w:rPr>
        <w:rFonts w:hint="default"/>
      </w:rPr>
    </w:lvl>
    <w:lvl w:ilvl="7" w:tplc="9BE2C346">
      <w:start w:val="1"/>
      <w:numFmt w:val="bullet"/>
      <w:lvlText w:val="•"/>
      <w:lvlJc w:val="left"/>
      <w:pPr>
        <w:ind w:left="6672" w:hanging="257"/>
      </w:pPr>
      <w:rPr>
        <w:rFonts w:hint="default"/>
      </w:rPr>
    </w:lvl>
    <w:lvl w:ilvl="8" w:tplc="ED346CBE">
      <w:start w:val="1"/>
      <w:numFmt w:val="bullet"/>
      <w:lvlText w:val="•"/>
      <w:lvlJc w:val="left"/>
      <w:pPr>
        <w:ind w:left="7622" w:hanging="257"/>
      </w:pPr>
      <w:rPr>
        <w:rFonts w:hint="default"/>
      </w:rPr>
    </w:lvl>
  </w:abstractNum>
  <w:abstractNum w:abstractNumId="19">
    <w:nsid w:val="7D917FF6"/>
    <w:multiLevelType w:val="multilevel"/>
    <w:tmpl w:val="AC6E9D86"/>
    <w:lvl w:ilvl="0">
      <w:start w:val="6"/>
      <w:numFmt w:val="decimal"/>
      <w:lvlText w:val="%1"/>
      <w:lvlJc w:val="left"/>
      <w:pPr>
        <w:ind w:left="540" w:hanging="521"/>
        <w:jc w:val="left"/>
      </w:pPr>
      <w:rPr>
        <w:rFonts w:hint="default"/>
      </w:rPr>
    </w:lvl>
    <w:lvl w:ilvl="1">
      <w:start w:val="3"/>
      <w:numFmt w:val="decimal"/>
      <w:lvlText w:val="%1.%2"/>
      <w:lvlJc w:val="left"/>
      <w:pPr>
        <w:ind w:left="540" w:hanging="521"/>
        <w:jc w:val="left"/>
      </w:pPr>
      <w:rPr>
        <w:rFonts w:hint="default"/>
      </w:rPr>
    </w:lvl>
    <w:lvl w:ilvl="2">
      <w:start w:val="3"/>
      <w:numFmt w:val="decimal"/>
      <w:lvlText w:val="%1.%2.%3"/>
      <w:lvlJc w:val="left"/>
      <w:pPr>
        <w:ind w:left="540" w:hanging="521"/>
        <w:jc w:val="left"/>
      </w:pPr>
      <w:rPr>
        <w:rFonts w:ascii="Gotham Book" w:eastAsia="Gotham Book" w:hAnsi="Gotham Book" w:hint="default"/>
        <w:color w:val="1B75BC"/>
        <w:w w:val="100"/>
        <w:sz w:val="22"/>
        <w:szCs w:val="22"/>
      </w:rPr>
    </w:lvl>
    <w:lvl w:ilvl="3">
      <w:start w:val="1"/>
      <w:numFmt w:val="bullet"/>
      <w:lvlText w:val="•"/>
      <w:lvlJc w:val="left"/>
      <w:pPr>
        <w:ind w:left="473" w:hanging="227"/>
      </w:pPr>
      <w:rPr>
        <w:rFonts w:ascii="Gotham" w:eastAsia="Gotham" w:hAnsi="Gotham" w:hint="default"/>
        <w:spacing w:val="-15"/>
        <w:w w:val="100"/>
        <w:sz w:val="19"/>
        <w:szCs w:val="19"/>
      </w:rPr>
    </w:lvl>
    <w:lvl w:ilvl="4">
      <w:start w:val="1"/>
      <w:numFmt w:val="bullet"/>
      <w:lvlText w:val="•"/>
      <w:lvlJc w:val="left"/>
      <w:pPr>
        <w:ind w:left="3715" w:hanging="227"/>
      </w:pPr>
      <w:rPr>
        <w:rFonts w:hint="default"/>
      </w:rPr>
    </w:lvl>
    <w:lvl w:ilvl="5">
      <w:start w:val="1"/>
      <w:numFmt w:val="bullet"/>
      <w:lvlText w:val="•"/>
      <w:lvlJc w:val="left"/>
      <w:pPr>
        <w:ind w:left="4773" w:hanging="227"/>
      </w:pPr>
      <w:rPr>
        <w:rFonts w:hint="default"/>
      </w:rPr>
    </w:lvl>
    <w:lvl w:ilvl="6">
      <w:start w:val="1"/>
      <w:numFmt w:val="bullet"/>
      <w:lvlText w:val="•"/>
      <w:lvlJc w:val="left"/>
      <w:pPr>
        <w:ind w:left="5832" w:hanging="227"/>
      </w:pPr>
      <w:rPr>
        <w:rFonts w:hint="default"/>
      </w:rPr>
    </w:lvl>
    <w:lvl w:ilvl="7">
      <w:start w:val="1"/>
      <w:numFmt w:val="bullet"/>
      <w:lvlText w:val="•"/>
      <w:lvlJc w:val="left"/>
      <w:pPr>
        <w:ind w:left="6890" w:hanging="227"/>
      </w:pPr>
      <w:rPr>
        <w:rFonts w:hint="default"/>
      </w:rPr>
    </w:lvl>
    <w:lvl w:ilvl="8">
      <w:start w:val="1"/>
      <w:numFmt w:val="bullet"/>
      <w:lvlText w:val="•"/>
      <w:lvlJc w:val="left"/>
      <w:pPr>
        <w:ind w:left="7949" w:hanging="227"/>
      </w:pPr>
      <w:rPr>
        <w:rFonts w:hint="default"/>
      </w:rPr>
    </w:lvl>
  </w:abstractNum>
  <w:num w:numId="1">
    <w:abstractNumId w:val="16"/>
  </w:num>
  <w:num w:numId="2">
    <w:abstractNumId w:val="0"/>
  </w:num>
  <w:num w:numId="3">
    <w:abstractNumId w:val="8"/>
  </w:num>
  <w:num w:numId="4">
    <w:abstractNumId w:val="3"/>
  </w:num>
  <w:num w:numId="5">
    <w:abstractNumId w:val="4"/>
  </w:num>
  <w:num w:numId="6">
    <w:abstractNumId w:val="18"/>
  </w:num>
  <w:num w:numId="7">
    <w:abstractNumId w:val="5"/>
  </w:num>
  <w:num w:numId="8">
    <w:abstractNumId w:val="11"/>
  </w:num>
  <w:num w:numId="9">
    <w:abstractNumId w:val="19"/>
  </w:num>
  <w:num w:numId="10">
    <w:abstractNumId w:val="12"/>
  </w:num>
  <w:num w:numId="11">
    <w:abstractNumId w:val="10"/>
  </w:num>
  <w:num w:numId="12">
    <w:abstractNumId w:val="9"/>
  </w:num>
  <w:num w:numId="13">
    <w:abstractNumId w:val="6"/>
  </w:num>
  <w:num w:numId="14">
    <w:abstractNumId w:val="2"/>
  </w:num>
  <w:num w:numId="15">
    <w:abstractNumId w:val="15"/>
  </w:num>
  <w:num w:numId="16">
    <w:abstractNumId w:val="13"/>
  </w:num>
  <w:num w:numId="17">
    <w:abstractNumId w:val="1"/>
  </w:num>
  <w:num w:numId="18">
    <w:abstractNumId w:val="17"/>
  </w:num>
  <w:num w:numId="19">
    <w:abstractNumId w:val="14"/>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compat>
    <w:ulTrailSpace/>
    <w:compatSetting w:name="compatibilityMode" w:uri="http://schemas.microsoft.com/office/word" w:val="12"/>
  </w:compat>
  <w:rsids>
    <w:rsidRoot w:val="00E16854"/>
    <w:rsid w:val="00024219"/>
    <w:rsid w:val="002242F7"/>
    <w:rsid w:val="00381DF7"/>
    <w:rsid w:val="007623F9"/>
    <w:rsid w:val="00BC3376"/>
    <w:rsid w:val="00E168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472"/>
    <o:shapelayout v:ext="edit">
      <o:idmap v:ext="edit" data="1,2,3,4,5,6,7,8"/>
    </o:shapelayout>
  </w:shapeDefaults>
  <w:decimalSymbol w:val="."/>
  <w:listSeparator w:val=","/>
  <w14:docId w14:val="3C174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spacing w:before="17"/>
      <w:ind w:left="20"/>
      <w:outlineLvl w:val="0"/>
    </w:pPr>
    <w:rPr>
      <w:rFonts w:ascii="Gotham Medium" w:eastAsia="Gotham Medium" w:hAnsi="Gotham Medium"/>
      <w:sz w:val="24"/>
      <w:szCs w:val="24"/>
    </w:rPr>
  </w:style>
  <w:style w:type="paragraph" w:styleId="Heading2">
    <w:name w:val="heading 2"/>
    <w:basedOn w:val="Normal"/>
    <w:uiPriority w:val="1"/>
    <w:qFormat/>
    <w:pPr>
      <w:spacing w:before="21"/>
      <w:ind w:left="20"/>
      <w:outlineLvl w:val="1"/>
    </w:pPr>
    <w:rPr>
      <w:rFonts w:ascii="Gotham Book" w:eastAsia="Gotham Book" w:hAnsi="Gotham Boo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0"/>
    </w:pPr>
    <w:rPr>
      <w:rFonts w:ascii="Gotham" w:eastAsia="Gotham" w:hAnsi="Gotham"/>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381DF7"/>
    <w:rPr>
      <w:rFonts w:ascii="Tahoma" w:hAnsi="Tahoma" w:cs="Tahoma"/>
      <w:sz w:val="16"/>
      <w:szCs w:val="16"/>
    </w:rPr>
  </w:style>
  <w:style w:type="character" w:customStyle="1" w:styleId="BalloonTextChar">
    <w:name w:val="Balloon Text Char"/>
    <w:basedOn w:val="DefaultParagraphFont"/>
    <w:link w:val="BalloonText"/>
    <w:uiPriority w:val="99"/>
    <w:semiHidden/>
    <w:rsid w:val="00381DF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99" Type="http://schemas.openxmlformats.org/officeDocument/2006/relationships/image" Target="media/image257.png"/><Relationship Id="rId303" Type="http://schemas.openxmlformats.org/officeDocument/2006/relationships/theme" Target="theme/theme1.xml"/><Relationship Id="rId21" Type="http://schemas.openxmlformats.org/officeDocument/2006/relationships/image" Target="media/image15.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247" Type="http://schemas.openxmlformats.org/officeDocument/2006/relationships/hyperlink" Target="http://www.w3.org/TR/WCAG20" TargetMode="External"/><Relationship Id="rId107" Type="http://schemas.openxmlformats.org/officeDocument/2006/relationships/image" Target="media/image100.png"/><Relationship Id="rId268" Type="http://schemas.openxmlformats.org/officeDocument/2006/relationships/hyperlink" Target="http://www.health.gov.au/internet/main/publishing.nsf/Content/apac-publications-guiding" TargetMode="External"/><Relationship Id="rId289" Type="http://schemas.openxmlformats.org/officeDocument/2006/relationships/image" Target="media/image247.png"/><Relationship Id="rId11" Type="http://schemas.openxmlformats.org/officeDocument/2006/relationships/image" Target="media/image6.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image" Target="media/image142.png"/><Relationship Id="rId5" Type="http://schemas.openxmlformats.org/officeDocument/2006/relationships/webSettings" Target="webSetting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37" Type="http://schemas.openxmlformats.org/officeDocument/2006/relationships/image" Target="media/image230.png"/><Relationship Id="rId258" Type="http://schemas.openxmlformats.org/officeDocument/2006/relationships/hyperlink" Target="http://www.safetyandquality.gov.au/our-work/medication-safety/safer-naming-labelling-and-packaging-of-medicines/national-tall-man-lettering/" TargetMode="External"/><Relationship Id="rId279" Type="http://schemas.openxmlformats.org/officeDocument/2006/relationships/image" Target="media/image237.png"/><Relationship Id="rId22" Type="http://schemas.openxmlformats.org/officeDocument/2006/relationships/image" Target="media/image16.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1.png"/><Relationship Id="rId139" Type="http://schemas.openxmlformats.org/officeDocument/2006/relationships/image" Target="media/image132.png"/><Relationship Id="rId290" Type="http://schemas.openxmlformats.org/officeDocument/2006/relationships/image" Target="media/image248.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248" Type="http://schemas.openxmlformats.org/officeDocument/2006/relationships/hyperlink" Target="http://www.w3.org/TR/WCAG20" TargetMode="External"/><Relationship Id="rId269" Type="http://schemas.openxmlformats.org/officeDocument/2006/relationships/hyperlink" Target="http://unitsofmeasure.org/trac" TargetMode="External"/><Relationship Id="rId12" Type="http://schemas.openxmlformats.org/officeDocument/2006/relationships/image" Target="media/image7.png"/><Relationship Id="rId33" Type="http://schemas.openxmlformats.org/officeDocument/2006/relationships/image" Target="media/image26.png"/><Relationship Id="rId108" Type="http://schemas.openxmlformats.org/officeDocument/2006/relationships/image" Target="media/image101.png"/><Relationship Id="rId129" Type="http://schemas.openxmlformats.org/officeDocument/2006/relationships/image" Target="media/image122.png"/><Relationship Id="rId280" Type="http://schemas.openxmlformats.org/officeDocument/2006/relationships/image" Target="media/image238.png"/><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10.png"/><Relationship Id="rId6" Type="http://schemas.openxmlformats.org/officeDocument/2006/relationships/image" Target="media/image1.jpeg"/><Relationship Id="rId238" Type="http://schemas.openxmlformats.org/officeDocument/2006/relationships/image" Target="media/image231.png"/><Relationship Id="rId259" Type="http://schemas.openxmlformats.org/officeDocument/2006/relationships/hyperlink" Target="http://www.parliament.nsw.gov.au/prod/parlment/hansart.nsf/V3Key/LC20010228007" TargetMode="External"/><Relationship Id="rId23" Type="http://schemas.openxmlformats.org/officeDocument/2006/relationships/image" Target="media/image17.png"/><Relationship Id="rId119" Type="http://schemas.openxmlformats.org/officeDocument/2006/relationships/image" Target="media/image112.png"/><Relationship Id="rId270" Type="http://schemas.openxmlformats.org/officeDocument/2006/relationships/hyperlink" Target="http://www.nehta.gov.au/implementation-resources/ehealth-" TargetMode="External"/><Relationship Id="rId291" Type="http://schemas.openxmlformats.org/officeDocument/2006/relationships/image" Target="media/image249.png"/><Relationship Id="rId44" Type="http://schemas.openxmlformats.org/officeDocument/2006/relationships/image" Target="media/image37.png"/><Relationship Id="rId65" Type="http://schemas.openxmlformats.org/officeDocument/2006/relationships/image" Target="media/image58.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228" Type="http://schemas.openxmlformats.org/officeDocument/2006/relationships/image" Target="media/image221.png"/><Relationship Id="rId249" Type="http://schemas.openxmlformats.org/officeDocument/2006/relationships/hyperlink" Target="http://www.himss.org/mobile-health-survey" TargetMode="External"/><Relationship Id="rId13" Type="http://schemas.openxmlformats.org/officeDocument/2006/relationships/image" Target="media/image8.png"/><Relationship Id="rId109" Type="http://schemas.openxmlformats.org/officeDocument/2006/relationships/image" Target="media/image102.png"/><Relationship Id="rId260" Type="http://schemas.openxmlformats.org/officeDocument/2006/relationships/hyperlink" Target="http://www.mscui.net/DesignGuide/QuickGuides/MedicationLine/FormatLayout/wrapping.aspx" TargetMode="External"/><Relationship Id="rId281" Type="http://schemas.openxmlformats.org/officeDocument/2006/relationships/image" Target="media/image239.png"/><Relationship Id="rId34" Type="http://schemas.openxmlformats.org/officeDocument/2006/relationships/image" Target="media/image27.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7" Type="http://schemas.openxmlformats.org/officeDocument/2006/relationships/image" Target="media/image2.png"/><Relationship Id="rId162" Type="http://schemas.openxmlformats.org/officeDocument/2006/relationships/image" Target="media/image155.png"/><Relationship Id="rId183" Type="http://schemas.openxmlformats.org/officeDocument/2006/relationships/image" Target="media/image176.png"/><Relationship Id="rId218" Type="http://schemas.openxmlformats.org/officeDocument/2006/relationships/image" Target="media/image211.png"/><Relationship Id="rId239" Type="http://schemas.openxmlformats.org/officeDocument/2006/relationships/image" Target="media/image232.png"/><Relationship Id="rId2" Type="http://schemas.openxmlformats.org/officeDocument/2006/relationships/styles" Target="styles.xml"/><Relationship Id="rId29" Type="http://schemas.openxmlformats.org/officeDocument/2006/relationships/image" Target="media/image22.png"/><Relationship Id="rId250" Type="http://schemas.openxmlformats.org/officeDocument/2006/relationships/hyperlink" Target="http://www.nist.gov/pml/wmd/index.cfm" TargetMode="External"/><Relationship Id="rId255" Type="http://schemas.openxmlformats.org/officeDocument/2006/relationships/hyperlink" Target="http://www.ciap.health.nsw.gov.au/nswtag/pages/safer-medicines-group.html" TargetMode="External"/><Relationship Id="rId271" Type="http://schemas.openxmlformats.org/officeDocument/2006/relationships/hyperlink" Target="http://www.nehta.gov.au/get-started-with-ehealth/what-is-ehealth/clinical-terminology/snomed-clinical-terms" TargetMode="External"/><Relationship Id="rId276" Type="http://schemas.openxmlformats.org/officeDocument/2006/relationships/image" Target="media/image234.png"/><Relationship Id="rId292" Type="http://schemas.openxmlformats.org/officeDocument/2006/relationships/image" Target="media/image250.png"/><Relationship Id="rId297" Type="http://schemas.openxmlformats.org/officeDocument/2006/relationships/image" Target="media/image255.png"/><Relationship Id="rId24" Type="http://schemas.openxmlformats.org/officeDocument/2006/relationships/image" Target="media/image18.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301" Type="http://schemas.openxmlformats.org/officeDocument/2006/relationships/hyperlink" Target="http://www.safetyandquality.gov.au/" TargetMode="External"/><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199" Type="http://schemas.openxmlformats.org/officeDocument/2006/relationships/image" Target="media/image192.png"/><Relationship Id="rId203" Type="http://schemas.openxmlformats.org/officeDocument/2006/relationships/image" Target="media/image196.png"/><Relationship Id="rId208" Type="http://schemas.openxmlformats.org/officeDocument/2006/relationships/image" Target="media/image201.png"/><Relationship Id="rId229" Type="http://schemas.openxmlformats.org/officeDocument/2006/relationships/image" Target="media/image222.png"/><Relationship Id="rId19" Type="http://schemas.openxmlformats.org/officeDocument/2006/relationships/image" Target="media/image13.png"/><Relationship Id="rId224" Type="http://schemas.openxmlformats.org/officeDocument/2006/relationships/image" Target="media/image217.png"/><Relationship Id="rId240" Type="http://schemas.openxmlformats.org/officeDocument/2006/relationships/image" Target="media/image233.png"/><Relationship Id="rId245" Type="http://schemas.openxmlformats.org/officeDocument/2006/relationships/hyperlink" Target="http://www.ihi.org/resources/Pages/ImprovementStories/FiveRightsofMedicationAdministration.aspx" TargetMode="External"/><Relationship Id="rId261" Type="http://schemas.openxmlformats.org/officeDocument/2006/relationships/hyperlink" Target="http://www.mscui.net/DesignGuide/QuickGuides/MedicationLine/FormatLayout/truncation.aspx" TargetMode="External"/><Relationship Id="rId266" Type="http://schemas.openxmlformats.org/officeDocument/2006/relationships/hyperlink" Target="http://www.tga.gov.au/about/glossary.htm" TargetMode="External"/><Relationship Id="rId287" Type="http://schemas.openxmlformats.org/officeDocument/2006/relationships/image" Target="media/image245.png"/><Relationship Id="rId14" Type="http://schemas.openxmlformats.org/officeDocument/2006/relationships/image" Target="media/image9.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282" Type="http://schemas.openxmlformats.org/officeDocument/2006/relationships/image" Target="media/image240.png"/><Relationship Id="rId8" Type="http://schemas.openxmlformats.org/officeDocument/2006/relationships/image" Target="media/image3.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189" Type="http://schemas.openxmlformats.org/officeDocument/2006/relationships/image" Target="media/image182.png"/><Relationship Id="rId219" Type="http://schemas.openxmlformats.org/officeDocument/2006/relationships/image" Target="media/image212.png"/><Relationship Id="rId3" Type="http://schemas.microsoft.com/office/2007/relationships/stylesWithEffects" Target="stylesWithEffects.xml"/><Relationship Id="rId214" Type="http://schemas.openxmlformats.org/officeDocument/2006/relationships/image" Target="media/image207.png"/><Relationship Id="rId230" Type="http://schemas.openxmlformats.org/officeDocument/2006/relationships/image" Target="media/image223.png"/><Relationship Id="rId235" Type="http://schemas.openxmlformats.org/officeDocument/2006/relationships/image" Target="media/image228.png"/><Relationship Id="rId251" Type="http://schemas.openxmlformats.org/officeDocument/2006/relationships/hyperlink" Target="http://www.who.int/patientsafety/solutions/patientsafety/collaborating_centre/en/" TargetMode="External"/><Relationship Id="rId256" Type="http://schemas.openxmlformats.org/officeDocument/2006/relationships/hyperlink" Target="http://www.safetyandquality.gov.au/our-work/medication-safety/electronic-medication-management-systems/" TargetMode="External"/><Relationship Id="rId277" Type="http://schemas.openxmlformats.org/officeDocument/2006/relationships/image" Target="media/image235.png"/><Relationship Id="rId298" Type="http://schemas.openxmlformats.org/officeDocument/2006/relationships/image" Target="media/image256.png"/><Relationship Id="rId25" Type="http://schemas.openxmlformats.org/officeDocument/2006/relationships/image" Target="media/image19.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72" Type="http://schemas.openxmlformats.org/officeDocument/2006/relationships/hyperlink" Target="http://www.ietf.org/rfc/rfc2119.txt" TargetMode="External"/><Relationship Id="rId293" Type="http://schemas.openxmlformats.org/officeDocument/2006/relationships/image" Target="media/image251.png"/><Relationship Id="rId302"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79" Type="http://schemas.openxmlformats.org/officeDocument/2006/relationships/image" Target="media/image172.png"/><Relationship Id="rId195" Type="http://schemas.openxmlformats.org/officeDocument/2006/relationships/image" Target="media/image188.png"/><Relationship Id="rId209" Type="http://schemas.openxmlformats.org/officeDocument/2006/relationships/image" Target="media/image202.png"/><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png"/><Relationship Id="rId225" Type="http://schemas.openxmlformats.org/officeDocument/2006/relationships/image" Target="media/image218.png"/><Relationship Id="rId241" Type="http://schemas.openxmlformats.org/officeDocument/2006/relationships/hyperlink" Target="http://www.health.gov.au/internet/main/publishing.nsf/Content/National%2BMedicines%2BPolicy-1" TargetMode="External"/><Relationship Id="rId246" Type="http://schemas.openxmlformats.org/officeDocument/2006/relationships/hyperlink" Target="http://www.safetyandquality.gov.au/our-work/medication-safety/medication-reconciliation/nmmp" TargetMode="External"/><Relationship Id="rId267" Type="http://schemas.openxmlformats.org/officeDocument/2006/relationships/hyperlink" Target="http://www.comlaw.gov.au/Details/C2014C00410" TargetMode="External"/><Relationship Id="rId288" Type="http://schemas.openxmlformats.org/officeDocument/2006/relationships/image" Target="media/image246.png"/><Relationship Id="rId15" Type="http://schemas.openxmlformats.org/officeDocument/2006/relationships/image" Target="media/image10.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262" Type="http://schemas.openxmlformats.org/officeDocument/2006/relationships/hyperlink" Target="http://www.mscui.net/DesignGuide/QuickGuides/MedicationsList/lookahead.aspx" TargetMode="External"/><Relationship Id="rId283" Type="http://schemas.openxmlformats.org/officeDocument/2006/relationships/image" Target="media/image241.png"/><Relationship Id="rId10" Type="http://schemas.openxmlformats.org/officeDocument/2006/relationships/image" Target="media/image5.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4" Type="http://schemas.openxmlformats.org/officeDocument/2006/relationships/settings" Target="settings.xml"/><Relationship Id="rId9" Type="http://schemas.openxmlformats.org/officeDocument/2006/relationships/image" Target="media/image4.pn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36" Type="http://schemas.openxmlformats.org/officeDocument/2006/relationships/image" Target="media/image229.png"/><Relationship Id="rId257" Type="http://schemas.openxmlformats.org/officeDocument/2006/relationships/hyperlink" Target="http://www.safetyandquality.gov.au/our-work/medication-safety/electronic-medication-management-systems/" TargetMode="External"/><Relationship Id="rId278" Type="http://schemas.openxmlformats.org/officeDocument/2006/relationships/image" Target="media/image236.png"/><Relationship Id="rId26" Type="http://schemas.openxmlformats.org/officeDocument/2006/relationships/image" Target="media/image20.png"/><Relationship Id="rId231" Type="http://schemas.openxmlformats.org/officeDocument/2006/relationships/image" Target="media/image224.png"/><Relationship Id="rId252" Type="http://schemas.openxmlformats.org/officeDocument/2006/relationships/hyperlink" Target="http://www.nehta.gov.au/get-started-with-ehealth/what-is-ehealth/clinical-terminology/australian-medicines-terminology" TargetMode="External"/><Relationship Id="rId273" Type="http://schemas.openxmlformats.org/officeDocument/2006/relationships/hyperlink" Target="http://systems.hscic.gov.uk/clinsafety" TargetMode="External"/><Relationship Id="rId294" Type="http://schemas.openxmlformats.org/officeDocument/2006/relationships/image" Target="media/image252.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11.png"/><Relationship Id="rId221" Type="http://schemas.openxmlformats.org/officeDocument/2006/relationships/image" Target="media/image214.png"/><Relationship Id="rId242" Type="http://schemas.openxmlformats.org/officeDocument/2006/relationships/hyperlink" Target="http://www.health.gov.au/internet/main/publishing.nsf/Content/nmp-guiding" TargetMode="External"/><Relationship Id="rId263" Type="http://schemas.openxmlformats.org/officeDocument/2006/relationships/hyperlink" Target="http://www.comlaw.gov.au/Details/F2014C00898" TargetMode="External"/><Relationship Id="rId284" Type="http://schemas.openxmlformats.org/officeDocument/2006/relationships/image" Target="media/image242.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211" Type="http://schemas.openxmlformats.org/officeDocument/2006/relationships/image" Target="media/image204.png"/><Relationship Id="rId232" Type="http://schemas.openxmlformats.org/officeDocument/2006/relationships/image" Target="media/image225.png"/><Relationship Id="rId253" Type="http://schemas.openxmlformats.org/officeDocument/2006/relationships/hyperlink" Target="http://www-edc.eng.cam.ac.uk/medical/reports.html" TargetMode="External"/><Relationship Id="rId274" Type="http://schemas.openxmlformats.org/officeDocument/2006/relationships/hyperlink" Target="http://www.ismp.org/" TargetMode="External"/><Relationship Id="rId295" Type="http://schemas.openxmlformats.org/officeDocument/2006/relationships/image" Target="media/image253.png"/><Relationship Id="rId27" Type="http://schemas.openxmlformats.org/officeDocument/2006/relationships/image" Target="media/image21.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7.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201" Type="http://schemas.openxmlformats.org/officeDocument/2006/relationships/image" Target="media/image194.png"/><Relationship Id="rId222" Type="http://schemas.openxmlformats.org/officeDocument/2006/relationships/image" Target="media/image215.png"/><Relationship Id="rId243" Type="http://schemas.openxmlformats.org/officeDocument/2006/relationships/hyperlink" Target="http://www.nehta.gov.au/implementation-resources/ehealth-foundations/australian-medicines-terminology-common" TargetMode="External"/><Relationship Id="rId264" Type="http://schemas.openxmlformats.org/officeDocument/2006/relationships/hyperlink" Target="http://www.ebs.tga.gov.au/" TargetMode="External"/><Relationship Id="rId285" Type="http://schemas.openxmlformats.org/officeDocument/2006/relationships/image" Target="media/image243.png"/><Relationship Id="rId17" Type="http://schemas.openxmlformats.org/officeDocument/2006/relationships/hyperlink" Target="mailto:mail@safetyandquality.gov.au" TargetMode="External"/><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image" Target="media/image117.png"/><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1" Type="http://schemas.openxmlformats.org/officeDocument/2006/relationships/numbering" Target="numbering.xml"/><Relationship Id="rId212" Type="http://schemas.openxmlformats.org/officeDocument/2006/relationships/image" Target="media/image205.png"/><Relationship Id="rId233" Type="http://schemas.openxmlformats.org/officeDocument/2006/relationships/image" Target="media/image226.png"/><Relationship Id="rId254" Type="http://schemas.openxmlformats.org/officeDocument/2006/relationships/hyperlink" Target="http://www.bnf.org/bnf/index.htm" TargetMode="External"/><Relationship Id="rId28" Type="http://schemas.openxmlformats.org/officeDocument/2006/relationships/hyperlink" Target="http://www.safetyandquality.gov.au/our-work/" TargetMode="External"/><Relationship Id="rId49" Type="http://schemas.openxmlformats.org/officeDocument/2006/relationships/image" Target="media/image42.png"/><Relationship Id="rId114" Type="http://schemas.openxmlformats.org/officeDocument/2006/relationships/image" Target="media/image107.png"/><Relationship Id="rId275" Type="http://schemas.openxmlformats.org/officeDocument/2006/relationships/hyperlink" Target="http://jppr.shpa.org.au/Medication-safety" TargetMode="External"/><Relationship Id="rId296" Type="http://schemas.openxmlformats.org/officeDocument/2006/relationships/image" Target="media/image254.png"/><Relationship Id="rId300" Type="http://schemas.openxmlformats.org/officeDocument/2006/relationships/hyperlink" Target="mailto:mail@safetyandquality.gov.au" TargetMode="External"/><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202" Type="http://schemas.openxmlformats.org/officeDocument/2006/relationships/image" Target="media/image195.png"/><Relationship Id="rId223" Type="http://schemas.openxmlformats.org/officeDocument/2006/relationships/image" Target="media/image216.png"/><Relationship Id="rId244" Type="http://schemas.openxmlformats.org/officeDocument/2006/relationships/hyperlink" Target="http://www.ismp.org/Newsletters/acutecare/articles/19990407.asp" TargetMode="External"/><Relationship Id="rId18" Type="http://schemas.openxmlformats.org/officeDocument/2006/relationships/image" Target="media/image12.png"/><Relationship Id="rId39" Type="http://schemas.openxmlformats.org/officeDocument/2006/relationships/image" Target="media/image32.png"/><Relationship Id="rId265" Type="http://schemas.openxmlformats.org/officeDocument/2006/relationships/hyperlink" Target="http://www.who.int/trade/glossary/story034/en/" TargetMode="External"/><Relationship Id="rId286" Type="http://schemas.openxmlformats.org/officeDocument/2006/relationships/image" Target="media/image244.png"/><Relationship Id="rId50" Type="http://schemas.openxmlformats.org/officeDocument/2006/relationships/image" Target="media/image43.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71" Type="http://schemas.openxmlformats.org/officeDocument/2006/relationships/image" Target="media/image64.png"/><Relationship Id="rId92" Type="http://schemas.openxmlformats.org/officeDocument/2006/relationships/image" Target="media/image85.png"/><Relationship Id="rId213" Type="http://schemas.openxmlformats.org/officeDocument/2006/relationships/image" Target="media/image206.png"/><Relationship Id="rId234" Type="http://schemas.openxmlformats.org/officeDocument/2006/relationships/image" Target="media/image2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317</Words>
  <Characters>1807</Characters>
  <Application>Microsoft Office Word</Application>
  <DocSecurity>4</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Dept Health And Ageing</Company>
  <LinksUpToDate>false</LinksUpToDate>
  <CharactersWithSpaces>2120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SZABO, Tony</dc:creator>
  <cp:lastModifiedBy>Tony Szabo</cp:lastModifiedBy>
  <cp:revision>2</cp:revision>
  <dcterms:created xsi:type="dcterms:W3CDTF">2016-03-07T04:57:00Z</dcterms:created>
  <dcterms:modified xsi:type="dcterms:W3CDTF">2016-03-07T04:57:00Z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2015-10-30T00:00:00Z</vt:filetime>
  </property>
  <property fmtid="{D5CDD505-2E9C-101B-9397-08002B2CF9AE}" pid="3" name="Creator">
    <vt:lpwstr>Adobe InDesign CC 2015 (Macintosh)</vt:lpwstr>
  </property>
  <property fmtid="{D5CDD505-2E9C-101B-9397-08002B2CF9AE}" pid="4" name="LastSaved">
    <vt:filetime>2016-03-02T00:00:00Z</vt:filetime>
  </property>
</Properties>
</file>