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3E0E150B" w:rsidR="00B160EF" w:rsidRPr="008C36C6" w:rsidRDefault="00824B99" w:rsidP="0089237C">
      <w:pPr>
        <w:pStyle w:val="Heading1"/>
        <w:rPr>
          <w:b w:val="0"/>
          <w:bCs w:val="0"/>
          <w:sz w:val="48"/>
          <w:szCs w:val="48"/>
          <w:lang w:val="en-AU"/>
        </w:rPr>
      </w:pPr>
      <w:r w:rsidRPr="008C36C6">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8C36C6">
        <w:rPr>
          <w:b w:val="0"/>
          <w:bCs w:val="0"/>
          <w:sz w:val="48"/>
          <w:szCs w:val="48"/>
          <w:lang w:val="en-AU"/>
        </w:rPr>
        <w:t>O</w:t>
      </w:r>
      <w:r w:rsidR="00070226" w:rsidRPr="008C36C6">
        <w:rPr>
          <w:b w:val="0"/>
          <w:bCs w:val="0"/>
          <w:sz w:val="48"/>
          <w:szCs w:val="48"/>
          <w:lang w:val="en-AU"/>
        </w:rPr>
        <w:t>n</w:t>
      </w:r>
      <w:r w:rsidR="00B160EF" w:rsidRPr="008C36C6">
        <w:rPr>
          <w:b w:val="0"/>
          <w:bCs w:val="0"/>
          <w:sz w:val="48"/>
          <w:szCs w:val="48"/>
          <w:lang w:val="en-AU"/>
        </w:rPr>
        <w:t xml:space="preserve"> the Ra</w:t>
      </w:r>
      <w:r w:rsidR="001E4F6B" w:rsidRPr="008C36C6">
        <w:rPr>
          <w:b w:val="0"/>
          <w:bCs w:val="0"/>
          <w:sz w:val="48"/>
          <w:szCs w:val="48"/>
          <w:lang w:val="en-AU"/>
        </w:rPr>
        <w:t>d</w:t>
      </w:r>
      <w:r w:rsidR="00B160EF" w:rsidRPr="008C36C6">
        <w:rPr>
          <w:b w:val="0"/>
          <w:bCs w:val="0"/>
          <w:sz w:val="48"/>
          <w:szCs w:val="48"/>
          <w:lang w:val="en-AU"/>
        </w:rPr>
        <w:t>ar</w:t>
      </w:r>
    </w:p>
    <w:p w14:paraId="7844D4AA" w14:textId="1DF4579C" w:rsidR="00E668E7" w:rsidRPr="008C36C6" w:rsidRDefault="00E668E7" w:rsidP="00F738B5">
      <w:pPr>
        <w:rPr>
          <w:rFonts w:ascii="Garamond" w:hAnsi="Garamond"/>
          <w:lang w:val="en-AU"/>
        </w:rPr>
      </w:pPr>
      <w:r w:rsidRPr="008C36C6">
        <w:rPr>
          <w:rFonts w:ascii="Garamond" w:hAnsi="Garamond"/>
          <w:lang w:val="en-AU"/>
        </w:rPr>
        <w:t>Issue 7</w:t>
      </w:r>
      <w:r w:rsidR="001366D7">
        <w:rPr>
          <w:rFonts w:ascii="Garamond" w:hAnsi="Garamond"/>
          <w:lang w:val="en-AU"/>
        </w:rPr>
        <w:t>30</w:t>
      </w:r>
    </w:p>
    <w:p w14:paraId="61605C05" w14:textId="1EE81482" w:rsidR="000E6619" w:rsidRPr="008C36C6" w:rsidRDefault="003C125A" w:rsidP="00F738B5">
      <w:pPr>
        <w:rPr>
          <w:rFonts w:ascii="Garamond" w:hAnsi="Garamond"/>
          <w:lang w:val="en-AU"/>
        </w:rPr>
      </w:pPr>
      <w:r>
        <w:rPr>
          <w:rFonts w:ascii="Garamond" w:hAnsi="Garamond"/>
          <w:lang w:val="en-AU"/>
        </w:rPr>
        <w:t>2</w:t>
      </w:r>
      <w:r w:rsidR="007D6834">
        <w:rPr>
          <w:rFonts w:ascii="Garamond" w:hAnsi="Garamond"/>
          <w:lang w:val="en-AU"/>
        </w:rPr>
        <w:t xml:space="preserve"> </w:t>
      </w:r>
      <w:r w:rsidR="001366D7">
        <w:rPr>
          <w:rFonts w:ascii="Garamond" w:hAnsi="Garamond"/>
          <w:lang w:val="en-AU"/>
        </w:rPr>
        <w:t>Febr</w:t>
      </w:r>
      <w:r w:rsidR="007D6834">
        <w:rPr>
          <w:rFonts w:ascii="Garamond" w:hAnsi="Garamond"/>
          <w:lang w:val="en-AU"/>
        </w:rPr>
        <w:t>uary 2026</w:t>
      </w:r>
    </w:p>
    <w:p w14:paraId="7E131554" w14:textId="77777777" w:rsidR="005E07E9" w:rsidRPr="008C36C6" w:rsidRDefault="005E07E9" w:rsidP="00F738B5">
      <w:pPr>
        <w:rPr>
          <w:rFonts w:ascii="Garamond" w:hAnsi="Garamond"/>
          <w:lang w:val="en-AU"/>
        </w:rPr>
      </w:pPr>
    </w:p>
    <w:p w14:paraId="36572305" w14:textId="5EBE2336" w:rsidR="00B160EF" w:rsidRPr="008C36C6" w:rsidRDefault="00B160EF" w:rsidP="00FA11D5">
      <w:pPr>
        <w:rPr>
          <w:rFonts w:ascii="Garamond" w:hAnsi="Garamond"/>
          <w:b/>
          <w:lang w:val="en-AU"/>
        </w:rPr>
      </w:pPr>
      <w:r w:rsidRPr="008C36C6">
        <w:rPr>
          <w:rFonts w:ascii="Garamond" w:hAnsi="Garamond"/>
          <w:i/>
          <w:lang w:val="en-AU"/>
        </w:rPr>
        <w:t>On the Radar</w:t>
      </w:r>
      <w:r w:rsidRPr="008C36C6">
        <w:rPr>
          <w:rFonts w:ascii="Garamond" w:hAnsi="Garamond"/>
          <w:lang w:val="en-AU"/>
        </w:rPr>
        <w:t xml:space="preserve"> is a summary of some of the recent publications in </w:t>
      </w:r>
      <w:r w:rsidR="000025DB" w:rsidRPr="008C36C6">
        <w:rPr>
          <w:rFonts w:ascii="Garamond" w:hAnsi="Garamond"/>
          <w:lang w:val="en-AU"/>
        </w:rPr>
        <w:t>the</w:t>
      </w:r>
      <w:r w:rsidRPr="008C36C6">
        <w:rPr>
          <w:rFonts w:ascii="Garamond" w:hAnsi="Garamond"/>
          <w:lang w:val="en-AU"/>
        </w:rPr>
        <w:t xml:space="preserve"> areas of safety and quality in health care</w:t>
      </w:r>
      <w:r w:rsidR="008E1962" w:rsidRPr="008C36C6">
        <w:rPr>
          <w:rFonts w:ascii="Garamond" w:hAnsi="Garamond"/>
          <w:lang w:val="en-AU"/>
        </w:rPr>
        <w:t xml:space="preserve"> </w:t>
      </w:r>
      <w:r w:rsidRPr="008C36C6">
        <w:rPr>
          <w:rFonts w:ascii="Garamond" w:hAnsi="Garamond"/>
          <w:lang w:val="en-AU"/>
        </w:rPr>
        <w:t>Inclusion in this document is not an endorsement or recommendation of any publication or provider</w:t>
      </w:r>
      <w:r w:rsidR="008E1962" w:rsidRPr="008C36C6">
        <w:rPr>
          <w:rFonts w:ascii="Garamond" w:hAnsi="Garamond"/>
          <w:lang w:val="en-AU"/>
        </w:rPr>
        <w:t xml:space="preserve"> </w:t>
      </w:r>
      <w:r w:rsidRPr="008C36C6">
        <w:rPr>
          <w:rFonts w:ascii="Garamond" w:hAnsi="Garamond"/>
          <w:lang w:val="en-AU"/>
        </w:rPr>
        <w:t>Access to particular documents may depend on whether they are Open Access or not, and/or your individual or institutional access to subscription sites/services</w:t>
      </w:r>
      <w:r w:rsidR="008E1962" w:rsidRPr="008C36C6">
        <w:rPr>
          <w:rFonts w:ascii="Garamond" w:hAnsi="Garamond"/>
          <w:lang w:val="en-AU"/>
        </w:rPr>
        <w:t xml:space="preserve"> </w:t>
      </w:r>
      <w:r w:rsidR="00F460A7" w:rsidRPr="008C36C6">
        <w:rPr>
          <w:rFonts w:ascii="Garamond" w:hAnsi="Garamond"/>
          <w:lang w:val="en-AU"/>
        </w:rPr>
        <w:t>Material that may require subscription is included as it is considered relevant.</w:t>
      </w:r>
    </w:p>
    <w:p w14:paraId="47E75407" w14:textId="066BE536" w:rsidR="00B160EF" w:rsidRPr="008C36C6" w:rsidRDefault="00B160EF" w:rsidP="00B160EF">
      <w:pPr>
        <w:rPr>
          <w:rFonts w:ascii="Garamond" w:hAnsi="Garamond"/>
          <w:lang w:val="en-AU"/>
        </w:rPr>
      </w:pPr>
    </w:p>
    <w:p w14:paraId="44E8CAB9" w14:textId="44C58551" w:rsidR="00394B64" w:rsidRPr="008C36C6" w:rsidRDefault="00B160EF" w:rsidP="0045757F">
      <w:pPr>
        <w:autoSpaceDE w:val="0"/>
        <w:rPr>
          <w:rFonts w:ascii="Garamond" w:hAnsi="Garamond"/>
          <w:lang w:val="en-AU"/>
        </w:rPr>
      </w:pPr>
      <w:r w:rsidRPr="008C36C6">
        <w:rPr>
          <w:rFonts w:ascii="Garamond" w:hAnsi="Garamond"/>
          <w:i/>
          <w:lang w:val="en-AU"/>
        </w:rPr>
        <w:t>On the Radar</w:t>
      </w:r>
      <w:r w:rsidRPr="008C36C6">
        <w:rPr>
          <w:rFonts w:ascii="Garamond" w:hAnsi="Garamond"/>
          <w:lang w:val="en-AU"/>
        </w:rPr>
        <w:t xml:space="preserve"> is available </w:t>
      </w:r>
      <w:r w:rsidR="003D1E7A" w:rsidRPr="008C36C6">
        <w:rPr>
          <w:rFonts w:ascii="Garamond" w:hAnsi="Garamond"/>
          <w:lang w:val="en-AU"/>
        </w:rPr>
        <w:t xml:space="preserve">online, </w:t>
      </w:r>
      <w:r w:rsidRPr="008C36C6">
        <w:rPr>
          <w:rFonts w:ascii="Garamond" w:hAnsi="Garamond"/>
          <w:lang w:val="en-AU"/>
        </w:rPr>
        <w:t xml:space="preserve">via email or as a PDF </w:t>
      </w:r>
      <w:r w:rsidR="006F34BB" w:rsidRPr="008C36C6">
        <w:rPr>
          <w:rFonts w:ascii="Garamond" w:hAnsi="Garamond"/>
          <w:lang w:val="en-AU"/>
        </w:rPr>
        <w:t xml:space="preserve">or Word </w:t>
      </w:r>
      <w:r w:rsidRPr="008C36C6">
        <w:rPr>
          <w:rFonts w:ascii="Garamond" w:hAnsi="Garamond"/>
          <w:lang w:val="en-AU"/>
        </w:rPr>
        <w:t xml:space="preserve">document from </w:t>
      </w:r>
      <w:hyperlink r:id="rId9" w:history="1">
        <w:r w:rsidR="00F54F0D" w:rsidRPr="008C36C6">
          <w:rPr>
            <w:rStyle w:val="Hyperlink"/>
            <w:rFonts w:ascii="Garamond" w:hAnsi="Garamond"/>
            <w:lang w:val="en-AU"/>
          </w:rPr>
          <w:t>https://www.safetyandquality.gov.au/newsroom/subscribe-news/radar</w:t>
        </w:r>
      </w:hyperlink>
    </w:p>
    <w:p w14:paraId="68B785DC" w14:textId="09846C2A" w:rsidR="003E0F57" w:rsidRPr="008C36C6" w:rsidRDefault="003E0F57" w:rsidP="0045757F">
      <w:pPr>
        <w:autoSpaceDE w:val="0"/>
        <w:rPr>
          <w:rFonts w:ascii="Garamond" w:hAnsi="Garamond"/>
          <w:lang w:val="en-AU"/>
        </w:rPr>
      </w:pPr>
    </w:p>
    <w:p w14:paraId="63972801" w14:textId="3740664A" w:rsidR="00B160EF" w:rsidRPr="008C36C6" w:rsidRDefault="00B160EF" w:rsidP="0045757F">
      <w:pPr>
        <w:autoSpaceDE w:val="0"/>
        <w:rPr>
          <w:rFonts w:ascii="Garamond" w:hAnsi="Garamond"/>
          <w:lang w:val="en-AU"/>
        </w:rPr>
      </w:pPr>
      <w:r w:rsidRPr="008C36C6">
        <w:rPr>
          <w:rFonts w:ascii="Garamond" w:hAnsi="Garamond"/>
          <w:lang w:val="en-AU"/>
        </w:rPr>
        <w:t xml:space="preserve">If you would like to receive </w:t>
      </w:r>
      <w:r w:rsidRPr="008C36C6">
        <w:rPr>
          <w:rFonts w:ascii="Garamond" w:hAnsi="Garamond"/>
          <w:i/>
          <w:lang w:val="en-AU"/>
        </w:rPr>
        <w:t>On the Radar</w:t>
      </w:r>
      <w:r w:rsidRPr="008C36C6">
        <w:rPr>
          <w:rFonts w:ascii="Garamond" w:hAnsi="Garamond"/>
          <w:lang w:val="en-AU"/>
        </w:rPr>
        <w:t xml:space="preserve"> via email</w:t>
      </w:r>
      <w:r w:rsidR="003D7B9E" w:rsidRPr="008C36C6">
        <w:rPr>
          <w:rFonts w:ascii="Garamond" w:hAnsi="Garamond"/>
          <w:lang w:val="en-AU"/>
        </w:rPr>
        <w:t>, you can</w:t>
      </w:r>
      <w:r w:rsidR="00F24F60" w:rsidRPr="008C36C6">
        <w:rPr>
          <w:rFonts w:ascii="Garamond" w:hAnsi="Garamond"/>
          <w:lang w:val="en-AU"/>
        </w:rPr>
        <w:t xml:space="preserve"> subscribe on our website</w:t>
      </w:r>
      <w:r w:rsidR="003E0F57" w:rsidRPr="008C36C6">
        <w:rPr>
          <w:rFonts w:ascii="Garamond" w:hAnsi="Garamond"/>
          <w:lang w:val="en-AU"/>
        </w:rPr>
        <w:t xml:space="preserve"> </w:t>
      </w:r>
      <w:hyperlink r:id="rId10" w:history="1">
        <w:r w:rsidR="00394B64" w:rsidRPr="008C36C6">
          <w:rPr>
            <w:rStyle w:val="Hyperlink"/>
            <w:rFonts w:ascii="Garamond" w:hAnsi="Garamond"/>
            <w:lang w:val="en-AU"/>
          </w:rPr>
          <w:t>https://www.safetyandquality.gov.au/newsroom/subscribe-news</w:t>
        </w:r>
      </w:hyperlink>
      <w:r w:rsidR="00394B64" w:rsidRPr="008C36C6">
        <w:rPr>
          <w:rFonts w:ascii="Garamond" w:hAnsi="Garamond"/>
          <w:lang w:val="en-AU"/>
        </w:rPr>
        <w:br/>
      </w:r>
      <w:r w:rsidR="003D7B9E" w:rsidRPr="008C36C6">
        <w:rPr>
          <w:rFonts w:ascii="Garamond" w:hAnsi="Garamond"/>
          <w:lang w:val="en-AU"/>
        </w:rPr>
        <w:t xml:space="preserve">or by emailing us at </w:t>
      </w:r>
      <w:hyperlink r:id="rId11"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r w:rsidR="00E51D23" w:rsidRPr="008C36C6">
        <w:rPr>
          <w:rFonts w:ascii="Garamond" w:hAnsi="Garamond"/>
          <w:lang w:val="en-AU"/>
        </w:rPr>
        <w:br/>
      </w:r>
      <w:r w:rsidR="003D7B9E" w:rsidRPr="008C36C6">
        <w:rPr>
          <w:rFonts w:ascii="Garamond" w:hAnsi="Garamond"/>
          <w:lang w:val="en-AU"/>
        </w:rPr>
        <w:t xml:space="preserve">You can also send feedback and comments to </w:t>
      </w:r>
      <w:hyperlink r:id="rId12"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p>
    <w:p w14:paraId="38E69B76" w14:textId="77777777" w:rsidR="00B160EF" w:rsidRPr="008C36C6" w:rsidRDefault="00B160EF" w:rsidP="00837FC4">
      <w:pPr>
        <w:tabs>
          <w:tab w:val="left" w:pos="7773"/>
        </w:tabs>
        <w:rPr>
          <w:rFonts w:ascii="Garamond" w:hAnsi="Garamond"/>
          <w:lang w:val="en-AU"/>
        </w:rPr>
      </w:pPr>
    </w:p>
    <w:p w14:paraId="01E6C354" w14:textId="1FD04B20" w:rsidR="00837FC4" w:rsidRPr="008C36C6" w:rsidRDefault="00B160EF" w:rsidP="004554DB">
      <w:pPr>
        <w:autoSpaceDE w:val="0"/>
        <w:rPr>
          <w:rFonts w:ascii="Garamond" w:hAnsi="Garamond"/>
          <w:lang w:val="en-AU"/>
        </w:rPr>
      </w:pPr>
      <w:bookmarkStart w:id="0" w:name="OLE_LINK1"/>
      <w:r w:rsidRPr="008C36C6">
        <w:rPr>
          <w:rFonts w:ascii="Garamond" w:hAnsi="Garamond"/>
          <w:lang w:val="en-AU"/>
        </w:rPr>
        <w:t xml:space="preserve">For information about the Commission and its programs and publications, please visit </w:t>
      </w:r>
      <w:hyperlink r:id="rId13" w:history="1">
        <w:r w:rsidR="00543EF2" w:rsidRPr="008C36C6">
          <w:rPr>
            <w:rStyle w:val="Hyperlink"/>
            <w:rFonts w:ascii="Garamond" w:hAnsi="Garamond"/>
            <w:lang w:val="en-AU"/>
          </w:rPr>
          <w:t>https://www.safetyandquality.gov.au</w:t>
        </w:r>
      </w:hyperlink>
    </w:p>
    <w:p w14:paraId="61C9C3A4" w14:textId="1C56AA61" w:rsidR="000F5002" w:rsidRPr="008C36C6" w:rsidRDefault="000F5002" w:rsidP="004554DB">
      <w:pPr>
        <w:autoSpaceDE w:val="0"/>
        <w:rPr>
          <w:rFonts w:ascii="Garamond" w:hAnsi="Garamond"/>
          <w:lang w:val="en-AU"/>
        </w:rPr>
      </w:pPr>
    </w:p>
    <w:p w14:paraId="0F8F08BB" w14:textId="75BA81D2" w:rsidR="00210235" w:rsidRPr="008C36C6" w:rsidRDefault="00210235" w:rsidP="00EE5D5E">
      <w:pPr>
        <w:rPr>
          <w:rFonts w:ascii="Garamond" w:hAnsi="Garamond"/>
          <w:b/>
          <w:lang w:val="en-AU"/>
        </w:rPr>
      </w:pPr>
      <w:r w:rsidRPr="008C36C6">
        <w:rPr>
          <w:rFonts w:ascii="Garamond" w:hAnsi="Garamond"/>
          <w:b/>
          <w:lang w:val="en-AU"/>
        </w:rPr>
        <w:t>On the Radar</w:t>
      </w:r>
    </w:p>
    <w:p w14:paraId="285C826A" w14:textId="26EFB275" w:rsidR="00357B50" w:rsidRPr="008C36C6" w:rsidRDefault="00340157" w:rsidP="00764AC3">
      <w:pPr>
        <w:rPr>
          <w:rFonts w:ascii="Garamond" w:hAnsi="Garamond"/>
          <w:bCs/>
          <w:lang w:val="en-AU"/>
        </w:rPr>
      </w:pPr>
      <w:r w:rsidRPr="008C36C6">
        <w:rPr>
          <w:rFonts w:ascii="Garamond" w:hAnsi="Garamond"/>
          <w:bCs/>
          <w:lang w:val="en-AU"/>
        </w:rPr>
        <w:t xml:space="preserve">Editor: </w:t>
      </w:r>
      <w:r w:rsidR="00C8085B" w:rsidRPr="008C36C6">
        <w:rPr>
          <w:rFonts w:ascii="Garamond" w:hAnsi="Garamond"/>
          <w:bCs/>
          <w:lang w:val="en-AU"/>
        </w:rPr>
        <w:t xml:space="preserve">Dr </w:t>
      </w:r>
      <w:r w:rsidRPr="008C36C6">
        <w:rPr>
          <w:rFonts w:ascii="Garamond" w:hAnsi="Garamond"/>
          <w:bCs/>
          <w:lang w:val="en-AU"/>
        </w:rPr>
        <w:t>Niall Johnson</w:t>
      </w:r>
      <w:bookmarkEnd w:id="0"/>
      <w:r w:rsidR="000F0ADD" w:rsidRPr="008C36C6">
        <w:rPr>
          <w:rFonts w:ascii="Garamond" w:hAnsi="Garamond"/>
          <w:bCs/>
          <w:lang w:val="en-AU"/>
        </w:rPr>
        <w:br/>
        <w:t>Contributors: Niall Johnson</w:t>
      </w:r>
    </w:p>
    <w:p w14:paraId="5953391D" w14:textId="77777777" w:rsidR="00133692" w:rsidRDefault="00133692" w:rsidP="00764AC3">
      <w:pPr>
        <w:rPr>
          <w:rFonts w:ascii="Garamond" w:hAnsi="Garamond"/>
          <w:bCs/>
          <w:lang w:val="en-AU"/>
        </w:rPr>
      </w:pPr>
    </w:p>
    <w:p w14:paraId="626528BC" w14:textId="77777777" w:rsidR="00850408" w:rsidRDefault="00850408" w:rsidP="000A3862">
      <w:pPr>
        <w:keepNext/>
        <w:keepLines/>
        <w:autoSpaceDE w:val="0"/>
        <w:autoSpaceDN w:val="0"/>
        <w:adjustRightInd w:val="0"/>
        <w:rPr>
          <w:rFonts w:ascii="Garamond" w:hAnsi="Garamond"/>
          <w:bCs/>
          <w:lang w:val="en-AU"/>
        </w:rPr>
      </w:pPr>
    </w:p>
    <w:p w14:paraId="7E5BB935" w14:textId="77777777" w:rsidR="00184CE2" w:rsidRDefault="00184CE2" w:rsidP="00184CE2">
      <w:pPr>
        <w:keepLines/>
        <w:autoSpaceDE w:val="0"/>
        <w:autoSpaceDN w:val="0"/>
        <w:adjustRightInd w:val="0"/>
        <w:rPr>
          <w:rFonts w:ascii="Garamond" w:hAnsi="Garamond"/>
          <w:bCs/>
          <w:lang w:val="en-AU"/>
        </w:rPr>
      </w:pPr>
    </w:p>
    <w:p w14:paraId="45ACE347" w14:textId="77777777" w:rsidR="00F63ED8" w:rsidRDefault="00F63ED8">
      <w:pPr>
        <w:rPr>
          <w:rFonts w:ascii="Garamond" w:hAnsi="Garamond"/>
          <w:b/>
          <w:lang w:val="en-AU"/>
        </w:rPr>
      </w:pPr>
      <w:r>
        <w:rPr>
          <w:rFonts w:ascii="Garamond" w:hAnsi="Garamond"/>
          <w:b/>
          <w:lang w:val="en-AU"/>
        </w:rPr>
        <w:br w:type="page"/>
      </w:r>
    </w:p>
    <w:p w14:paraId="2D6E54D6" w14:textId="04E44EBA" w:rsidR="000B0A01" w:rsidRPr="008C36C6" w:rsidRDefault="000B0A01" w:rsidP="000A3862">
      <w:pPr>
        <w:keepNext/>
        <w:keepLines/>
        <w:autoSpaceDE w:val="0"/>
        <w:autoSpaceDN w:val="0"/>
        <w:adjustRightInd w:val="0"/>
        <w:rPr>
          <w:rFonts w:ascii="Garamond" w:hAnsi="Garamond"/>
          <w:b/>
          <w:lang w:val="en-AU"/>
        </w:rPr>
      </w:pPr>
      <w:r w:rsidRPr="008C36C6">
        <w:rPr>
          <w:rFonts w:ascii="Garamond" w:hAnsi="Garamond"/>
          <w:b/>
          <w:lang w:val="en-AU"/>
        </w:rPr>
        <w:lastRenderedPageBreak/>
        <w:t>Reports</w:t>
      </w:r>
    </w:p>
    <w:p w14:paraId="4307DB0A" w14:textId="1AFFCD9E" w:rsidR="00F42B78" w:rsidRPr="00F42B78" w:rsidRDefault="00F42B78" w:rsidP="00FF74EA">
      <w:pPr>
        <w:keepLines/>
        <w:autoSpaceDE w:val="0"/>
        <w:autoSpaceDN w:val="0"/>
        <w:adjustRightInd w:val="0"/>
        <w:rPr>
          <w:rFonts w:ascii="Garamond" w:hAnsi="Garamond"/>
          <w:bCs/>
          <w:lang w:val="en-AU"/>
        </w:rPr>
      </w:pPr>
    </w:p>
    <w:p w14:paraId="03FF3A80" w14:textId="77777777" w:rsidR="00F42B78" w:rsidRDefault="00F42B78" w:rsidP="00F63ED8">
      <w:pPr>
        <w:keepNext/>
        <w:keepLines/>
        <w:autoSpaceDE w:val="0"/>
        <w:autoSpaceDN w:val="0"/>
        <w:adjustRightInd w:val="0"/>
        <w:rPr>
          <w:rFonts w:ascii="Garamond" w:hAnsi="Garamond"/>
          <w:bCs/>
          <w:i/>
          <w:iCs/>
          <w:lang w:val="en-AU"/>
        </w:rPr>
      </w:pPr>
      <w:r w:rsidRPr="00F42B78">
        <w:rPr>
          <w:rFonts w:ascii="Garamond" w:hAnsi="Garamond"/>
          <w:bCs/>
          <w:i/>
          <w:iCs/>
          <w:lang w:val="en-AU"/>
        </w:rPr>
        <w:t>Framework for respectful maternity and newborn care</w:t>
      </w:r>
    </w:p>
    <w:p w14:paraId="63177D74" w14:textId="77777777" w:rsidR="00F42B78" w:rsidRDefault="00F42B78" w:rsidP="00F63ED8">
      <w:pPr>
        <w:keepNext/>
        <w:keepLines/>
        <w:autoSpaceDE w:val="0"/>
        <w:autoSpaceDN w:val="0"/>
        <w:adjustRightInd w:val="0"/>
        <w:rPr>
          <w:rFonts w:ascii="Garamond" w:hAnsi="Garamond"/>
          <w:bCs/>
          <w:i/>
          <w:iCs/>
          <w:lang w:val="en-AU"/>
        </w:rPr>
      </w:pPr>
      <w:r w:rsidRPr="00F42B78">
        <w:rPr>
          <w:rFonts w:ascii="Garamond" w:hAnsi="Garamond"/>
          <w:bCs/>
          <w:i/>
          <w:iCs/>
          <w:lang w:val="en-AU"/>
        </w:rPr>
        <w:t>A guide for health services, clinicians and consumers on maternity and newborn services</w:t>
      </w:r>
    </w:p>
    <w:p w14:paraId="13B85BFD" w14:textId="77777777" w:rsidR="00F42B78" w:rsidRDefault="00F42B78" w:rsidP="00F63ED8">
      <w:pPr>
        <w:keepNext/>
        <w:keepLines/>
        <w:autoSpaceDE w:val="0"/>
        <w:autoSpaceDN w:val="0"/>
        <w:adjustRightInd w:val="0"/>
        <w:rPr>
          <w:rFonts w:ascii="Garamond" w:hAnsi="Garamond"/>
          <w:bCs/>
          <w:lang w:val="en-AU"/>
        </w:rPr>
      </w:pPr>
      <w:r w:rsidRPr="00F42B78">
        <w:rPr>
          <w:rFonts w:ascii="Garamond" w:hAnsi="Garamond"/>
          <w:bCs/>
          <w:lang w:val="en-AU"/>
        </w:rPr>
        <w:t>Safer Care Victoria</w:t>
      </w:r>
    </w:p>
    <w:p w14:paraId="70E63228" w14:textId="7DE3E24F" w:rsidR="00F42B78" w:rsidRPr="00F42B78" w:rsidRDefault="00F42B78" w:rsidP="00F63ED8">
      <w:pPr>
        <w:keepNext/>
        <w:keepLines/>
        <w:autoSpaceDE w:val="0"/>
        <w:autoSpaceDN w:val="0"/>
        <w:adjustRightInd w:val="0"/>
        <w:rPr>
          <w:rFonts w:ascii="Garamond" w:hAnsi="Garamond"/>
          <w:bCs/>
          <w:lang w:val="en-AU"/>
        </w:rPr>
      </w:pPr>
      <w:r w:rsidRPr="00F42B78">
        <w:rPr>
          <w:rFonts w:ascii="Garamond" w:hAnsi="Garamond"/>
          <w:bCs/>
          <w:lang w:val="en-AU"/>
        </w:rPr>
        <w:t>Melbourne: SCV; 2025. p. 66.</w:t>
      </w:r>
    </w:p>
    <w:tbl>
      <w:tblPr>
        <w:tblStyle w:val="TableGrid"/>
        <w:tblW w:w="9360" w:type="dxa"/>
        <w:tblInd w:w="288" w:type="dxa"/>
        <w:tblLayout w:type="fixed"/>
        <w:tblLook w:val="01E0" w:firstRow="1" w:lastRow="1" w:firstColumn="1" w:lastColumn="1" w:noHBand="0" w:noVBand="0"/>
      </w:tblPr>
      <w:tblGrid>
        <w:gridCol w:w="1080"/>
        <w:gridCol w:w="8280"/>
      </w:tblGrid>
      <w:tr w:rsidR="00FF74EA" w:rsidRPr="008C36C6" w14:paraId="4AE69052" w14:textId="77777777" w:rsidTr="00985A8A">
        <w:tc>
          <w:tcPr>
            <w:tcW w:w="1080" w:type="dxa"/>
            <w:tcBorders>
              <w:top w:val="single" w:sz="4" w:space="0" w:color="auto"/>
              <w:left w:val="single" w:sz="4" w:space="0" w:color="auto"/>
              <w:bottom w:val="single" w:sz="4" w:space="0" w:color="auto"/>
              <w:right w:val="single" w:sz="4" w:space="0" w:color="auto"/>
            </w:tcBorders>
            <w:vAlign w:val="center"/>
          </w:tcPr>
          <w:p w14:paraId="03A726EE" w14:textId="77777777" w:rsidR="00FF74EA" w:rsidRPr="008C36C6" w:rsidRDefault="00FF74EA" w:rsidP="00985A8A">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E8D3993" w14:textId="77777777" w:rsidR="00FF74EA" w:rsidRPr="008C36C6" w:rsidRDefault="00FF74EA" w:rsidP="00985A8A">
            <w:pPr>
              <w:keepNext/>
              <w:jc w:val="both"/>
              <w:rPr>
                <w:rStyle w:val="Hyperlink"/>
                <w:rFonts w:ascii="Garamond" w:hAnsi="Garamond"/>
                <w:color w:val="auto"/>
                <w:u w:val="none"/>
                <w:lang w:val="en-AU"/>
              </w:rPr>
            </w:pPr>
            <w:hyperlink r:id="rId14" w:history="1">
              <w:r w:rsidRPr="009758D3">
                <w:rPr>
                  <w:rStyle w:val="Hyperlink"/>
                  <w:rFonts w:ascii="Garamond" w:hAnsi="Garamond"/>
                  <w:lang w:val="en-AU"/>
                </w:rPr>
                <w:t>https://www.safercare.vic.gov.au/publications/respectful-maternity-and-newborn-care-framework</w:t>
              </w:r>
            </w:hyperlink>
          </w:p>
        </w:tc>
      </w:tr>
      <w:tr w:rsidR="00FF74EA" w:rsidRPr="008C36C6" w14:paraId="2A9BDACB" w14:textId="77777777" w:rsidTr="00985A8A">
        <w:tc>
          <w:tcPr>
            <w:tcW w:w="1080" w:type="dxa"/>
            <w:tcBorders>
              <w:top w:val="single" w:sz="4" w:space="0" w:color="auto"/>
              <w:left w:val="single" w:sz="4" w:space="0" w:color="auto"/>
              <w:bottom w:val="single" w:sz="4" w:space="0" w:color="auto"/>
              <w:right w:val="single" w:sz="4" w:space="0" w:color="auto"/>
            </w:tcBorders>
            <w:vAlign w:val="center"/>
          </w:tcPr>
          <w:p w14:paraId="0A3B846A" w14:textId="77777777" w:rsidR="00FF74EA" w:rsidRPr="008C36C6" w:rsidRDefault="00FF74EA" w:rsidP="00985A8A">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8539C31" w14:textId="1B015BE1" w:rsidR="00FF74EA" w:rsidRPr="00184CE2" w:rsidRDefault="00FF74EA" w:rsidP="00F42B78">
            <w:pPr>
              <w:keepLines/>
              <w:autoSpaceDE w:val="0"/>
              <w:autoSpaceDN w:val="0"/>
              <w:adjustRightInd w:val="0"/>
              <w:rPr>
                <w:rFonts w:ascii="Garamond" w:hAnsi="Garamond"/>
                <w:lang w:val="en-AU"/>
              </w:rPr>
            </w:pPr>
            <w:r>
              <w:rPr>
                <w:rFonts w:ascii="Garamond" w:hAnsi="Garamond"/>
                <w:lang w:val="en-AU"/>
              </w:rPr>
              <w:t>Safer Care Victoria (SCV) released this new resource early in the new year</w:t>
            </w:r>
            <w:r w:rsidR="00F42B78">
              <w:rPr>
                <w:rFonts w:ascii="Garamond" w:hAnsi="Garamond"/>
                <w:lang w:val="en-AU"/>
              </w:rPr>
              <w:t>. It is designed to be ‘</w:t>
            </w:r>
            <w:r w:rsidR="00F42B78" w:rsidRPr="00F42B78">
              <w:rPr>
                <w:rFonts w:ascii="Garamond" w:hAnsi="Garamond"/>
                <w:lang w:val="en-AU"/>
              </w:rPr>
              <w:t>a practical tool that supports clinicians and consumers to work in genuine partnership – especially when a woman makes an informed decision about her care pathway that differs from clinical recommendations. It provides case studies, flowcharts, and tools to guide informed decision-making, ensuring that a woman’s autonomy, dignity, and cultural needs are respected throughout her maternity journey.</w:t>
            </w:r>
            <w:r w:rsidR="00F42B78">
              <w:rPr>
                <w:rFonts w:ascii="Garamond" w:hAnsi="Garamond"/>
                <w:lang w:val="en-AU"/>
              </w:rPr>
              <w:t xml:space="preserve">’ </w:t>
            </w:r>
            <w:r w:rsidR="00F42B78" w:rsidRPr="00F42B78">
              <w:rPr>
                <w:rFonts w:ascii="Garamond" w:hAnsi="Garamond"/>
                <w:lang w:val="en-AU"/>
              </w:rPr>
              <w:t>Th</w:t>
            </w:r>
            <w:r w:rsidR="00F42B78">
              <w:rPr>
                <w:rFonts w:ascii="Garamond" w:hAnsi="Garamond"/>
                <w:lang w:val="en-AU"/>
              </w:rPr>
              <w:t>e</w:t>
            </w:r>
            <w:r w:rsidR="00F42B78" w:rsidRPr="00F42B78">
              <w:rPr>
                <w:rFonts w:ascii="Garamond" w:hAnsi="Garamond"/>
                <w:lang w:val="en-AU"/>
              </w:rPr>
              <w:t xml:space="preserve"> framework </w:t>
            </w:r>
            <w:r w:rsidR="00F42B78">
              <w:rPr>
                <w:rFonts w:ascii="Garamond" w:hAnsi="Garamond"/>
                <w:lang w:val="en-AU"/>
              </w:rPr>
              <w:t xml:space="preserve">is intended to </w:t>
            </w:r>
            <w:r w:rsidR="00F42B78" w:rsidRPr="00F42B78">
              <w:rPr>
                <w:rFonts w:ascii="Garamond" w:hAnsi="Garamond"/>
                <w:lang w:val="en-AU"/>
              </w:rPr>
              <w:t xml:space="preserve">support </w:t>
            </w:r>
            <w:r w:rsidR="00F42B78">
              <w:rPr>
                <w:rFonts w:ascii="Garamond" w:hAnsi="Garamond"/>
                <w:lang w:val="en-AU"/>
              </w:rPr>
              <w:t xml:space="preserve">(Victorian) </w:t>
            </w:r>
            <w:r w:rsidR="00F42B78" w:rsidRPr="00F42B78">
              <w:rPr>
                <w:rFonts w:ascii="Garamond" w:hAnsi="Garamond"/>
                <w:lang w:val="en-AU"/>
              </w:rPr>
              <w:t>health services at all levels of capability and across all specialties</w:t>
            </w:r>
            <w:r w:rsidR="00F42B78">
              <w:rPr>
                <w:rFonts w:ascii="Garamond" w:hAnsi="Garamond"/>
                <w:lang w:val="en-AU"/>
              </w:rPr>
              <w:t>.</w:t>
            </w:r>
          </w:p>
        </w:tc>
      </w:tr>
    </w:tbl>
    <w:p w14:paraId="3825732A" w14:textId="77777777" w:rsidR="00FF74EA" w:rsidRDefault="00FF74EA" w:rsidP="00FF74EA">
      <w:pPr>
        <w:keepLines/>
        <w:autoSpaceDE w:val="0"/>
        <w:autoSpaceDN w:val="0"/>
        <w:adjustRightInd w:val="0"/>
        <w:rPr>
          <w:rFonts w:ascii="Garamond" w:hAnsi="Garamond"/>
          <w:bCs/>
          <w:lang w:val="en-AU"/>
        </w:rPr>
      </w:pPr>
    </w:p>
    <w:p w14:paraId="0F130420" w14:textId="587710DE" w:rsidR="00F63ED8" w:rsidRDefault="00F63ED8" w:rsidP="00320D41">
      <w:pPr>
        <w:keepNext/>
        <w:keepLines/>
        <w:tabs>
          <w:tab w:val="center" w:pos="4819"/>
        </w:tabs>
        <w:autoSpaceDE w:val="0"/>
        <w:autoSpaceDN w:val="0"/>
        <w:adjustRightInd w:val="0"/>
        <w:rPr>
          <w:rFonts w:ascii="Garamond" w:hAnsi="Garamond"/>
          <w:i/>
          <w:iCs/>
          <w:lang w:val="en-AU"/>
        </w:rPr>
      </w:pPr>
      <w:r w:rsidRPr="00F63ED8">
        <w:rPr>
          <w:rFonts w:ascii="Garamond" w:hAnsi="Garamond"/>
          <w:i/>
          <w:iCs/>
          <w:lang w:val="en-AU"/>
        </w:rPr>
        <w:t>Equally Well Victoria: 2nd Edition (2025)</w:t>
      </w:r>
    </w:p>
    <w:p w14:paraId="23162515" w14:textId="77777777" w:rsidR="00F63ED8" w:rsidRDefault="00F63ED8" w:rsidP="00E5122C">
      <w:pPr>
        <w:keepNext/>
        <w:keepLines/>
        <w:autoSpaceDE w:val="0"/>
        <w:autoSpaceDN w:val="0"/>
        <w:adjustRightInd w:val="0"/>
        <w:rPr>
          <w:rFonts w:ascii="Garamond" w:hAnsi="Garamond"/>
          <w:i/>
          <w:iCs/>
          <w:lang w:val="en-AU"/>
        </w:rPr>
      </w:pPr>
      <w:r w:rsidRPr="00F63ED8">
        <w:rPr>
          <w:rFonts w:ascii="Garamond" w:hAnsi="Garamond"/>
          <w:i/>
          <w:iCs/>
          <w:lang w:val="en-AU"/>
        </w:rPr>
        <w:t>Physical health framework for mental health services</w:t>
      </w:r>
    </w:p>
    <w:p w14:paraId="4EE747D3" w14:textId="77777777" w:rsidR="00F63ED8" w:rsidRPr="00F63ED8" w:rsidRDefault="00F63ED8" w:rsidP="00F63ED8">
      <w:pPr>
        <w:keepNext/>
        <w:keepLines/>
        <w:autoSpaceDE w:val="0"/>
        <w:autoSpaceDN w:val="0"/>
        <w:adjustRightInd w:val="0"/>
        <w:rPr>
          <w:rFonts w:ascii="Garamond" w:hAnsi="Garamond"/>
          <w:lang w:val="en-AU"/>
        </w:rPr>
      </w:pPr>
      <w:r w:rsidRPr="00F63ED8">
        <w:rPr>
          <w:rFonts w:ascii="Garamond" w:hAnsi="Garamond"/>
          <w:lang w:val="en-AU"/>
        </w:rPr>
        <w:t>Safer Care Victoria</w:t>
      </w:r>
    </w:p>
    <w:p w14:paraId="0BE7BFE2" w14:textId="4E601594" w:rsidR="00FF74EA" w:rsidRPr="00F63ED8" w:rsidRDefault="00F63ED8" w:rsidP="00E5122C">
      <w:pPr>
        <w:keepNext/>
        <w:keepLines/>
        <w:autoSpaceDE w:val="0"/>
        <w:autoSpaceDN w:val="0"/>
        <w:adjustRightInd w:val="0"/>
        <w:rPr>
          <w:rFonts w:ascii="Garamond" w:hAnsi="Garamond"/>
          <w:lang w:val="en-AU"/>
        </w:rPr>
      </w:pPr>
      <w:r w:rsidRPr="00F63ED8">
        <w:rPr>
          <w:rFonts w:ascii="Garamond" w:hAnsi="Garamond"/>
          <w:lang w:val="en-AU"/>
        </w:rPr>
        <w:t>Melbourne: SCV; 2025. p. 88.</w:t>
      </w:r>
    </w:p>
    <w:tbl>
      <w:tblPr>
        <w:tblStyle w:val="TableGrid"/>
        <w:tblW w:w="9360" w:type="dxa"/>
        <w:tblInd w:w="288" w:type="dxa"/>
        <w:tblLayout w:type="fixed"/>
        <w:tblLook w:val="01E0" w:firstRow="1" w:lastRow="1" w:firstColumn="1" w:lastColumn="1" w:noHBand="0" w:noVBand="0"/>
      </w:tblPr>
      <w:tblGrid>
        <w:gridCol w:w="1080"/>
        <w:gridCol w:w="8280"/>
      </w:tblGrid>
      <w:tr w:rsidR="00FF74EA" w:rsidRPr="008C36C6" w14:paraId="3249C70F" w14:textId="77777777" w:rsidTr="00985A8A">
        <w:tc>
          <w:tcPr>
            <w:tcW w:w="1080" w:type="dxa"/>
            <w:tcBorders>
              <w:top w:val="single" w:sz="4" w:space="0" w:color="auto"/>
              <w:left w:val="single" w:sz="4" w:space="0" w:color="auto"/>
              <w:bottom w:val="single" w:sz="4" w:space="0" w:color="auto"/>
              <w:right w:val="single" w:sz="4" w:space="0" w:color="auto"/>
            </w:tcBorders>
            <w:vAlign w:val="center"/>
          </w:tcPr>
          <w:p w14:paraId="3E0A4BCC" w14:textId="77777777" w:rsidR="00FF74EA" w:rsidRPr="008C36C6" w:rsidRDefault="00FF74EA" w:rsidP="00985A8A">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C0AB836" w14:textId="12A7980B" w:rsidR="00FF74EA" w:rsidRPr="008C36C6" w:rsidRDefault="00FF74EA" w:rsidP="00985A8A">
            <w:pPr>
              <w:keepNext/>
              <w:jc w:val="both"/>
              <w:rPr>
                <w:rStyle w:val="Hyperlink"/>
                <w:rFonts w:ascii="Garamond" w:hAnsi="Garamond"/>
                <w:color w:val="auto"/>
                <w:u w:val="none"/>
                <w:lang w:val="en-AU"/>
              </w:rPr>
            </w:pPr>
            <w:hyperlink r:id="rId15" w:history="1">
              <w:r w:rsidRPr="009758D3">
                <w:rPr>
                  <w:rStyle w:val="Hyperlink"/>
                  <w:rFonts w:ascii="Garamond" w:hAnsi="Garamond"/>
                  <w:lang w:val="en-AU"/>
                </w:rPr>
                <w:t>https://www.safercare.vic.gov.au/publications/equally-well-victoria-2nd-edition-2025</w:t>
              </w:r>
            </w:hyperlink>
          </w:p>
        </w:tc>
      </w:tr>
      <w:tr w:rsidR="00FF74EA" w:rsidRPr="008C36C6" w14:paraId="14E68C66" w14:textId="77777777" w:rsidTr="00985A8A">
        <w:tc>
          <w:tcPr>
            <w:tcW w:w="1080" w:type="dxa"/>
            <w:tcBorders>
              <w:top w:val="single" w:sz="4" w:space="0" w:color="auto"/>
              <w:left w:val="single" w:sz="4" w:space="0" w:color="auto"/>
              <w:bottom w:val="single" w:sz="4" w:space="0" w:color="auto"/>
              <w:right w:val="single" w:sz="4" w:space="0" w:color="auto"/>
            </w:tcBorders>
            <w:vAlign w:val="center"/>
          </w:tcPr>
          <w:p w14:paraId="53666350" w14:textId="77777777" w:rsidR="00FF74EA" w:rsidRPr="008C36C6" w:rsidRDefault="00FF74EA" w:rsidP="00985A8A">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9FCDE3D" w14:textId="1B9B8E82" w:rsidR="00FF74EA" w:rsidRPr="00184CE2" w:rsidRDefault="00FF74EA" w:rsidP="00FF74EA">
            <w:pPr>
              <w:keepLines/>
              <w:autoSpaceDE w:val="0"/>
              <w:autoSpaceDN w:val="0"/>
              <w:adjustRightInd w:val="0"/>
              <w:rPr>
                <w:rFonts w:ascii="Garamond" w:hAnsi="Garamond"/>
                <w:lang w:val="en-AU"/>
              </w:rPr>
            </w:pPr>
            <w:r>
              <w:rPr>
                <w:rFonts w:ascii="Garamond" w:hAnsi="Garamond"/>
                <w:lang w:val="en-AU"/>
              </w:rPr>
              <w:t xml:space="preserve">Also published by Safer Care Victoria is a new edition of their </w:t>
            </w:r>
            <w:r w:rsidR="00F42B78">
              <w:rPr>
                <w:rFonts w:ascii="Garamond" w:hAnsi="Garamond"/>
                <w:lang w:val="en-AU"/>
              </w:rPr>
              <w:t xml:space="preserve">physical health framework for </w:t>
            </w:r>
            <w:r>
              <w:rPr>
                <w:rFonts w:ascii="Garamond" w:hAnsi="Garamond"/>
                <w:lang w:val="en-AU"/>
              </w:rPr>
              <w:t xml:space="preserve">mental health </w:t>
            </w:r>
            <w:r w:rsidR="00F42B78">
              <w:rPr>
                <w:rFonts w:ascii="Garamond" w:hAnsi="Garamond"/>
                <w:lang w:val="en-AU"/>
              </w:rPr>
              <w:t>services</w:t>
            </w:r>
            <w:r>
              <w:rPr>
                <w:rFonts w:ascii="Garamond" w:hAnsi="Garamond"/>
                <w:lang w:val="en-AU"/>
              </w:rPr>
              <w:t xml:space="preserve">, </w:t>
            </w:r>
            <w:r w:rsidRPr="00FF74EA">
              <w:rPr>
                <w:rFonts w:ascii="Garamond" w:hAnsi="Garamond"/>
                <w:i/>
                <w:iCs/>
                <w:lang w:val="en-AU"/>
              </w:rPr>
              <w:t>Equally Well Victoria</w:t>
            </w:r>
            <w:r>
              <w:rPr>
                <w:rFonts w:ascii="Garamond" w:hAnsi="Garamond"/>
                <w:i/>
                <w:iCs/>
                <w:lang w:val="en-AU"/>
              </w:rPr>
              <w:t xml:space="preserve">. </w:t>
            </w:r>
            <w:r>
              <w:rPr>
                <w:rFonts w:ascii="Garamond" w:hAnsi="Garamond"/>
                <w:lang w:val="en-AU"/>
              </w:rPr>
              <w:t xml:space="preserve">This resource is intended to assist </w:t>
            </w:r>
            <w:r w:rsidRPr="00FF74EA">
              <w:rPr>
                <w:rFonts w:ascii="Garamond" w:hAnsi="Garamond"/>
                <w:lang w:val="en-AU"/>
              </w:rPr>
              <w:t>mental health services to improve physical health outcomes, promote equity, and address priority areas like cancer screening, women’s health, and culturally safe care for all Victorians</w:t>
            </w:r>
            <w:r w:rsidR="004C09D0">
              <w:rPr>
                <w:rFonts w:ascii="Garamond" w:hAnsi="Garamond"/>
                <w:lang w:val="en-AU"/>
              </w:rPr>
              <w:t>.</w:t>
            </w:r>
          </w:p>
        </w:tc>
      </w:tr>
    </w:tbl>
    <w:p w14:paraId="6BA4EE68" w14:textId="77777777" w:rsidR="00FF74EA" w:rsidRDefault="00FF74EA" w:rsidP="00FF74EA">
      <w:pPr>
        <w:keepLines/>
        <w:autoSpaceDE w:val="0"/>
        <w:autoSpaceDN w:val="0"/>
        <w:adjustRightInd w:val="0"/>
        <w:rPr>
          <w:rFonts w:ascii="Garamond" w:hAnsi="Garamond"/>
          <w:bCs/>
          <w:lang w:val="en-AU"/>
        </w:rPr>
      </w:pPr>
    </w:p>
    <w:p w14:paraId="0D00E15F" w14:textId="2ED5D0FD" w:rsidR="00EB7A52" w:rsidRPr="00EB7A52" w:rsidRDefault="00EB7A52" w:rsidP="00EB7A52">
      <w:pPr>
        <w:keepNext/>
        <w:keepLines/>
        <w:autoSpaceDE w:val="0"/>
        <w:autoSpaceDN w:val="0"/>
        <w:adjustRightInd w:val="0"/>
        <w:rPr>
          <w:rFonts w:ascii="Garamond" w:hAnsi="Garamond"/>
          <w:bCs/>
          <w:i/>
          <w:iCs/>
          <w:lang w:val="en-AU"/>
        </w:rPr>
      </w:pPr>
      <w:r w:rsidRPr="00EB7A52">
        <w:rPr>
          <w:rFonts w:ascii="Garamond" w:hAnsi="Garamond"/>
          <w:bCs/>
          <w:i/>
          <w:iCs/>
          <w:lang w:val="en-AU"/>
        </w:rPr>
        <w:t>Learning through national Health System Performance Assessment (HSPA).</w:t>
      </w:r>
    </w:p>
    <w:p w14:paraId="75D2B0CE" w14:textId="77777777" w:rsidR="00EB7A52" w:rsidRPr="00EB7A52" w:rsidRDefault="00EB7A52" w:rsidP="00EB7A52">
      <w:pPr>
        <w:keepNext/>
        <w:keepLines/>
        <w:autoSpaceDE w:val="0"/>
        <w:autoSpaceDN w:val="0"/>
        <w:adjustRightInd w:val="0"/>
        <w:rPr>
          <w:rFonts w:ascii="Garamond" w:hAnsi="Garamond"/>
          <w:bCs/>
          <w:i/>
          <w:iCs/>
          <w:lang w:val="en-AU"/>
        </w:rPr>
      </w:pPr>
      <w:r w:rsidRPr="00EB7A52">
        <w:rPr>
          <w:rFonts w:ascii="Garamond" w:hAnsi="Garamond"/>
          <w:bCs/>
          <w:i/>
          <w:iCs/>
          <w:lang w:val="en-AU"/>
        </w:rPr>
        <w:t>Emerging findings from OECD countries</w:t>
      </w:r>
    </w:p>
    <w:p w14:paraId="60B541E9" w14:textId="77777777" w:rsidR="00EB7A52" w:rsidRDefault="00EB7A52" w:rsidP="00EB7A52">
      <w:pPr>
        <w:keepNext/>
        <w:keepLines/>
        <w:autoSpaceDE w:val="0"/>
        <w:autoSpaceDN w:val="0"/>
        <w:adjustRightInd w:val="0"/>
        <w:rPr>
          <w:rFonts w:ascii="Garamond" w:hAnsi="Garamond"/>
          <w:bCs/>
          <w:lang w:val="en-AU"/>
        </w:rPr>
      </w:pPr>
      <w:r w:rsidRPr="00EB7A52">
        <w:rPr>
          <w:rFonts w:ascii="Garamond" w:hAnsi="Garamond"/>
          <w:bCs/>
          <w:lang w:val="en-AU"/>
        </w:rPr>
        <w:t>OECD</w:t>
      </w:r>
    </w:p>
    <w:p w14:paraId="7023CFD7" w14:textId="67E184DC" w:rsidR="00EB7A52" w:rsidRPr="008C36C6" w:rsidRDefault="00EB7A52" w:rsidP="00EB7A52">
      <w:pPr>
        <w:keepNext/>
        <w:keepLines/>
        <w:autoSpaceDE w:val="0"/>
        <w:autoSpaceDN w:val="0"/>
        <w:adjustRightInd w:val="0"/>
        <w:rPr>
          <w:rFonts w:ascii="Garamond" w:hAnsi="Garamond"/>
          <w:bCs/>
          <w:lang w:val="en-AU"/>
        </w:rPr>
      </w:pPr>
      <w:r w:rsidRPr="00EB7A52">
        <w:rPr>
          <w:rFonts w:ascii="Garamond" w:hAnsi="Garamond"/>
          <w:bCs/>
          <w:lang w:val="en-AU"/>
        </w:rPr>
        <w:t>Paris: OECD Publishing; 2026. p. 39.</w:t>
      </w:r>
    </w:p>
    <w:tbl>
      <w:tblPr>
        <w:tblStyle w:val="TableGrid"/>
        <w:tblW w:w="9360" w:type="dxa"/>
        <w:tblInd w:w="288" w:type="dxa"/>
        <w:tblLayout w:type="fixed"/>
        <w:tblLook w:val="01E0" w:firstRow="1" w:lastRow="1" w:firstColumn="1" w:lastColumn="1" w:noHBand="0" w:noVBand="0"/>
      </w:tblPr>
      <w:tblGrid>
        <w:gridCol w:w="1080"/>
        <w:gridCol w:w="8280"/>
      </w:tblGrid>
      <w:tr w:rsidR="00EB7A52" w:rsidRPr="008C36C6" w14:paraId="7C50D49B" w14:textId="77777777" w:rsidTr="00E7258D">
        <w:tc>
          <w:tcPr>
            <w:tcW w:w="1080" w:type="dxa"/>
            <w:tcBorders>
              <w:top w:val="single" w:sz="4" w:space="0" w:color="auto"/>
              <w:left w:val="single" w:sz="4" w:space="0" w:color="auto"/>
              <w:bottom w:val="single" w:sz="4" w:space="0" w:color="auto"/>
              <w:right w:val="single" w:sz="4" w:space="0" w:color="auto"/>
            </w:tcBorders>
            <w:vAlign w:val="center"/>
          </w:tcPr>
          <w:p w14:paraId="28E95AFA" w14:textId="02366F15" w:rsidR="00EB7A52" w:rsidRPr="008C36C6" w:rsidRDefault="00EB7A52" w:rsidP="00E7258D">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B53E3A4" w14:textId="388772C8" w:rsidR="00EB7A52" w:rsidRPr="008C36C6" w:rsidRDefault="00EB7A52" w:rsidP="00E7258D">
            <w:pPr>
              <w:keepNext/>
              <w:jc w:val="both"/>
              <w:rPr>
                <w:rStyle w:val="Hyperlink"/>
                <w:rFonts w:ascii="Garamond" w:hAnsi="Garamond"/>
                <w:color w:val="auto"/>
                <w:u w:val="none"/>
                <w:lang w:val="en-AU"/>
              </w:rPr>
            </w:pPr>
            <w:hyperlink r:id="rId16" w:history="1">
              <w:r w:rsidRPr="00EB7A52">
                <w:rPr>
                  <w:rStyle w:val="Hyperlink"/>
                  <w:rFonts w:ascii="Garamond" w:hAnsi="Garamond"/>
                </w:rPr>
                <w:t>https://doi.org/10.1787/2fa1314a-en</w:t>
              </w:r>
            </w:hyperlink>
          </w:p>
        </w:tc>
      </w:tr>
      <w:tr w:rsidR="00EB7A52" w:rsidRPr="008C36C6" w14:paraId="06830EC8" w14:textId="77777777" w:rsidTr="00E7258D">
        <w:tc>
          <w:tcPr>
            <w:tcW w:w="1080" w:type="dxa"/>
            <w:tcBorders>
              <w:top w:val="single" w:sz="4" w:space="0" w:color="auto"/>
              <w:left w:val="single" w:sz="4" w:space="0" w:color="auto"/>
              <w:bottom w:val="single" w:sz="4" w:space="0" w:color="auto"/>
              <w:right w:val="single" w:sz="4" w:space="0" w:color="auto"/>
            </w:tcBorders>
            <w:vAlign w:val="center"/>
          </w:tcPr>
          <w:p w14:paraId="43F929D5" w14:textId="77777777" w:rsidR="00EB7A52" w:rsidRPr="008C36C6" w:rsidRDefault="00EB7A52" w:rsidP="00E7258D">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8C69D08" w14:textId="60980FAC" w:rsidR="00EB7A52" w:rsidRPr="00EB7A52" w:rsidRDefault="00EB7A52" w:rsidP="00EB7A52">
            <w:pPr>
              <w:keepLines/>
              <w:autoSpaceDE w:val="0"/>
              <w:autoSpaceDN w:val="0"/>
              <w:adjustRightInd w:val="0"/>
              <w:rPr>
                <w:rFonts w:ascii="Garamond" w:hAnsi="Garamond"/>
                <w:lang w:val="en-AU"/>
              </w:rPr>
            </w:pPr>
            <w:r w:rsidRPr="00EB7A52">
              <w:rPr>
                <w:rFonts w:ascii="Garamond" w:hAnsi="Garamond"/>
                <w:lang w:val="en-AU"/>
              </w:rPr>
              <w:t xml:space="preserve">Policy paper from the OECCD that examines how Health System Performance Assessment (HSPA) frameworks can aid in using health data to </w:t>
            </w:r>
            <w:r w:rsidRPr="00EB7A52">
              <w:rPr>
                <w:rFonts w:ascii="Garamond" w:hAnsi="Garamond"/>
                <w:color w:val="0B141B"/>
              </w:rPr>
              <w:t xml:space="preserve">inform better policy. Reflecting on experiences from </w:t>
            </w:r>
            <w:r w:rsidR="00F63ED8">
              <w:rPr>
                <w:rFonts w:ascii="Garamond" w:hAnsi="Garamond"/>
                <w:color w:val="0B141B"/>
              </w:rPr>
              <w:t>eleven</w:t>
            </w:r>
            <w:r w:rsidRPr="00EB7A52">
              <w:rPr>
                <w:rFonts w:ascii="Garamond" w:hAnsi="Garamond"/>
                <w:color w:val="0B141B"/>
              </w:rPr>
              <w:t xml:space="preserve"> OECD member</w:t>
            </w:r>
            <w:r w:rsidR="00F63ED8">
              <w:rPr>
                <w:rFonts w:ascii="Garamond" w:hAnsi="Garamond"/>
                <w:color w:val="0B141B"/>
              </w:rPr>
              <w:t xml:space="preserve"> nations</w:t>
            </w:r>
            <w:r w:rsidRPr="00EB7A52">
              <w:rPr>
                <w:rFonts w:ascii="Garamond" w:hAnsi="Garamond"/>
                <w:color w:val="0B141B"/>
              </w:rPr>
              <w:t>, the report examines the importance of quality data, inclusive governance, clear policy alignment, and engagement.</w:t>
            </w:r>
          </w:p>
        </w:tc>
      </w:tr>
    </w:tbl>
    <w:p w14:paraId="2ACC2DAF" w14:textId="77777777" w:rsidR="00EB7A52" w:rsidRDefault="00EB7A52" w:rsidP="00EB7A52">
      <w:pPr>
        <w:keepLines/>
        <w:autoSpaceDE w:val="0"/>
        <w:autoSpaceDN w:val="0"/>
        <w:adjustRightInd w:val="0"/>
        <w:rPr>
          <w:rFonts w:ascii="Garamond" w:hAnsi="Garamond"/>
          <w:bCs/>
          <w:lang w:val="en-AU"/>
        </w:rPr>
      </w:pPr>
    </w:p>
    <w:p w14:paraId="5FA32D6F" w14:textId="77777777" w:rsidR="00B875EE" w:rsidRPr="00B875EE" w:rsidRDefault="00B875EE" w:rsidP="00B875EE">
      <w:pPr>
        <w:keepNext/>
        <w:keepLines/>
        <w:autoSpaceDE w:val="0"/>
        <w:autoSpaceDN w:val="0"/>
        <w:adjustRightInd w:val="0"/>
        <w:rPr>
          <w:rFonts w:ascii="Garamond" w:hAnsi="Garamond"/>
          <w:bCs/>
          <w:i/>
          <w:iCs/>
          <w:lang w:val="en-AU"/>
        </w:rPr>
      </w:pPr>
      <w:r w:rsidRPr="00B875EE">
        <w:rPr>
          <w:rFonts w:ascii="Garamond" w:hAnsi="Garamond"/>
          <w:bCs/>
          <w:i/>
          <w:iCs/>
          <w:lang w:val="en-AU"/>
        </w:rPr>
        <w:t>Final report. Review of the PHN Business Model and Mental Health Flexible Funding Stream</w:t>
      </w:r>
    </w:p>
    <w:p w14:paraId="52622B42" w14:textId="77777777" w:rsidR="00B875EE" w:rsidRDefault="00B875EE" w:rsidP="003C125A">
      <w:pPr>
        <w:keepNext/>
        <w:keepLines/>
        <w:autoSpaceDE w:val="0"/>
        <w:autoSpaceDN w:val="0"/>
        <w:adjustRightInd w:val="0"/>
        <w:rPr>
          <w:rFonts w:ascii="Garamond" w:hAnsi="Garamond"/>
          <w:bCs/>
          <w:lang w:val="en-AU"/>
        </w:rPr>
      </w:pPr>
      <w:r w:rsidRPr="00B875EE">
        <w:rPr>
          <w:rFonts w:ascii="Garamond" w:hAnsi="Garamond"/>
          <w:bCs/>
          <w:lang w:val="en-AU"/>
        </w:rPr>
        <w:t>Boston Consulting Group</w:t>
      </w:r>
    </w:p>
    <w:p w14:paraId="6BE902FF" w14:textId="54DF2895" w:rsidR="003C125A" w:rsidRPr="008C36C6" w:rsidRDefault="00B875EE" w:rsidP="003C125A">
      <w:pPr>
        <w:keepNext/>
        <w:keepLines/>
        <w:autoSpaceDE w:val="0"/>
        <w:autoSpaceDN w:val="0"/>
        <w:adjustRightInd w:val="0"/>
        <w:rPr>
          <w:rFonts w:ascii="Garamond" w:hAnsi="Garamond"/>
          <w:bCs/>
          <w:lang w:val="en-AU"/>
        </w:rPr>
      </w:pPr>
      <w:r w:rsidRPr="00B875EE">
        <w:rPr>
          <w:rFonts w:ascii="Garamond" w:hAnsi="Garamond"/>
          <w:bCs/>
          <w:lang w:val="en-AU"/>
        </w:rPr>
        <w:t>Canberra: Department of Health, Disability and Ageing; 2025. p. 39.</w:t>
      </w:r>
    </w:p>
    <w:tbl>
      <w:tblPr>
        <w:tblStyle w:val="TableGrid"/>
        <w:tblW w:w="9360" w:type="dxa"/>
        <w:tblInd w:w="288" w:type="dxa"/>
        <w:tblLayout w:type="fixed"/>
        <w:tblLook w:val="01E0" w:firstRow="1" w:lastRow="1" w:firstColumn="1" w:lastColumn="1" w:noHBand="0" w:noVBand="0"/>
      </w:tblPr>
      <w:tblGrid>
        <w:gridCol w:w="1080"/>
        <w:gridCol w:w="8280"/>
      </w:tblGrid>
      <w:tr w:rsidR="003C125A" w:rsidRPr="008C36C6" w14:paraId="28D77D2A" w14:textId="77777777" w:rsidTr="00E873F2">
        <w:tc>
          <w:tcPr>
            <w:tcW w:w="1080" w:type="dxa"/>
            <w:tcBorders>
              <w:top w:val="single" w:sz="4" w:space="0" w:color="auto"/>
              <w:left w:val="single" w:sz="4" w:space="0" w:color="auto"/>
              <w:bottom w:val="single" w:sz="4" w:space="0" w:color="auto"/>
              <w:right w:val="single" w:sz="4" w:space="0" w:color="auto"/>
            </w:tcBorders>
            <w:vAlign w:val="center"/>
          </w:tcPr>
          <w:p w14:paraId="6524D244" w14:textId="77777777" w:rsidR="003C125A" w:rsidRPr="008C36C6" w:rsidRDefault="003C125A" w:rsidP="00E873F2">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0A36E9E" w14:textId="2E704351" w:rsidR="003C125A" w:rsidRPr="008C36C6" w:rsidRDefault="00B875EE" w:rsidP="00E873F2">
            <w:pPr>
              <w:keepNext/>
              <w:jc w:val="both"/>
              <w:rPr>
                <w:rStyle w:val="Hyperlink"/>
                <w:rFonts w:ascii="Garamond" w:hAnsi="Garamond"/>
                <w:color w:val="auto"/>
                <w:u w:val="none"/>
                <w:lang w:val="en-AU"/>
              </w:rPr>
            </w:pPr>
            <w:hyperlink r:id="rId17" w:history="1">
              <w:r w:rsidRPr="00732B04">
                <w:rPr>
                  <w:rStyle w:val="Hyperlink"/>
                  <w:rFonts w:ascii="Garamond" w:hAnsi="Garamond"/>
                  <w:lang w:val="en-AU"/>
                </w:rPr>
                <w:t>https://www.health.gov.au/resources/publications/primary-health-network-program-final-report?language=en</w:t>
              </w:r>
            </w:hyperlink>
          </w:p>
        </w:tc>
      </w:tr>
      <w:tr w:rsidR="003C125A" w:rsidRPr="008C36C6" w14:paraId="0E350598" w14:textId="77777777" w:rsidTr="00E873F2">
        <w:tc>
          <w:tcPr>
            <w:tcW w:w="1080" w:type="dxa"/>
            <w:tcBorders>
              <w:top w:val="single" w:sz="4" w:space="0" w:color="auto"/>
              <w:left w:val="single" w:sz="4" w:space="0" w:color="auto"/>
              <w:bottom w:val="single" w:sz="4" w:space="0" w:color="auto"/>
              <w:right w:val="single" w:sz="4" w:space="0" w:color="auto"/>
            </w:tcBorders>
            <w:vAlign w:val="center"/>
          </w:tcPr>
          <w:p w14:paraId="6DE97EF5" w14:textId="77777777" w:rsidR="003C125A" w:rsidRPr="008C36C6" w:rsidRDefault="003C125A" w:rsidP="00E873F2">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1B880E1" w14:textId="23D9D4E5" w:rsidR="003C125A" w:rsidRPr="00184CE2" w:rsidRDefault="00B875EE" w:rsidP="00BC59BE">
            <w:pPr>
              <w:keepLines/>
              <w:autoSpaceDE w:val="0"/>
              <w:autoSpaceDN w:val="0"/>
              <w:adjustRightInd w:val="0"/>
              <w:rPr>
                <w:rFonts w:ascii="Garamond" w:hAnsi="Garamond"/>
                <w:lang w:val="en-AU"/>
              </w:rPr>
            </w:pPr>
            <w:r>
              <w:rPr>
                <w:rFonts w:ascii="Garamond" w:hAnsi="Garamond"/>
                <w:lang w:val="en-AU"/>
              </w:rPr>
              <w:t>Final report of a review of the Primary Health Network (PHN) program commissioned from the Boston Consulting Group by the Australian Department of Health, Disability and Ageing.</w:t>
            </w:r>
            <w:r w:rsidR="00BC59BE">
              <w:rPr>
                <w:rFonts w:ascii="Garamond" w:hAnsi="Garamond"/>
                <w:lang w:val="en-AU"/>
              </w:rPr>
              <w:t xml:space="preserve"> The review ‘</w:t>
            </w:r>
            <w:r w:rsidR="00BC59BE" w:rsidRPr="00BC59BE">
              <w:rPr>
                <w:rFonts w:ascii="Garamond" w:hAnsi="Garamond"/>
                <w:lang w:val="en-AU"/>
              </w:rPr>
              <w:t>recommends two streams of immediate reforms to the PHN Business Mode</w:t>
            </w:r>
            <w:r w:rsidR="00BC59BE">
              <w:rPr>
                <w:rFonts w:ascii="Garamond" w:hAnsi="Garamond"/>
                <w:lang w:val="en-AU"/>
              </w:rPr>
              <w:t>l to r</w:t>
            </w:r>
            <w:r w:rsidR="00BC59BE" w:rsidRPr="00BC59BE">
              <w:rPr>
                <w:rFonts w:ascii="Garamond" w:hAnsi="Garamond"/>
                <w:lang w:val="en-AU"/>
              </w:rPr>
              <w:t xml:space="preserve">ise confidence in PHNs </w:t>
            </w:r>
            <w:r w:rsidR="00BC59BE">
              <w:rPr>
                <w:rFonts w:ascii="Garamond" w:hAnsi="Garamond"/>
                <w:lang w:val="en-AU"/>
              </w:rPr>
              <w:t xml:space="preserve">through </w:t>
            </w:r>
            <w:r w:rsidR="00BC59BE" w:rsidRPr="00BC59BE">
              <w:rPr>
                <w:rFonts w:ascii="Garamond" w:hAnsi="Garamond"/>
                <w:lang w:val="en-AU"/>
              </w:rPr>
              <w:t>governance and engagement standards</w:t>
            </w:r>
            <w:r w:rsidR="00BC59BE">
              <w:rPr>
                <w:rFonts w:ascii="Garamond" w:hAnsi="Garamond"/>
                <w:lang w:val="en-AU"/>
              </w:rPr>
              <w:t xml:space="preserve"> and </w:t>
            </w:r>
            <w:r w:rsidR="00BC59BE" w:rsidRPr="00BC59BE">
              <w:rPr>
                <w:rFonts w:ascii="Garamond" w:hAnsi="Garamond"/>
                <w:lang w:val="en-AU"/>
              </w:rPr>
              <w:t>performance assessment</w:t>
            </w:r>
            <w:r w:rsidR="00BC59BE">
              <w:rPr>
                <w:rFonts w:ascii="Garamond" w:hAnsi="Garamond"/>
                <w:lang w:val="en-AU"/>
              </w:rPr>
              <w:t xml:space="preserve"> and to i</w:t>
            </w:r>
            <w:r w:rsidR="00BC59BE" w:rsidRPr="00BC59BE">
              <w:rPr>
                <w:rFonts w:ascii="Garamond" w:hAnsi="Garamond"/>
                <w:lang w:val="en-AU"/>
              </w:rPr>
              <w:t>mprove process</w:t>
            </w:r>
            <w:r w:rsidR="00BC59BE">
              <w:rPr>
                <w:rFonts w:ascii="Garamond" w:hAnsi="Garamond"/>
                <w:lang w:val="en-AU"/>
              </w:rPr>
              <w:t>es</w:t>
            </w:r>
            <w:r w:rsidR="00BC59BE" w:rsidRPr="00BC59BE">
              <w:rPr>
                <w:rFonts w:ascii="Garamond" w:hAnsi="Garamond"/>
                <w:lang w:val="en-AU"/>
              </w:rPr>
              <w:t xml:space="preserve"> for funding</w:t>
            </w:r>
            <w:r w:rsidR="00BC59BE">
              <w:rPr>
                <w:rFonts w:ascii="Garamond" w:hAnsi="Garamond"/>
                <w:lang w:val="en-AU"/>
              </w:rPr>
              <w:t>.</w:t>
            </w:r>
          </w:p>
        </w:tc>
      </w:tr>
    </w:tbl>
    <w:p w14:paraId="23244122" w14:textId="77777777" w:rsidR="003C125A" w:rsidRDefault="003C125A" w:rsidP="003C125A">
      <w:pPr>
        <w:keepLines/>
        <w:autoSpaceDE w:val="0"/>
        <w:autoSpaceDN w:val="0"/>
        <w:adjustRightInd w:val="0"/>
        <w:rPr>
          <w:rFonts w:ascii="Garamond" w:hAnsi="Garamond"/>
          <w:bCs/>
          <w:lang w:val="en-AU"/>
        </w:rPr>
      </w:pPr>
    </w:p>
    <w:p w14:paraId="604EB9F1" w14:textId="0765AA6F" w:rsidR="00E02472" w:rsidRPr="008C36C6" w:rsidRDefault="00E02472" w:rsidP="000A3862">
      <w:pPr>
        <w:keepNext/>
        <w:keepLines/>
        <w:autoSpaceDE w:val="0"/>
        <w:autoSpaceDN w:val="0"/>
        <w:adjustRightInd w:val="0"/>
        <w:rPr>
          <w:rFonts w:ascii="Garamond" w:hAnsi="Garamond"/>
          <w:b/>
          <w:lang w:val="en-AU"/>
        </w:rPr>
      </w:pPr>
      <w:r w:rsidRPr="008C36C6">
        <w:rPr>
          <w:rFonts w:ascii="Garamond" w:hAnsi="Garamond"/>
          <w:b/>
          <w:lang w:val="en-AU"/>
        </w:rPr>
        <w:lastRenderedPageBreak/>
        <w:t>Journal articles</w:t>
      </w:r>
    </w:p>
    <w:p w14:paraId="71644260" w14:textId="77777777" w:rsidR="00480CA9" w:rsidRDefault="00480CA9" w:rsidP="00184CE2">
      <w:pPr>
        <w:keepLines/>
        <w:autoSpaceDE w:val="0"/>
        <w:autoSpaceDN w:val="0"/>
        <w:adjustRightInd w:val="0"/>
        <w:rPr>
          <w:rFonts w:ascii="Garamond" w:hAnsi="Garamond"/>
          <w:bCs/>
          <w:lang w:val="en-AU"/>
        </w:rPr>
      </w:pPr>
    </w:p>
    <w:p w14:paraId="4F62A133" w14:textId="77777777" w:rsidR="009A575A" w:rsidRPr="009A575A" w:rsidRDefault="009A575A" w:rsidP="004532E5">
      <w:pPr>
        <w:keepLines/>
        <w:autoSpaceDE w:val="0"/>
        <w:autoSpaceDN w:val="0"/>
        <w:adjustRightInd w:val="0"/>
        <w:ind w:left="720" w:hanging="720"/>
        <w:rPr>
          <w:rFonts w:ascii="Garamond" w:hAnsi="Garamond"/>
          <w:bCs/>
          <w:i/>
          <w:iCs/>
          <w:lang w:val="en-AU"/>
        </w:rPr>
      </w:pPr>
      <w:r w:rsidRPr="009A575A">
        <w:rPr>
          <w:rFonts w:ascii="Garamond" w:hAnsi="Garamond"/>
          <w:bCs/>
          <w:i/>
          <w:iCs/>
          <w:lang w:val="en-AU"/>
        </w:rPr>
        <w:t xml:space="preserve">Best Practice Principles to Work </w:t>
      </w:r>
      <w:proofErr w:type="gramStart"/>
      <w:r w:rsidRPr="009A575A">
        <w:rPr>
          <w:rFonts w:ascii="Garamond" w:hAnsi="Garamond"/>
          <w:bCs/>
          <w:i/>
          <w:iCs/>
          <w:lang w:val="en-AU"/>
        </w:rPr>
        <w:t>With</w:t>
      </w:r>
      <w:proofErr w:type="gramEnd"/>
      <w:r w:rsidRPr="009A575A">
        <w:rPr>
          <w:rFonts w:ascii="Garamond" w:hAnsi="Garamond"/>
          <w:bCs/>
          <w:i/>
          <w:iCs/>
          <w:lang w:val="en-AU"/>
        </w:rPr>
        <w:t xml:space="preserve"> Consumer Representatives on Patient Safety Investigation Teams</w:t>
      </w:r>
    </w:p>
    <w:p w14:paraId="15CEEFD5" w14:textId="77777777" w:rsidR="009A575A" w:rsidRDefault="009A575A" w:rsidP="009A575A">
      <w:pPr>
        <w:keepLines/>
        <w:autoSpaceDE w:val="0"/>
        <w:autoSpaceDN w:val="0"/>
        <w:adjustRightInd w:val="0"/>
        <w:rPr>
          <w:rFonts w:ascii="Garamond" w:hAnsi="Garamond"/>
          <w:bCs/>
          <w:lang w:val="en-AU"/>
        </w:rPr>
      </w:pPr>
      <w:r w:rsidRPr="009A575A">
        <w:rPr>
          <w:rFonts w:ascii="Garamond" w:hAnsi="Garamond"/>
          <w:bCs/>
          <w:lang w:val="en-AU"/>
        </w:rPr>
        <w:t>Yu Y, Molloy CJ, Bowditch L, Bierbaum M, Watson L, Morris J, et al</w:t>
      </w:r>
    </w:p>
    <w:p w14:paraId="3ED37633" w14:textId="77777777" w:rsidR="009A575A" w:rsidRDefault="009A575A" w:rsidP="009A575A">
      <w:pPr>
        <w:keepLines/>
        <w:autoSpaceDE w:val="0"/>
        <w:autoSpaceDN w:val="0"/>
        <w:adjustRightInd w:val="0"/>
        <w:rPr>
          <w:rFonts w:ascii="Garamond" w:hAnsi="Garamond"/>
          <w:bCs/>
          <w:lang w:val="en-AU"/>
        </w:rPr>
      </w:pPr>
      <w:r w:rsidRPr="009A575A">
        <w:rPr>
          <w:rFonts w:ascii="Garamond" w:hAnsi="Garamond"/>
          <w:bCs/>
          <w:lang w:val="en-AU"/>
        </w:rPr>
        <w:t>Health Expectations. 2026;29(1</w:t>
      </w:r>
      <w:proofErr w:type="gramStart"/>
      <w:r w:rsidRPr="009A575A">
        <w:rPr>
          <w:rFonts w:ascii="Garamond" w:hAnsi="Garamond"/>
          <w:bCs/>
          <w:lang w:val="en-AU"/>
        </w:rPr>
        <w:t>):e</w:t>
      </w:r>
      <w:proofErr w:type="gramEnd"/>
      <w:r w:rsidRPr="009A575A">
        <w:rPr>
          <w:rFonts w:ascii="Garamond" w:hAnsi="Garamond"/>
          <w:bCs/>
          <w:lang w:val="en-AU"/>
        </w:rPr>
        <w:t>70543.</w:t>
      </w:r>
    </w:p>
    <w:tbl>
      <w:tblPr>
        <w:tblStyle w:val="TableGrid"/>
        <w:tblW w:w="9360" w:type="dxa"/>
        <w:tblInd w:w="288" w:type="dxa"/>
        <w:tblLayout w:type="fixed"/>
        <w:tblLook w:val="01E0" w:firstRow="1" w:lastRow="1" w:firstColumn="1" w:lastColumn="1" w:noHBand="0" w:noVBand="0"/>
      </w:tblPr>
      <w:tblGrid>
        <w:gridCol w:w="1080"/>
        <w:gridCol w:w="8280"/>
      </w:tblGrid>
      <w:tr w:rsidR="009A575A" w:rsidRPr="008C36C6" w14:paraId="1C0CB8A4" w14:textId="77777777" w:rsidTr="005056C6">
        <w:tc>
          <w:tcPr>
            <w:tcW w:w="1080" w:type="dxa"/>
            <w:tcBorders>
              <w:top w:val="single" w:sz="4" w:space="0" w:color="auto"/>
              <w:left w:val="single" w:sz="4" w:space="0" w:color="auto"/>
              <w:bottom w:val="single" w:sz="4" w:space="0" w:color="auto"/>
              <w:right w:val="single" w:sz="4" w:space="0" w:color="auto"/>
            </w:tcBorders>
            <w:vAlign w:val="center"/>
          </w:tcPr>
          <w:p w14:paraId="516A68BB" w14:textId="77777777" w:rsidR="009A575A" w:rsidRPr="008C36C6" w:rsidRDefault="009A575A" w:rsidP="005056C6">
            <w:pPr>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A409E7A" w14:textId="6BE420EE" w:rsidR="009A575A" w:rsidRPr="008C36C6" w:rsidRDefault="009A575A" w:rsidP="005056C6">
            <w:pPr>
              <w:jc w:val="both"/>
              <w:rPr>
                <w:rStyle w:val="Hyperlink"/>
                <w:rFonts w:ascii="Garamond" w:hAnsi="Garamond"/>
                <w:color w:val="auto"/>
                <w:u w:val="none"/>
                <w:lang w:val="en-AU"/>
              </w:rPr>
            </w:pPr>
            <w:hyperlink r:id="rId18" w:history="1">
              <w:r w:rsidRPr="005108FF">
                <w:rPr>
                  <w:rStyle w:val="Hyperlink"/>
                  <w:rFonts w:ascii="Garamond" w:hAnsi="Garamond"/>
                  <w:lang w:val="en-AU"/>
                </w:rPr>
                <w:t>https://doi.org/10.1111/hex.70543</w:t>
              </w:r>
            </w:hyperlink>
          </w:p>
        </w:tc>
      </w:tr>
      <w:tr w:rsidR="009A575A" w:rsidRPr="008C36C6" w14:paraId="05027360" w14:textId="77777777" w:rsidTr="005056C6">
        <w:tc>
          <w:tcPr>
            <w:tcW w:w="1080" w:type="dxa"/>
            <w:tcBorders>
              <w:top w:val="single" w:sz="4" w:space="0" w:color="auto"/>
              <w:left w:val="single" w:sz="4" w:space="0" w:color="auto"/>
              <w:bottom w:val="single" w:sz="4" w:space="0" w:color="auto"/>
              <w:right w:val="single" w:sz="4" w:space="0" w:color="auto"/>
            </w:tcBorders>
            <w:vAlign w:val="center"/>
          </w:tcPr>
          <w:p w14:paraId="2F142B0B" w14:textId="77777777" w:rsidR="009A575A" w:rsidRPr="008C36C6" w:rsidRDefault="009A575A" w:rsidP="005056C6">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273E2B4" w14:textId="194DCAC6" w:rsidR="0028638A" w:rsidRPr="0028638A" w:rsidRDefault="00915BFB" w:rsidP="0028638A">
            <w:pPr>
              <w:keepLines/>
              <w:autoSpaceDE w:val="0"/>
              <w:autoSpaceDN w:val="0"/>
              <w:adjustRightInd w:val="0"/>
              <w:rPr>
                <w:rFonts w:ascii="Garamond" w:hAnsi="Garamond"/>
                <w:lang w:val="en-AU"/>
              </w:rPr>
            </w:pPr>
            <w:r>
              <w:rPr>
                <w:rFonts w:ascii="Garamond" w:hAnsi="Garamond"/>
                <w:lang w:val="en-AU"/>
              </w:rPr>
              <w:t>This is the l</w:t>
            </w:r>
            <w:r w:rsidR="00910BF2">
              <w:rPr>
                <w:rFonts w:ascii="Garamond" w:hAnsi="Garamond"/>
                <w:lang w:val="en-AU"/>
              </w:rPr>
              <w:t>atest paper from a project looking at</w:t>
            </w:r>
            <w:r>
              <w:rPr>
                <w:rFonts w:ascii="Garamond" w:hAnsi="Garamond"/>
                <w:lang w:val="en-AU"/>
              </w:rPr>
              <w:t xml:space="preserve"> the role, contributions, potential and experiences of consumer representatives </w:t>
            </w:r>
            <w:r w:rsidR="0028638A">
              <w:rPr>
                <w:rFonts w:ascii="Garamond" w:hAnsi="Garamond"/>
                <w:lang w:val="en-AU"/>
              </w:rPr>
              <w:t xml:space="preserve">(CRs) </w:t>
            </w:r>
            <w:r>
              <w:rPr>
                <w:rFonts w:ascii="Garamond" w:hAnsi="Garamond"/>
                <w:lang w:val="en-AU"/>
              </w:rPr>
              <w:t>in patient safety investigation teams. This paper offers a series of best practice principles distilled from the study.</w:t>
            </w:r>
            <w:r w:rsidR="0028638A">
              <w:rPr>
                <w:rFonts w:ascii="Garamond" w:hAnsi="Garamond"/>
                <w:lang w:val="en-AU"/>
              </w:rPr>
              <w:t xml:space="preserve"> The </w:t>
            </w:r>
            <w:r w:rsidR="0028638A" w:rsidRPr="0028638A">
              <w:rPr>
                <w:rFonts w:ascii="Garamond" w:hAnsi="Garamond"/>
                <w:lang w:val="en-AU"/>
              </w:rPr>
              <w:t>Best practice principles for health services to work with consumer representatives</w:t>
            </w:r>
            <w:r w:rsidR="0028638A">
              <w:rPr>
                <w:rFonts w:ascii="Garamond" w:hAnsi="Garamond"/>
                <w:lang w:val="en-AU"/>
              </w:rPr>
              <w:t xml:space="preserve"> include:</w:t>
            </w:r>
          </w:p>
          <w:p w14:paraId="038BE333" w14:textId="77777777" w:rsidR="0028638A" w:rsidRDefault="0028638A" w:rsidP="00C940B9">
            <w:pPr>
              <w:pStyle w:val="ListParagraph"/>
              <w:keepLines/>
              <w:numPr>
                <w:ilvl w:val="0"/>
                <w:numId w:val="18"/>
              </w:numPr>
              <w:autoSpaceDE w:val="0"/>
              <w:autoSpaceDN w:val="0"/>
              <w:adjustRightInd w:val="0"/>
              <w:rPr>
                <w:rFonts w:ascii="Garamond" w:hAnsi="Garamond"/>
                <w:lang w:val="en-AU"/>
              </w:rPr>
            </w:pPr>
            <w:r w:rsidRPr="0028638A">
              <w:rPr>
                <w:rFonts w:ascii="Garamond" w:hAnsi="Garamond"/>
                <w:b/>
                <w:bCs/>
                <w:lang w:val="en-AU"/>
              </w:rPr>
              <w:t>Formalise the CR role</w:t>
            </w:r>
            <w:r w:rsidRPr="0028638A">
              <w:rPr>
                <w:rFonts w:ascii="Garamond" w:hAnsi="Garamond"/>
                <w:lang w:val="en-AU"/>
              </w:rPr>
              <w:t xml:space="preserve"> – Professionalise the role of CRs by implementing a standardised and formal recruitment process that includes clearly defined selection criteria to ensure an appropriate fit for the role. </w:t>
            </w:r>
          </w:p>
          <w:p w14:paraId="2F22487F" w14:textId="77777777" w:rsidR="0028638A" w:rsidRDefault="0028638A" w:rsidP="00C940B9">
            <w:pPr>
              <w:pStyle w:val="ListParagraph"/>
              <w:keepLines/>
              <w:numPr>
                <w:ilvl w:val="0"/>
                <w:numId w:val="18"/>
              </w:numPr>
              <w:autoSpaceDE w:val="0"/>
              <w:autoSpaceDN w:val="0"/>
              <w:adjustRightInd w:val="0"/>
              <w:rPr>
                <w:rFonts w:ascii="Garamond" w:hAnsi="Garamond"/>
                <w:lang w:val="en-AU"/>
              </w:rPr>
            </w:pPr>
            <w:r w:rsidRPr="0028638A">
              <w:rPr>
                <w:rFonts w:ascii="Garamond" w:hAnsi="Garamond"/>
                <w:b/>
                <w:bCs/>
                <w:lang w:val="en-AU"/>
              </w:rPr>
              <w:t>Provide investigation team-level support</w:t>
            </w:r>
            <w:r w:rsidRPr="0028638A">
              <w:rPr>
                <w:rFonts w:ascii="Garamond" w:hAnsi="Garamond"/>
                <w:lang w:val="en-AU"/>
              </w:rPr>
              <w:t xml:space="preserve"> – Training programmes for CRs should cover core principles, methodologies, investigation processes and relevant state and national legislation. </w:t>
            </w:r>
          </w:p>
          <w:p w14:paraId="2B9ABF5F" w14:textId="77777777" w:rsidR="0028638A" w:rsidRDefault="0028638A" w:rsidP="00C940B9">
            <w:pPr>
              <w:pStyle w:val="ListParagraph"/>
              <w:keepLines/>
              <w:numPr>
                <w:ilvl w:val="0"/>
                <w:numId w:val="18"/>
              </w:numPr>
              <w:autoSpaceDE w:val="0"/>
              <w:autoSpaceDN w:val="0"/>
              <w:adjustRightInd w:val="0"/>
              <w:rPr>
                <w:rFonts w:ascii="Garamond" w:hAnsi="Garamond"/>
                <w:lang w:val="en-AU"/>
              </w:rPr>
            </w:pPr>
            <w:r w:rsidRPr="0028638A">
              <w:rPr>
                <w:rFonts w:ascii="Garamond" w:hAnsi="Garamond"/>
                <w:b/>
                <w:bCs/>
                <w:lang w:val="en-AU"/>
              </w:rPr>
              <w:t>Organisational integration of the role</w:t>
            </w:r>
            <w:r w:rsidRPr="0028638A">
              <w:rPr>
                <w:rFonts w:ascii="Garamond" w:hAnsi="Garamond"/>
                <w:lang w:val="en-AU"/>
              </w:rPr>
              <w:t xml:space="preserve"> – Develop training and awareness initiatives and implement them across healthcare services to emphasise the benefits and contributions of CRs within organisational structures.</w:t>
            </w:r>
          </w:p>
          <w:p w14:paraId="33C41911" w14:textId="3D7035A6" w:rsidR="00910BF2" w:rsidRPr="008C36C6" w:rsidRDefault="0028638A" w:rsidP="00C940B9">
            <w:pPr>
              <w:pStyle w:val="ListParagraph"/>
              <w:keepLines/>
              <w:numPr>
                <w:ilvl w:val="0"/>
                <w:numId w:val="18"/>
              </w:numPr>
              <w:autoSpaceDE w:val="0"/>
              <w:autoSpaceDN w:val="0"/>
              <w:adjustRightInd w:val="0"/>
              <w:rPr>
                <w:rFonts w:ascii="Garamond" w:hAnsi="Garamond"/>
                <w:lang w:val="en-AU"/>
              </w:rPr>
            </w:pPr>
            <w:r w:rsidRPr="0028638A">
              <w:rPr>
                <w:rFonts w:ascii="Garamond" w:hAnsi="Garamond"/>
                <w:b/>
                <w:bCs/>
                <w:lang w:val="en-AU"/>
              </w:rPr>
              <w:t>System-wide cultural shift</w:t>
            </w:r>
            <w:r w:rsidRPr="0028638A">
              <w:rPr>
                <w:rFonts w:ascii="Garamond" w:hAnsi="Garamond"/>
                <w:lang w:val="en-AU"/>
              </w:rPr>
              <w:t xml:space="preserve"> –</w:t>
            </w:r>
            <w:r>
              <w:rPr>
                <w:rFonts w:ascii="Garamond" w:hAnsi="Garamond"/>
                <w:lang w:val="en-AU"/>
              </w:rPr>
              <w:t xml:space="preserve"> </w:t>
            </w:r>
            <w:r w:rsidRPr="0028638A">
              <w:rPr>
                <w:rFonts w:ascii="Garamond" w:hAnsi="Garamond"/>
                <w:lang w:val="en-AU"/>
              </w:rPr>
              <w:t xml:space="preserve">At the policy level, take a leadership role and set enforceable standards and expectations regarding the involvement of CRs in investigation teams. </w:t>
            </w:r>
          </w:p>
        </w:tc>
      </w:tr>
    </w:tbl>
    <w:p w14:paraId="52E4ECE7" w14:textId="77777777" w:rsidR="004E35EB" w:rsidRDefault="004E35EB" w:rsidP="004E35EB">
      <w:pPr>
        <w:rPr>
          <w:rFonts w:ascii="Garamond" w:hAnsi="Garamond"/>
          <w:bCs/>
          <w:lang w:val="en-AU"/>
        </w:rPr>
      </w:pPr>
    </w:p>
    <w:p w14:paraId="117EE599" w14:textId="169AFCE7" w:rsidR="004E35EB" w:rsidRDefault="004E35EB" w:rsidP="004E35EB">
      <w:pPr>
        <w:rPr>
          <w:rFonts w:ascii="Garamond" w:hAnsi="Garamond"/>
          <w:bCs/>
          <w:lang w:val="en-AU"/>
        </w:rPr>
      </w:pPr>
      <w:r w:rsidRPr="008C36C6">
        <w:rPr>
          <w:rFonts w:ascii="Garamond" w:hAnsi="Garamond"/>
          <w:bCs/>
          <w:lang w:val="en-AU"/>
        </w:rPr>
        <w:t xml:space="preserve">For information on the Commission’s work on </w:t>
      </w:r>
      <w:r>
        <w:rPr>
          <w:rFonts w:ascii="Garamond" w:hAnsi="Garamond"/>
          <w:bCs/>
          <w:lang w:val="en-AU"/>
        </w:rPr>
        <w:t>p</w:t>
      </w:r>
      <w:r w:rsidRPr="004E35EB">
        <w:rPr>
          <w:rFonts w:ascii="Garamond" w:hAnsi="Garamond"/>
          <w:bCs/>
          <w:lang w:val="en-AU"/>
        </w:rPr>
        <w:t xml:space="preserve">artnering with consumers </w:t>
      </w:r>
      <w:r w:rsidRPr="008C36C6">
        <w:rPr>
          <w:rFonts w:ascii="Garamond" w:hAnsi="Garamond"/>
          <w:bCs/>
          <w:lang w:val="en-AU"/>
        </w:rPr>
        <w:t>see</w:t>
      </w:r>
      <w:r>
        <w:rPr>
          <w:rFonts w:ascii="Garamond" w:hAnsi="Garamond"/>
          <w:bCs/>
          <w:lang w:val="en-AU"/>
        </w:rPr>
        <w:t xml:space="preserve"> </w:t>
      </w:r>
      <w:hyperlink r:id="rId19" w:history="1">
        <w:r w:rsidRPr="00504576">
          <w:rPr>
            <w:rStyle w:val="Hyperlink"/>
            <w:rFonts w:ascii="Garamond" w:hAnsi="Garamond"/>
            <w:bCs/>
            <w:lang w:val="en-AU"/>
          </w:rPr>
          <w:t>https://www.safetyandquality.gov.au/our-work/partnering-consumers</w:t>
        </w:r>
      </w:hyperlink>
    </w:p>
    <w:p w14:paraId="762C03C4" w14:textId="77777777" w:rsidR="0020125C" w:rsidRDefault="0020125C" w:rsidP="007C29CA">
      <w:pPr>
        <w:keepNext/>
        <w:rPr>
          <w:rFonts w:ascii="Garamond" w:hAnsi="Garamond"/>
          <w:bCs/>
          <w:i/>
          <w:iCs/>
          <w:lang w:val="en-AU"/>
        </w:rPr>
      </w:pPr>
    </w:p>
    <w:p w14:paraId="06B7CA38" w14:textId="24A201CE" w:rsidR="00065E0F" w:rsidRPr="00065E0F" w:rsidRDefault="00065E0F" w:rsidP="007C29CA">
      <w:pPr>
        <w:keepNext/>
        <w:rPr>
          <w:rFonts w:ascii="Garamond" w:hAnsi="Garamond"/>
          <w:bCs/>
          <w:i/>
          <w:iCs/>
          <w:lang w:val="en-AU"/>
        </w:rPr>
      </w:pPr>
      <w:r w:rsidRPr="00065E0F">
        <w:rPr>
          <w:rFonts w:ascii="Garamond" w:hAnsi="Garamond"/>
          <w:bCs/>
          <w:i/>
          <w:iCs/>
          <w:lang w:val="en-AU"/>
        </w:rPr>
        <w:t xml:space="preserve">Co-Producing a Patient Reported Experience Measure (PREM) With and for People </w:t>
      </w:r>
      <w:proofErr w:type="gramStart"/>
      <w:r w:rsidRPr="00065E0F">
        <w:rPr>
          <w:rFonts w:ascii="Garamond" w:hAnsi="Garamond"/>
          <w:bCs/>
          <w:i/>
          <w:iCs/>
          <w:lang w:val="en-AU"/>
        </w:rPr>
        <w:t>With</w:t>
      </w:r>
      <w:proofErr w:type="gramEnd"/>
      <w:r w:rsidRPr="00065E0F">
        <w:rPr>
          <w:rFonts w:ascii="Garamond" w:hAnsi="Garamond"/>
          <w:bCs/>
          <w:i/>
          <w:iCs/>
          <w:lang w:val="en-AU"/>
        </w:rPr>
        <w:t xml:space="preserve"> Intellectual Disability</w:t>
      </w:r>
    </w:p>
    <w:p w14:paraId="23FA7DA0" w14:textId="77777777" w:rsidR="00065E0F" w:rsidRDefault="00065E0F" w:rsidP="007C29CA">
      <w:pPr>
        <w:keepNext/>
        <w:rPr>
          <w:rFonts w:ascii="Garamond" w:hAnsi="Garamond"/>
          <w:bCs/>
          <w:lang w:val="en-AU"/>
        </w:rPr>
      </w:pPr>
      <w:r w:rsidRPr="00065E0F">
        <w:rPr>
          <w:rFonts w:ascii="Garamond" w:hAnsi="Garamond"/>
          <w:bCs/>
          <w:lang w:val="en-AU"/>
        </w:rPr>
        <w:t xml:space="preserve">Newman B, Wu L, Mimmo L, Catlett B, Van Hoeke M, Tokutake M, et al. </w:t>
      </w:r>
    </w:p>
    <w:p w14:paraId="6C57807D" w14:textId="6F6740BC" w:rsidR="00184CE2" w:rsidRPr="008C36C6" w:rsidRDefault="00065E0F" w:rsidP="007C29CA">
      <w:pPr>
        <w:keepNext/>
        <w:rPr>
          <w:rFonts w:ascii="Garamond" w:hAnsi="Garamond"/>
          <w:bCs/>
          <w:lang w:val="en-AU"/>
        </w:rPr>
      </w:pPr>
      <w:r w:rsidRPr="00065E0F">
        <w:rPr>
          <w:rFonts w:ascii="Garamond" w:hAnsi="Garamond"/>
          <w:bCs/>
          <w:lang w:val="en-AU"/>
        </w:rPr>
        <w:t>Health Expectations. 2026;29(1</w:t>
      </w:r>
      <w:proofErr w:type="gramStart"/>
      <w:r w:rsidRPr="00065E0F">
        <w:rPr>
          <w:rFonts w:ascii="Garamond" w:hAnsi="Garamond"/>
          <w:bCs/>
          <w:lang w:val="en-AU"/>
        </w:rPr>
        <w:t>):e</w:t>
      </w:r>
      <w:proofErr w:type="gramEnd"/>
      <w:r w:rsidRPr="00065E0F">
        <w:rPr>
          <w:rFonts w:ascii="Garamond" w:hAnsi="Garamond"/>
          <w:bCs/>
          <w:lang w:val="en-AU"/>
        </w:rPr>
        <w:t>70562.</w:t>
      </w:r>
    </w:p>
    <w:tbl>
      <w:tblPr>
        <w:tblStyle w:val="TableGrid"/>
        <w:tblW w:w="9360" w:type="dxa"/>
        <w:tblInd w:w="288" w:type="dxa"/>
        <w:tblLayout w:type="fixed"/>
        <w:tblLook w:val="01E0" w:firstRow="1" w:lastRow="1" w:firstColumn="1" w:lastColumn="1" w:noHBand="0" w:noVBand="0"/>
      </w:tblPr>
      <w:tblGrid>
        <w:gridCol w:w="1080"/>
        <w:gridCol w:w="8280"/>
      </w:tblGrid>
      <w:tr w:rsidR="00184CE2" w:rsidRPr="008C36C6" w14:paraId="39F3A8CD"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73E92AAD" w14:textId="77777777" w:rsidR="00184CE2" w:rsidRPr="008C36C6" w:rsidRDefault="00184CE2" w:rsidP="007C29CA">
            <w:pPr>
              <w:keepNext/>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3172502" w14:textId="09BBB82C" w:rsidR="00184CE2" w:rsidRPr="008C36C6" w:rsidRDefault="00065E0F" w:rsidP="007C29CA">
            <w:pPr>
              <w:keepNext/>
              <w:jc w:val="both"/>
              <w:rPr>
                <w:rStyle w:val="Hyperlink"/>
                <w:rFonts w:ascii="Garamond" w:hAnsi="Garamond"/>
                <w:color w:val="auto"/>
                <w:u w:val="none"/>
                <w:lang w:val="en-AU"/>
              </w:rPr>
            </w:pPr>
            <w:hyperlink r:id="rId20" w:history="1">
              <w:r w:rsidRPr="005108FF">
                <w:rPr>
                  <w:rStyle w:val="Hyperlink"/>
                  <w:rFonts w:ascii="Garamond" w:hAnsi="Garamond"/>
                  <w:lang w:val="en-AU"/>
                </w:rPr>
                <w:t>https://doi.org/10.1111/hex.70562</w:t>
              </w:r>
            </w:hyperlink>
          </w:p>
        </w:tc>
      </w:tr>
      <w:tr w:rsidR="00184CE2" w:rsidRPr="008C36C6" w14:paraId="756B8811"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539F899A" w14:textId="77777777" w:rsidR="00184CE2" w:rsidRPr="008C36C6" w:rsidRDefault="00184CE2" w:rsidP="007C29CA">
            <w:pPr>
              <w:keepNext/>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66440EC" w14:textId="1CEE0D2B" w:rsidR="00910BF2" w:rsidRDefault="004532E5" w:rsidP="007C29CA">
            <w:pPr>
              <w:keepNext/>
              <w:keepLines/>
              <w:autoSpaceDE w:val="0"/>
              <w:autoSpaceDN w:val="0"/>
              <w:adjustRightInd w:val="0"/>
              <w:rPr>
                <w:rFonts w:ascii="Garamond" w:hAnsi="Garamond"/>
                <w:lang w:val="en-AU"/>
              </w:rPr>
            </w:pPr>
            <w:r>
              <w:rPr>
                <w:rFonts w:ascii="Garamond" w:hAnsi="Garamond"/>
                <w:lang w:val="en-AU"/>
              </w:rPr>
              <w:t>Patient reported outcome measures (PROMs) and Patient reported experience measures (</w:t>
            </w:r>
            <w:r w:rsidR="00910BF2">
              <w:rPr>
                <w:rFonts w:ascii="Garamond" w:hAnsi="Garamond"/>
                <w:lang w:val="en-AU"/>
              </w:rPr>
              <w:t>PREMs</w:t>
            </w:r>
            <w:r>
              <w:rPr>
                <w:rFonts w:ascii="Garamond" w:hAnsi="Garamond"/>
                <w:lang w:val="en-AU"/>
              </w:rPr>
              <w:t>)</w:t>
            </w:r>
            <w:r w:rsidR="00910BF2">
              <w:rPr>
                <w:rFonts w:ascii="Garamond" w:hAnsi="Garamond"/>
                <w:lang w:val="en-AU"/>
              </w:rPr>
              <w:t xml:space="preserve"> have become more widely used </w:t>
            </w:r>
            <w:r>
              <w:rPr>
                <w:rFonts w:ascii="Garamond" w:hAnsi="Garamond"/>
                <w:lang w:val="en-AU"/>
              </w:rPr>
              <w:t xml:space="preserve">in recent years. </w:t>
            </w:r>
            <w:r w:rsidR="00910BF2">
              <w:rPr>
                <w:rFonts w:ascii="Garamond" w:hAnsi="Garamond"/>
                <w:lang w:val="en-AU"/>
              </w:rPr>
              <w:t xml:space="preserve">This </w:t>
            </w:r>
            <w:r>
              <w:rPr>
                <w:rFonts w:ascii="Garamond" w:hAnsi="Garamond"/>
                <w:lang w:val="en-AU"/>
              </w:rPr>
              <w:t xml:space="preserve">paper </w:t>
            </w:r>
            <w:r w:rsidR="00910BF2">
              <w:rPr>
                <w:rFonts w:ascii="Garamond" w:hAnsi="Garamond"/>
                <w:lang w:val="en-AU"/>
              </w:rPr>
              <w:t>describes a project to develop a PREM for use by people with intellectual disability</w:t>
            </w:r>
            <w:r>
              <w:rPr>
                <w:rFonts w:ascii="Garamond" w:hAnsi="Garamond"/>
                <w:lang w:val="en-AU"/>
              </w:rPr>
              <w:t>.</w:t>
            </w:r>
          </w:p>
          <w:p w14:paraId="4BE0F6F3" w14:textId="0BD6D11B" w:rsidR="00D14832" w:rsidRDefault="00910BF2" w:rsidP="007C29CA">
            <w:pPr>
              <w:keepNext/>
              <w:keepLines/>
              <w:autoSpaceDE w:val="0"/>
              <w:autoSpaceDN w:val="0"/>
              <w:adjustRightInd w:val="0"/>
              <w:rPr>
                <w:rFonts w:ascii="Garamond" w:hAnsi="Garamond"/>
                <w:lang w:val="en-AU"/>
              </w:rPr>
            </w:pPr>
            <w:r>
              <w:rPr>
                <w:rFonts w:ascii="Garamond" w:hAnsi="Garamond"/>
                <w:lang w:val="en-AU"/>
              </w:rPr>
              <w:t xml:space="preserve">The paper </w:t>
            </w:r>
            <w:r w:rsidR="00D14832">
              <w:rPr>
                <w:rFonts w:ascii="Garamond" w:hAnsi="Garamond"/>
                <w:lang w:val="en-AU"/>
              </w:rPr>
              <w:t>‘</w:t>
            </w:r>
            <w:r w:rsidR="00D14832" w:rsidRPr="00D14832">
              <w:rPr>
                <w:rFonts w:ascii="Garamond" w:hAnsi="Garamond"/>
                <w:lang w:val="en-AU"/>
              </w:rPr>
              <w:t>reports the coproduction of accessible PREMs for people with intellectual disability from a 3-year inclusive research project called Listen to M</w:t>
            </w:r>
            <w:r w:rsidR="00D14832">
              <w:rPr>
                <w:rFonts w:ascii="Garamond" w:hAnsi="Garamond"/>
                <w:lang w:val="en-AU"/>
              </w:rPr>
              <w:t>e’ in Australia. The authors report that ‘</w:t>
            </w:r>
            <w:r w:rsidR="00D14832" w:rsidRPr="00D14832">
              <w:rPr>
                <w:rFonts w:ascii="Garamond" w:hAnsi="Garamond"/>
                <w:lang w:val="en-AU"/>
              </w:rPr>
              <w:t>Co-production occurred through inclusive data collection methods in five hybrid co-production workshops</w:t>
            </w:r>
            <w:r w:rsidR="00D14832">
              <w:rPr>
                <w:rFonts w:ascii="Garamond" w:hAnsi="Garamond"/>
                <w:lang w:val="en-AU"/>
              </w:rPr>
              <w:t>’ and ‘</w:t>
            </w:r>
            <w:r w:rsidR="00D14832" w:rsidRPr="00D14832">
              <w:rPr>
                <w:rFonts w:ascii="Garamond" w:hAnsi="Garamond"/>
                <w:lang w:val="en-AU"/>
              </w:rPr>
              <w:t>included two people with intellectual disability, six people who support family members with intellectual disability, three researchers and three people with experience health service management or direct care</w:t>
            </w:r>
            <w:r w:rsidR="00D14832">
              <w:rPr>
                <w:rFonts w:ascii="Garamond" w:hAnsi="Garamond"/>
                <w:lang w:val="en-AU"/>
              </w:rPr>
              <w:t>’ with ‘p</w:t>
            </w:r>
            <w:r w:rsidR="00D14832" w:rsidRPr="00D14832">
              <w:rPr>
                <w:rFonts w:ascii="Garamond" w:hAnsi="Garamond"/>
                <w:lang w:val="en-AU"/>
              </w:rPr>
              <w:t>reliminary user testing completed by 11 people with intellectual disability with a range of communication needs and preferences</w:t>
            </w:r>
            <w:r w:rsidR="00D14832">
              <w:rPr>
                <w:rFonts w:ascii="Garamond" w:hAnsi="Garamond"/>
                <w:lang w:val="en-AU"/>
              </w:rPr>
              <w:t>’</w:t>
            </w:r>
            <w:r w:rsidR="00D14832" w:rsidRPr="00D14832">
              <w:rPr>
                <w:rFonts w:ascii="Garamond" w:hAnsi="Garamond"/>
                <w:lang w:val="en-AU"/>
              </w:rPr>
              <w:t>.</w:t>
            </w:r>
          </w:p>
          <w:p w14:paraId="2A6EBD93" w14:textId="192A9925" w:rsidR="00910BF2" w:rsidRPr="008C36C6" w:rsidRDefault="00D14832" w:rsidP="007C29CA">
            <w:pPr>
              <w:keepNext/>
              <w:keepLines/>
              <w:autoSpaceDE w:val="0"/>
              <w:autoSpaceDN w:val="0"/>
              <w:adjustRightInd w:val="0"/>
              <w:rPr>
                <w:rFonts w:ascii="Garamond" w:hAnsi="Garamond"/>
                <w:lang w:val="en-AU"/>
              </w:rPr>
            </w:pPr>
            <w:r>
              <w:rPr>
                <w:rFonts w:ascii="Garamond" w:hAnsi="Garamond"/>
                <w:lang w:val="en-AU"/>
              </w:rPr>
              <w:t>The author</w:t>
            </w:r>
            <w:r w:rsidR="007C29CA">
              <w:rPr>
                <w:rFonts w:ascii="Garamond" w:hAnsi="Garamond"/>
                <w:lang w:val="en-AU"/>
              </w:rPr>
              <w:t>s</w:t>
            </w:r>
            <w:r>
              <w:rPr>
                <w:rFonts w:ascii="Garamond" w:hAnsi="Garamond"/>
                <w:lang w:val="en-AU"/>
              </w:rPr>
              <w:t xml:space="preserve"> argue that ‘</w:t>
            </w:r>
            <w:r w:rsidRPr="00D14832">
              <w:rPr>
                <w:rFonts w:ascii="Garamond" w:hAnsi="Garamond"/>
                <w:lang w:val="en-AU"/>
              </w:rPr>
              <w:t>The Listen to Me PREMs provide an innovative tool to capture patent-reported experiences directly from people with intellectual disability.</w:t>
            </w:r>
            <w:r>
              <w:rPr>
                <w:rFonts w:ascii="Garamond" w:hAnsi="Garamond"/>
                <w:lang w:val="en-AU"/>
              </w:rPr>
              <w:t>’</w:t>
            </w:r>
          </w:p>
        </w:tc>
      </w:tr>
    </w:tbl>
    <w:p w14:paraId="394FE1F2" w14:textId="77777777" w:rsidR="00184CE2" w:rsidRDefault="00184CE2" w:rsidP="00184CE2">
      <w:pPr>
        <w:keepLines/>
        <w:autoSpaceDE w:val="0"/>
        <w:autoSpaceDN w:val="0"/>
        <w:adjustRightInd w:val="0"/>
        <w:rPr>
          <w:rFonts w:ascii="Garamond" w:hAnsi="Garamond"/>
          <w:bCs/>
          <w:lang w:val="en-AU"/>
        </w:rPr>
      </w:pPr>
    </w:p>
    <w:p w14:paraId="3CEB99C8" w14:textId="1CCF0AA9" w:rsidR="00A43D82" w:rsidRDefault="00A43D82" w:rsidP="00184CE2">
      <w:pPr>
        <w:keepLines/>
        <w:autoSpaceDE w:val="0"/>
        <w:autoSpaceDN w:val="0"/>
        <w:adjustRightInd w:val="0"/>
        <w:rPr>
          <w:rFonts w:ascii="Garamond" w:hAnsi="Garamond"/>
          <w:bCs/>
          <w:lang w:val="en-AU"/>
        </w:rPr>
      </w:pPr>
      <w:r w:rsidRPr="008C36C6">
        <w:rPr>
          <w:rFonts w:ascii="Garamond" w:hAnsi="Garamond"/>
          <w:bCs/>
          <w:lang w:val="en-AU"/>
        </w:rPr>
        <w:t xml:space="preserve">For information on the Commission’s work on </w:t>
      </w:r>
      <w:r>
        <w:rPr>
          <w:rFonts w:ascii="Garamond" w:hAnsi="Garamond"/>
          <w:bCs/>
          <w:lang w:val="en-AU"/>
        </w:rPr>
        <w:t>p</w:t>
      </w:r>
      <w:r w:rsidRPr="00A43D82">
        <w:rPr>
          <w:rFonts w:ascii="Garamond" w:hAnsi="Garamond"/>
          <w:bCs/>
          <w:lang w:val="en-AU"/>
        </w:rPr>
        <w:t xml:space="preserve">atient-reported outcome measures </w:t>
      </w:r>
      <w:r w:rsidRPr="008C36C6">
        <w:rPr>
          <w:rFonts w:ascii="Garamond" w:hAnsi="Garamond"/>
          <w:bCs/>
          <w:lang w:val="en-AU"/>
        </w:rPr>
        <w:t>see</w:t>
      </w:r>
      <w:r>
        <w:rPr>
          <w:rFonts w:ascii="Garamond" w:hAnsi="Garamond"/>
          <w:bCs/>
          <w:lang w:val="en-AU"/>
        </w:rPr>
        <w:t xml:space="preserve"> </w:t>
      </w:r>
      <w:hyperlink r:id="rId21" w:history="1">
        <w:r w:rsidRPr="0069621F">
          <w:rPr>
            <w:rStyle w:val="Hyperlink"/>
            <w:rFonts w:ascii="Garamond" w:hAnsi="Garamond"/>
            <w:bCs/>
            <w:lang w:val="en-AU"/>
          </w:rPr>
          <w:t>https://www.safetyandquality.gov.au/our-work/indicators-measurement-and-reporting/patient-reported-outcome-measures</w:t>
        </w:r>
      </w:hyperlink>
    </w:p>
    <w:p w14:paraId="78A988DB" w14:textId="77777777" w:rsidR="0020125C" w:rsidRDefault="0020125C">
      <w:pPr>
        <w:rPr>
          <w:rFonts w:ascii="Garamond" w:hAnsi="Garamond"/>
          <w:bCs/>
          <w:i/>
          <w:iCs/>
          <w:lang w:val="en-AU"/>
        </w:rPr>
      </w:pPr>
      <w:r>
        <w:rPr>
          <w:rFonts w:ascii="Garamond" w:hAnsi="Garamond"/>
          <w:bCs/>
          <w:i/>
          <w:iCs/>
          <w:lang w:val="en-AU"/>
        </w:rPr>
        <w:br w:type="page"/>
      </w:r>
    </w:p>
    <w:p w14:paraId="11995E6E" w14:textId="047ADE29" w:rsidR="0020125C" w:rsidRPr="00065E0F" w:rsidRDefault="0020125C" w:rsidP="0020125C">
      <w:pPr>
        <w:rPr>
          <w:rFonts w:ascii="Garamond" w:hAnsi="Garamond"/>
          <w:bCs/>
          <w:i/>
          <w:iCs/>
          <w:lang w:val="en-AU"/>
        </w:rPr>
      </w:pPr>
      <w:r w:rsidRPr="00065E0F">
        <w:rPr>
          <w:rFonts w:ascii="Garamond" w:hAnsi="Garamond"/>
          <w:bCs/>
          <w:i/>
          <w:iCs/>
          <w:lang w:val="en-AU"/>
        </w:rPr>
        <w:lastRenderedPageBreak/>
        <w:t>Standard Elements in Studies of Adverse Events and Medical Error: the SESAME statement</w:t>
      </w:r>
    </w:p>
    <w:p w14:paraId="43C86EEA" w14:textId="77777777" w:rsidR="0020125C" w:rsidRDefault="0020125C" w:rsidP="0020125C">
      <w:pPr>
        <w:rPr>
          <w:rFonts w:ascii="Garamond" w:hAnsi="Garamond"/>
          <w:bCs/>
          <w:lang w:val="en-AU"/>
        </w:rPr>
      </w:pPr>
      <w:r w:rsidRPr="00065E0F">
        <w:rPr>
          <w:rFonts w:ascii="Garamond" w:hAnsi="Garamond"/>
          <w:bCs/>
          <w:lang w:val="en-AU"/>
        </w:rPr>
        <w:t>Griffey RT, Unbeck M, Stockwell DC, Adler LM, Ancona R, Classen D, et al</w:t>
      </w:r>
    </w:p>
    <w:p w14:paraId="7B53CF63" w14:textId="77777777" w:rsidR="0020125C" w:rsidRPr="008C36C6" w:rsidRDefault="0020125C" w:rsidP="0020125C">
      <w:pPr>
        <w:rPr>
          <w:rFonts w:ascii="Garamond" w:hAnsi="Garamond"/>
          <w:bCs/>
          <w:lang w:val="en-AU"/>
        </w:rPr>
      </w:pPr>
      <w:r w:rsidRPr="00065E0F">
        <w:rPr>
          <w:rFonts w:ascii="Garamond" w:hAnsi="Garamond"/>
          <w:bCs/>
          <w:lang w:val="en-AU"/>
        </w:rPr>
        <w:t>BMJ Quality &amp; Safety. 2026</w:t>
      </w:r>
    </w:p>
    <w:tbl>
      <w:tblPr>
        <w:tblStyle w:val="TableGrid"/>
        <w:tblW w:w="9360" w:type="dxa"/>
        <w:tblInd w:w="288" w:type="dxa"/>
        <w:tblLayout w:type="fixed"/>
        <w:tblLook w:val="01E0" w:firstRow="1" w:lastRow="1" w:firstColumn="1" w:lastColumn="1" w:noHBand="0" w:noVBand="0"/>
      </w:tblPr>
      <w:tblGrid>
        <w:gridCol w:w="1080"/>
        <w:gridCol w:w="8280"/>
      </w:tblGrid>
      <w:tr w:rsidR="0020125C" w:rsidRPr="008C36C6" w14:paraId="44E30877" w14:textId="77777777" w:rsidTr="001D56A4">
        <w:tc>
          <w:tcPr>
            <w:tcW w:w="1080" w:type="dxa"/>
            <w:tcBorders>
              <w:top w:val="single" w:sz="4" w:space="0" w:color="auto"/>
              <w:left w:val="single" w:sz="4" w:space="0" w:color="auto"/>
              <w:bottom w:val="single" w:sz="4" w:space="0" w:color="auto"/>
              <w:right w:val="single" w:sz="4" w:space="0" w:color="auto"/>
            </w:tcBorders>
            <w:vAlign w:val="center"/>
          </w:tcPr>
          <w:p w14:paraId="5947F4A3" w14:textId="77777777" w:rsidR="0020125C" w:rsidRPr="008C36C6" w:rsidRDefault="0020125C" w:rsidP="001D56A4">
            <w:pPr>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880EBCE" w14:textId="77777777" w:rsidR="0020125C" w:rsidRPr="008C36C6" w:rsidRDefault="0020125C" w:rsidP="001D56A4">
            <w:pPr>
              <w:jc w:val="both"/>
              <w:rPr>
                <w:rStyle w:val="Hyperlink"/>
                <w:rFonts w:ascii="Garamond" w:hAnsi="Garamond"/>
                <w:color w:val="auto"/>
                <w:u w:val="none"/>
                <w:lang w:val="en-AU"/>
              </w:rPr>
            </w:pPr>
            <w:hyperlink r:id="rId22" w:history="1">
              <w:r w:rsidRPr="005108FF">
                <w:rPr>
                  <w:rStyle w:val="Hyperlink"/>
                  <w:rFonts w:ascii="Garamond" w:hAnsi="Garamond"/>
                  <w:lang w:val="en-AU"/>
                </w:rPr>
                <w:t>https://doi.org/10.1136/bmjqs-2025-019458</w:t>
              </w:r>
            </w:hyperlink>
          </w:p>
        </w:tc>
      </w:tr>
      <w:tr w:rsidR="0020125C" w:rsidRPr="008C36C6" w14:paraId="1B2F40D2" w14:textId="77777777" w:rsidTr="001D56A4">
        <w:tc>
          <w:tcPr>
            <w:tcW w:w="1080" w:type="dxa"/>
            <w:tcBorders>
              <w:top w:val="single" w:sz="4" w:space="0" w:color="auto"/>
              <w:left w:val="single" w:sz="4" w:space="0" w:color="auto"/>
              <w:bottom w:val="single" w:sz="4" w:space="0" w:color="auto"/>
              <w:right w:val="single" w:sz="4" w:space="0" w:color="auto"/>
            </w:tcBorders>
            <w:vAlign w:val="center"/>
          </w:tcPr>
          <w:p w14:paraId="54C893C6" w14:textId="77777777" w:rsidR="0020125C" w:rsidRPr="008C36C6" w:rsidRDefault="0020125C" w:rsidP="001D56A4">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DD9E4E7" w14:textId="13FEB06B" w:rsidR="0020125C" w:rsidRPr="008C36C6" w:rsidRDefault="0020125C" w:rsidP="001D56A4">
            <w:pPr>
              <w:keepLines/>
              <w:autoSpaceDE w:val="0"/>
              <w:autoSpaceDN w:val="0"/>
              <w:adjustRightInd w:val="0"/>
              <w:rPr>
                <w:rFonts w:ascii="Garamond" w:hAnsi="Garamond"/>
                <w:lang w:val="en-AU"/>
              </w:rPr>
            </w:pPr>
            <w:r>
              <w:rPr>
                <w:rFonts w:ascii="Garamond" w:hAnsi="Garamond"/>
                <w:lang w:val="en-AU"/>
              </w:rPr>
              <w:t>Paper describing the development of ‘</w:t>
            </w:r>
            <w:r w:rsidRPr="00AD3862">
              <w:rPr>
                <w:rFonts w:ascii="Garamond" w:hAnsi="Garamond"/>
                <w:lang w:val="en-AU"/>
              </w:rPr>
              <w:t>the SESAME (Standard Elements in Studies of Adverse Events and Medical Error) reporting guideline. SESAME is a 44-item checklist designed to support comprehensive and standardised reporting in studies evaluating potential patient harm.</w:t>
            </w:r>
            <w:r>
              <w:rPr>
                <w:rFonts w:ascii="Garamond" w:hAnsi="Garamond"/>
                <w:lang w:val="en-AU"/>
              </w:rPr>
              <w:t>’  The authors argue that ‘</w:t>
            </w:r>
            <w:r w:rsidRPr="00AD3862">
              <w:rPr>
                <w:rFonts w:ascii="Garamond" w:hAnsi="Garamond"/>
                <w:lang w:val="en-AU"/>
              </w:rPr>
              <w:t>Standard, transparent and complete reporting of methodological components is important to ensure reproducibility, actionability and shared understanding of findings. Adherence to the Standard Elements in Studies of Adverse Events and Medical Error Statement will improve the clarity of reporting, with positive downstream consequences including more accurate translation of study findings for patient safety measures and policy decisions.</w:t>
            </w:r>
            <w:r>
              <w:rPr>
                <w:rFonts w:ascii="Garamond" w:hAnsi="Garamond"/>
                <w:lang w:val="en-AU"/>
              </w:rPr>
              <w:t>’</w:t>
            </w:r>
          </w:p>
        </w:tc>
      </w:tr>
    </w:tbl>
    <w:p w14:paraId="7ED67607" w14:textId="77777777" w:rsidR="0020125C" w:rsidRDefault="0020125C" w:rsidP="0020125C">
      <w:pPr>
        <w:keepLines/>
        <w:autoSpaceDE w:val="0"/>
        <w:autoSpaceDN w:val="0"/>
        <w:adjustRightInd w:val="0"/>
        <w:rPr>
          <w:rFonts w:ascii="Garamond" w:hAnsi="Garamond"/>
          <w:bCs/>
          <w:lang w:val="en-AU"/>
        </w:rPr>
      </w:pPr>
    </w:p>
    <w:p w14:paraId="4E9F09FC" w14:textId="77777777" w:rsidR="00065E0F" w:rsidRPr="00065E0F" w:rsidRDefault="00065E0F" w:rsidP="00D14832">
      <w:pPr>
        <w:keepNext/>
        <w:rPr>
          <w:rFonts w:ascii="Garamond" w:hAnsi="Garamond"/>
          <w:bCs/>
          <w:i/>
          <w:iCs/>
          <w:lang w:val="en-AU"/>
        </w:rPr>
      </w:pPr>
      <w:r w:rsidRPr="00065E0F">
        <w:rPr>
          <w:rFonts w:ascii="Garamond" w:hAnsi="Garamond"/>
          <w:bCs/>
          <w:i/>
          <w:iCs/>
          <w:lang w:val="en-AU"/>
        </w:rPr>
        <w:t>Patient safety incidents associated with EMR use: Results of a national survey of Swiss physicians</w:t>
      </w:r>
    </w:p>
    <w:p w14:paraId="337761E7" w14:textId="77777777" w:rsidR="00065E0F" w:rsidRDefault="00065E0F" w:rsidP="00D14832">
      <w:pPr>
        <w:keepNext/>
        <w:rPr>
          <w:rFonts w:ascii="Garamond" w:hAnsi="Garamond"/>
          <w:bCs/>
          <w:lang w:val="en-AU"/>
        </w:rPr>
      </w:pPr>
      <w:r w:rsidRPr="00065E0F">
        <w:rPr>
          <w:rFonts w:ascii="Garamond" w:hAnsi="Garamond"/>
          <w:bCs/>
          <w:lang w:val="en-AU"/>
        </w:rPr>
        <w:t>Schwappach D, Hautz W, Krummrey G, Pfeiffer Y, Ratwani R</w:t>
      </w:r>
    </w:p>
    <w:p w14:paraId="489BDECD" w14:textId="26290FF5" w:rsidR="00184CE2" w:rsidRPr="008C36C6" w:rsidRDefault="00065E0F" w:rsidP="00D14832">
      <w:pPr>
        <w:keepNext/>
        <w:rPr>
          <w:rFonts w:ascii="Garamond" w:hAnsi="Garamond"/>
          <w:bCs/>
          <w:lang w:val="en-AU"/>
        </w:rPr>
      </w:pPr>
      <w:r w:rsidRPr="00065E0F">
        <w:rPr>
          <w:rFonts w:ascii="Garamond" w:hAnsi="Garamond"/>
          <w:bCs/>
          <w:lang w:val="en-AU"/>
        </w:rPr>
        <w:t xml:space="preserve">Digital Health. </w:t>
      </w:r>
      <w:proofErr w:type="gramStart"/>
      <w:r w:rsidRPr="00065E0F">
        <w:rPr>
          <w:rFonts w:ascii="Garamond" w:hAnsi="Garamond"/>
          <w:bCs/>
          <w:lang w:val="en-AU"/>
        </w:rPr>
        <w:t>2026;12:20552076251403204</w:t>
      </w:r>
      <w:proofErr w:type="gramEnd"/>
      <w:r w:rsidRPr="00065E0F">
        <w:rPr>
          <w:rFonts w:ascii="Garamond" w:hAnsi="Garamond"/>
          <w:bCs/>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184CE2" w:rsidRPr="008C36C6" w14:paraId="0F4B3453"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1EBF28CE" w14:textId="77777777" w:rsidR="00184CE2" w:rsidRPr="008C36C6" w:rsidRDefault="00184CE2" w:rsidP="00D14832">
            <w:pPr>
              <w:keepNext/>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68D2182" w14:textId="3A00CAE0" w:rsidR="00184CE2" w:rsidRPr="008C36C6" w:rsidRDefault="009A575A" w:rsidP="00D14832">
            <w:pPr>
              <w:keepNext/>
              <w:jc w:val="both"/>
              <w:rPr>
                <w:rStyle w:val="Hyperlink"/>
                <w:rFonts w:ascii="Garamond" w:hAnsi="Garamond"/>
                <w:color w:val="auto"/>
                <w:u w:val="none"/>
                <w:lang w:val="en-AU"/>
              </w:rPr>
            </w:pPr>
            <w:hyperlink r:id="rId23" w:history="1">
              <w:r w:rsidRPr="005108FF">
                <w:rPr>
                  <w:rStyle w:val="Hyperlink"/>
                  <w:rFonts w:ascii="Garamond" w:hAnsi="Garamond"/>
                  <w:lang w:val="en-AU"/>
                </w:rPr>
                <w:t>https://doi.org/10.1177/20552076251403204</w:t>
              </w:r>
            </w:hyperlink>
          </w:p>
        </w:tc>
      </w:tr>
      <w:tr w:rsidR="00184CE2" w:rsidRPr="008C36C6" w14:paraId="4D6DBD6F"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5322FB30" w14:textId="77777777" w:rsidR="00184CE2" w:rsidRPr="008C36C6" w:rsidRDefault="00184CE2" w:rsidP="00D65F18">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5336F18" w14:textId="28CB928A" w:rsidR="00D14832" w:rsidRDefault="00910BF2" w:rsidP="00D65F18">
            <w:pPr>
              <w:keepLines/>
              <w:autoSpaceDE w:val="0"/>
              <w:autoSpaceDN w:val="0"/>
              <w:adjustRightInd w:val="0"/>
              <w:rPr>
                <w:rFonts w:ascii="Garamond" w:hAnsi="Garamond"/>
                <w:lang w:val="en-AU"/>
              </w:rPr>
            </w:pPr>
            <w:r>
              <w:rPr>
                <w:rFonts w:ascii="Garamond" w:hAnsi="Garamond"/>
                <w:lang w:val="en-AU"/>
              </w:rPr>
              <w:t>That technologies can both resolve issues and introduce new ones is quite well understood</w:t>
            </w:r>
            <w:r w:rsidR="00D14832">
              <w:rPr>
                <w:rFonts w:ascii="Garamond" w:hAnsi="Garamond"/>
                <w:lang w:val="en-AU"/>
              </w:rPr>
              <w:t xml:space="preserve">. Electronic medical record (EMR) systems offer many benefits and are widely used. </w:t>
            </w:r>
            <w:r>
              <w:rPr>
                <w:rFonts w:ascii="Garamond" w:hAnsi="Garamond"/>
                <w:lang w:val="en-AU"/>
              </w:rPr>
              <w:t>This paper reports on a Swiss study that surveyed clinicians on their experiences of using EMRs and patient safety incidents encountered</w:t>
            </w:r>
            <w:r w:rsidR="00D14832">
              <w:rPr>
                <w:rFonts w:ascii="Garamond" w:hAnsi="Garamond"/>
                <w:lang w:val="en-AU"/>
              </w:rPr>
              <w:t xml:space="preserve">. The authors report that ‘Of the 1933 </w:t>
            </w:r>
            <w:r w:rsidR="00D14832" w:rsidRPr="00D14832">
              <w:rPr>
                <w:rFonts w:ascii="Garamond" w:hAnsi="Garamond"/>
                <w:lang w:val="en-AU"/>
              </w:rPr>
              <w:t>inpatient and outpatient physicians who completed the survey, 23.9% (n</w:t>
            </w:r>
            <w:r w:rsidR="00D14832" w:rsidRPr="00D14832">
              <w:rPr>
                <w:lang w:val="en-AU"/>
              </w:rPr>
              <w:t> </w:t>
            </w:r>
            <w:r w:rsidR="00D14832" w:rsidRPr="00D14832">
              <w:rPr>
                <w:rFonts w:ascii="Garamond" w:hAnsi="Garamond"/>
                <w:lang w:val="en-AU"/>
              </w:rPr>
              <w:t>=</w:t>
            </w:r>
            <w:r w:rsidR="00D14832" w:rsidRPr="00D14832">
              <w:rPr>
                <w:lang w:val="en-AU"/>
              </w:rPr>
              <w:t> </w:t>
            </w:r>
            <w:r w:rsidR="00D14832" w:rsidRPr="00D14832">
              <w:rPr>
                <w:rFonts w:ascii="Garamond" w:hAnsi="Garamond"/>
                <w:lang w:val="en-AU"/>
              </w:rPr>
              <w:t>398) reported experiencing an EMR-related safety incident in the previous four weeks</w:t>
            </w:r>
            <w:r w:rsidR="00D14832">
              <w:rPr>
                <w:rFonts w:ascii="Garamond" w:hAnsi="Garamond"/>
                <w:lang w:val="en-AU"/>
              </w:rPr>
              <w:t>’ with 49.7% of these incidents not formally reported. Thematic analysis of the f</w:t>
            </w:r>
            <w:r w:rsidR="00D14832" w:rsidRPr="00D14832">
              <w:rPr>
                <w:rFonts w:ascii="Garamond" w:hAnsi="Garamond"/>
                <w:lang w:val="en-AU"/>
              </w:rPr>
              <w:t>ree-text descriptions of incidents</w:t>
            </w:r>
            <w:r w:rsidR="00D14832">
              <w:rPr>
                <w:rFonts w:ascii="Garamond" w:hAnsi="Garamond"/>
                <w:lang w:val="en-AU"/>
              </w:rPr>
              <w:t xml:space="preserve"> led to the dentification of ‘</w:t>
            </w:r>
            <w:r w:rsidR="00D14832" w:rsidRPr="00D14832">
              <w:rPr>
                <w:rFonts w:ascii="Garamond" w:hAnsi="Garamond"/>
                <w:lang w:val="en-AU"/>
              </w:rPr>
              <w:t xml:space="preserve">seven emergent themes: </w:t>
            </w:r>
          </w:p>
          <w:p w14:paraId="4791BC67" w14:textId="77777777" w:rsidR="00D14832" w:rsidRDefault="00D14832" w:rsidP="00C940B9">
            <w:pPr>
              <w:pStyle w:val="ListParagraph"/>
              <w:keepLines/>
              <w:numPr>
                <w:ilvl w:val="0"/>
                <w:numId w:val="17"/>
              </w:numPr>
              <w:autoSpaceDE w:val="0"/>
              <w:autoSpaceDN w:val="0"/>
              <w:adjustRightInd w:val="0"/>
              <w:rPr>
                <w:rFonts w:ascii="Garamond" w:hAnsi="Garamond"/>
                <w:lang w:val="en-AU"/>
              </w:rPr>
            </w:pPr>
            <w:r w:rsidRPr="00D14832">
              <w:rPr>
                <w:rFonts w:ascii="Garamond" w:hAnsi="Garamond"/>
                <w:lang w:val="en-AU"/>
              </w:rPr>
              <w:t xml:space="preserve">patient identification and selection errors (16.7%), </w:t>
            </w:r>
          </w:p>
          <w:p w14:paraId="4AADB77D" w14:textId="77777777" w:rsidR="00D14832" w:rsidRDefault="00D14832" w:rsidP="00C940B9">
            <w:pPr>
              <w:pStyle w:val="ListParagraph"/>
              <w:keepLines/>
              <w:numPr>
                <w:ilvl w:val="0"/>
                <w:numId w:val="17"/>
              </w:numPr>
              <w:autoSpaceDE w:val="0"/>
              <w:autoSpaceDN w:val="0"/>
              <w:adjustRightInd w:val="0"/>
              <w:rPr>
                <w:rFonts w:ascii="Garamond" w:hAnsi="Garamond"/>
                <w:lang w:val="en-AU"/>
              </w:rPr>
            </w:pPr>
            <w:r w:rsidRPr="00D14832">
              <w:rPr>
                <w:rFonts w:ascii="Garamond" w:hAnsi="Garamond"/>
                <w:lang w:val="en-AU"/>
              </w:rPr>
              <w:t xml:space="preserve">system reliability and performance issues (15.8%), </w:t>
            </w:r>
          </w:p>
          <w:p w14:paraId="4B3D0D68" w14:textId="77777777" w:rsidR="00D14832" w:rsidRDefault="00D14832" w:rsidP="00C940B9">
            <w:pPr>
              <w:pStyle w:val="ListParagraph"/>
              <w:keepLines/>
              <w:numPr>
                <w:ilvl w:val="0"/>
                <w:numId w:val="17"/>
              </w:numPr>
              <w:autoSpaceDE w:val="0"/>
              <w:autoSpaceDN w:val="0"/>
              <w:adjustRightInd w:val="0"/>
              <w:rPr>
                <w:rFonts w:ascii="Garamond" w:hAnsi="Garamond"/>
                <w:lang w:val="en-AU"/>
              </w:rPr>
            </w:pPr>
            <w:r w:rsidRPr="00D14832">
              <w:rPr>
                <w:rFonts w:ascii="Garamond" w:hAnsi="Garamond"/>
                <w:lang w:val="en-AU"/>
              </w:rPr>
              <w:t xml:space="preserve"> interoperability and system integration (8.8%), </w:t>
            </w:r>
          </w:p>
          <w:p w14:paraId="75FC2775" w14:textId="77777777" w:rsidR="00D14832" w:rsidRDefault="00D14832" w:rsidP="00C940B9">
            <w:pPr>
              <w:pStyle w:val="ListParagraph"/>
              <w:keepLines/>
              <w:numPr>
                <w:ilvl w:val="0"/>
                <w:numId w:val="17"/>
              </w:numPr>
              <w:autoSpaceDE w:val="0"/>
              <w:autoSpaceDN w:val="0"/>
              <w:adjustRightInd w:val="0"/>
              <w:rPr>
                <w:rFonts w:ascii="Garamond" w:hAnsi="Garamond"/>
                <w:lang w:val="en-AU"/>
              </w:rPr>
            </w:pPr>
            <w:r w:rsidRPr="00D14832">
              <w:rPr>
                <w:rFonts w:ascii="Garamond" w:hAnsi="Garamond"/>
                <w:lang w:val="en-AU"/>
              </w:rPr>
              <w:t xml:space="preserve">usability, interface, and design problems (21.8%), </w:t>
            </w:r>
          </w:p>
          <w:p w14:paraId="1DC9D21F" w14:textId="77777777" w:rsidR="00D14832" w:rsidRDefault="00D14832" w:rsidP="00C940B9">
            <w:pPr>
              <w:pStyle w:val="ListParagraph"/>
              <w:keepLines/>
              <w:numPr>
                <w:ilvl w:val="0"/>
                <w:numId w:val="17"/>
              </w:numPr>
              <w:autoSpaceDE w:val="0"/>
              <w:autoSpaceDN w:val="0"/>
              <w:adjustRightInd w:val="0"/>
              <w:rPr>
                <w:rFonts w:ascii="Garamond" w:hAnsi="Garamond"/>
                <w:lang w:val="en-AU"/>
              </w:rPr>
            </w:pPr>
            <w:r w:rsidRPr="00D14832">
              <w:rPr>
                <w:rFonts w:ascii="Garamond" w:hAnsi="Garamond"/>
                <w:lang w:val="en-AU"/>
              </w:rPr>
              <w:t xml:space="preserve">system errors and unexpected behavior (8.8%), </w:t>
            </w:r>
          </w:p>
          <w:p w14:paraId="071CB519" w14:textId="77777777" w:rsidR="00D14832" w:rsidRDefault="00D14832" w:rsidP="00C940B9">
            <w:pPr>
              <w:pStyle w:val="ListParagraph"/>
              <w:keepLines/>
              <w:numPr>
                <w:ilvl w:val="0"/>
                <w:numId w:val="17"/>
              </w:numPr>
              <w:autoSpaceDE w:val="0"/>
              <w:autoSpaceDN w:val="0"/>
              <w:adjustRightInd w:val="0"/>
              <w:rPr>
                <w:rFonts w:ascii="Garamond" w:hAnsi="Garamond"/>
                <w:lang w:val="en-AU"/>
              </w:rPr>
            </w:pPr>
            <w:r w:rsidRPr="00D14832">
              <w:rPr>
                <w:rFonts w:ascii="Garamond" w:hAnsi="Garamond"/>
                <w:lang w:val="en-AU"/>
              </w:rPr>
              <w:t xml:space="preserve">security and access control (2.6%), and </w:t>
            </w:r>
          </w:p>
          <w:p w14:paraId="000B52A2" w14:textId="66664D69" w:rsidR="00910BF2" w:rsidRPr="008C36C6" w:rsidRDefault="00D14832" w:rsidP="00C940B9">
            <w:pPr>
              <w:pStyle w:val="ListParagraph"/>
              <w:keepLines/>
              <w:numPr>
                <w:ilvl w:val="0"/>
                <w:numId w:val="17"/>
              </w:numPr>
              <w:autoSpaceDE w:val="0"/>
              <w:autoSpaceDN w:val="0"/>
              <w:adjustRightInd w:val="0"/>
              <w:rPr>
                <w:rFonts w:ascii="Garamond" w:hAnsi="Garamond"/>
                <w:lang w:val="en-AU"/>
              </w:rPr>
            </w:pPr>
            <w:r w:rsidRPr="00D14832">
              <w:rPr>
                <w:rFonts w:ascii="Garamond" w:hAnsi="Garamond"/>
                <w:lang w:val="en-AU"/>
              </w:rPr>
              <w:t>problems with order entry, decision support, alerting, and verification (25.2%).’</w:t>
            </w:r>
          </w:p>
        </w:tc>
      </w:tr>
    </w:tbl>
    <w:p w14:paraId="06092817" w14:textId="77777777" w:rsidR="00184CE2" w:rsidRDefault="00184CE2" w:rsidP="00184CE2">
      <w:pPr>
        <w:keepLines/>
        <w:autoSpaceDE w:val="0"/>
        <w:autoSpaceDN w:val="0"/>
        <w:adjustRightInd w:val="0"/>
        <w:rPr>
          <w:rFonts w:ascii="Garamond" w:hAnsi="Garamond"/>
          <w:bCs/>
          <w:lang w:val="en-AU"/>
        </w:rPr>
      </w:pPr>
    </w:p>
    <w:p w14:paraId="13D668BC" w14:textId="46AAD75A" w:rsidR="00AF4A79" w:rsidRDefault="00AF4A79" w:rsidP="00184CE2">
      <w:pPr>
        <w:keepLines/>
        <w:autoSpaceDE w:val="0"/>
        <w:autoSpaceDN w:val="0"/>
        <w:adjustRightInd w:val="0"/>
        <w:rPr>
          <w:rFonts w:ascii="Garamond" w:hAnsi="Garamond"/>
          <w:bCs/>
          <w:lang w:val="en-AU"/>
        </w:rPr>
      </w:pPr>
      <w:r w:rsidRPr="008C36C6">
        <w:rPr>
          <w:rFonts w:ascii="Garamond" w:hAnsi="Garamond"/>
          <w:bCs/>
          <w:lang w:val="en-AU"/>
        </w:rPr>
        <w:t xml:space="preserve">For information on the Commission’s work on </w:t>
      </w:r>
      <w:r>
        <w:rPr>
          <w:rFonts w:ascii="Garamond" w:hAnsi="Garamond"/>
          <w:bCs/>
          <w:lang w:val="en-AU"/>
        </w:rPr>
        <w:t>e-health and digital health</w:t>
      </w:r>
      <w:r w:rsidRPr="008C36C6">
        <w:rPr>
          <w:rFonts w:ascii="Garamond" w:hAnsi="Garamond"/>
          <w:bCs/>
          <w:lang w:val="en-AU"/>
        </w:rPr>
        <w:t>, see</w:t>
      </w:r>
      <w:r>
        <w:rPr>
          <w:rFonts w:ascii="Garamond" w:hAnsi="Garamond"/>
          <w:bCs/>
          <w:lang w:val="en-AU"/>
        </w:rPr>
        <w:t xml:space="preserve"> </w:t>
      </w:r>
      <w:hyperlink r:id="rId24" w:history="1">
        <w:r w:rsidRPr="009758D3">
          <w:rPr>
            <w:rStyle w:val="Hyperlink"/>
            <w:rFonts w:ascii="Garamond" w:hAnsi="Garamond"/>
            <w:bCs/>
            <w:lang w:val="en-AU"/>
          </w:rPr>
          <w:t>https://www.safetyandquality.gov.au/our-work/e-health-safety</w:t>
        </w:r>
      </w:hyperlink>
    </w:p>
    <w:p w14:paraId="617150A8" w14:textId="77777777" w:rsidR="00AF4A79" w:rsidRDefault="00AF4A79" w:rsidP="00184CE2">
      <w:pPr>
        <w:keepLines/>
        <w:autoSpaceDE w:val="0"/>
        <w:autoSpaceDN w:val="0"/>
        <w:adjustRightInd w:val="0"/>
        <w:rPr>
          <w:rFonts w:ascii="Garamond" w:hAnsi="Garamond"/>
          <w:bCs/>
          <w:lang w:val="en-AU"/>
        </w:rPr>
      </w:pPr>
    </w:p>
    <w:p w14:paraId="7EACE18E" w14:textId="77777777" w:rsidR="003D3A92" w:rsidRPr="003D3A92" w:rsidRDefault="003D3A92" w:rsidP="003D3A92">
      <w:pPr>
        <w:keepNext/>
        <w:keepLines/>
        <w:autoSpaceDE w:val="0"/>
        <w:autoSpaceDN w:val="0"/>
        <w:adjustRightInd w:val="0"/>
        <w:rPr>
          <w:rFonts w:ascii="Garamond" w:hAnsi="Garamond"/>
          <w:bCs/>
          <w:i/>
          <w:iCs/>
          <w:lang w:val="en-AU"/>
        </w:rPr>
      </w:pPr>
      <w:r w:rsidRPr="003D3A92">
        <w:rPr>
          <w:rFonts w:ascii="Garamond" w:hAnsi="Garamond"/>
          <w:bCs/>
          <w:i/>
          <w:iCs/>
          <w:lang w:val="en-AU"/>
        </w:rPr>
        <w:lastRenderedPageBreak/>
        <w:t xml:space="preserve">Digital Inclusion Pathways </w:t>
      </w:r>
      <w:proofErr w:type="gramStart"/>
      <w:r w:rsidRPr="003D3A92">
        <w:rPr>
          <w:rFonts w:ascii="Garamond" w:hAnsi="Garamond"/>
          <w:bCs/>
          <w:i/>
          <w:iCs/>
          <w:lang w:val="en-AU"/>
        </w:rPr>
        <w:t>To</w:t>
      </w:r>
      <w:proofErr w:type="gramEnd"/>
      <w:r w:rsidRPr="003D3A92">
        <w:rPr>
          <w:rFonts w:ascii="Garamond" w:hAnsi="Garamond"/>
          <w:bCs/>
          <w:i/>
          <w:iCs/>
          <w:lang w:val="en-AU"/>
        </w:rPr>
        <w:t xml:space="preserve"> Health Equity</w:t>
      </w:r>
    </w:p>
    <w:p w14:paraId="49560610" w14:textId="77777777" w:rsidR="003D3A92" w:rsidRDefault="003D3A92" w:rsidP="003D3A92">
      <w:pPr>
        <w:keepNext/>
        <w:keepLines/>
        <w:autoSpaceDE w:val="0"/>
        <w:autoSpaceDN w:val="0"/>
        <w:adjustRightInd w:val="0"/>
        <w:rPr>
          <w:rFonts w:ascii="Garamond" w:hAnsi="Garamond"/>
          <w:bCs/>
          <w:lang w:val="en-AU"/>
        </w:rPr>
      </w:pPr>
      <w:r w:rsidRPr="00065E0F">
        <w:rPr>
          <w:rFonts w:ascii="Garamond" w:hAnsi="Garamond"/>
          <w:bCs/>
          <w:lang w:val="en-AU"/>
        </w:rPr>
        <w:t>Sheon AR, Khoong EC</w:t>
      </w:r>
    </w:p>
    <w:p w14:paraId="043368DC" w14:textId="77777777" w:rsidR="003D3A92" w:rsidRDefault="003D3A92" w:rsidP="003D3A92">
      <w:pPr>
        <w:keepNext/>
        <w:keepLines/>
        <w:autoSpaceDE w:val="0"/>
        <w:autoSpaceDN w:val="0"/>
        <w:adjustRightInd w:val="0"/>
        <w:rPr>
          <w:rFonts w:ascii="Garamond" w:hAnsi="Garamond"/>
          <w:bCs/>
          <w:lang w:val="en-AU"/>
        </w:rPr>
      </w:pPr>
      <w:r w:rsidRPr="00065E0F">
        <w:rPr>
          <w:rFonts w:ascii="Garamond" w:hAnsi="Garamond"/>
          <w:bCs/>
          <w:lang w:val="en-AU"/>
        </w:rPr>
        <w:t>Health Affairs Health Policy Brief</w:t>
      </w:r>
    </w:p>
    <w:tbl>
      <w:tblPr>
        <w:tblStyle w:val="TableGrid"/>
        <w:tblW w:w="9360" w:type="dxa"/>
        <w:tblInd w:w="288" w:type="dxa"/>
        <w:tblLayout w:type="fixed"/>
        <w:tblLook w:val="01E0" w:firstRow="1" w:lastRow="1" w:firstColumn="1" w:lastColumn="1" w:noHBand="0" w:noVBand="0"/>
      </w:tblPr>
      <w:tblGrid>
        <w:gridCol w:w="1080"/>
        <w:gridCol w:w="8280"/>
      </w:tblGrid>
      <w:tr w:rsidR="003D3A92" w:rsidRPr="008C36C6" w14:paraId="7A69CAE2" w14:textId="77777777" w:rsidTr="00985A8A">
        <w:tc>
          <w:tcPr>
            <w:tcW w:w="1080" w:type="dxa"/>
            <w:tcBorders>
              <w:top w:val="single" w:sz="4" w:space="0" w:color="auto"/>
              <w:left w:val="single" w:sz="4" w:space="0" w:color="auto"/>
              <w:bottom w:val="single" w:sz="4" w:space="0" w:color="auto"/>
              <w:right w:val="single" w:sz="4" w:space="0" w:color="auto"/>
            </w:tcBorders>
            <w:vAlign w:val="center"/>
          </w:tcPr>
          <w:p w14:paraId="434A799E" w14:textId="77777777" w:rsidR="003D3A92" w:rsidRPr="008C36C6" w:rsidRDefault="003D3A92" w:rsidP="003D3A92">
            <w:pPr>
              <w:keepNext/>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B2876FF" w14:textId="474207D1" w:rsidR="00A76286" w:rsidRPr="008C36C6" w:rsidRDefault="00A76286" w:rsidP="00A76286">
            <w:pPr>
              <w:keepNext/>
              <w:jc w:val="both"/>
              <w:rPr>
                <w:rStyle w:val="Hyperlink"/>
                <w:rFonts w:ascii="Garamond" w:hAnsi="Garamond"/>
                <w:color w:val="auto"/>
                <w:u w:val="none"/>
                <w:lang w:val="en-AU"/>
              </w:rPr>
            </w:pPr>
            <w:hyperlink r:id="rId25" w:history="1">
              <w:r w:rsidRPr="0069621F">
                <w:rPr>
                  <w:rStyle w:val="Hyperlink"/>
                  <w:rFonts w:ascii="Garamond" w:hAnsi="Garamond"/>
                  <w:lang w:val="en-AU"/>
                </w:rPr>
                <w:t>https://www.healthaffairs.org/do/10.1377/hpb20260115.890623/full/</w:t>
              </w:r>
            </w:hyperlink>
          </w:p>
        </w:tc>
      </w:tr>
      <w:tr w:rsidR="003D3A92" w:rsidRPr="008C36C6" w14:paraId="2486438B" w14:textId="77777777" w:rsidTr="00985A8A">
        <w:tc>
          <w:tcPr>
            <w:tcW w:w="1080" w:type="dxa"/>
            <w:tcBorders>
              <w:top w:val="single" w:sz="4" w:space="0" w:color="auto"/>
              <w:left w:val="single" w:sz="4" w:space="0" w:color="auto"/>
              <w:bottom w:val="single" w:sz="4" w:space="0" w:color="auto"/>
              <w:right w:val="single" w:sz="4" w:space="0" w:color="auto"/>
            </w:tcBorders>
            <w:vAlign w:val="center"/>
          </w:tcPr>
          <w:p w14:paraId="47992D6C" w14:textId="77777777" w:rsidR="003D3A92" w:rsidRPr="008C36C6" w:rsidRDefault="003D3A92" w:rsidP="00985A8A">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A7062AC" w14:textId="77777777" w:rsidR="003D3A92" w:rsidRPr="008C36C6" w:rsidRDefault="003D3A92" w:rsidP="00985A8A">
            <w:pPr>
              <w:keepLines/>
              <w:autoSpaceDE w:val="0"/>
              <w:autoSpaceDN w:val="0"/>
              <w:adjustRightInd w:val="0"/>
              <w:rPr>
                <w:rFonts w:ascii="Garamond" w:hAnsi="Garamond"/>
                <w:lang w:val="en-AU"/>
              </w:rPr>
            </w:pPr>
            <w:r>
              <w:rPr>
                <w:rFonts w:ascii="Garamond" w:hAnsi="Garamond"/>
                <w:lang w:val="en-AU"/>
              </w:rPr>
              <w:t>Digital health and digitally enabled health are changing health care and have potential to bring further change. One of the potentials for digital health lies in improving health equity. This policy brief examines how d</w:t>
            </w:r>
            <w:r w:rsidRPr="003D3A92">
              <w:rPr>
                <w:rFonts w:ascii="Garamond" w:hAnsi="Garamond"/>
                <w:lang w:val="en-AU"/>
              </w:rPr>
              <w:t xml:space="preserve">igital inclusion strategies </w:t>
            </w:r>
            <w:r>
              <w:rPr>
                <w:rFonts w:ascii="Garamond" w:hAnsi="Garamond"/>
                <w:lang w:val="en-AU"/>
              </w:rPr>
              <w:t>can ‘</w:t>
            </w:r>
            <w:r w:rsidRPr="003D3A92">
              <w:rPr>
                <w:rFonts w:ascii="Garamond" w:hAnsi="Garamond"/>
                <w:lang w:val="en-AU"/>
              </w:rPr>
              <w:t>ensure that digital health technology advances, rather than undermines, health equity</w:t>
            </w:r>
            <w:r>
              <w:rPr>
                <w:rFonts w:ascii="Garamond" w:hAnsi="Garamond"/>
                <w:lang w:val="en-AU"/>
              </w:rPr>
              <w:t>’. Among the briefs key point is the observation ‘</w:t>
            </w:r>
            <w:r w:rsidRPr="00D707CF">
              <w:rPr>
                <w:rFonts w:ascii="Garamond" w:hAnsi="Garamond"/>
                <w:lang w:val="en-AU"/>
              </w:rPr>
              <w:t>Digital inclusion offers pathways to health equity by expanding access to the formal health care sector and supporting independent health management. Yet poverty- and education-related disparities reemerge with each new technology (artificial intelligence, telehealth, patient portals, mobile apps, and remote biometric monitors), exacerbating health inequities.</w:t>
            </w:r>
            <w:r>
              <w:rPr>
                <w:rFonts w:ascii="Garamond" w:hAnsi="Garamond"/>
                <w:lang w:val="en-AU"/>
              </w:rPr>
              <w:t>’</w:t>
            </w:r>
          </w:p>
        </w:tc>
      </w:tr>
    </w:tbl>
    <w:p w14:paraId="4DD9E3EB" w14:textId="77777777" w:rsidR="003D3A92" w:rsidRDefault="003D3A92" w:rsidP="003D3A92">
      <w:pPr>
        <w:keepLines/>
        <w:autoSpaceDE w:val="0"/>
        <w:autoSpaceDN w:val="0"/>
        <w:adjustRightInd w:val="0"/>
        <w:rPr>
          <w:rFonts w:ascii="Garamond" w:hAnsi="Garamond"/>
          <w:bCs/>
          <w:lang w:val="en-AU"/>
        </w:rPr>
      </w:pPr>
    </w:p>
    <w:p w14:paraId="227A302F" w14:textId="77777777" w:rsidR="00065E0F" w:rsidRPr="00065E0F" w:rsidRDefault="00065E0F" w:rsidP="003D3A92">
      <w:pPr>
        <w:keepNext/>
        <w:rPr>
          <w:rFonts w:ascii="Garamond" w:hAnsi="Garamond"/>
          <w:bCs/>
          <w:i/>
          <w:iCs/>
          <w:lang w:val="en-AU"/>
        </w:rPr>
      </w:pPr>
      <w:r w:rsidRPr="00065E0F">
        <w:rPr>
          <w:rFonts w:ascii="Garamond" w:hAnsi="Garamond"/>
          <w:bCs/>
          <w:i/>
          <w:iCs/>
          <w:lang w:val="en-AU"/>
        </w:rPr>
        <w:t>What counts as care? Structural critique of digital health models</w:t>
      </w:r>
    </w:p>
    <w:p w14:paraId="5586255A" w14:textId="77777777" w:rsidR="00065E0F" w:rsidRDefault="00065E0F" w:rsidP="003D3A92">
      <w:pPr>
        <w:keepNext/>
        <w:rPr>
          <w:rFonts w:ascii="Garamond" w:hAnsi="Garamond"/>
          <w:bCs/>
          <w:lang w:val="en-AU"/>
        </w:rPr>
      </w:pPr>
      <w:r w:rsidRPr="00065E0F">
        <w:rPr>
          <w:rFonts w:ascii="Garamond" w:hAnsi="Garamond"/>
          <w:bCs/>
          <w:lang w:val="en-AU"/>
        </w:rPr>
        <w:t>Wang X, Yang F, Trafford J, Qiu W, Conn C</w:t>
      </w:r>
    </w:p>
    <w:p w14:paraId="2853B686" w14:textId="1ACF7993" w:rsidR="00184CE2" w:rsidRPr="008C36C6" w:rsidRDefault="00065E0F" w:rsidP="003D3A92">
      <w:pPr>
        <w:keepNext/>
        <w:rPr>
          <w:rFonts w:ascii="Garamond" w:hAnsi="Garamond"/>
          <w:bCs/>
          <w:lang w:val="en-AU"/>
        </w:rPr>
      </w:pPr>
      <w:r w:rsidRPr="00065E0F">
        <w:rPr>
          <w:rFonts w:ascii="Garamond" w:hAnsi="Garamond"/>
          <w:bCs/>
          <w:lang w:val="en-AU"/>
        </w:rPr>
        <w:t xml:space="preserve">Digital Health. </w:t>
      </w:r>
      <w:proofErr w:type="gramStart"/>
      <w:r w:rsidRPr="00065E0F">
        <w:rPr>
          <w:rFonts w:ascii="Garamond" w:hAnsi="Garamond"/>
          <w:bCs/>
          <w:lang w:val="en-AU"/>
        </w:rPr>
        <w:t>2026;12:20552076251411273</w:t>
      </w:r>
      <w:proofErr w:type="gramEnd"/>
      <w:r w:rsidRPr="00065E0F">
        <w:rPr>
          <w:rFonts w:ascii="Garamond" w:hAnsi="Garamond"/>
          <w:bCs/>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184CE2" w:rsidRPr="008C36C6" w14:paraId="40C16048"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2E8E070D" w14:textId="77777777" w:rsidR="00184CE2" w:rsidRPr="008C36C6" w:rsidRDefault="00184CE2" w:rsidP="003D3A92">
            <w:pPr>
              <w:keepNext/>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9B1456F" w14:textId="01B163FE" w:rsidR="00184CE2" w:rsidRPr="008C36C6" w:rsidRDefault="009A575A" w:rsidP="003D3A92">
            <w:pPr>
              <w:keepNext/>
              <w:jc w:val="both"/>
              <w:rPr>
                <w:rStyle w:val="Hyperlink"/>
                <w:rFonts w:ascii="Garamond" w:hAnsi="Garamond"/>
                <w:color w:val="auto"/>
                <w:u w:val="none"/>
                <w:lang w:val="en-AU"/>
              </w:rPr>
            </w:pPr>
            <w:hyperlink r:id="rId26" w:history="1">
              <w:r w:rsidRPr="005108FF">
                <w:rPr>
                  <w:rStyle w:val="Hyperlink"/>
                  <w:rFonts w:ascii="Garamond" w:hAnsi="Garamond"/>
                  <w:lang w:val="en-AU"/>
                </w:rPr>
                <w:t>https://doi.org/10.1177/20552076251411273</w:t>
              </w:r>
            </w:hyperlink>
          </w:p>
        </w:tc>
      </w:tr>
      <w:tr w:rsidR="00184CE2" w:rsidRPr="008C36C6" w14:paraId="6A4C23F6"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55978365" w14:textId="77777777" w:rsidR="00184CE2" w:rsidRPr="008C36C6" w:rsidRDefault="00184CE2" w:rsidP="00D65F18">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098A058" w14:textId="369518C9" w:rsidR="00910BF2" w:rsidRPr="008C36C6" w:rsidRDefault="00910BF2" w:rsidP="003D3A92">
            <w:pPr>
              <w:keepLines/>
              <w:autoSpaceDE w:val="0"/>
              <w:autoSpaceDN w:val="0"/>
              <w:adjustRightInd w:val="0"/>
              <w:rPr>
                <w:rFonts w:ascii="Garamond" w:hAnsi="Garamond"/>
                <w:lang w:val="en-AU"/>
              </w:rPr>
            </w:pPr>
            <w:r>
              <w:rPr>
                <w:rFonts w:ascii="Garamond" w:hAnsi="Garamond"/>
                <w:lang w:val="en-AU"/>
              </w:rPr>
              <w:t>Digital health has many benefits and potentials</w:t>
            </w:r>
            <w:r w:rsidR="003D3A92">
              <w:rPr>
                <w:rFonts w:ascii="Garamond" w:hAnsi="Garamond"/>
                <w:lang w:val="en-AU"/>
              </w:rPr>
              <w:t xml:space="preserve">. </w:t>
            </w:r>
            <w:r>
              <w:rPr>
                <w:rFonts w:ascii="Garamond" w:hAnsi="Garamond"/>
                <w:lang w:val="en-AU"/>
              </w:rPr>
              <w:t>T</w:t>
            </w:r>
            <w:r w:rsidR="009E7E56">
              <w:rPr>
                <w:rFonts w:ascii="Garamond" w:hAnsi="Garamond"/>
                <w:lang w:val="en-AU"/>
              </w:rPr>
              <w:t xml:space="preserve">he </w:t>
            </w:r>
            <w:proofErr w:type="gramStart"/>
            <w:r w:rsidR="009E7E56">
              <w:rPr>
                <w:rFonts w:ascii="Garamond" w:hAnsi="Garamond"/>
                <w:lang w:val="en-AU"/>
              </w:rPr>
              <w:t>authors</w:t>
            </w:r>
            <w:proofErr w:type="gramEnd"/>
            <w:r w:rsidR="009E7E56">
              <w:rPr>
                <w:rFonts w:ascii="Garamond" w:hAnsi="Garamond"/>
                <w:lang w:val="en-AU"/>
              </w:rPr>
              <w:t xml:space="preserve"> of t</w:t>
            </w:r>
            <w:r>
              <w:rPr>
                <w:rFonts w:ascii="Garamond" w:hAnsi="Garamond"/>
                <w:lang w:val="en-AU"/>
              </w:rPr>
              <w:t xml:space="preserve">his piece </w:t>
            </w:r>
            <w:r w:rsidR="003D3A92">
              <w:rPr>
                <w:rFonts w:ascii="Garamond" w:hAnsi="Garamond"/>
                <w:lang w:val="en-AU"/>
              </w:rPr>
              <w:t>asks ‘</w:t>
            </w:r>
            <w:r w:rsidR="003D3A92" w:rsidRPr="003D3A92">
              <w:rPr>
                <w:rFonts w:ascii="Garamond" w:hAnsi="Garamond"/>
                <w:lang w:val="en-AU"/>
              </w:rPr>
              <w:t>In a world increasingly saturated with digital health technologies, the promise of empowerment through information has become almost axiomatic. Yet what if access does not equate to understanding, and what if the sleek interfaces and personalized nudges of today's tools merely simulate agency while displacing it?</w:t>
            </w:r>
            <w:r w:rsidR="003D3A92">
              <w:rPr>
                <w:rFonts w:ascii="Garamond" w:hAnsi="Garamond"/>
                <w:lang w:val="en-AU"/>
              </w:rPr>
              <w:t xml:space="preserve">’ In examining </w:t>
            </w:r>
            <w:proofErr w:type="gramStart"/>
            <w:r w:rsidR="003D3A92">
              <w:rPr>
                <w:rFonts w:ascii="Garamond" w:hAnsi="Garamond"/>
                <w:lang w:val="en-AU"/>
              </w:rPr>
              <w:t>a number of</w:t>
            </w:r>
            <w:proofErr w:type="gramEnd"/>
            <w:r w:rsidR="003D3A92">
              <w:rPr>
                <w:rFonts w:ascii="Garamond" w:hAnsi="Garamond"/>
                <w:lang w:val="en-AU"/>
              </w:rPr>
              <w:t xml:space="preserve"> the models framing digital health design the authors argue that ‘</w:t>
            </w:r>
            <w:r w:rsidR="003D3A92" w:rsidRPr="003D3A92">
              <w:rPr>
                <w:rFonts w:ascii="Garamond" w:hAnsi="Garamond"/>
                <w:lang w:val="en-AU"/>
              </w:rPr>
              <w:t>addressing the digital divide requires structural interventions, such as participatory oversight and redistributive design, ensuring that digital health systems are grounded in human understanding rather than just administrative efficiency.</w:t>
            </w:r>
            <w:r w:rsidR="003D3A92">
              <w:rPr>
                <w:rFonts w:ascii="Garamond" w:hAnsi="Garamond"/>
                <w:lang w:val="en-AU"/>
              </w:rPr>
              <w:t>’</w:t>
            </w:r>
          </w:p>
        </w:tc>
      </w:tr>
    </w:tbl>
    <w:p w14:paraId="060C85F6" w14:textId="77777777" w:rsidR="00184CE2" w:rsidRDefault="00184CE2" w:rsidP="00184CE2">
      <w:pPr>
        <w:keepLines/>
        <w:autoSpaceDE w:val="0"/>
        <w:autoSpaceDN w:val="0"/>
        <w:adjustRightInd w:val="0"/>
        <w:rPr>
          <w:rFonts w:ascii="Garamond" w:hAnsi="Garamond"/>
          <w:bCs/>
          <w:lang w:val="en-AU"/>
        </w:rPr>
      </w:pPr>
    </w:p>
    <w:p w14:paraId="6C365D20" w14:textId="77777777" w:rsidR="004532E5" w:rsidRPr="004532E5" w:rsidRDefault="004532E5" w:rsidP="00F63ED8">
      <w:pPr>
        <w:keepNext/>
        <w:keepLines/>
        <w:autoSpaceDE w:val="0"/>
        <w:autoSpaceDN w:val="0"/>
        <w:adjustRightInd w:val="0"/>
        <w:rPr>
          <w:rFonts w:ascii="Garamond" w:hAnsi="Garamond"/>
          <w:bCs/>
          <w:i/>
          <w:iCs/>
          <w:lang w:val="en-AU"/>
        </w:rPr>
      </w:pPr>
      <w:r w:rsidRPr="004532E5">
        <w:rPr>
          <w:rFonts w:ascii="Garamond" w:hAnsi="Garamond"/>
          <w:bCs/>
          <w:i/>
          <w:iCs/>
          <w:lang w:val="en-AU"/>
        </w:rPr>
        <w:t>Caffeinated Coffee Consumption or Abstinence to Reduce Atrial Fibrillation: The DECAF Randomized Clinical Trial</w:t>
      </w:r>
    </w:p>
    <w:p w14:paraId="66E4F22E" w14:textId="77777777" w:rsidR="004532E5" w:rsidRDefault="004532E5" w:rsidP="00F63ED8">
      <w:pPr>
        <w:keepNext/>
        <w:keepLines/>
        <w:autoSpaceDE w:val="0"/>
        <w:autoSpaceDN w:val="0"/>
        <w:adjustRightInd w:val="0"/>
        <w:rPr>
          <w:rFonts w:ascii="Garamond" w:hAnsi="Garamond"/>
          <w:bCs/>
          <w:lang w:val="en-AU"/>
        </w:rPr>
      </w:pPr>
      <w:r w:rsidRPr="004532E5">
        <w:rPr>
          <w:rFonts w:ascii="Garamond" w:hAnsi="Garamond"/>
          <w:bCs/>
          <w:lang w:val="en-AU"/>
        </w:rPr>
        <w:t>Wong CX, Cheung CC, Montenegro G, Oo HH, Peña IJ, Tang JJ, et al</w:t>
      </w:r>
    </w:p>
    <w:p w14:paraId="2F5FD348" w14:textId="645740D3" w:rsidR="009A575A" w:rsidRDefault="004532E5" w:rsidP="00F63ED8">
      <w:pPr>
        <w:keepNext/>
        <w:keepLines/>
        <w:autoSpaceDE w:val="0"/>
        <w:autoSpaceDN w:val="0"/>
        <w:adjustRightInd w:val="0"/>
        <w:rPr>
          <w:rFonts w:ascii="Garamond" w:hAnsi="Garamond"/>
          <w:bCs/>
          <w:lang w:val="en-AU"/>
        </w:rPr>
      </w:pPr>
      <w:r w:rsidRPr="004532E5">
        <w:rPr>
          <w:rFonts w:ascii="Garamond" w:hAnsi="Garamond"/>
          <w:bCs/>
          <w:lang w:val="en-AU"/>
        </w:rPr>
        <w:t>JAMA. 2026;335(4):317-325.</w:t>
      </w:r>
    </w:p>
    <w:tbl>
      <w:tblPr>
        <w:tblStyle w:val="TableGrid"/>
        <w:tblW w:w="9360" w:type="dxa"/>
        <w:tblInd w:w="288" w:type="dxa"/>
        <w:tblLayout w:type="fixed"/>
        <w:tblLook w:val="01E0" w:firstRow="1" w:lastRow="1" w:firstColumn="1" w:lastColumn="1" w:noHBand="0" w:noVBand="0"/>
      </w:tblPr>
      <w:tblGrid>
        <w:gridCol w:w="1080"/>
        <w:gridCol w:w="8280"/>
      </w:tblGrid>
      <w:tr w:rsidR="004532E5" w:rsidRPr="008C36C6" w14:paraId="7511DAE9" w14:textId="77777777" w:rsidTr="005E0A64">
        <w:tc>
          <w:tcPr>
            <w:tcW w:w="1080" w:type="dxa"/>
            <w:tcBorders>
              <w:top w:val="single" w:sz="4" w:space="0" w:color="auto"/>
              <w:left w:val="single" w:sz="4" w:space="0" w:color="auto"/>
              <w:bottom w:val="single" w:sz="4" w:space="0" w:color="auto"/>
              <w:right w:val="single" w:sz="4" w:space="0" w:color="auto"/>
            </w:tcBorders>
            <w:vAlign w:val="center"/>
          </w:tcPr>
          <w:p w14:paraId="727E6D5B" w14:textId="358CD0AD" w:rsidR="004532E5" w:rsidRPr="008C36C6" w:rsidRDefault="004532E5" w:rsidP="005E0A64">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7363165" w14:textId="0EF5155D" w:rsidR="004532E5" w:rsidRPr="008C36C6" w:rsidRDefault="004532E5" w:rsidP="005E0A64">
            <w:pPr>
              <w:keepNext/>
              <w:jc w:val="both"/>
              <w:rPr>
                <w:rStyle w:val="Hyperlink"/>
                <w:rFonts w:ascii="Garamond" w:hAnsi="Garamond"/>
                <w:color w:val="auto"/>
                <w:u w:val="none"/>
                <w:lang w:val="en-AU"/>
              </w:rPr>
            </w:pPr>
            <w:hyperlink r:id="rId27" w:history="1">
              <w:r w:rsidRPr="00B63BC9">
                <w:rPr>
                  <w:rStyle w:val="Hyperlink"/>
                  <w:rFonts w:ascii="Garamond" w:hAnsi="Garamond"/>
                  <w:lang w:val="en-AU"/>
                </w:rPr>
                <w:t>https://doi.org/10.1001/jama.2025.21056</w:t>
              </w:r>
            </w:hyperlink>
          </w:p>
        </w:tc>
      </w:tr>
      <w:tr w:rsidR="004532E5" w:rsidRPr="008C36C6" w14:paraId="6B82640F" w14:textId="77777777" w:rsidTr="005E0A64">
        <w:tc>
          <w:tcPr>
            <w:tcW w:w="1080" w:type="dxa"/>
            <w:tcBorders>
              <w:top w:val="single" w:sz="4" w:space="0" w:color="auto"/>
              <w:left w:val="single" w:sz="4" w:space="0" w:color="auto"/>
              <w:bottom w:val="single" w:sz="4" w:space="0" w:color="auto"/>
              <w:right w:val="single" w:sz="4" w:space="0" w:color="auto"/>
            </w:tcBorders>
            <w:vAlign w:val="center"/>
          </w:tcPr>
          <w:p w14:paraId="49081A26" w14:textId="77777777" w:rsidR="004532E5" w:rsidRPr="008C36C6" w:rsidRDefault="004532E5" w:rsidP="005E0A64">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6E0073C" w14:textId="7A4CA7ED" w:rsidR="004532E5" w:rsidRPr="00184CE2" w:rsidRDefault="004532E5" w:rsidP="005E0A64">
            <w:pPr>
              <w:keepLines/>
              <w:autoSpaceDE w:val="0"/>
              <w:autoSpaceDN w:val="0"/>
              <w:adjustRightInd w:val="0"/>
              <w:rPr>
                <w:rFonts w:ascii="Garamond" w:hAnsi="Garamond"/>
                <w:lang w:val="en-AU"/>
              </w:rPr>
            </w:pPr>
            <w:r>
              <w:rPr>
                <w:rFonts w:ascii="Garamond" w:hAnsi="Garamond"/>
                <w:lang w:val="en-AU"/>
              </w:rPr>
              <w:t xml:space="preserve">Paper reporting on a randomised clinical trial conducted in </w:t>
            </w:r>
            <w:r w:rsidRPr="004532E5">
              <w:rPr>
                <w:rFonts w:ascii="Garamond" w:hAnsi="Garamond"/>
                <w:lang w:val="en-AU"/>
              </w:rPr>
              <w:t>5 hospitals in the US</w:t>
            </w:r>
            <w:r w:rsidR="00D57EBE">
              <w:rPr>
                <w:rFonts w:ascii="Garamond" w:hAnsi="Garamond"/>
                <w:lang w:val="en-AU"/>
              </w:rPr>
              <w:t>A</w:t>
            </w:r>
            <w:r w:rsidRPr="004532E5">
              <w:rPr>
                <w:rFonts w:ascii="Garamond" w:hAnsi="Garamond"/>
                <w:lang w:val="en-AU"/>
              </w:rPr>
              <w:t>, Canada, and Australia between November 2021 and December 2024</w:t>
            </w:r>
            <w:r>
              <w:rPr>
                <w:rFonts w:ascii="Garamond" w:hAnsi="Garamond"/>
                <w:lang w:val="en-AU"/>
              </w:rPr>
              <w:t xml:space="preserve"> with 200 patients that sought ‘</w:t>
            </w:r>
            <w:r w:rsidRPr="004532E5">
              <w:rPr>
                <w:rFonts w:ascii="Garamond" w:hAnsi="Garamond"/>
                <w:lang w:val="en-AU"/>
              </w:rPr>
              <w:t>To determine the effect of caffeinated coffee consumption compared with abstinence from coffee and caffeine on recurrent AF</w:t>
            </w:r>
            <w:r>
              <w:rPr>
                <w:rFonts w:ascii="Garamond" w:hAnsi="Garamond"/>
                <w:lang w:val="en-AU"/>
              </w:rPr>
              <w:t>’ (</w:t>
            </w:r>
            <w:r w:rsidRPr="004532E5">
              <w:rPr>
                <w:rFonts w:ascii="Garamond" w:hAnsi="Garamond"/>
                <w:lang w:val="en-AU"/>
              </w:rPr>
              <w:t>atrial fibrillatio</w:t>
            </w:r>
            <w:r>
              <w:rPr>
                <w:rFonts w:ascii="Garamond" w:hAnsi="Garamond"/>
                <w:lang w:val="en-AU"/>
              </w:rPr>
              <w:t>n)</w:t>
            </w:r>
            <w:r w:rsidRPr="004532E5">
              <w:rPr>
                <w:rFonts w:ascii="Garamond" w:hAnsi="Garamond"/>
                <w:lang w:val="en-AU"/>
              </w:rPr>
              <w:t>.</w:t>
            </w:r>
            <w:r>
              <w:rPr>
                <w:rFonts w:ascii="Garamond" w:hAnsi="Garamond"/>
                <w:lang w:val="en-AU"/>
              </w:rPr>
              <w:t xml:space="preserve"> The 200 ‘</w:t>
            </w:r>
            <w:r w:rsidRPr="004532E5">
              <w:rPr>
                <w:rFonts w:ascii="Garamond" w:hAnsi="Garamond"/>
                <w:lang w:val="en-AU"/>
              </w:rPr>
              <w:t>current or previous (within past 5 years) coffee-drinking adults with persistent AF, or atrial flutter with a history of AF, planned for electrical cardioversion</w:t>
            </w:r>
            <w:r>
              <w:rPr>
                <w:rFonts w:ascii="Garamond" w:hAnsi="Garamond"/>
                <w:lang w:val="en-AU"/>
              </w:rPr>
              <w:t>’ were ‘</w:t>
            </w:r>
            <w:r w:rsidRPr="004532E5">
              <w:rPr>
                <w:rFonts w:ascii="Garamond" w:hAnsi="Garamond"/>
                <w:lang w:val="en-AU"/>
              </w:rPr>
              <w:t xml:space="preserve">randomized in a 1:1 ratio to regular caffeinated coffee consumption vs coffee and caffeine abstinence for 6 </w:t>
            </w:r>
            <w:proofErr w:type="gramStart"/>
            <w:r w:rsidRPr="004532E5">
              <w:rPr>
                <w:rFonts w:ascii="Garamond" w:hAnsi="Garamond"/>
                <w:lang w:val="en-AU"/>
              </w:rPr>
              <w:t>months</w:t>
            </w:r>
            <w:r>
              <w:rPr>
                <w:rFonts w:ascii="Garamond" w:hAnsi="Garamond"/>
                <w:lang w:val="en-AU"/>
              </w:rPr>
              <w:t>’</w:t>
            </w:r>
            <w:proofErr w:type="gramEnd"/>
            <w:r>
              <w:rPr>
                <w:rFonts w:ascii="Garamond" w:hAnsi="Garamond"/>
                <w:lang w:val="en-AU"/>
              </w:rPr>
              <w:t>. The authors report that ‘</w:t>
            </w:r>
            <w:r w:rsidRPr="004532E5">
              <w:rPr>
                <w:rFonts w:ascii="Garamond" w:hAnsi="Garamond"/>
                <w:lang w:val="en-AU"/>
              </w:rPr>
              <w:t>In the primary analysis, AF or atrial flutter recurrence was less in the coffee consumption (47%) than the coffee abstinence (64%) group, resulting in a 39% lower hazard of recurrence (hazard ratio, 0.61 [95% CI, 0.42-0.89]; P</w:t>
            </w:r>
            <w:r w:rsidRPr="004532E5">
              <w:rPr>
                <w:lang w:val="en-AU"/>
              </w:rPr>
              <w:t> </w:t>
            </w:r>
            <w:r w:rsidRPr="004532E5">
              <w:rPr>
                <w:rFonts w:ascii="Garamond" w:hAnsi="Garamond"/>
                <w:lang w:val="en-AU"/>
              </w:rPr>
              <w:t>=</w:t>
            </w:r>
            <w:r w:rsidRPr="004532E5">
              <w:rPr>
                <w:lang w:val="en-AU"/>
              </w:rPr>
              <w:t> </w:t>
            </w:r>
            <w:r w:rsidRPr="004532E5">
              <w:rPr>
                <w:rFonts w:ascii="Garamond" w:hAnsi="Garamond"/>
                <w:lang w:val="en-AU"/>
              </w:rPr>
              <w:t>.01). A comparable benefit of coffee consumption was observed with AF recurrence only. There was no significant difference in adverse events.</w:t>
            </w:r>
            <w:r>
              <w:rPr>
                <w:rFonts w:ascii="Garamond" w:hAnsi="Garamond"/>
                <w:lang w:val="en-AU"/>
              </w:rPr>
              <w:t>’</w:t>
            </w:r>
          </w:p>
        </w:tc>
      </w:tr>
    </w:tbl>
    <w:p w14:paraId="39ABF851" w14:textId="77777777" w:rsidR="004532E5" w:rsidRDefault="004532E5" w:rsidP="00184CE2">
      <w:pPr>
        <w:keepLines/>
        <w:autoSpaceDE w:val="0"/>
        <w:autoSpaceDN w:val="0"/>
        <w:adjustRightInd w:val="0"/>
        <w:rPr>
          <w:rFonts w:ascii="Garamond" w:hAnsi="Garamond"/>
          <w:bCs/>
          <w:lang w:val="en-AU"/>
        </w:rPr>
      </w:pPr>
    </w:p>
    <w:p w14:paraId="65592B37" w14:textId="77777777" w:rsidR="0020125C" w:rsidRDefault="0020125C">
      <w:pPr>
        <w:rPr>
          <w:rFonts w:ascii="Garamond" w:hAnsi="Garamond"/>
          <w:i/>
          <w:lang w:val="en-AU"/>
        </w:rPr>
      </w:pPr>
      <w:r>
        <w:rPr>
          <w:rFonts w:ascii="Garamond" w:hAnsi="Garamond"/>
          <w:i/>
          <w:lang w:val="en-AU"/>
        </w:rPr>
        <w:br w:type="page"/>
      </w:r>
    </w:p>
    <w:p w14:paraId="31A22402" w14:textId="0D0DCC09" w:rsidR="00F9255C" w:rsidRPr="008C36C6" w:rsidRDefault="00F9255C" w:rsidP="00F9255C">
      <w:pPr>
        <w:keepNext/>
        <w:rPr>
          <w:rFonts w:ascii="Garamond" w:hAnsi="Garamond"/>
          <w:lang w:val="en-AU"/>
        </w:rPr>
      </w:pPr>
      <w:r w:rsidRPr="008C36C6">
        <w:rPr>
          <w:rFonts w:ascii="Garamond" w:hAnsi="Garamond"/>
          <w:i/>
          <w:lang w:val="en-AU"/>
        </w:rPr>
        <w:lastRenderedPageBreak/>
        <w:t xml:space="preserve">BMJ Quality &amp; Safety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8C36C6"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8C36C6" w:rsidRDefault="00F9255C">
            <w:pPr>
              <w:keepNext/>
              <w:rPr>
                <w:rFonts w:ascii="Garamond" w:hAnsi="Garamond"/>
                <w:lang w:val="en-AU"/>
              </w:rPr>
            </w:pPr>
            <w:r w:rsidRPr="008C36C6">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8C36C6" w:rsidRDefault="00F963DF">
            <w:pPr>
              <w:keepNext/>
              <w:rPr>
                <w:rFonts w:ascii="Garamond" w:hAnsi="Garamond"/>
                <w:lang w:val="en-AU"/>
              </w:rPr>
            </w:pPr>
            <w:hyperlink r:id="rId28" w:history="1">
              <w:r w:rsidRPr="004C68CC">
                <w:rPr>
                  <w:rStyle w:val="Hyperlink"/>
                  <w:rFonts w:ascii="Garamond" w:hAnsi="Garamond"/>
                  <w:lang w:val="en-AU"/>
                </w:rPr>
                <w:t>https://qualitysafety.bmj.com/content/early/recent</w:t>
              </w:r>
            </w:hyperlink>
          </w:p>
        </w:tc>
      </w:tr>
      <w:tr w:rsidR="00F9255C" w:rsidRPr="008C36C6"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8C36C6" w:rsidRDefault="00F9255C">
            <w:pPr>
              <w:rPr>
                <w:rFonts w:ascii="Garamond" w:hAnsi="Garamond"/>
                <w:lang w:val="en-AU"/>
              </w:rPr>
            </w:pPr>
            <w:r w:rsidRPr="008C36C6">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8C36C6" w:rsidRDefault="00F9255C">
            <w:pPr>
              <w:rPr>
                <w:rFonts w:ascii="Garamond" w:hAnsi="Garamond"/>
                <w:lang w:val="en-AU"/>
              </w:rPr>
            </w:pPr>
            <w:r w:rsidRPr="008C36C6">
              <w:rPr>
                <w:rFonts w:ascii="Garamond" w:hAnsi="Garamond"/>
                <w:i/>
                <w:lang w:val="en-AU"/>
              </w:rPr>
              <w:t>BMJ Quality &amp;Safety</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00CB4F47" w14:textId="1241ECCC" w:rsidR="00337152" w:rsidRDefault="00BD692E" w:rsidP="00BD692E">
            <w:pPr>
              <w:pStyle w:val="ListParagraph"/>
              <w:numPr>
                <w:ilvl w:val="0"/>
                <w:numId w:val="16"/>
              </w:numPr>
              <w:rPr>
                <w:rFonts w:ascii="Garamond" w:hAnsi="Garamond"/>
                <w:lang w:val="en-AU"/>
              </w:rPr>
            </w:pPr>
            <w:r w:rsidRPr="00BD692E">
              <w:rPr>
                <w:rFonts w:ascii="Garamond" w:hAnsi="Garamond"/>
                <w:lang w:val="en-AU"/>
              </w:rPr>
              <w:t xml:space="preserve">Standard Elements in </w:t>
            </w:r>
            <w:r w:rsidRPr="00BD692E">
              <w:rPr>
                <w:rFonts w:ascii="Garamond" w:hAnsi="Garamond"/>
                <w:b/>
                <w:bCs/>
                <w:lang w:val="en-AU"/>
              </w:rPr>
              <w:t>Studies of Adverse Events and Medical Error</w:t>
            </w:r>
            <w:r w:rsidRPr="00BD692E">
              <w:rPr>
                <w:rFonts w:ascii="Garamond" w:hAnsi="Garamond"/>
                <w:lang w:val="en-AU"/>
              </w:rPr>
              <w:t xml:space="preserve">: the SESAME statement </w:t>
            </w:r>
            <w:r>
              <w:rPr>
                <w:rFonts w:ascii="Garamond" w:hAnsi="Garamond"/>
                <w:lang w:val="en-AU"/>
              </w:rPr>
              <w:t>(</w:t>
            </w:r>
            <w:r w:rsidRPr="00BD692E">
              <w:rPr>
                <w:rFonts w:ascii="Garamond" w:hAnsi="Garamond"/>
                <w:lang w:val="en-AU"/>
              </w:rPr>
              <w:t>Richard T Griffey, Maria Unbeck, David C Stockwell, Lee M Adler, Rachel Ancona, David Classen, Ryan M Schneider, Anne Wilhelmina Saskia Rutjes, Christopher R Carpenter</w:t>
            </w:r>
            <w:r w:rsidR="007C29CA">
              <w:rPr>
                <w:rFonts w:ascii="Garamond" w:hAnsi="Garamond"/>
                <w:lang w:val="en-AU"/>
              </w:rPr>
              <w:t>,</w:t>
            </w:r>
            <w:r w:rsidRPr="00BD692E">
              <w:rPr>
                <w:rFonts w:ascii="Garamond" w:hAnsi="Garamond"/>
                <w:lang w:val="en-AU"/>
              </w:rPr>
              <w:t xml:space="preserve"> The SESAME Development Team</w:t>
            </w:r>
            <w:r>
              <w:rPr>
                <w:rFonts w:ascii="Garamond" w:hAnsi="Garamond"/>
                <w:lang w:val="en-AU"/>
              </w:rPr>
              <w:t>)</w:t>
            </w:r>
          </w:p>
          <w:p w14:paraId="4F90DFDC" w14:textId="77777777" w:rsidR="00AD3862" w:rsidRDefault="00AD3862" w:rsidP="00AD3862">
            <w:pPr>
              <w:pStyle w:val="ListParagraph"/>
              <w:numPr>
                <w:ilvl w:val="0"/>
                <w:numId w:val="16"/>
              </w:numPr>
              <w:rPr>
                <w:rFonts w:ascii="Garamond" w:hAnsi="Garamond"/>
                <w:lang w:val="en-AU"/>
              </w:rPr>
            </w:pPr>
            <w:r w:rsidRPr="00AD3862">
              <w:rPr>
                <w:rFonts w:ascii="Garamond" w:hAnsi="Garamond"/>
                <w:b/>
                <w:bCs/>
                <w:lang w:val="en-AU"/>
              </w:rPr>
              <w:t>Impact of COVID-19 on incidence and trends of adverse events among hospitalised patients</w:t>
            </w:r>
            <w:r w:rsidRPr="00AD3862">
              <w:rPr>
                <w:rFonts w:ascii="Garamond" w:hAnsi="Garamond"/>
                <w:lang w:val="en-AU"/>
              </w:rPr>
              <w:t xml:space="preserve"> in Calgary, Canada: a retrospective chart review study</w:t>
            </w:r>
            <w:r>
              <w:rPr>
                <w:rFonts w:ascii="Garamond" w:hAnsi="Garamond"/>
                <w:lang w:val="en-AU"/>
              </w:rPr>
              <w:t xml:space="preserve"> (</w:t>
            </w:r>
            <w:r w:rsidRPr="00AD3862">
              <w:rPr>
                <w:rFonts w:ascii="Garamond" w:hAnsi="Garamond"/>
                <w:lang w:val="en-AU"/>
              </w:rPr>
              <w:t>Guosong Wu, Cathy A Eastwood, Cheligeer Cheligeer, Danielle A Southern, Yong Zeng, William A Ghali, Jeffrey A Bakal, Bastien Boussat, Ward Flemons, Alan Forster, Yuan Xu, Hude Quan</w:t>
            </w:r>
            <w:r>
              <w:rPr>
                <w:rFonts w:ascii="Garamond" w:hAnsi="Garamond"/>
                <w:lang w:val="en-AU"/>
              </w:rPr>
              <w:t>)</w:t>
            </w:r>
          </w:p>
          <w:p w14:paraId="2F15730C" w14:textId="2EDC03D5" w:rsidR="00E30DFF" w:rsidRPr="008C36C6" w:rsidRDefault="00E30DFF" w:rsidP="00E30DFF">
            <w:pPr>
              <w:pStyle w:val="ListParagraph"/>
              <w:numPr>
                <w:ilvl w:val="0"/>
                <w:numId w:val="16"/>
              </w:numPr>
              <w:rPr>
                <w:rFonts w:ascii="Garamond" w:hAnsi="Garamond"/>
                <w:lang w:val="en-AU"/>
              </w:rPr>
            </w:pPr>
            <w:r w:rsidRPr="00E30DFF">
              <w:rPr>
                <w:rFonts w:ascii="Garamond" w:hAnsi="Garamond"/>
                <w:b/>
                <w:bCs/>
                <w:lang w:val="en-AU"/>
              </w:rPr>
              <w:t>Learning from complaints about surgical care</w:t>
            </w:r>
            <w:r w:rsidRPr="00E30DFF">
              <w:rPr>
                <w:rFonts w:ascii="Garamond" w:hAnsi="Garamond"/>
                <w:lang w:val="en-AU"/>
              </w:rPr>
              <w:t>: a large language model-assisted sequential methods analysis</w:t>
            </w:r>
            <w:r>
              <w:rPr>
                <w:rFonts w:ascii="Garamond" w:hAnsi="Garamond"/>
                <w:lang w:val="en-AU"/>
              </w:rPr>
              <w:t xml:space="preserve"> (</w:t>
            </w:r>
            <w:r w:rsidRPr="00E30DFF">
              <w:rPr>
                <w:rFonts w:ascii="Garamond" w:hAnsi="Garamond"/>
                <w:lang w:val="en-AU"/>
              </w:rPr>
              <w:t>Cameron Wells, Allan Han, Nejo Joseph, Chris Varghese, Greg O’Grady, Ian Bissett</w:t>
            </w:r>
            <w:r>
              <w:rPr>
                <w:rFonts w:ascii="Garamond" w:hAnsi="Garamond"/>
                <w:lang w:val="en-AU"/>
              </w:rPr>
              <w:t>)</w:t>
            </w:r>
          </w:p>
        </w:tc>
      </w:tr>
    </w:tbl>
    <w:p w14:paraId="33F1CFEB" w14:textId="77777777" w:rsidR="00F9255C" w:rsidRPr="008C36C6" w:rsidRDefault="00F9255C" w:rsidP="00F9255C">
      <w:pPr>
        <w:keepLines/>
        <w:autoSpaceDE w:val="0"/>
        <w:autoSpaceDN w:val="0"/>
        <w:adjustRightInd w:val="0"/>
        <w:rPr>
          <w:rFonts w:ascii="Garamond" w:hAnsi="Garamond"/>
          <w:i/>
          <w:lang w:val="en-AU"/>
        </w:rPr>
      </w:pPr>
    </w:p>
    <w:p w14:paraId="608E5154" w14:textId="77777777" w:rsidR="00275F7D" w:rsidRPr="008C36C6" w:rsidRDefault="00275F7D" w:rsidP="00275F7D">
      <w:pPr>
        <w:keepNext/>
        <w:rPr>
          <w:rFonts w:ascii="Garamond" w:hAnsi="Garamond"/>
          <w:lang w:val="en-AU"/>
        </w:rPr>
      </w:pPr>
      <w:r w:rsidRPr="008C36C6">
        <w:rPr>
          <w:rFonts w:ascii="Garamond" w:hAnsi="Garamond"/>
          <w:i/>
          <w:lang w:val="en-AU"/>
        </w:rPr>
        <w:t xml:space="preserve">International Journal for Quality in Health Care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8C36C6"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8C36C6" w:rsidRDefault="00275F7D" w:rsidP="00B8228D">
            <w:pPr>
              <w:keepNext/>
              <w:rPr>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8C36C6" w:rsidRDefault="00275F7D" w:rsidP="00B8228D">
            <w:pPr>
              <w:keepNext/>
              <w:rPr>
                <w:rFonts w:ascii="Garamond" w:hAnsi="Garamond"/>
                <w:lang w:val="en-AU"/>
              </w:rPr>
            </w:pPr>
            <w:hyperlink r:id="rId29" w:history="1">
              <w:r w:rsidRPr="008C36C6">
                <w:rPr>
                  <w:rStyle w:val="Hyperlink"/>
                  <w:rFonts w:ascii="Garamond" w:hAnsi="Garamond"/>
                  <w:lang w:val="en-AU"/>
                </w:rPr>
                <w:t>https://academic.oup.com/intqhc/advance-articles</w:t>
              </w:r>
            </w:hyperlink>
          </w:p>
        </w:tc>
      </w:tr>
      <w:tr w:rsidR="00275F7D" w:rsidRPr="008C36C6"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8C36C6" w:rsidRDefault="00275F7D" w:rsidP="00B8228D">
            <w:pPr>
              <w:rPr>
                <w:rFonts w:ascii="Garamond" w:hAnsi="Garamond"/>
                <w:lang w:val="en-AU"/>
              </w:rPr>
            </w:pPr>
            <w:r w:rsidRPr="008C36C6">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8C36C6" w:rsidRDefault="00275F7D" w:rsidP="00B8228D">
            <w:pPr>
              <w:rPr>
                <w:rFonts w:ascii="Garamond" w:hAnsi="Garamond"/>
                <w:lang w:val="en-AU"/>
              </w:rPr>
            </w:pPr>
            <w:r w:rsidRPr="008C36C6">
              <w:rPr>
                <w:rFonts w:ascii="Garamond" w:hAnsi="Garamond"/>
                <w:i/>
                <w:iCs/>
                <w:lang w:val="en-AU"/>
              </w:rPr>
              <w:t>International Journal for Quality in Health Care</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57959A68" w14:textId="7D5AFC0F" w:rsidR="0020125C" w:rsidRPr="0020125C" w:rsidRDefault="0020125C" w:rsidP="00A144F3">
            <w:pPr>
              <w:pStyle w:val="ListParagraph"/>
              <w:numPr>
                <w:ilvl w:val="0"/>
                <w:numId w:val="16"/>
              </w:numPr>
              <w:rPr>
                <w:rFonts w:ascii="Garamond" w:hAnsi="Garamond"/>
                <w:lang w:val="en-AU"/>
              </w:rPr>
            </w:pPr>
            <w:r w:rsidRPr="0020125C">
              <w:rPr>
                <w:rFonts w:ascii="Garamond" w:hAnsi="Garamond"/>
                <w:lang w:val="en-AU"/>
              </w:rPr>
              <w:t xml:space="preserve">From Standardization to Trust: The Greek Experience with </w:t>
            </w:r>
            <w:r w:rsidRPr="0020125C">
              <w:rPr>
                <w:rFonts w:ascii="Garamond" w:hAnsi="Garamond"/>
                <w:b/>
                <w:bCs/>
                <w:lang w:val="en-AU"/>
              </w:rPr>
              <w:t>ISO and EN 15224 in Public Hospitals</w:t>
            </w:r>
            <w:r w:rsidRPr="0020125C">
              <w:rPr>
                <w:rFonts w:ascii="Garamond" w:hAnsi="Garamond"/>
                <w:lang w:val="en-AU"/>
              </w:rPr>
              <w:t xml:space="preserve"> (Georgia Kyriakeli</w:t>
            </w:r>
            <w:r>
              <w:rPr>
                <w:rFonts w:ascii="Garamond" w:hAnsi="Garamond"/>
                <w:lang w:val="en-AU"/>
              </w:rPr>
              <w:t>)</w:t>
            </w:r>
          </w:p>
          <w:p w14:paraId="2AFEA9B2" w14:textId="0543E112" w:rsidR="00FC3635" w:rsidRPr="008C36C6" w:rsidRDefault="0020125C" w:rsidP="0020125C">
            <w:pPr>
              <w:pStyle w:val="ListParagraph"/>
              <w:numPr>
                <w:ilvl w:val="0"/>
                <w:numId w:val="16"/>
              </w:numPr>
              <w:rPr>
                <w:rFonts w:ascii="Garamond" w:hAnsi="Garamond"/>
                <w:lang w:val="en-AU"/>
              </w:rPr>
            </w:pPr>
            <w:r w:rsidRPr="0020125C">
              <w:rPr>
                <w:rFonts w:ascii="Garamond" w:hAnsi="Garamond"/>
                <w:b/>
                <w:bCs/>
                <w:lang w:val="en-AU"/>
              </w:rPr>
              <w:t>ISO 9001 in hospitals</w:t>
            </w:r>
            <w:r w:rsidRPr="0020125C">
              <w:rPr>
                <w:rFonts w:ascii="Garamond" w:hAnsi="Garamond"/>
                <w:lang w:val="en-AU"/>
              </w:rPr>
              <w:t xml:space="preserve">: a systematic review and implementation framework for clinical services in emerging countries </w:t>
            </w:r>
            <w:r>
              <w:rPr>
                <w:rFonts w:ascii="Garamond" w:hAnsi="Garamond"/>
                <w:lang w:val="en-AU"/>
              </w:rPr>
              <w:t>(</w:t>
            </w:r>
            <w:r w:rsidRPr="0020125C">
              <w:rPr>
                <w:rFonts w:ascii="Garamond" w:hAnsi="Garamond"/>
                <w:lang w:val="en-AU"/>
              </w:rPr>
              <w:t xml:space="preserve">Jihad Boukhaldi, Hind </w:t>
            </w:r>
            <w:proofErr w:type="gramStart"/>
            <w:r w:rsidRPr="0020125C">
              <w:rPr>
                <w:rFonts w:ascii="Garamond" w:hAnsi="Garamond"/>
                <w:lang w:val="en-AU"/>
              </w:rPr>
              <w:t>Kechkar ,</w:t>
            </w:r>
            <w:proofErr w:type="gramEnd"/>
            <w:r w:rsidRPr="0020125C">
              <w:rPr>
                <w:rFonts w:ascii="Garamond" w:hAnsi="Garamond"/>
                <w:lang w:val="en-AU"/>
              </w:rPr>
              <w:t xml:space="preserve"> Abderrahmane </w:t>
            </w:r>
            <w:proofErr w:type="gramStart"/>
            <w:r w:rsidRPr="0020125C">
              <w:rPr>
                <w:rFonts w:ascii="Garamond" w:hAnsi="Garamond"/>
                <w:lang w:val="en-AU"/>
              </w:rPr>
              <w:t>Errami ,</w:t>
            </w:r>
            <w:proofErr w:type="gramEnd"/>
            <w:r w:rsidRPr="0020125C">
              <w:rPr>
                <w:rFonts w:ascii="Garamond" w:hAnsi="Garamond"/>
                <w:lang w:val="en-AU"/>
              </w:rPr>
              <w:t xml:space="preserve"> Ibtihal </w:t>
            </w:r>
            <w:proofErr w:type="gramStart"/>
            <w:r w:rsidRPr="0020125C">
              <w:rPr>
                <w:rFonts w:ascii="Garamond" w:hAnsi="Garamond"/>
                <w:lang w:val="en-AU"/>
              </w:rPr>
              <w:t>Benhsaien ,</w:t>
            </w:r>
            <w:proofErr w:type="gramEnd"/>
            <w:r w:rsidRPr="0020125C">
              <w:rPr>
                <w:rFonts w:ascii="Garamond" w:hAnsi="Garamond"/>
                <w:lang w:val="en-AU"/>
              </w:rPr>
              <w:t xml:space="preserve"> Nabiha </w:t>
            </w:r>
            <w:proofErr w:type="gramStart"/>
            <w:r w:rsidRPr="0020125C">
              <w:rPr>
                <w:rFonts w:ascii="Garamond" w:hAnsi="Garamond"/>
                <w:lang w:val="en-AU"/>
              </w:rPr>
              <w:t>Kamal ,</w:t>
            </w:r>
            <w:proofErr w:type="gramEnd"/>
            <w:r w:rsidRPr="0020125C">
              <w:rPr>
                <w:rFonts w:ascii="Garamond" w:hAnsi="Garamond"/>
                <w:lang w:val="en-AU"/>
              </w:rPr>
              <w:t xml:space="preserve"> Ahmed Aziz </w:t>
            </w:r>
            <w:proofErr w:type="gramStart"/>
            <w:r w:rsidRPr="0020125C">
              <w:rPr>
                <w:rFonts w:ascii="Garamond" w:hAnsi="Garamond"/>
                <w:lang w:val="en-AU"/>
              </w:rPr>
              <w:t>Bousfiha ,</w:t>
            </w:r>
            <w:proofErr w:type="gramEnd"/>
            <w:r w:rsidRPr="0020125C">
              <w:rPr>
                <w:rFonts w:ascii="Garamond" w:hAnsi="Garamond"/>
                <w:lang w:val="en-AU"/>
              </w:rPr>
              <w:t xml:space="preserve"> Jalila El Bakkouri</w:t>
            </w:r>
            <w:r>
              <w:rPr>
                <w:rFonts w:ascii="Garamond" w:hAnsi="Garamond"/>
                <w:lang w:val="en-AU"/>
              </w:rPr>
              <w:t>)</w:t>
            </w:r>
          </w:p>
        </w:tc>
      </w:tr>
    </w:tbl>
    <w:p w14:paraId="2D5A7C1D" w14:textId="77777777" w:rsidR="00275F7D" w:rsidRDefault="00275F7D" w:rsidP="00275F7D">
      <w:pPr>
        <w:keepLines/>
        <w:autoSpaceDE w:val="0"/>
        <w:autoSpaceDN w:val="0"/>
        <w:adjustRightInd w:val="0"/>
        <w:rPr>
          <w:rFonts w:ascii="Garamond" w:hAnsi="Garamond"/>
          <w:lang w:val="en-AU"/>
        </w:rPr>
      </w:pPr>
    </w:p>
    <w:p w14:paraId="147F343C" w14:textId="77777777" w:rsidR="0020125C" w:rsidRPr="008C36C6" w:rsidRDefault="0020125C" w:rsidP="00275F7D">
      <w:pPr>
        <w:keepLines/>
        <w:autoSpaceDE w:val="0"/>
        <w:autoSpaceDN w:val="0"/>
        <w:adjustRightInd w:val="0"/>
        <w:rPr>
          <w:rFonts w:ascii="Garamond" w:hAnsi="Garamond"/>
          <w:lang w:val="en-AU"/>
        </w:rPr>
      </w:pPr>
    </w:p>
    <w:p w14:paraId="7C9EEDC8" w14:textId="77777777" w:rsidR="00FD67E9" w:rsidRDefault="00FD67E9" w:rsidP="00C62C05">
      <w:pPr>
        <w:keepLines/>
        <w:autoSpaceDE w:val="0"/>
        <w:autoSpaceDN w:val="0"/>
        <w:adjustRightInd w:val="0"/>
        <w:rPr>
          <w:rFonts w:ascii="Garamond" w:hAnsi="Garamond"/>
          <w:lang w:val="en-AU"/>
        </w:rPr>
      </w:pPr>
    </w:p>
    <w:p w14:paraId="71069483" w14:textId="6F1F8FD3" w:rsidR="00FD67E9" w:rsidRPr="008C36C6" w:rsidRDefault="00FD67E9" w:rsidP="00FD67E9">
      <w:pPr>
        <w:keepNext/>
        <w:keepLines/>
        <w:rPr>
          <w:rFonts w:ascii="Garamond" w:hAnsi="Garamond"/>
          <w:b/>
          <w:lang w:val="en-AU"/>
        </w:rPr>
      </w:pPr>
      <w:r w:rsidRPr="008C36C6">
        <w:rPr>
          <w:rFonts w:ascii="Garamond" w:hAnsi="Garamond"/>
          <w:b/>
          <w:lang w:val="en-AU"/>
        </w:rPr>
        <w:t>Online resources</w:t>
      </w:r>
    </w:p>
    <w:p w14:paraId="2C97E649" w14:textId="77777777" w:rsidR="009A08B0" w:rsidRPr="008C36C6" w:rsidRDefault="009A08B0" w:rsidP="00FD67E9">
      <w:pPr>
        <w:keepNext/>
        <w:keepLines/>
        <w:rPr>
          <w:rFonts w:ascii="Garamond" w:hAnsi="Garamond"/>
          <w:b/>
          <w:bCs/>
          <w:iCs/>
          <w:lang w:val="en-AU"/>
        </w:rPr>
      </w:pPr>
    </w:p>
    <w:p w14:paraId="504C11AB" w14:textId="57C14599" w:rsidR="00FD67E9" w:rsidRPr="008C36C6" w:rsidRDefault="00FD67E9" w:rsidP="00FD67E9">
      <w:pPr>
        <w:keepNext/>
        <w:keepLines/>
        <w:rPr>
          <w:rFonts w:ascii="Garamond" w:hAnsi="Garamond"/>
          <w:b/>
          <w:bCs/>
          <w:i/>
          <w:lang w:val="en-AU"/>
        </w:rPr>
      </w:pPr>
      <w:r w:rsidRPr="008C36C6">
        <w:rPr>
          <w:rFonts w:ascii="Garamond" w:hAnsi="Garamond"/>
          <w:b/>
          <w:bCs/>
          <w:i/>
          <w:lang w:val="en-AU"/>
        </w:rPr>
        <w:t>Australian Living Evidence Collaboration</w:t>
      </w:r>
    </w:p>
    <w:p w14:paraId="114EB5E0" w14:textId="77777777" w:rsidR="00FD67E9" w:rsidRPr="008C36C6" w:rsidRDefault="00FD67E9" w:rsidP="00FD67E9">
      <w:pPr>
        <w:keepLines/>
        <w:rPr>
          <w:rFonts w:ascii="Garamond" w:hAnsi="Garamond"/>
          <w:lang w:val="en-AU"/>
        </w:rPr>
      </w:pPr>
      <w:hyperlink r:id="rId30" w:history="1">
        <w:r w:rsidRPr="008C36C6">
          <w:rPr>
            <w:rStyle w:val="Hyperlink"/>
            <w:rFonts w:ascii="Garamond" w:hAnsi="Garamond"/>
            <w:lang w:val="en-AU"/>
          </w:rPr>
          <w:t>https://livingevidence.org.au/</w:t>
        </w:r>
      </w:hyperlink>
    </w:p>
    <w:p w14:paraId="3C7C0F2F" w14:textId="77777777" w:rsidR="00F63ED8" w:rsidRDefault="00F63ED8" w:rsidP="00FD67E9">
      <w:pPr>
        <w:keepNext/>
        <w:rPr>
          <w:rFonts w:ascii="Garamond" w:hAnsi="Garamond"/>
          <w:b/>
          <w:bCs/>
          <w:i/>
          <w:lang w:val="en-AU"/>
        </w:rPr>
      </w:pPr>
    </w:p>
    <w:p w14:paraId="13A4034E" w14:textId="44DBBA04" w:rsidR="00FD67E9" w:rsidRPr="00D12D23" w:rsidRDefault="00D12D23" w:rsidP="00FD67E9">
      <w:pPr>
        <w:keepNext/>
        <w:rPr>
          <w:rFonts w:ascii="Garamond" w:hAnsi="Garamond"/>
          <w:b/>
          <w:bCs/>
          <w:i/>
          <w:lang w:val="en-AU"/>
        </w:rPr>
      </w:pPr>
      <w:r w:rsidRPr="00D12D23">
        <w:rPr>
          <w:rFonts w:ascii="Garamond" w:hAnsi="Garamond"/>
          <w:b/>
          <w:bCs/>
          <w:i/>
          <w:lang w:val="en-AU"/>
        </w:rPr>
        <w:t>Lancet MedZero</w:t>
      </w:r>
    </w:p>
    <w:p w14:paraId="639150EF" w14:textId="425BB991" w:rsidR="00D12D23" w:rsidRDefault="00D12D23" w:rsidP="00FD67E9">
      <w:pPr>
        <w:keepNext/>
        <w:rPr>
          <w:rFonts w:ascii="Garamond" w:hAnsi="Garamond"/>
          <w:iCs/>
          <w:lang w:val="en-AU"/>
        </w:rPr>
      </w:pPr>
      <w:hyperlink r:id="rId31" w:history="1">
        <w:r w:rsidRPr="00732B04">
          <w:rPr>
            <w:rStyle w:val="Hyperlink"/>
            <w:rFonts w:ascii="Garamond" w:hAnsi="Garamond"/>
            <w:iCs/>
            <w:lang w:val="en-AU"/>
          </w:rPr>
          <w:t>https://www.medzerocarbon.com/</w:t>
        </w:r>
      </w:hyperlink>
    </w:p>
    <w:p w14:paraId="5FCABA36" w14:textId="3F8F2100" w:rsidR="00D12D23" w:rsidRDefault="00D12D23" w:rsidP="00D12D23">
      <w:pPr>
        <w:keepNext/>
        <w:rPr>
          <w:rFonts w:ascii="Garamond" w:hAnsi="Garamond"/>
          <w:iCs/>
          <w:lang w:val="en-AU"/>
        </w:rPr>
      </w:pPr>
      <w:r w:rsidRPr="00D12D23">
        <w:rPr>
          <w:rFonts w:ascii="Garamond" w:hAnsi="Garamond"/>
          <w:iCs/>
          <w:lang w:val="en-AU"/>
        </w:rPr>
        <w:t xml:space="preserve">Lancet MedZero </w:t>
      </w:r>
      <w:r>
        <w:rPr>
          <w:rFonts w:ascii="Garamond" w:hAnsi="Garamond"/>
          <w:iCs/>
          <w:lang w:val="en-AU"/>
        </w:rPr>
        <w:t>is intended to ‘</w:t>
      </w:r>
      <w:r w:rsidRPr="00D12D23">
        <w:rPr>
          <w:rFonts w:ascii="Garamond" w:hAnsi="Garamond"/>
          <w:iCs/>
          <w:lang w:val="en-AU"/>
        </w:rPr>
        <w:t>serve as a one-stop global platform for robustly evaluating the carbon footprint of healthcare at unprecedented scope and scale.</w:t>
      </w:r>
      <w:r>
        <w:rPr>
          <w:rFonts w:ascii="Garamond" w:hAnsi="Garamond"/>
          <w:iCs/>
          <w:lang w:val="en-AU"/>
        </w:rPr>
        <w:t xml:space="preserve">’ It has been developed for </w:t>
      </w:r>
      <w:r w:rsidRPr="00D12D23">
        <w:rPr>
          <w:rFonts w:ascii="Garamond" w:hAnsi="Garamond"/>
          <w:iCs/>
          <w:lang w:val="en-AU"/>
        </w:rPr>
        <w:t>clinicians, procurement and sustainability professionals, and health policymakers</w:t>
      </w:r>
      <w:r>
        <w:rPr>
          <w:rFonts w:ascii="Garamond" w:hAnsi="Garamond"/>
          <w:iCs/>
          <w:lang w:val="en-AU"/>
        </w:rPr>
        <w:t xml:space="preserve"> to provide </w:t>
      </w:r>
      <w:r w:rsidRPr="00D12D23">
        <w:rPr>
          <w:rFonts w:ascii="Garamond" w:hAnsi="Garamond"/>
          <w:iCs/>
          <w:lang w:val="en-AU"/>
        </w:rPr>
        <w:t>carbon data of every part of the clinical pathway, including medical and surgical devices, pharmaceuticals, diagnostic services, and care pathways.</w:t>
      </w:r>
    </w:p>
    <w:p w14:paraId="6BF506A0" w14:textId="77777777" w:rsidR="00D12D23" w:rsidRPr="008C36C6" w:rsidRDefault="00D12D23" w:rsidP="00FD67E9">
      <w:pPr>
        <w:keepNext/>
        <w:rPr>
          <w:rFonts w:ascii="Garamond" w:hAnsi="Garamond"/>
          <w:iCs/>
          <w:lang w:val="en-AU"/>
        </w:rPr>
      </w:pPr>
    </w:p>
    <w:p w14:paraId="1CD8AD05" w14:textId="533CDE94" w:rsidR="00275F7D" w:rsidRPr="008C36C6" w:rsidRDefault="00275F7D" w:rsidP="00275F7D">
      <w:pPr>
        <w:keepNext/>
        <w:keepLines/>
        <w:rPr>
          <w:rFonts w:ascii="Garamond" w:hAnsi="Garamond"/>
          <w:b/>
          <w:bCs/>
          <w:i/>
          <w:lang w:val="en-AU"/>
        </w:rPr>
      </w:pPr>
      <w:r w:rsidRPr="008C36C6">
        <w:rPr>
          <w:rFonts w:ascii="Garamond" w:hAnsi="Garamond"/>
          <w:b/>
          <w:bCs/>
          <w:i/>
          <w:lang w:val="en-AU"/>
        </w:rPr>
        <w:t>[USA] Effective Health Care Program reports</w:t>
      </w:r>
    </w:p>
    <w:p w14:paraId="3F726D1D" w14:textId="77777777" w:rsidR="00275F7D" w:rsidRPr="008C36C6" w:rsidRDefault="00275F7D" w:rsidP="00275F7D">
      <w:pPr>
        <w:keepNext/>
        <w:keepLines/>
        <w:rPr>
          <w:rFonts w:ascii="Garamond" w:hAnsi="Garamond"/>
          <w:u w:val="single"/>
          <w:lang w:val="en-AU"/>
        </w:rPr>
      </w:pPr>
      <w:hyperlink r:id="rId32" w:history="1">
        <w:r w:rsidRPr="008C36C6">
          <w:rPr>
            <w:rStyle w:val="Hyperlink"/>
            <w:rFonts w:ascii="Garamond" w:hAnsi="Garamond"/>
            <w:lang w:val="en-AU"/>
          </w:rPr>
          <w:t>https://effectivehealthcare.ahrq.gov/</w:t>
        </w:r>
      </w:hyperlink>
    </w:p>
    <w:p w14:paraId="23D0BDC7" w14:textId="77777777" w:rsidR="00275F7D" w:rsidRDefault="00275F7D" w:rsidP="00275F7D">
      <w:pPr>
        <w:keepNext/>
        <w:keepLines/>
        <w:rPr>
          <w:rFonts w:ascii="Garamond" w:hAnsi="Garamond"/>
          <w:lang w:val="en-AU"/>
        </w:rPr>
      </w:pPr>
      <w:r w:rsidRPr="008C36C6">
        <w:rPr>
          <w:rFonts w:ascii="Garamond" w:hAnsi="Garamond"/>
          <w:lang w:val="en-AU"/>
        </w:rPr>
        <w:t xml:space="preserve">The US Agency for Healthcare Research and Quality (AHRQ) </w:t>
      </w:r>
      <w:proofErr w:type="gramStart"/>
      <w:r w:rsidRPr="008C36C6">
        <w:rPr>
          <w:rFonts w:ascii="Garamond" w:hAnsi="Garamond"/>
          <w:lang w:val="en-AU"/>
        </w:rPr>
        <w:t>has</w:t>
      </w:r>
      <w:proofErr w:type="gramEnd"/>
      <w:r w:rsidRPr="008C36C6">
        <w:rPr>
          <w:rFonts w:ascii="Garamond" w:hAnsi="Garamond"/>
          <w:lang w:val="en-AU"/>
        </w:rPr>
        <w:t xml:space="preserve"> an Effective Health Care (EHC) Program </w:t>
      </w:r>
      <w:proofErr w:type="gramStart"/>
      <w:r w:rsidRPr="008C36C6">
        <w:rPr>
          <w:rFonts w:ascii="Garamond" w:hAnsi="Garamond"/>
          <w:lang w:val="en-AU"/>
        </w:rPr>
        <w:t>The</w:t>
      </w:r>
      <w:proofErr w:type="gramEnd"/>
      <w:r w:rsidRPr="008C36C6">
        <w:rPr>
          <w:rFonts w:ascii="Garamond" w:hAnsi="Garamond"/>
          <w:lang w:val="en-AU"/>
        </w:rPr>
        <w:t xml:space="preserve"> EHC has released the following final reports and updates:</w:t>
      </w:r>
    </w:p>
    <w:p w14:paraId="49BAAE20" w14:textId="6116DA13" w:rsidR="004E35EB" w:rsidRDefault="004E35EB" w:rsidP="00275F7D">
      <w:pPr>
        <w:pStyle w:val="ListParagraph"/>
        <w:keepNext/>
        <w:numPr>
          <w:ilvl w:val="0"/>
          <w:numId w:val="14"/>
        </w:numPr>
        <w:rPr>
          <w:rFonts w:ascii="Garamond" w:hAnsi="Garamond"/>
          <w:iCs/>
          <w:lang w:val="en-AU"/>
        </w:rPr>
      </w:pPr>
      <w:r w:rsidRPr="004E35EB">
        <w:rPr>
          <w:rFonts w:ascii="Garamond" w:hAnsi="Garamond"/>
          <w:i/>
          <w:lang w:val="en-AU"/>
        </w:rPr>
        <w:t xml:space="preserve">Dietary Total Fat Intake and Dietary Polyunsaturated Fatty Acid Intake and Child Growth and Development Outcomes: A Systematic Review </w:t>
      </w:r>
      <w:r>
        <w:rPr>
          <w:rFonts w:ascii="Garamond" w:hAnsi="Garamond"/>
          <w:i/>
          <w:lang w:val="en-AU"/>
        </w:rPr>
        <w:br/>
      </w:r>
      <w:hyperlink r:id="rId33" w:history="1">
        <w:r w:rsidRPr="00504576">
          <w:rPr>
            <w:rStyle w:val="Hyperlink"/>
            <w:rFonts w:ascii="Garamond" w:hAnsi="Garamond"/>
            <w:iCs/>
            <w:lang w:val="en-AU"/>
          </w:rPr>
          <w:t>https://effectivehealthcare.ahrq.gov/products/child-growth-development-outcomes/research</w:t>
        </w:r>
      </w:hyperlink>
    </w:p>
    <w:p w14:paraId="362A3C57" w14:textId="77777777" w:rsidR="00CE7A49" w:rsidRPr="008C36C6" w:rsidRDefault="00CE7A49">
      <w:pPr>
        <w:rPr>
          <w:rFonts w:ascii="Garamond" w:hAnsi="Garamond"/>
          <w:b/>
          <w:lang w:val="en-AU"/>
        </w:rPr>
      </w:pPr>
      <w:r w:rsidRPr="008C36C6">
        <w:rPr>
          <w:rFonts w:ascii="Garamond" w:hAnsi="Garamond"/>
          <w:b/>
          <w:lang w:val="en-AU"/>
        </w:rPr>
        <w:br w:type="page"/>
      </w:r>
    </w:p>
    <w:p w14:paraId="6F204B20" w14:textId="6C9DE637" w:rsidR="00087550" w:rsidRPr="008C36C6" w:rsidRDefault="00087550" w:rsidP="00087550">
      <w:pPr>
        <w:keepNext/>
        <w:tabs>
          <w:tab w:val="left" w:pos="0"/>
        </w:tabs>
        <w:rPr>
          <w:rFonts w:ascii="Garamond" w:hAnsi="Garamond"/>
          <w:b/>
          <w:lang w:val="en-AU"/>
        </w:rPr>
      </w:pPr>
      <w:r w:rsidRPr="008C36C6">
        <w:rPr>
          <w:rFonts w:ascii="Garamond" w:hAnsi="Garamond"/>
          <w:b/>
          <w:lang w:val="en-AU"/>
        </w:rPr>
        <w:lastRenderedPageBreak/>
        <w:t>Infection prevention and control resources</w:t>
      </w:r>
    </w:p>
    <w:p w14:paraId="44EF0189" w14:textId="545ED290" w:rsidR="00087550" w:rsidRPr="008C36C6" w:rsidRDefault="00087550" w:rsidP="00087550">
      <w:pPr>
        <w:keepNext/>
        <w:tabs>
          <w:tab w:val="left" w:pos="0"/>
        </w:tabs>
        <w:rPr>
          <w:rFonts w:ascii="Garamond" w:hAnsi="Garamond"/>
          <w:lang w:val="en-AU"/>
        </w:rPr>
      </w:pPr>
      <w:r w:rsidRPr="008C36C6">
        <w:rPr>
          <w:rFonts w:ascii="Garamond" w:hAnsi="Garamond"/>
          <w:lang w:val="en-AU"/>
        </w:rPr>
        <w:t xml:space="preserve">The Australian Commission on Safety and Quality in Health Care has developed </w:t>
      </w:r>
      <w:proofErr w:type="gramStart"/>
      <w:r w:rsidRPr="008C36C6">
        <w:rPr>
          <w:rFonts w:ascii="Garamond" w:hAnsi="Garamond"/>
          <w:lang w:val="en-AU"/>
        </w:rPr>
        <w:t>a number of</w:t>
      </w:r>
      <w:proofErr w:type="gramEnd"/>
      <w:r w:rsidRPr="008C36C6">
        <w:rPr>
          <w:rFonts w:ascii="Garamond" w:hAnsi="Garamond"/>
          <w:lang w:val="en-AU"/>
        </w:rPr>
        <w:t xml:space="preserve"> resources to assist healthcare organisations, facilities and clinicians</w:t>
      </w:r>
      <w:r w:rsidR="008E1962" w:rsidRPr="008C36C6">
        <w:rPr>
          <w:rFonts w:ascii="Garamond" w:hAnsi="Garamond"/>
          <w:lang w:val="en-AU"/>
        </w:rPr>
        <w:t xml:space="preserve"> </w:t>
      </w:r>
      <w:r w:rsidRPr="008C36C6">
        <w:rPr>
          <w:rFonts w:ascii="Garamond" w:hAnsi="Garamond"/>
          <w:lang w:val="en-AU"/>
        </w:rPr>
        <w:t>These resources include:</w:t>
      </w:r>
    </w:p>
    <w:p w14:paraId="201AC8CD" w14:textId="77777777" w:rsidR="00087550" w:rsidRPr="008C36C6" w:rsidRDefault="00087550" w:rsidP="00087550">
      <w:pPr>
        <w:pStyle w:val="ListParagraph"/>
        <w:numPr>
          <w:ilvl w:val="0"/>
          <w:numId w:val="15"/>
        </w:numPr>
        <w:autoSpaceDE w:val="0"/>
        <w:autoSpaceDN w:val="0"/>
        <w:adjustRightInd w:val="0"/>
        <w:rPr>
          <w:rFonts w:ascii="Garamond" w:hAnsi="Garamond"/>
          <w:lang w:val="en-AU"/>
        </w:rPr>
      </w:pPr>
      <w:r w:rsidRPr="008C36C6">
        <w:rPr>
          <w:rFonts w:ascii="Garamond" w:hAnsi="Garamond"/>
          <w:b/>
          <w:i/>
          <w:lang w:val="en-AU"/>
        </w:rPr>
        <w:t xml:space="preserve">Poster – Combined contact and droplet precautions </w:t>
      </w:r>
      <w:hyperlink r:id="rId34" w:history="1">
        <w:r w:rsidRPr="008C36C6">
          <w:rPr>
            <w:rStyle w:val="Hyperlink"/>
            <w:rFonts w:ascii="Garamond" w:hAnsi="Garamond"/>
            <w:lang w:val="en-AU"/>
          </w:rPr>
          <w:t>https://www.safetyandquality.gov.au/publications-and-resources/resource-library/infection-prevention-and-control-poster-combined-contact-and-droplet-precautions</w:t>
        </w:r>
      </w:hyperlink>
      <w:r w:rsidRPr="008C36C6">
        <w:rPr>
          <w:rFonts w:ascii="Garamond" w:hAnsi="Garamond"/>
          <w:lang w:val="en-AU"/>
        </w:rPr>
        <w:br/>
      </w:r>
      <w:r w:rsidRPr="008C36C6">
        <w:rPr>
          <w:rFonts w:ascii="Garamond" w:hAnsi="Garamond"/>
          <w:noProof/>
          <w:lang w:val="en-AU"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Poster – Combined airborne and contact precautions</w:t>
      </w:r>
      <w:r w:rsidRPr="008C36C6">
        <w:rPr>
          <w:rFonts w:ascii="Garamond" w:hAnsi="Garamond"/>
          <w:b/>
          <w:i/>
          <w:lang w:val="en-AU"/>
        </w:rPr>
        <w:br/>
      </w:r>
      <w:hyperlink r:id="rId36" w:history="1">
        <w:r w:rsidRPr="008C36C6">
          <w:rPr>
            <w:rStyle w:val="Hyperlink"/>
            <w:rFonts w:ascii="Garamond" w:hAnsi="Garamond"/>
            <w:lang w:val="en-AU"/>
          </w:rPr>
          <w:t>https://www.safetyandquality.gov.au/publications-and-resources/resource-library/infection-prevention-and-control-poster-combined-airborne-and-contact-precautions</w:t>
        </w:r>
      </w:hyperlink>
      <w:r w:rsidRPr="008C36C6">
        <w:rPr>
          <w:rFonts w:ascii="Garamond" w:hAnsi="Garamond"/>
          <w:lang w:val="en-AU"/>
        </w:rPr>
        <w:br/>
      </w:r>
      <w:r w:rsidRPr="008C36C6">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7">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 xml:space="preserve">Environmental Cleaning and Infection Prevention and Control </w:t>
      </w:r>
      <w:hyperlink r:id="rId38" w:history="1">
        <w:r w:rsidRPr="008C36C6">
          <w:rPr>
            <w:rStyle w:val="Hyperlink"/>
            <w:rFonts w:ascii="Garamond" w:hAnsi="Garamond"/>
            <w:lang w:val="en-AU"/>
          </w:rPr>
          <w:t>www.safetyandquality.gov.au/environmental-cleaning</w:t>
        </w:r>
      </w:hyperlink>
    </w:p>
    <w:p w14:paraId="06BB703A" w14:textId="77777777" w:rsidR="00087550" w:rsidRPr="008C36C6" w:rsidRDefault="00087550" w:rsidP="00087550">
      <w:pPr>
        <w:pStyle w:val="ListParagraph"/>
        <w:numPr>
          <w:ilvl w:val="0"/>
          <w:numId w:val="15"/>
        </w:numPr>
        <w:tabs>
          <w:tab w:val="left" w:pos="0"/>
        </w:tabs>
        <w:rPr>
          <w:rFonts w:ascii="Garamond" w:hAnsi="Garamond"/>
          <w:lang w:val="en-AU"/>
        </w:rPr>
      </w:pPr>
      <w:r w:rsidRPr="008C36C6">
        <w:rPr>
          <w:rFonts w:ascii="Garamond" w:hAnsi="Garamond"/>
          <w:b/>
          <w:i/>
          <w:lang w:val="en-AU"/>
        </w:rPr>
        <w:t xml:space="preserve">Break the chain of infection </w:t>
      </w:r>
      <w:r w:rsidRPr="008C36C6">
        <w:rPr>
          <w:rFonts w:ascii="Garamond" w:hAnsi="Garamond"/>
          <w:lang w:val="en-AU"/>
        </w:rPr>
        <w:t>poster</w:t>
      </w:r>
      <w:r w:rsidRPr="008C36C6">
        <w:rPr>
          <w:rFonts w:ascii="Garamond" w:hAnsi="Garamond"/>
          <w:b/>
          <w:i/>
          <w:lang w:val="en-AU"/>
        </w:rPr>
        <w:t xml:space="preserve"> </w:t>
      </w:r>
      <w:r w:rsidRPr="008C36C6">
        <w:rPr>
          <w:rStyle w:val="Hyperlink"/>
          <w:rFonts w:ascii="Garamond" w:hAnsi="Garamond"/>
          <w:lang w:val="en-AU"/>
        </w:rPr>
        <w:br/>
      </w:r>
      <w:hyperlink r:id="rId39" w:history="1">
        <w:r w:rsidRPr="008C36C6">
          <w:rPr>
            <w:rStyle w:val="Hyperlink"/>
            <w:rFonts w:ascii="Garamond" w:hAnsi="Garamond"/>
            <w:lang w:val="en-AU"/>
          </w:rPr>
          <w:t>https://www.safetyandquality.gov.au/publications-and-resources/resource-library/break-chain-infection-poster</w:t>
        </w:r>
      </w:hyperlink>
      <w:r w:rsidRPr="008C36C6">
        <w:rPr>
          <w:rStyle w:val="Hyperlink"/>
          <w:rFonts w:ascii="Garamond" w:hAnsi="Garamond"/>
          <w:lang w:val="en-AU"/>
        </w:rPr>
        <w:br/>
      </w:r>
      <w:r w:rsidRPr="008C36C6">
        <w:rPr>
          <w:rStyle w:val="Hyperlink"/>
          <w:rFonts w:ascii="Garamond" w:hAnsi="Garamond"/>
          <w:lang w:val="en-AU"/>
        </w:rPr>
        <w:br/>
      </w:r>
      <w:r w:rsidRPr="008C36C6">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5FCD1A3D" w14:textId="77777777" w:rsidR="00087550" w:rsidRPr="008C36C6" w:rsidRDefault="00087550" w:rsidP="00087550">
      <w:pPr>
        <w:keepLines/>
        <w:rPr>
          <w:rFonts w:ascii="Garamond" w:hAnsi="Garamond"/>
          <w:lang w:val="en-AU"/>
        </w:rPr>
      </w:pPr>
    </w:p>
    <w:p w14:paraId="003ED1BD" w14:textId="77777777" w:rsidR="004C2887" w:rsidRPr="008C36C6" w:rsidRDefault="004C2887" w:rsidP="009C6AF9">
      <w:pPr>
        <w:keepLines/>
        <w:rPr>
          <w:rFonts w:ascii="Garamond" w:hAnsi="Garamond"/>
          <w:lang w:val="en-AU"/>
        </w:rPr>
      </w:pPr>
    </w:p>
    <w:p w14:paraId="19F966AA" w14:textId="77777777" w:rsidR="00DD64D5" w:rsidRPr="008C36C6" w:rsidRDefault="00DD64D5" w:rsidP="009C6AF9">
      <w:pPr>
        <w:keepLines/>
        <w:rPr>
          <w:rFonts w:ascii="Garamond" w:hAnsi="Garamond"/>
          <w:lang w:val="en-AU"/>
        </w:rPr>
      </w:pPr>
    </w:p>
    <w:p w14:paraId="42F071AC" w14:textId="77777777" w:rsidR="00B02F6E" w:rsidRPr="008C36C6" w:rsidRDefault="00B02F6E" w:rsidP="00B02F6E">
      <w:pPr>
        <w:keepNext/>
        <w:pBdr>
          <w:top w:val="single" w:sz="4" w:space="1" w:color="auto"/>
        </w:pBdr>
        <w:rPr>
          <w:rFonts w:ascii="Garamond" w:hAnsi="Garamond"/>
          <w:b/>
          <w:lang w:val="en-AU"/>
        </w:rPr>
      </w:pPr>
      <w:r w:rsidRPr="008C36C6">
        <w:rPr>
          <w:rFonts w:ascii="Garamond" w:hAnsi="Garamond"/>
          <w:b/>
          <w:lang w:val="en-AU"/>
        </w:rPr>
        <w:t>Disclaimer</w:t>
      </w:r>
    </w:p>
    <w:p w14:paraId="1D459A38" w14:textId="2C8D956D" w:rsidR="00B02F6E" w:rsidRPr="008C36C6" w:rsidRDefault="00B02F6E" w:rsidP="00477233">
      <w:pPr>
        <w:keepNext/>
        <w:keepLines/>
        <w:jc w:val="both"/>
        <w:rPr>
          <w:rFonts w:ascii="Garamond" w:hAnsi="Garamond"/>
          <w:lang w:val="en-AU"/>
        </w:rPr>
      </w:pPr>
      <w:r w:rsidRPr="008C36C6">
        <w:rPr>
          <w:rFonts w:ascii="Garamond" w:hAnsi="Garamond"/>
          <w:lang w:val="en-AU"/>
        </w:rPr>
        <w:t>On the Radar is an information resource of the Australian Commission on Safety and Quality in Health Care</w:t>
      </w:r>
      <w:r w:rsidR="008E1962" w:rsidRPr="008C36C6">
        <w:rPr>
          <w:rFonts w:ascii="Garamond" w:hAnsi="Garamond"/>
          <w:lang w:val="en-AU"/>
        </w:rPr>
        <w:t xml:space="preserve"> </w:t>
      </w:r>
      <w:r w:rsidRPr="008C36C6">
        <w:rPr>
          <w:rFonts w:ascii="Garamond" w:hAnsi="Garamond"/>
          <w:lang w:val="en-AU"/>
        </w:rPr>
        <w:t>The Commission is not responsible for the content of, nor does it endorse, any articles or sites listed</w:t>
      </w:r>
      <w:r w:rsidR="008E1962" w:rsidRPr="008C36C6">
        <w:rPr>
          <w:rFonts w:ascii="Garamond" w:hAnsi="Garamond"/>
          <w:lang w:val="en-AU"/>
        </w:rPr>
        <w:t xml:space="preserve"> </w:t>
      </w:r>
      <w:r w:rsidRPr="008C36C6">
        <w:rPr>
          <w:rFonts w:ascii="Garamond" w:hAnsi="Garamond"/>
          <w:lang w:val="en-AU"/>
        </w:rPr>
        <w:t>The Commission accepts no liability for the information or advice provided by these external links</w:t>
      </w:r>
      <w:r w:rsidR="008E1962" w:rsidRPr="008C36C6">
        <w:rPr>
          <w:rFonts w:ascii="Garamond" w:hAnsi="Garamond"/>
          <w:lang w:val="en-AU"/>
        </w:rPr>
        <w:t xml:space="preserve"> </w:t>
      </w:r>
      <w:r w:rsidRPr="008C36C6">
        <w:rPr>
          <w:rFonts w:ascii="Garamond" w:hAnsi="Garamond"/>
          <w:lang w:val="en-AU"/>
        </w:rPr>
        <w:t>Links are provided on the basis that users make their own decisions about the accuracy, currency and reliability of the information contained therein</w:t>
      </w:r>
      <w:r w:rsidR="008E1962" w:rsidRPr="008C36C6">
        <w:rPr>
          <w:rFonts w:ascii="Garamond" w:hAnsi="Garamond"/>
          <w:lang w:val="en-AU"/>
        </w:rPr>
        <w:t xml:space="preserve"> </w:t>
      </w:r>
      <w:r w:rsidRPr="008C36C6">
        <w:rPr>
          <w:rFonts w:ascii="Garamond" w:hAnsi="Garamond"/>
          <w:lang w:val="en-AU"/>
        </w:rPr>
        <w:t>Any opinions expressed are not necessarily those of the Australian Commission on Safety and Quality in Health Care.</w:t>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008A3C12" w:rsidRPr="008C36C6">
        <w:rPr>
          <w:rFonts w:ascii="Garamond" w:hAnsi="Garamond"/>
          <w:lang w:val="en-AU"/>
        </w:rPr>
        <w:fldChar w:fldCharType="begin"/>
      </w:r>
      <w:r w:rsidR="008A3C12" w:rsidRPr="008C36C6">
        <w:rPr>
          <w:rFonts w:ascii="Garamond" w:hAnsi="Garamond"/>
          <w:lang w:val="en-AU"/>
        </w:rPr>
        <w:instrText xml:space="preserve"> ADDIN </w:instrText>
      </w:r>
      <w:r w:rsidR="008A3C12" w:rsidRPr="008C36C6">
        <w:rPr>
          <w:rFonts w:ascii="Garamond" w:hAnsi="Garamond"/>
          <w:lang w:val="en-AU"/>
        </w:rPr>
        <w:fldChar w:fldCharType="end"/>
      </w:r>
    </w:p>
    <w:sectPr w:rsidR="00B02F6E" w:rsidRPr="008C36C6" w:rsidSect="005C5ABC">
      <w:footerReference w:type="even" r:id="rId42"/>
      <w:footerReference w:type="default" r:id="rId43"/>
      <w:headerReference w:type="first" r:id="rId44"/>
      <w:footerReference w:type="first" r:id="rId45"/>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53D5" w14:textId="77777777" w:rsidR="00915EB6" w:rsidRDefault="00915EB6">
      <w:r>
        <w:separator/>
      </w:r>
    </w:p>
  </w:endnote>
  <w:endnote w:type="continuationSeparator" w:id="0">
    <w:p w14:paraId="04225574" w14:textId="77777777" w:rsidR="00915EB6" w:rsidRDefault="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15D4A7EF"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1366D7">
      <w:rPr>
        <w:rFonts w:ascii="Garamond" w:hAnsi="Garamond"/>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646EB127"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1366D7">
      <w:rPr>
        <w:rFonts w:ascii="Garamond" w:hAnsi="Garamond"/>
      </w:rPr>
      <w:t>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2C22" w14:textId="77777777" w:rsidR="00915EB6" w:rsidRDefault="00915EB6">
      <w:r>
        <w:separator/>
      </w:r>
    </w:p>
  </w:footnote>
  <w:footnote w:type="continuationSeparator" w:id="0">
    <w:p w14:paraId="009D982E" w14:textId="77777777" w:rsidR="00915EB6" w:rsidRDefault="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436523"/>
    <w:multiLevelType w:val="hybridMultilevel"/>
    <w:tmpl w:val="5B3EEF6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8F711A"/>
    <w:multiLevelType w:val="hybridMultilevel"/>
    <w:tmpl w:val="B6A6AF10"/>
    <w:lvl w:ilvl="0" w:tplc="D67AB9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9201091">
    <w:abstractNumId w:val="11"/>
  </w:num>
  <w:num w:numId="2" w16cid:durableId="1683386478">
    <w:abstractNumId w:val="17"/>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5"/>
  </w:num>
  <w:num w:numId="14" w16cid:durableId="28579523">
    <w:abstractNumId w:val="12"/>
  </w:num>
  <w:num w:numId="15" w16cid:durableId="1756245841">
    <w:abstractNumId w:val="14"/>
  </w:num>
  <w:num w:numId="16" w16cid:durableId="1878159678">
    <w:abstractNumId w:val="10"/>
  </w:num>
  <w:num w:numId="17" w16cid:durableId="1289355385">
    <w:abstractNumId w:val="13"/>
  </w:num>
  <w:num w:numId="18" w16cid:durableId="176222105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66"/>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25C"/>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AFC"/>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38A"/>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41"/>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92"/>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31"/>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D0"/>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5EB"/>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35"/>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91"/>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AFF"/>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4A"/>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9CA"/>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71E"/>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AB3"/>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730"/>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BFB"/>
    <w:rsid w:val="00915C41"/>
    <w:rsid w:val="00915C98"/>
    <w:rsid w:val="00915CB2"/>
    <w:rsid w:val="00915D01"/>
    <w:rsid w:val="00915EB6"/>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2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E7E56"/>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D82"/>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86"/>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862"/>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79"/>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8A5"/>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5EE"/>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6BC"/>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59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0B9"/>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D23"/>
    <w:rsid w:val="00D12E68"/>
    <w:rsid w:val="00D12F54"/>
    <w:rsid w:val="00D13042"/>
    <w:rsid w:val="00D132E4"/>
    <w:rsid w:val="00D13673"/>
    <w:rsid w:val="00D13DF6"/>
    <w:rsid w:val="00D13EA5"/>
    <w:rsid w:val="00D14197"/>
    <w:rsid w:val="00D14242"/>
    <w:rsid w:val="00D14337"/>
    <w:rsid w:val="00D1454D"/>
    <w:rsid w:val="00D146B6"/>
    <w:rsid w:val="00D14832"/>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7CF"/>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55"/>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DFF"/>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A52"/>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2D11"/>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B78"/>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ED8"/>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761"/>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4EA"/>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doi.org/10.1111/hex.70543" TargetMode="External"/><Relationship Id="rId26" Type="http://schemas.openxmlformats.org/officeDocument/2006/relationships/hyperlink" Target="https://doi.org/10.1177/20552076251411273" TargetMode="External"/><Relationship Id="rId39" Type="http://schemas.openxmlformats.org/officeDocument/2006/relationships/hyperlink" Target="https://www.safetyandquality.gov.au/publications-and-resources/resource-library/break-chain-infection-poster" TargetMode="External"/><Relationship Id="rId21" Type="http://schemas.openxmlformats.org/officeDocument/2006/relationships/hyperlink" Target="https://www.safetyandquality.gov.au/our-work/indicators-measurement-and-reporting/patient-reported-outcome-measures" TargetMode="External"/><Relationship Id="rId34" Type="http://schemas.openxmlformats.org/officeDocument/2006/relationships/hyperlink" Target="https://www.safetyandquality.gov.au/publications-and-resources/resource-library/infection-prevention-and-control-poster-combined-contact-and-droplet-precaution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787/2fa1314a-en" TargetMode="External"/><Relationship Id="rId29" Type="http://schemas.openxmlformats.org/officeDocument/2006/relationships/hyperlink" Target="https://academic.oup.com/intqhc/advance-artic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safetyandquality.gov.au/our-work/e-health-safety" TargetMode="External"/><Relationship Id="rId32" Type="http://schemas.openxmlformats.org/officeDocument/2006/relationships/hyperlink" Target="https://effectivehealthcare.ahrq.gov/" TargetMode="External"/><Relationship Id="rId37" Type="http://schemas.openxmlformats.org/officeDocument/2006/relationships/image" Target="media/image3.PNG"/><Relationship Id="rId40"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afercare.vic.gov.au/publications/equally-well-victoria-2nd-edition-2025" TargetMode="External"/><Relationship Id="rId23" Type="http://schemas.openxmlformats.org/officeDocument/2006/relationships/hyperlink" Target="https://doi.org/10.1177/20552076251403204" TargetMode="External"/><Relationship Id="rId28" Type="http://schemas.openxmlformats.org/officeDocument/2006/relationships/hyperlink" Target="https://qualitysafety.bmj.com/content/early/recent" TargetMode="External"/><Relationship Id="rId36" Type="http://schemas.openxmlformats.org/officeDocument/2006/relationships/hyperlink" Target="https://www.safetyandquality.gov.au/publications-and-resources/resource-library/infection-prevention-and-control-poster-combined-airborne-and-contact-precautions"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www.safetyandquality.gov.au/our-work/partnering-consumers" TargetMode="External"/><Relationship Id="rId31" Type="http://schemas.openxmlformats.org/officeDocument/2006/relationships/hyperlink" Target="https://www.medzerocarbon.co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rcare.vic.gov.au/publications/respectful-maternity-and-newborn-care-framework" TargetMode="External"/><Relationship Id="rId22" Type="http://schemas.openxmlformats.org/officeDocument/2006/relationships/hyperlink" Target="https://doi.org/10.1136/bmjqs-2025-019458" TargetMode="External"/><Relationship Id="rId27" Type="http://schemas.openxmlformats.org/officeDocument/2006/relationships/hyperlink" Target="https://doi.org/10.1001/jama.2025.21056" TargetMode="External"/><Relationship Id="rId30" Type="http://schemas.openxmlformats.org/officeDocument/2006/relationships/hyperlink" Target="https://livingevidence.org.au/" TargetMode="External"/><Relationship Id="rId35" Type="http://schemas.openxmlformats.org/officeDocument/2006/relationships/image" Target="media/image2.PNG"/><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health.gov.au/resources/publications/primary-health-network-program-final-report?language=en" TargetMode="External"/><Relationship Id="rId25" Type="http://schemas.openxmlformats.org/officeDocument/2006/relationships/hyperlink" Target="https://www.healthaffairs.org/do/10.1377/hpb20260115.890623/full/" TargetMode="External"/><Relationship Id="rId33" Type="http://schemas.openxmlformats.org/officeDocument/2006/relationships/hyperlink" Target="https://effectivehealthcare.ahrq.gov/products/child-growth-development-outcomes/research" TargetMode="External"/><Relationship Id="rId38" Type="http://schemas.openxmlformats.org/officeDocument/2006/relationships/hyperlink" Target="http://www.safetyandquality.gov.au/environmental-cleaning" TargetMode="External"/><Relationship Id="rId46" Type="http://schemas.openxmlformats.org/officeDocument/2006/relationships/fontTable" Target="fontTable.xml"/><Relationship Id="rId20" Type="http://schemas.openxmlformats.org/officeDocument/2006/relationships/hyperlink" Target="https://doi.org/10.1111/hex.70562" TargetMode="External"/><Relationship Id="rId4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10</Pages>
  <Words>2174</Words>
  <Characters>14410</Characters>
  <Application>Microsoft Office Word</Application>
  <DocSecurity>0</DocSecurity>
  <Lines>319</Lines>
  <Paragraphs>140</Paragraphs>
  <ScaleCrop>false</ScaleCrop>
  <HeadingPairs>
    <vt:vector size="2" baseType="variant">
      <vt:variant>
        <vt:lpstr>Title</vt:lpstr>
      </vt:variant>
      <vt:variant>
        <vt:i4>1</vt:i4>
      </vt:variant>
    </vt:vector>
  </HeadingPairs>
  <TitlesOfParts>
    <vt:vector size="1" baseType="lpstr">
      <vt:lpstr>Draft On the Radar Issue 730</vt:lpstr>
    </vt:vector>
  </TitlesOfParts>
  <Company>ACSQHC</Company>
  <LinksUpToDate>false</LinksUpToDate>
  <CharactersWithSpaces>16480</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730</dc:title>
  <dc:subject/>
  <dc:creator>Dr Niall Johnson</dc:creator>
  <cp:keywords>On the Radar</cp:keywords>
  <dc:description/>
  <cp:lastModifiedBy>JOHNSON, Niall</cp:lastModifiedBy>
  <cp:revision>19</cp:revision>
  <cp:lastPrinted>2025-07-31T22:38:00Z</cp:lastPrinted>
  <dcterms:created xsi:type="dcterms:W3CDTF">2026-01-26T20:41:00Z</dcterms:created>
  <dcterms:modified xsi:type="dcterms:W3CDTF">2026-01-29T21:37:00Z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